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rPr>
          <w:rFonts w:hint="eastAsia"/>
        </w:rPr>
        <w:t>设备树是为了将对板级的描述从内核中剔除而引入的，引入设备树前，内核中有很多board-</w:t>
      </w:r>
      <w:r>
        <w:t>*</w:t>
      </w:r>
      <w:r>
        <w:rPr>
          <w:rFonts w:hint="eastAsia"/>
        </w:rPr>
        <w:t>或plat</w:t>
      </w:r>
      <w:r>
        <w:t>*</w:t>
      </w:r>
      <w:r>
        <w:rPr>
          <w:rFonts w:hint="eastAsia"/>
        </w:rPr>
        <w:t>文件用于描述板卡硬件信息。引入设备树之后，硬件描述信息全部转移到设备树中，而且使用设备树还有一个好处就是，硬件信息变化时，无需再编译内核，只需要单独编译设备树。设备树也可以包含对驱动的配置信息，这样可以使驱动更灵活，在需要调整时，可以直接更改设备树。</w:t>
      </w:r>
    </w:p>
    <w:p>
      <w:pPr>
        <w:pStyle w:val="2"/>
      </w:pPr>
      <w:r>
        <w:t>DTS</w:t>
      </w:r>
      <w:r>
        <w:rPr>
          <w:rFonts w:hint="eastAsia"/>
        </w:rPr>
        <w:t>、</w:t>
      </w:r>
      <w:r>
        <w:t>DTB</w:t>
      </w:r>
      <w:r>
        <w:rPr>
          <w:rFonts w:hint="eastAsia"/>
        </w:rPr>
        <w:t>、</w:t>
      </w:r>
      <w:r>
        <w:t>DTSI</w:t>
      </w:r>
      <w:r>
        <w:rPr>
          <w:rFonts w:hint="eastAsia"/>
        </w:rPr>
        <w:t>、</w:t>
      </w:r>
      <w:r>
        <w:t>DTC</w:t>
      </w:r>
      <w:r>
        <w:rPr>
          <w:rFonts w:hint="eastAsia"/>
        </w:rPr>
        <w:t>的关系</w:t>
      </w:r>
    </w:p>
    <w:p>
      <w:r>
        <w:tab/>
      </w:r>
      <w:r>
        <w:rPr>
          <w:rFonts w:hint="eastAsia"/>
        </w:rPr>
        <w:t>一个dts对应一个设备，我们最常更改的也基本上就是.</w:t>
      </w:r>
      <w:r>
        <w:t>dts</w:t>
      </w:r>
      <w:r>
        <w:rPr>
          <w:rFonts w:hint="eastAsia"/>
        </w:rPr>
        <w:t>文件，我们可以通过</w:t>
      </w:r>
      <w:r>
        <w:t>DTC</w:t>
      </w:r>
      <w:r>
        <w:rPr>
          <w:rFonts w:hint="eastAsia"/>
        </w:rPr>
        <w:t>将dts文件编译为最终使用的二进制文件dtb。</w:t>
      </w:r>
    </w:p>
    <w:p>
      <w:r>
        <w:tab/>
      </w:r>
      <w:r>
        <w:rPr>
          <w:rFonts w:hint="eastAsia"/>
        </w:rPr>
        <w:t>因为同一个So</w:t>
      </w:r>
      <w:r>
        <w:t>C</w:t>
      </w:r>
      <w:r>
        <w:rPr>
          <w:rFonts w:hint="eastAsia"/>
        </w:rPr>
        <w:t>的信息是不会变化的，而我们使用同一个So</w:t>
      </w:r>
      <w:r>
        <w:t>C</w:t>
      </w:r>
      <w:r>
        <w:rPr>
          <w:rFonts w:hint="eastAsia"/>
        </w:rPr>
        <w:t>可以做出多种使用不同器件的产品，所以每个So</w:t>
      </w:r>
      <w:r>
        <w:t>C</w:t>
      </w:r>
      <w:r>
        <w:rPr>
          <w:rFonts w:hint="eastAsia"/>
        </w:rPr>
        <w:t>基本都会存在.</w:t>
      </w:r>
      <w:r>
        <w:t>dtsi</w:t>
      </w:r>
      <w:r>
        <w:rPr>
          <w:rFonts w:hint="eastAsia"/>
        </w:rPr>
        <w:t>文件，将SoC的公共信息进行提炼，当然我们也可以将我们自己重复使用的设备信息提炼为.</w:t>
      </w:r>
      <w:r>
        <w:t>dtsi</w:t>
      </w:r>
      <w:r>
        <w:rPr>
          <w:rFonts w:hint="eastAsia"/>
        </w:rPr>
        <w:t>文件。</w:t>
      </w:r>
    </w:p>
    <w:p>
      <w:pPr>
        <w:rPr>
          <w:rFonts w:hint="eastAsia"/>
        </w:rPr>
      </w:pPr>
      <w:r>
        <w:tab/>
      </w:r>
      <w:r>
        <w:rPr>
          <w:rFonts w:hint="eastAsia"/>
        </w:rPr>
        <w:t>与C语言一样，dts文件可以使用</w:t>
      </w:r>
      <w:r>
        <w:t>#include来引用头文件</w:t>
      </w:r>
      <w:r>
        <w:rPr>
          <w:rFonts w:hint="eastAsia"/>
        </w:rPr>
        <w:t>，可以引入.</w:t>
      </w:r>
      <w:r>
        <w:t>h</w:t>
      </w:r>
      <w:r>
        <w:rPr>
          <w:rFonts w:hint="eastAsia"/>
        </w:rPr>
        <w:t>、.</w:t>
      </w:r>
      <w:r>
        <w:t>dts</w:t>
      </w:r>
      <w:r>
        <w:rPr>
          <w:rFonts w:hint="eastAsia"/>
        </w:rPr>
        <w:t>、.</w:t>
      </w:r>
      <w:r>
        <w:t>dtsi</w:t>
      </w:r>
      <w:r>
        <w:rPr>
          <w:rFonts w:hint="eastAsia"/>
        </w:rPr>
        <w:t>。</w:t>
      </w:r>
    </w:p>
    <w:p>
      <w:pPr>
        <w:pStyle w:val="2"/>
        <w:bidi w:val="0"/>
        <w:rPr>
          <w:rFonts w:hint="eastAsia"/>
          <w:lang w:val="en-US" w:eastAsia="zh-CN"/>
        </w:rPr>
      </w:pPr>
      <w:r>
        <w:rPr>
          <w:rFonts w:hint="eastAsia"/>
          <w:lang w:val="en-US" w:eastAsia="zh-CN"/>
        </w:rPr>
        <w:t>设备树编译</w:t>
      </w:r>
    </w:p>
    <w:p>
      <w:pPr>
        <w:ind w:firstLine="420" w:firstLineChars="0"/>
        <w:rPr>
          <w:rFonts w:hint="eastAsia"/>
          <w:lang w:val="en-US" w:eastAsia="zh-CN"/>
        </w:rPr>
      </w:pPr>
      <w:r>
        <w:rPr>
          <w:rFonts w:hint="eastAsia"/>
          <w:lang w:val="en-US" w:eastAsia="zh-CN"/>
        </w:rPr>
        <w:t>我们可以在内核的编译输出路径的scripts/dtc/目录下找到设备树编译工具dtc。</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利用dtc可将dts编译成dtb：</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dtc -I dts -O dtb -o </w:t>
      </w:r>
      <w:r>
        <w:rPr>
          <w:rFonts w:hint="eastAsia" w:ascii="Courier New" w:hAnsi="Courier New" w:cs="Courier New"/>
          <w:color w:val="4D4D4D"/>
          <w:szCs w:val="21"/>
          <w:shd w:val="clear" w:color="auto" w:fill="FFFFFF"/>
          <w:lang w:val="en-US" w:eastAsia="zh-CN"/>
        </w:rPr>
        <w:t>file.dtb file</w:t>
      </w:r>
      <w:r>
        <w:rPr>
          <w:rFonts w:ascii="Courier New" w:hAnsi="Courier New" w:cs="Courier New"/>
          <w:color w:val="4D4D4D"/>
          <w:szCs w:val="21"/>
          <w:shd w:val="clear" w:color="auto" w:fill="FFFFFF"/>
        </w:rPr>
        <w:t>.dts</w:t>
      </w:r>
    </w:p>
    <w:p>
      <w:pPr>
        <w:ind w:firstLine="420" w:firstLineChars="0"/>
        <w:rPr>
          <w:rFonts w:hint="eastAsia"/>
          <w:lang w:val="en-US" w:eastAsia="zh-CN"/>
        </w:rPr>
      </w:pPr>
      <w:r>
        <w:rPr>
          <w:rFonts w:hint="eastAsia"/>
          <w:lang w:val="en-US" w:eastAsia="zh-CN"/>
        </w:rPr>
        <w:t>也可利用dtc将dtb反编译成dts：</w:t>
      </w:r>
    </w:p>
    <w:p>
      <w:pPr>
        <w:ind w:firstLine="420"/>
        <w:rPr>
          <w:rFonts w:hint="eastAsia" w:ascii="Courier New" w:hAnsi="Courier New" w:cs="Courier New" w:eastAsiaTheme="minorEastAsia"/>
          <w:color w:val="4D4D4D"/>
          <w:szCs w:val="21"/>
          <w:shd w:val="clear" w:color="auto" w:fill="FFFFFF"/>
          <w:lang w:eastAsia="zh-CN"/>
        </w:rPr>
      </w:pPr>
      <w:r>
        <w:rPr>
          <w:rFonts w:ascii="Courier New" w:hAnsi="Courier New" w:cs="Courier New"/>
          <w:color w:val="4D4D4D"/>
          <w:szCs w:val="21"/>
          <w:shd w:val="clear" w:color="auto" w:fill="FFFFFF"/>
        </w:rPr>
        <w:t>dtc -I dt</w:t>
      </w:r>
      <w:r>
        <w:rPr>
          <w:rFonts w:hint="eastAsia" w:ascii="Courier New" w:hAnsi="Courier New" w:cs="Courier New"/>
          <w:color w:val="4D4D4D"/>
          <w:szCs w:val="21"/>
          <w:shd w:val="clear" w:color="auto" w:fill="FFFFFF"/>
          <w:lang w:val="en-US" w:eastAsia="zh-CN"/>
        </w:rPr>
        <w:t>b</w:t>
      </w:r>
      <w:r>
        <w:rPr>
          <w:rFonts w:ascii="Courier New" w:hAnsi="Courier New" w:cs="Courier New"/>
          <w:color w:val="4D4D4D"/>
          <w:szCs w:val="21"/>
          <w:shd w:val="clear" w:color="auto" w:fill="FFFFFF"/>
        </w:rPr>
        <w:t xml:space="preserve"> -O dt</w:t>
      </w:r>
      <w:r>
        <w:rPr>
          <w:rFonts w:hint="eastAsia" w:ascii="Courier New" w:hAnsi="Courier New" w:cs="Courier New"/>
          <w:color w:val="4D4D4D"/>
          <w:szCs w:val="21"/>
          <w:shd w:val="clear" w:color="auto" w:fill="FFFFFF"/>
          <w:lang w:val="en-US" w:eastAsia="zh-CN"/>
        </w:rPr>
        <w:t>s</w:t>
      </w:r>
      <w:r>
        <w:rPr>
          <w:rFonts w:ascii="Courier New" w:hAnsi="Courier New" w:cs="Courier New"/>
          <w:color w:val="4D4D4D"/>
          <w:szCs w:val="21"/>
          <w:shd w:val="clear" w:color="auto" w:fill="FFFFFF"/>
        </w:rPr>
        <w:t xml:space="preserve"> -o </w:t>
      </w:r>
      <w:r>
        <w:rPr>
          <w:rFonts w:hint="eastAsia" w:ascii="Courier New" w:hAnsi="Courier New" w:cs="Courier New"/>
          <w:color w:val="4D4D4D"/>
          <w:szCs w:val="21"/>
          <w:shd w:val="clear" w:color="auto" w:fill="FFFFFF"/>
          <w:lang w:val="en-US" w:eastAsia="zh-CN"/>
        </w:rPr>
        <w:t>file.dts file</w:t>
      </w:r>
      <w:r>
        <w:rPr>
          <w:rFonts w:ascii="Courier New" w:hAnsi="Courier New" w:cs="Courier New"/>
          <w:color w:val="4D4D4D"/>
          <w:szCs w:val="21"/>
          <w:shd w:val="clear" w:color="auto" w:fill="FFFFFF"/>
        </w:rPr>
        <w:t>.dt</w:t>
      </w:r>
      <w:r>
        <w:rPr>
          <w:rFonts w:hint="eastAsia" w:ascii="Courier New" w:hAnsi="Courier New" w:cs="Courier New"/>
          <w:color w:val="4D4D4D"/>
          <w:szCs w:val="21"/>
          <w:shd w:val="clear" w:color="auto" w:fill="FFFFFF"/>
          <w:lang w:val="en-US" w:eastAsia="zh-CN"/>
        </w:rPr>
        <w:t>b</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但是当dts文件中引用.h文件，就无法直接编译了，需要进行预处理，否则报错如下：</w:t>
      </w:r>
    </w:p>
    <w:p>
      <w:pPr>
        <w:ind w:firstLine="420" w:firstLineChars="0"/>
      </w:pPr>
      <w:r>
        <w:drawing>
          <wp:inline distT="0" distB="0" distL="114300" distR="114300">
            <wp:extent cx="2501900" cy="254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01900" cy="254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预处理方法如下：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cpp -Wp,-MD,x.pre.tmp -nostdinc -I. -I /home/test/am3352/kernel/include/  -undef -D__DTS__ -x assembler-with-cpp -o x.dts.tmp test-overlay.dts</w:t>
      </w:r>
    </w:p>
    <w:p>
      <w:pPr>
        <w:ind w:firstLine="420" w:firstLineChars="0"/>
        <w:rPr>
          <w:rFonts w:hint="eastAsia"/>
          <w:lang w:val="en-US" w:eastAsia="zh-CN"/>
        </w:rPr>
      </w:pPr>
      <w:r>
        <w:rPr>
          <w:rFonts w:hint="eastAsia"/>
          <w:lang w:val="en-US" w:eastAsia="zh-CN"/>
        </w:rPr>
        <w:t>然后编译：</w:t>
      </w:r>
    </w:p>
    <w:p>
      <w:pPr>
        <w:ind w:firstLine="420"/>
        <w:rPr>
          <w:rFonts w:hint="default"/>
          <w:lang w:val="en-US" w:eastAsia="zh-CN"/>
        </w:rPr>
      </w:pPr>
      <w:r>
        <w:rPr>
          <w:rFonts w:hint="default" w:ascii="Courier New" w:hAnsi="Courier New" w:cs="Courier New"/>
          <w:color w:val="4D4D4D"/>
          <w:szCs w:val="21"/>
          <w:shd w:val="clear" w:color="auto" w:fill="FFFFFF"/>
          <w:lang w:val="en-US" w:eastAsia="zh-CN"/>
        </w:rPr>
        <w:t>dtc -I dts -O dtb -o test-overlay.dtbo x.dts.tmp</w:t>
      </w:r>
    </w:p>
    <w:p>
      <w:pPr>
        <w:pStyle w:val="2"/>
      </w:pPr>
      <w:r>
        <w:rPr>
          <w:rFonts w:hint="eastAsia"/>
        </w:rPr>
        <w:t>设备树格式</w:t>
      </w:r>
    </w:p>
    <w:p>
      <w:r>
        <w:tab/>
      </w:r>
      <w:r>
        <w:rPr>
          <w:rFonts w:hint="eastAsia"/>
        </w:rPr>
        <w:t>设备树中通过节点描述设备信息，格式如下：</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[label:] node-name[@unit-address]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[properties definitions]</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[child nodes]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r>
        <w:tab/>
      </w:r>
      <w:r>
        <w:t>[]</w:t>
      </w:r>
      <w:r>
        <w:rPr>
          <w:rFonts w:hint="eastAsia"/>
        </w:rPr>
        <w:t>中的部分非必须项。</w:t>
      </w:r>
    </w:p>
    <w:p>
      <w:pPr>
        <w:ind w:firstLine="420"/>
      </w:pPr>
      <w:r>
        <w:rPr>
          <w:rFonts w:hint="eastAsia"/>
        </w:rPr>
        <w:t>label是设备别称，可以用于方便的对节点进行访问，无需使用命令比较繁琐的设备节点名称去访问，而是直接通过简略的别称进行访问。比如想访问</w:t>
      </w:r>
      <w:r>
        <w:t>mmc1: mmc@48060000</w:t>
      </w:r>
      <w:r>
        <w:rPr>
          <w:rFonts w:hint="eastAsia"/>
        </w:rPr>
        <w:t>节点，只需使用&amp;mmc</w:t>
      </w:r>
      <w:r>
        <w:t>1</w:t>
      </w:r>
      <w:r>
        <w:rPr>
          <w:rFonts w:hint="eastAsia"/>
        </w:rPr>
        <w:t>即可。</w:t>
      </w:r>
    </w:p>
    <w:p>
      <w:pPr>
        <w:ind w:firstLine="420"/>
      </w:pPr>
      <w:r>
        <w:rPr>
          <w:rFonts w:hint="eastAsia"/>
        </w:rPr>
        <w:t>node</w:t>
      </w:r>
      <w:r>
        <w:t>-name</w:t>
      </w:r>
      <w:r>
        <w:rPr>
          <w:rFonts w:hint="eastAsia"/>
        </w:rPr>
        <w:t>是设备节点名称，根节点用”/“表示。unit-address一般指设备地址或者寄存器地址。</w:t>
      </w:r>
    </w:p>
    <w:p>
      <w:pPr>
        <w:ind w:firstLine="420"/>
      </w:pPr>
      <w:r>
        <w:rPr>
          <w:rFonts w:hint="eastAsia"/>
        </w:rPr>
        <w:t>{}里就是节点的内容，节点内容中包括节点属性以及此设备的子节点，子节点的格式也是如上面描述的一样。下面我们看节点的属性。</w:t>
      </w:r>
    </w:p>
    <w:p>
      <w:pPr>
        <w:ind w:firstLine="420"/>
      </w:pPr>
    </w:p>
    <w:p>
      <w:pPr>
        <w:ind w:firstLine="420"/>
      </w:pPr>
      <w:r>
        <w:rPr>
          <w:rFonts w:hint="eastAsia"/>
        </w:rPr>
        <w:t>如下是am</w:t>
      </w:r>
      <w:r>
        <w:t>33xx</w:t>
      </w:r>
      <w:r>
        <w:rPr>
          <w:rFonts w:hint="eastAsia"/>
        </w:rPr>
        <w:t>的mmc</w:t>
      </w:r>
      <w:r>
        <w:t>1</w:t>
      </w:r>
      <w:r>
        <w:rPr>
          <w:rFonts w:hint="eastAsia"/>
        </w:rPr>
        <w:t>的设备树描述：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mmc1: mmc@48060000 {</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compatible = "ti,omap4-hsmmc";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"mmc1";</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ti,dual-volt;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ti,needs-special-reset;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ti,needs-special-hs-handling;</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dmas = &lt;&amp;edma_xbar 24 0 0</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&amp;edma_xbar 25 0 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dma-names = "tx", "rx";</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&lt;64&gt;;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interrupt-parent = &lt;&amp;intc&gt;;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&lt;0x48060000 0x1000&gt;;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status = "disabled";</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节点的属性分为</w:t>
      </w:r>
      <w:r>
        <w:t>4</w:t>
      </w:r>
      <w:r>
        <w:rPr>
          <w:rFonts w:hint="eastAsia"/>
        </w:rPr>
        <w:t>种形式：</w:t>
      </w:r>
    </w:p>
    <w:p>
      <w:pPr>
        <w:pStyle w:val="13"/>
        <w:numPr>
          <w:ilvl w:val="0"/>
          <w:numId w:val="1"/>
        </w:numPr>
        <w:ind w:firstLineChars="0"/>
      </w:pPr>
      <w:r>
        <w:t>property-name;</w:t>
      </w:r>
    </w:p>
    <w:p>
      <w:pPr>
        <w:pStyle w:val="13"/>
        <w:ind w:left="780" w:firstLine="0" w:firstLineChars="0"/>
      </w:pPr>
      <w:r>
        <w:rPr>
          <w:rFonts w:hint="eastAsia"/>
        </w:rPr>
        <w:t>属性为空值，如上面的</w:t>
      </w:r>
      <w:r>
        <w:rPr>
          <w:rFonts w:ascii="Courier New" w:hAnsi="Courier New" w:cs="Courier New"/>
          <w:color w:val="4D4D4D"/>
          <w:szCs w:val="21"/>
          <w:shd w:val="clear" w:color="auto" w:fill="FFFFFF"/>
        </w:rPr>
        <w:t>ti,dual-volt</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&lt;arrays of cells&gt;;</w:t>
      </w:r>
    </w:p>
    <w:p>
      <w:pPr>
        <w:pStyle w:val="13"/>
        <w:ind w:left="780" w:firstLine="0" w:firstLineChars="0"/>
      </w:pPr>
      <w:r>
        <w:rPr>
          <w:rFonts w:hint="eastAsia"/>
        </w:rPr>
        <w:t>用</w:t>
      </w:r>
      <w:r>
        <w:t>&lt;&gt;括起来的值内容是 32 位数据的合集</w:t>
      </w:r>
      <w:r>
        <w:rPr>
          <w:rFonts w:hint="eastAsia"/>
        </w:rPr>
        <w:t>，如上面的</w:t>
      </w:r>
      <w:r>
        <w:rPr>
          <w:rFonts w:ascii="Courier New" w:hAnsi="Courier New" w:cs="Courier New"/>
          <w:color w:val="4D4D4D"/>
          <w:szCs w:val="21"/>
          <w:shd w:val="clear" w:color="auto" w:fill="FFFFFF"/>
        </w:rPr>
        <w:t>interrupts = &lt;64&gt;</w:t>
      </w:r>
      <w:r>
        <w:rPr>
          <w:rFonts w:hint="eastAsia"/>
        </w:rPr>
        <w:t>和</w:t>
      </w:r>
      <w:r>
        <w:rPr>
          <w:rFonts w:ascii="Courier New" w:hAnsi="Courier New" w:cs="Courier New"/>
          <w:color w:val="4D4D4D"/>
          <w:szCs w:val="21"/>
          <w:shd w:val="clear" w:color="auto" w:fill="FFFFFF"/>
        </w:rPr>
        <w:t>reg = &lt;0x48060000 0x1000&gt;</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“string”;</w:t>
      </w:r>
    </w:p>
    <w:p>
      <w:pPr>
        <w:pStyle w:val="13"/>
        <w:ind w:left="780" w:firstLine="0" w:firstLineChars="0"/>
      </w:pPr>
      <w:r>
        <w:rPr>
          <w:rFonts w:hint="eastAsia"/>
        </w:rPr>
        <w:t>用</w:t>
      </w:r>
      <w:r>
        <w:t>””</w:t>
      </w:r>
      <w:r>
        <w:rPr>
          <w:rFonts w:hint="eastAsia"/>
        </w:rPr>
        <w:t>括起来的表示字符串，如上面的</w:t>
      </w:r>
      <w:r>
        <w:rPr>
          <w:rFonts w:ascii="Courier New" w:hAnsi="Courier New" w:cs="Courier New"/>
          <w:color w:val="4D4D4D"/>
          <w:szCs w:val="21"/>
          <w:shd w:val="clear" w:color="auto" w:fill="FFFFFF"/>
        </w:rPr>
        <w:t>compatible = "ti,omap4-hsmmc"</w:t>
      </w:r>
      <w:r>
        <w:rPr>
          <w:rFonts w:hint="eastAsia" w:ascii="Courier New" w:hAnsi="Courier New" w:cs="Courier New"/>
          <w:color w:val="4D4D4D"/>
          <w:szCs w:val="21"/>
          <w:shd w:val="clear" w:color="auto" w:fill="FFFFFF"/>
        </w:rPr>
        <w:t>。</w:t>
      </w:r>
    </w:p>
    <w:p>
      <w:pPr>
        <w:pStyle w:val="13"/>
        <w:numPr>
          <w:ilvl w:val="0"/>
          <w:numId w:val="1"/>
        </w:numPr>
        <w:ind w:firstLineChars="0"/>
      </w:pPr>
      <w:r>
        <w:t>property-name = [bytestring];</w:t>
      </w:r>
    </w:p>
    <w:p>
      <w:pPr>
        <w:pStyle w:val="13"/>
        <w:ind w:left="780" w:firstLine="0" w:firstLineChars="0"/>
      </w:pPr>
      <w:r>
        <w:rPr>
          <w:rFonts w:hint="eastAsia"/>
        </w:rPr>
        <w:t>用[</w:t>
      </w:r>
      <w:r>
        <w:t>]</w:t>
      </w:r>
      <w:r>
        <w:rPr>
          <w:rFonts w:hint="eastAsia"/>
        </w:rPr>
        <w:t>括起来的表示字符序列，</w:t>
      </w:r>
      <w:r>
        <w:rPr>
          <w:rFonts w:hint="eastAsia"/>
          <w:color w:val="FF0000"/>
        </w:rPr>
        <w:t>没用到过</w:t>
      </w:r>
      <w:r>
        <w:rPr>
          <w:rFonts w:hint="eastAsia"/>
        </w:rPr>
        <w:t>。</w:t>
      </w:r>
    </w:p>
    <w:p/>
    <w:p>
      <w:r>
        <w:tab/>
      </w:r>
      <w:r>
        <w:rPr>
          <w:rFonts w:hint="eastAsia"/>
        </w:rPr>
        <w:t>下面介绍各种节点属性的具体含义：</w:t>
      </w:r>
    </w:p>
    <w:p>
      <w:pPr>
        <w:pStyle w:val="3"/>
        <w:rPr>
          <w:rStyle w:val="15"/>
          <w:rFonts w:hint="default"/>
          <w:b w:val="0"/>
          <w:bCs w:val="0"/>
        </w:rPr>
      </w:pPr>
      <w:r>
        <w:rPr>
          <w:rStyle w:val="14"/>
          <w:b w:val="0"/>
          <w:bCs w:val="0"/>
        </w:rPr>
        <w:t xml:space="preserve">compatible </w:t>
      </w:r>
      <w:r>
        <w:rPr>
          <w:rStyle w:val="15"/>
          <w:rFonts w:hint="default"/>
          <w:b w:val="0"/>
          <w:bCs w:val="0"/>
        </w:rPr>
        <w:t>属性</w:t>
      </w:r>
    </w:p>
    <w:p>
      <w:r>
        <w:tab/>
      </w:r>
      <w:r>
        <w:t>compatible 属性</w:t>
      </w:r>
      <w:r>
        <w:rPr>
          <w:rFonts w:hint="eastAsia"/>
        </w:rPr>
        <w:t>也叫兼容性，他的值为字符串列表，是设备与驱动匹配的关键。兼容性可以包含多个字符串，用于兼容如寄存器兼容的不同芯片等。兼容性又分为根节点的兼容性和设备节点的兼容性。</w:t>
      </w:r>
    </w:p>
    <w:p>
      <w:r>
        <w:tab/>
      </w:r>
      <w:r>
        <w:rPr>
          <w:rFonts w:hint="eastAsia"/>
        </w:rPr>
        <w:t>根节点的兼容性的字符串一般包含板子级别的名称以及芯片级别的名称，如am</w:t>
      </w:r>
      <w:r>
        <w:t>335</w:t>
      </w:r>
      <w:r>
        <w:rPr>
          <w:rFonts w:hint="eastAsia"/>
        </w:rPr>
        <w:t>x的开发板的根节点兼容性为</w:t>
      </w:r>
      <w:r>
        <w:t>compatible = "ti,am335x-evm", "ti,am33xx"</w:t>
      </w:r>
      <w:r>
        <w:rPr>
          <w:rFonts w:hint="eastAsia"/>
        </w:rPr>
        <w:t>，驱动中的</w:t>
      </w:r>
      <w:r>
        <w:t>DT_MACHINE_START</w:t>
      </w:r>
      <w:r>
        <w:rPr>
          <w:rFonts w:hint="eastAsia"/>
        </w:rPr>
        <w:t>的</w:t>
      </w:r>
      <w:r>
        <w:t>.dt_compat</w:t>
      </w:r>
      <w:r>
        <w:rPr>
          <w:rFonts w:hint="eastAsia"/>
        </w:rPr>
        <w:t>就包含了设备树中的根节点兼容性，如果两者匹配，就会一系列初始化函数的执行，如下为am</w:t>
      </w:r>
      <w:r>
        <w:t>33xx</w:t>
      </w:r>
      <w:r>
        <w:rPr>
          <w:rFonts w:hint="eastAsia"/>
        </w:rPr>
        <w:t>的</w:t>
      </w:r>
      <w:r>
        <w:t>DT_MACHINE_START</w:t>
      </w:r>
      <w:r>
        <w:rPr>
          <w:rFonts w:hint="eastAsia"/>
        </w:rPr>
        <w:t>：</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char *const am33xx_boards_compat[] __initconst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"ti,am33xx",</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NULL,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DT_MACHINE_START(AM33XX_DT, "Generic AM33XX (Flattened Device Tree)")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.reserve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omap_reserve,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.map_io</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am33xx_map_io,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.init_early</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am33xx_init_early,</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.init_machine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omap_generic_init,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.init_late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am33xx_init_late,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.init_time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omap3_gptimer_timer_init,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.dt_compat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am33xx_boards_compat,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.restart</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am33xx_restart,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MACHINE_END</w:t>
      </w:r>
    </w:p>
    <w:p>
      <w:r>
        <w:tab/>
      </w:r>
      <w:r>
        <w:rPr>
          <w:rFonts w:hint="eastAsia"/>
        </w:rPr>
        <w:t>设备节点兼容性用于匹配设备与驱动，匹配成功后会引发驱动probe函数的执行。驱动中会定义of匹配表用于与设备节点的兼容性匹配。以下为T</w:t>
      </w:r>
      <w:r>
        <w:t>I</w:t>
      </w:r>
      <w:r>
        <w:rPr>
          <w:rFonts w:hint="eastAsia"/>
        </w:rPr>
        <w:t>的davinci</w:t>
      </w:r>
      <w:r>
        <w:t xml:space="preserve"> mcasp</w:t>
      </w:r>
      <w:r>
        <w:rPr>
          <w:rFonts w:hint="eastAsia"/>
        </w:rPr>
        <w:t>的</w:t>
      </w:r>
      <w:r>
        <w:t>platform_driver</w:t>
      </w:r>
      <w:r>
        <w:rPr>
          <w:rFonts w:hint="eastAsia"/>
        </w:rPr>
        <w:t>的匹配表，如果设备树中定义了</w:t>
      </w:r>
      <w:r>
        <w:t>mcasp_dt_ids</w:t>
      </w:r>
      <w:r>
        <w:rPr>
          <w:rFonts w:hint="eastAsia"/>
        </w:rPr>
        <w:t>列表中的任何一个，就会引发</w:t>
      </w:r>
      <w:r>
        <w:t>davinci_mcasp_probe</w:t>
      </w:r>
      <w:r>
        <w:rPr>
          <w:rFonts w:hint="eastAsia"/>
        </w:rPr>
        <w:t>的执行：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static const struct of_device_id mcasp_dt_ids[]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"ti,dm646x-mcasp-audio",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&amp;dm646x_mcasp_pdata,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"ti,da830-mcasp-audio",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.data = &amp;da830_mcasp_pdata,</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static struct platform_driver davinci_mcasp_driver =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.probe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davinci_mcasp_probe,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.remove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davinci_mcasp_remove,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.driver</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.name</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"davinci-mcasp",</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.of_match_table = mcasp_dt_ids,</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ind w:firstLine="420"/>
      </w:pPr>
      <w:r>
        <w:rPr>
          <w:rFonts w:hint="eastAsia"/>
        </w:rPr>
        <w:t>驱动中为了兼容不同的设备，可以通过判断兼容性的内容（of</w:t>
      </w:r>
      <w:r>
        <w:t>_device_is_compatible</w:t>
      </w:r>
      <w:r>
        <w:rPr>
          <w:rFonts w:hint="eastAsia"/>
        </w:rPr>
        <w:t>）来进行一些差异化的操作，当然也可以通过上面代码中的.</w:t>
      </w:r>
      <w:r>
        <w:t>data</w:t>
      </w:r>
      <w:r>
        <w:rPr>
          <w:rFonts w:hint="eastAsia"/>
        </w:rPr>
        <w:t>属性来定义差异化的数据，代码中通过</w:t>
      </w:r>
      <w:r>
        <w:t>of_match_node</w:t>
      </w:r>
      <w:r>
        <w:rPr>
          <w:rFonts w:hint="eastAsia"/>
        </w:rPr>
        <w:t>(</w:t>
      </w:r>
      <w:r>
        <w:t>)</w:t>
      </w:r>
      <w:r>
        <w:rPr>
          <w:rFonts w:hint="eastAsia"/>
        </w:rPr>
        <w:t>或者</w:t>
      </w:r>
      <w:r>
        <w:t>of_match_device()</w:t>
      </w:r>
      <w:r>
        <w:rPr>
          <w:rFonts w:hint="eastAsia"/>
        </w:rPr>
        <w:t>取到兼容性对应的</w:t>
      </w:r>
      <w:r>
        <w:t>of_device_id</w:t>
      </w:r>
      <w:r>
        <w:rPr>
          <w:rFonts w:hint="eastAsia"/>
        </w:rPr>
        <w:t>结构，如果定义为match，则match-</w:t>
      </w:r>
      <w:r>
        <w:t>&gt;</w:t>
      </w:r>
      <w:r>
        <w:rPr>
          <w:rFonts w:hint="eastAsia"/>
        </w:rPr>
        <w:t>data即为与兼容性对应的私有数据，这样可以避免大量的判断，易于代码的扩展。</w:t>
      </w:r>
    </w:p>
    <w:p>
      <w:pPr>
        <w:ind w:firstLine="420"/>
      </w:pPr>
      <w:r>
        <w:rPr>
          <w:rFonts w:hint="eastAsia"/>
        </w:rPr>
        <w:t>关于上面提到的设备树与驱动的匹配过程我将会在platform</w:t>
      </w:r>
      <w:r>
        <w:t xml:space="preserve"> </w:t>
      </w:r>
      <w:r>
        <w:rPr>
          <w:rFonts w:hint="eastAsia"/>
        </w:rPr>
        <w:t>driver中展开来讲。</w:t>
      </w:r>
    </w:p>
    <w:p>
      <w:pPr>
        <w:pStyle w:val="3"/>
      </w:pPr>
      <w:r>
        <w:t>model 属性</w:t>
      </w:r>
    </w:p>
    <w:p>
      <w:r>
        <w:tab/>
      </w:r>
      <w:r>
        <w:t>model 属性的值也是字符串，一般用来表示板子的名称</w:t>
      </w:r>
      <w:r>
        <w:rPr>
          <w:rFonts w:hint="eastAsia"/>
        </w:rPr>
        <w:t>，比如am</w:t>
      </w:r>
      <w:r>
        <w:t>335</w:t>
      </w:r>
      <w:r>
        <w:rPr>
          <w:rFonts w:hint="eastAsia"/>
        </w:rPr>
        <w:t>x的</w:t>
      </w:r>
      <w:r>
        <w:t>model = "TI AM335x EVM"</w:t>
      </w:r>
      <w:r>
        <w:rPr>
          <w:rFonts w:hint="eastAsia"/>
        </w:rPr>
        <w:t>，驱动只是用于打印信息。</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pr_info("Machine model: %s\n", of_flat_dt_get_machine_name());</w:t>
      </w:r>
    </w:p>
    <w:p>
      <w:pPr>
        <w:pStyle w:val="3"/>
      </w:pPr>
      <w:r>
        <w:rPr>
          <w:rFonts w:hint="eastAsia"/>
        </w:rPr>
        <w:t>地址属性</w:t>
      </w:r>
    </w:p>
    <w:p>
      <w:r>
        <w:tab/>
      </w:r>
      <w:r>
        <w:rPr>
          <w:rFonts w:hint="eastAsia"/>
        </w:rPr>
        <w:t>设备树中</w:t>
      </w:r>
      <w:r>
        <w:t>#address-cells</w:t>
      </w:r>
      <w:r>
        <w:rPr>
          <w:rFonts w:hint="eastAsia"/>
        </w:rPr>
        <w:t>和</w:t>
      </w:r>
      <w:r>
        <w:t>#size-cells</w:t>
      </w:r>
      <w:r>
        <w:rPr>
          <w:rFonts w:hint="eastAsia"/>
        </w:rPr>
        <w:t>属性分别代表当前节点子节点的reg属性中使用多少个u</w:t>
      </w:r>
      <w:r>
        <w:t>32</w:t>
      </w:r>
      <w:r>
        <w:rPr>
          <w:rFonts w:hint="eastAsia"/>
        </w:rPr>
        <w:t>整数来表示address和length。</w:t>
      </w:r>
    </w:p>
    <w:p>
      <w:r>
        <w:tab/>
      </w:r>
      <w:r>
        <w:rPr>
          <w:rFonts w:hint="eastAsia"/>
        </w:rPr>
        <w:t>reg的格式为</w:t>
      </w:r>
      <w:r>
        <w:t>reg = &lt;address1 length1</w:t>
      </w:r>
      <w:r>
        <w:rPr>
          <w:rFonts w:hint="eastAsia"/>
        </w:rPr>
        <w:t xml:space="preserve"> </w:t>
      </w:r>
      <w:r>
        <w:t>address2 length2 address3 length3</w:t>
      </w:r>
      <w:r>
        <w:rPr>
          <w:rFonts w:hint="eastAsia"/>
        </w:rPr>
        <w:t>.</w:t>
      </w:r>
      <w:r>
        <w:t>.&gt;</w:t>
      </w:r>
      <w:r>
        <w:rPr>
          <w:rFonts w:hint="eastAsia"/>
        </w:rPr>
        <w:t>，上面提到的mmc</w:t>
      </w:r>
      <w:r>
        <w:t>1</w:t>
      </w:r>
      <w:r>
        <w:rPr>
          <w:rFonts w:hint="eastAsia"/>
        </w:rPr>
        <w:t>的设备树描述中的</w:t>
      </w:r>
      <w:r>
        <w:t>reg = &lt;0x48060000 0x1000&gt;</w:t>
      </w:r>
      <w:r>
        <w:rPr>
          <w:rFonts w:hint="eastAsia"/>
        </w:rPr>
        <w:t>就表示mmc</w:t>
      </w:r>
      <w:r>
        <w:t>1</w:t>
      </w:r>
      <w:r>
        <w:rPr>
          <w:rFonts w:hint="eastAsia"/>
        </w:rPr>
        <w:t>的寄存器地址为</w:t>
      </w:r>
      <w:r>
        <w:t>0x48060000</w:t>
      </w:r>
      <w:r>
        <w:rPr>
          <w:rFonts w:hint="eastAsia"/>
        </w:rPr>
        <w:t>，长度为</w:t>
      </w:r>
      <w:r>
        <w:t>0x1000</w:t>
      </w:r>
      <w:r>
        <w:rPr>
          <w:rFonts w:hint="eastAsia"/>
        </w:rPr>
        <w:t>。</w:t>
      </w:r>
    </w:p>
    <w:p>
      <w:pPr>
        <w:pStyle w:val="3"/>
      </w:pPr>
      <w:r>
        <w:t>device_type 属性</w:t>
      </w:r>
    </w:p>
    <w:p>
      <w:r>
        <w:tab/>
      </w:r>
      <w:r>
        <w:rPr>
          <w:rFonts w:hint="eastAsia"/>
        </w:rPr>
        <w:t>此属性用于cpu节点和memory节点，在</w:t>
      </w:r>
      <w:r>
        <w:t xml:space="preserve"> cpu 节点中 device_type = “cpu”，</w:t>
      </w:r>
      <w:r>
        <w:rPr>
          <w:rFonts w:hint="eastAsia"/>
        </w:rPr>
        <w:t>在</w:t>
      </w:r>
      <w:r>
        <w:t xml:space="preserve"> memory 节点中 device_type = “memory”。device_type</w:t>
      </w:r>
      <w:r>
        <w:rPr>
          <w:rFonts w:hint="eastAsia"/>
        </w:rPr>
        <w:t>也可以为</w:t>
      </w:r>
      <w:r>
        <w:t>"dma"</w:t>
      </w:r>
      <w:r>
        <w:rPr>
          <w:rFonts w:hint="eastAsia"/>
        </w:rPr>
        <w:t>、</w:t>
      </w:r>
      <w:r>
        <w:t>"</w:t>
      </w:r>
      <w:r>
        <w:rPr>
          <w:rFonts w:hint="eastAsia"/>
        </w:rPr>
        <w:t>pci</w:t>
      </w:r>
      <w:r>
        <w:t>"</w:t>
      </w:r>
      <w:r>
        <w:rPr>
          <w:rFonts w:hint="eastAsia"/>
        </w:rPr>
        <w:t>等。</w:t>
      </w:r>
    </w:p>
    <w:p>
      <w:pPr>
        <w:pStyle w:val="3"/>
      </w:pPr>
      <w:r>
        <w:rPr>
          <w:rFonts w:hint="eastAsia"/>
        </w:rPr>
        <w:t>中断节点属性</w:t>
      </w:r>
    </w:p>
    <w:p>
      <w:r>
        <w:tab/>
      </w:r>
      <w:r>
        <w:rPr>
          <w:rFonts w:hint="eastAsia"/>
        </w:rPr>
        <w:t>如果为中断控制器，设备树节点包含如下属性：</w:t>
      </w:r>
    </w:p>
    <w:p>
      <w:r>
        <w:tab/>
      </w:r>
      <w:r>
        <w:t xml:space="preserve">interrupt-controller; </w:t>
      </w:r>
      <w:r>
        <w:rPr>
          <w:rFonts w:hint="eastAsia"/>
        </w:rPr>
        <w:t>表示它为一个中断控制器。</w:t>
      </w:r>
    </w:p>
    <w:p>
      <w:r>
        <w:tab/>
      </w:r>
      <w:r>
        <w:t xml:space="preserve">#interrupt-cells = &lt;x&gt;; </w:t>
      </w:r>
      <w:r>
        <w:rPr>
          <w:rFonts w:hint="eastAsia"/>
        </w:rPr>
        <w:t>表示引用此中断控制器时需要多少个cell。</w:t>
      </w:r>
    </w:p>
    <w:p>
      <w:pPr>
        <w:pStyle w:val="13"/>
        <w:numPr>
          <w:ilvl w:val="0"/>
          <w:numId w:val="2"/>
        </w:numPr>
        <w:ind w:firstLineChars="0"/>
      </w:pPr>
      <w:r>
        <w:t>#interrupt-cells = &lt;1&gt;</w:t>
      </w:r>
      <w:r>
        <w:rPr>
          <w:rFonts w:hint="eastAsia"/>
        </w:rPr>
        <w:t>时，表示引用此节点时，只需要一个cell用于表示中断号。</w:t>
      </w:r>
    </w:p>
    <w:p>
      <w:pPr>
        <w:pStyle w:val="13"/>
        <w:numPr>
          <w:ilvl w:val="0"/>
          <w:numId w:val="2"/>
        </w:numPr>
        <w:ind w:firstLineChars="0"/>
      </w:pPr>
      <w:r>
        <w:t>#interrupt-cells = &lt;2&gt;</w:t>
      </w:r>
      <w:r>
        <w:rPr>
          <w:rFonts w:hint="eastAsia"/>
        </w:rPr>
        <w:t>时，表示引用此节点时不仅要指明中断号还需要指明中断的触发类型，第二个cell的</w:t>
      </w:r>
      <w:r>
        <w:t>bits[3:0] 用来表示中断触发类型：</w:t>
      </w:r>
    </w:p>
    <w:p>
      <w:pPr>
        <w:ind w:left="420" w:firstLine="360"/>
      </w:pPr>
      <w:r>
        <w:t>1 = low-to-high edge triggered，上升沿触发</w:t>
      </w:r>
      <w:r>
        <w:rPr>
          <w:rFonts w:hint="eastAsia"/>
        </w:rPr>
        <w:t xml:space="preserve"> </w:t>
      </w:r>
      <w:r>
        <w:t>IRQF_TRIGGER_RISING</w:t>
      </w:r>
    </w:p>
    <w:p>
      <w:pPr>
        <w:pStyle w:val="13"/>
        <w:ind w:left="780" w:firstLine="0" w:firstLineChars="0"/>
      </w:pPr>
      <w:r>
        <w:t>2 = high-to-low edge triggered，下降沿触发</w:t>
      </w:r>
      <w:r>
        <w:rPr>
          <w:rFonts w:hint="eastAsia"/>
        </w:rPr>
        <w:t xml:space="preserve"> </w:t>
      </w:r>
      <w:r>
        <w:t>IRQF_TRIGGER_FALLING</w:t>
      </w:r>
    </w:p>
    <w:p>
      <w:pPr>
        <w:pStyle w:val="13"/>
        <w:ind w:left="780" w:firstLine="0" w:firstLineChars="0"/>
      </w:pPr>
      <w:r>
        <w:t>4 = active high level-sensitive，高电平触发</w:t>
      </w:r>
      <w:r>
        <w:tab/>
      </w:r>
      <w:r>
        <w:t>IRQF_TRIGGER_HIGH</w:t>
      </w:r>
    </w:p>
    <w:p>
      <w:pPr>
        <w:pStyle w:val="13"/>
        <w:ind w:left="780" w:firstLine="0" w:firstLineChars="0"/>
      </w:pPr>
      <w:r>
        <w:t>8 = active low level-sensitive，低电平触发</w:t>
      </w:r>
      <w:r>
        <w:tab/>
      </w:r>
      <w:r>
        <w:t>IRQF_TRIGGER_LOW</w:t>
      </w:r>
    </w:p>
    <w:p/>
    <w:p>
      <w:r>
        <w:tab/>
      </w:r>
      <w:r>
        <w:rPr>
          <w:rFonts w:hint="eastAsia"/>
        </w:rPr>
        <w:t>在设备节点中，通过</w:t>
      </w:r>
      <w:r>
        <w:t>interrupt-paren</w:t>
      </w:r>
      <w:r>
        <w:rPr>
          <w:rFonts w:hint="eastAsia"/>
        </w:rPr>
        <w:t>t指定其依附的中断控制器，如果未指定则从父节点继承。</w:t>
      </w:r>
      <w:r>
        <w:t>Interrupts</w:t>
      </w:r>
      <w:r>
        <w:rPr>
          <w:rFonts w:hint="eastAsia"/>
        </w:rPr>
        <w:t>用于指定中断号和触发类型，上面已介绍。</w:t>
      </w:r>
    </w:p>
    <w:p>
      <w:r>
        <w:tab/>
      </w:r>
      <w:r>
        <w:rPr>
          <w:rFonts w:hint="eastAsia"/>
        </w:rPr>
        <w:t>对于使用多个中断号的设备，如T</w:t>
      </w:r>
      <w:r>
        <w:t>I</w:t>
      </w:r>
      <w:r>
        <w:rPr>
          <w:rFonts w:hint="eastAsia"/>
        </w:rPr>
        <w:t>的mcasp控制器的设备树中中断属性如下：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interrupts = &lt;80&gt;, &lt;81&gt;;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interrupt-names = "tx", "rx";</w:t>
      </w:r>
    </w:p>
    <w:p>
      <w:r>
        <w:rPr>
          <w:rFonts w:ascii="Courier New" w:hAnsi="Courier New" w:cs="Courier New"/>
          <w:color w:val="4D4D4D"/>
          <w:szCs w:val="21"/>
          <w:shd w:val="clear" w:color="auto" w:fill="FFFFFF"/>
        </w:rPr>
        <w:tab/>
      </w:r>
      <w:r>
        <w:rPr>
          <w:rFonts w:hint="eastAsia"/>
        </w:rPr>
        <w:t>驱动中就可以通过</w:t>
      </w:r>
      <w:r>
        <w:t>platform_get_irq_byname(pdev, "rx")</w:t>
      </w:r>
      <w:r>
        <w:rPr>
          <w:rFonts w:hint="eastAsia"/>
        </w:rPr>
        <w:t>来获取对用的</w:t>
      </w:r>
      <w:r>
        <w:t>IRQ</w:t>
      </w:r>
      <w:r>
        <w:rPr>
          <w:rFonts w:hint="eastAsia"/>
        </w:rPr>
        <w:t>。</w:t>
      </w:r>
    </w:p>
    <w:p>
      <w:pPr>
        <w:pStyle w:val="3"/>
      </w:pPr>
      <w:r>
        <w:rPr>
          <w:rFonts w:hint="eastAsia"/>
        </w:rPr>
        <w:t>G</w:t>
      </w:r>
      <w:r>
        <w:t>PIO</w:t>
      </w:r>
      <w:r>
        <w:rPr>
          <w:rFonts w:hint="eastAsia"/>
        </w:rPr>
        <w:t>节点属性</w:t>
      </w:r>
    </w:p>
    <w:p>
      <w:r>
        <w:tab/>
      </w:r>
      <w:r>
        <w:t>GPIO</w:t>
      </w:r>
      <w:r>
        <w:rPr>
          <w:rFonts w:hint="eastAsia"/>
        </w:rPr>
        <w:t>控制器的设备树节点定义如下：</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gpio0: gpio@44e07000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compatible = "ti,omap4-gpio";</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ti,hwmods = "gpio1";</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#gpio-cells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interrupt-controller;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#interrupt-cells = &lt;2&gt;;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reg = &lt;0x44e07000 0x1000&gt;;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interrupts = &lt;96&gt;;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ind w:firstLine="420"/>
      </w:pPr>
      <w:r>
        <w:t xml:space="preserve">#gpio-cells </w:t>
      </w:r>
      <w:r>
        <w:rPr>
          <w:rFonts w:hint="eastAsia"/>
        </w:rPr>
        <w:t>=</w:t>
      </w:r>
      <w:r>
        <w:t xml:space="preserve"> </w:t>
      </w:r>
      <w:r>
        <w:rPr>
          <w:rFonts w:hint="eastAsia"/>
        </w:rPr>
        <w:t>&lt;</w:t>
      </w:r>
      <w:r>
        <w:t xml:space="preserve">2&gt; </w:t>
      </w:r>
      <w:r>
        <w:rPr>
          <w:rFonts w:hint="eastAsia"/>
        </w:rPr>
        <w:t>引用此控制器时第一个cell为G</w:t>
      </w:r>
      <w:r>
        <w:t>PIO</w:t>
      </w:r>
      <w:r>
        <w:rPr>
          <w:rFonts w:hint="eastAsia"/>
        </w:rPr>
        <w:t>号，第二个cell为G</w:t>
      </w:r>
      <w:r>
        <w:t>PIO</w:t>
      </w:r>
      <w:r>
        <w:rPr>
          <w:rFonts w:hint="eastAsia"/>
        </w:rPr>
        <w:t>的级性。为</w:t>
      </w:r>
      <w:r>
        <w:t>1</w:t>
      </w:r>
      <w:r>
        <w:rPr>
          <w:rFonts w:hint="eastAsia"/>
        </w:rPr>
        <w:t>(</w:t>
      </w:r>
      <w:r>
        <w:t>GPIO_ACTIVE_LOW)</w:t>
      </w:r>
      <w:r>
        <w:rPr>
          <w:rFonts w:hint="eastAsia"/>
        </w:rPr>
        <w:t>时表示低电平有效，为</w:t>
      </w:r>
      <w:r>
        <w:t>0</w:t>
      </w:r>
      <w:r>
        <w:rPr>
          <w:rFonts w:hint="eastAsia"/>
        </w:rPr>
        <w:t>(</w:t>
      </w:r>
      <w:r>
        <w:t>GPIO_ACTIVE_HIGH)</w:t>
      </w:r>
      <w:r>
        <w:rPr>
          <w:rFonts w:hint="eastAsia"/>
        </w:rPr>
        <w:t>时表示低电平有效。</w:t>
      </w:r>
    </w:p>
    <w:p>
      <w:pPr>
        <w:ind w:firstLine="420"/>
      </w:pPr>
      <w:r>
        <w:rPr>
          <w:rFonts w:hint="eastAsia"/>
        </w:rPr>
        <w:t>引用G</w:t>
      </w:r>
      <w:r>
        <w:t>PIO</w:t>
      </w:r>
      <w:r>
        <w:rPr>
          <w:rFonts w:hint="eastAsia"/>
        </w:rPr>
        <w:t>时可以使用</w:t>
      </w:r>
      <w:r>
        <w:t>cd-gpios = &lt;&amp;gpio0 18 GPIO_ACTIVE_HIGH&gt;</w:t>
      </w:r>
      <w:r>
        <w:rPr>
          <w:rFonts w:hint="eastAsia"/>
        </w:rPr>
        <w:t>进行引用，内核提供了很多获取gpio的</w:t>
      </w:r>
      <w:r>
        <w:t>API</w:t>
      </w:r>
      <w:r>
        <w:rPr>
          <w:rFonts w:hint="eastAsia"/>
        </w:rPr>
        <w:t>：</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w:t>
      </w:r>
      <w:r>
        <w:rPr>
          <w:rFonts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int of_get_named_gpio(struct device_node *np, const char *propname, int index) </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其中</w:t>
      </w:r>
      <w:r>
        <w:rPr>
          <w:rFonts w:ascii="Courier New" w:hAnsi="Courier New" w:cs="Courier New"/>
          <w:color w:val="4D4D4D"/>
          <w:szCs w:val="21"/>
          <w:shd w:val="clear" w:color="auto" w:fill="FFFFFF"/>
        </w:rPr>
        <w:t>propname</w:t>
      </w:r>
      <w:r>
        <w:rPr>
          <w:rFonts w:hint="eastAsia" w:ascii="Courier New" w:hAnsi="Courier New" w:cs="Courier New"/>
          <w:color w:val="4D4D4D"/>
          <w:szCs w:val="21"/>
          <w:shd w:val="clear" w:color="auto" w:fill="FFFFFF"/>
        </w:rPr>
        <w:t>即为上面的“</w:t>
      </w:r>
      <w:r>
        <w:rPr>
          <w:rFonts w:ascii="Courier New" w:hAnsi="Courier New" w:cs="Courier New"/>
          <w:color w:val="4D4D4D"/>
          <w:szCs w:val="21"/>
          <w:shd w:val="clear" w:color="auto" w:fill="FFFFFF"/>
        </w:rPr>
        <w:t>cd-gpios</w:t>
      </w:r>
      <w:r>
        <w:rPr>
          <w:rFonts w:hint="eastAsia" w:ascii="Courier New" w:hAnsi="Courier New" w:cs="Courier New"/>
          <w:color w:val="4D4D4D"/>
          <w:szCs w:val="21"/>
          <w:shd w:val="clear" w:color="auto" w:fill="FFFFFF"/>
        </w:rPr>
        <w: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of_get_gpio(struct device_node *np, int index)</w:t>
      </w:r>
    </w:p>
    <w:p>
      <w:pPr>
        <w:ind w:firstLine="42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获取gpio数目</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of_gpio_named_count(struct device_node *np, const char* propname)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of_gpio_count(struct device_node *np)</w:t>
      </w:r>
    </w:p>
    <w:p>
      <w:pPr>
        <w:ind w:firstLine="420"/>
      </w:pPr>
      <w:r>
        <w:rPr>
          <w:rFonts w:hint="eastAsia"/>
        </w:rPr>
        <w:t>对于上面的</w:t>
      </w:r>
      <w:r>
        <w:t>of_get_gpio()</w:t>
      </w:r>
      <w:r>
        <w:rPr>
          <w:rFonts w:hint="eastAsia"/>
        </w:rPr>
        <w:t>和</w:t>
      </w:r>
      <w:r>
        <w:t>of_gpio_count()</w:t>
      </w:r>
      <w:r>
        <w:rPr>
          <w:rFonts w:hint="eastAsia"/>
        </w:rPr>
        <w:t>无需指定</w:t>
      </w:r>
      <w:r>
        <w:t>propname</w:t>
      </w:r>
      <w:r>
        <w:rPr>
          <w:rFonts w:hint="eastAsia"/>
        </w:rPr>
        <w:t>，默认使用</w:t>
      </w:r>
      <w:r>
        <w:t>"gpios"</w:t>
      </w:r>
      <w:r>
        <w:rPr>
          <w:rFonts w:hint="eastAsia"/>
        </w:rPr>
        <w:t>，所以使用这两个函数时设备树中的gpios名称必须为</w:t>
      </w:r>
      <w:r>
        <w:t>gpios = &lt;&amp;gpio0 18 0&gt;</w:t>
      </w:r>
      <w:r>
        <w:rPr>
          <w:rFonts w:hint="eastAsia"/>
        </w:rPr>
        <w:t>。</w:t>
      </w:r>
    </w:p>
    <w:p>
      <w:pPr>
        <w:pStyle w:val="3"/>
      </w:pPr>
      <w:r>
        <w:rPr>
          <w:rFonts w:hint="eastAsia"/>
        </w:rPr>
        <w:t>时钟节点属性</w:t>
      </w:r>
    </w:p>
    <w:p>
      <w:pPr>
        <w:pStyle w:val="3"/>
      </w:pPr>
      <w:r>
        <w:rPr>
          <w:rFonts w:hint="eastAsia"/>
        </w:rPr>
        <w:t>pinmux节点属性</w:t>
      </w:r>
    </w:p>
    <w:p>
      <w:pPr>
        <w:pStyle w:val="2"/>
      </w:pPr>
      <w:r>
        <w:rPr>
          <w:rFonts w:hint="eastAsia"/>
        </w:rPr>
        <w:t>常用of函数</w:t>
      </w:r>
    </w:p>
    <w:p>
      <w:r>
        <w:tab/>
      </w:r>
      <w:r>
        <w:rPr>
          <w:rFonts w:hint="eastAsia"/>
        </w:rPr>
        <w:t>内核中定义了大量的of函数，上面已略有提及，of函数的定义在</w:t>
      </w:r>
      <w:r>
        <w:t>include/linux/of.h 中</w:t>
      </w:r>
      <w:r>
        <w:rPr>
          <w:rFonts w:hint="eastAsia"/>
        </w:rPr>
        <w:t>，实现则是在drivers</w:t>
      </w:r>
      <w:r>
        <w:t>/of</w:t>
      </w:r>
      <w:r>
        <w:rPr>
          <w:rFonts w:hint="eastAsia"/>
        </w:rPr>
        <w:t>中，下面介绍一些常用的，可以慢慢的丰富。</w:t>
      </w:r>
    </w:p>
    <w:p>
      <w:pPr>
        <w:pStyle w:val="3"/>
      </w:pPr>
      <w:r>
        <w:rPr>
          <w:rFonts w:hint="eastAsia"/>
        </w:rPr>
        <w:t>节点查找</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*of_find_node_by_name(struct device_node *from, const char *name);</w:t>
      </w:r>
    </w:p>
    <w:p>
      <w:pPr>
        <w:ind w:firstLine="420"/>
      </w:pPr>
      <w:r>
        <w:rPr>
          <w:rFonts w:hint="eastAsia"/>
        </w:rPr>
        <w:t>通过节点名称查找节点。</w:t>
      </w:r>
    </w:p>
    <w:p>
      <w:r>
        <w:tab/>
      </w:r>
      <w:r>
        <w:t>from：</w:t>
      </w:r>
      <w:r>
        <w:rPr>
          <w:rFonts w:hint="eastAsia"/>
        </w:rPr>
        <w:t>从这</w:t>
      </w:r>
      <w:r>
        <w:t>个节点开始查找，输入 NULL 时</w:t>
      </w:r>
      <w:r>
        <w:rPr>
          <w:rFonts w:hint="eastAsia"/>
        </w:rPr>
        <w:t>从</w:t>
      </w:r>
      <w:r>
        <w:t>根节点开始查找。</w:t>
      </w:r>
    </w:p>
    <w:p>
      <w:pPr>
        <w:ind w:firstLine="420"/>
      </w:pPr>
      <w:r>
        <w:t>name：目标节点名称。</w:t>
      </w:r>
    </w:p>
    <w:p>
      <w:pPr>
        <w:ind w:firstLine="420"/>
      </w:pPr>
      <w:r>
        <w:rPr>
          <w:rFonts w:hint="eastAsia"/>
        </w:rPr>
        <w:t>返回值：找到目标节点</w:t>
      </w:r>
      <w:r>
        <w:rPr>
          <w:rFonts w:hint="eastAsia"/>
          <w:lang w:val="en-US" w:eastAsia="zh-CN"/>
        </w:rPr>
        <w:t>返</w:t>
      </w:r>
      <w:r>
        <w:rPr>
          <w:rFonts w:hint="eastAsia"/>
        </w:rPr>
        <w:t>回</w:t>
      </w:r>
      <w:r>
        <w:t xml:space="preserve"> device_node </w:t>
      </w:r>
      <w:r>
        <w:rPr>
          <w:rFonts w:hint="eastAsia"/>
          <w:lang w:val="en-US" w:eastAsia="zh-CN"/>
        </w:rPr>
        <w:t>结</w:t>
      </w:r>
      <w:r>
        <w:t>极体。没有找到时</w:t>
      </w:r>
      <w:r>
        <w:rPr>
          <w:rFonts w:hint="eastAsia"/>
          <w:lang w:val="en-US" w:eastAsia="zh-CN"/>
        </w:rPr>
        <w:t>返回</w:t>
      </w:r>
      <w:r>
        <w:t xml:space="preserve"> NULL</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*of_find_node_by_type(struct device_node *from, const char *type);</w:t>
      </w:r>
    </w:p>
    <w:p>
      <w:r>
        <w:rPr>
          <w:rFonts w:ascii="Calibri" w:hAnsi="Calibri" w:cs="Calibri"/>
          <w:color w:val="000000"/>
          <w:sz w:val="22"/>
        </w:rPr>
        <w:tab/>
      </w:r>
      <w:r>
        <w:rPr>
          <w:rFonts w:hint="eastAsia"/>
        </w:rPr>
        <w:t>通过</w:t>
      </w:r>
      <w:r>
        <w:t>device_type 属性查找节点</w:t>
      </w:r>
      <w:r>
        <w:rPr>
          <w:rFonts w:hint="eastAsia"/>
        </w:rPr>
        <w:t>。</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*of_find_compatible_node(struct device_node *from, const char *type,const char *compatible);</w:t>
      </w:r>
    </w:p>
    <w:p>
      <w:r>
        <w:tab/>
      </w:r>
      <w:r>
        <w:rPr>
          <w:rFonts w:hint="eastAsia"/>
        </w:rPr>
        <w:t>通过</w:t>
      </w:r>
      <w:r>
        <w:t xml:space="preserve"> device_type </w:t>
      </w:r>
      <w:r>
        <w:rPr>
          <w:rFonts w:hint="eastAsia"/>
        </w:rPr>
        <w:t>和</w:t>
      </w:r>
      <w:r>
        <w:t>compatible 属性查找节点</w:t>
      </w:r>
      <w:r>
        <w:rPr>
          <w:rFonts w:hint="eastAsia"/>
        </w:rPr>
        <w:t>。</w:t>
      </w:r>
    </w:p>
    <w:p>
      <w:r>
        <w:tab/>
      </w:r>
      <w:r>
        <w:rPr>
          <w:rFonts w:hint="eastAsia"/>
        </w:rPr>
        <w:t>t</w:t>
      </w:r>
      <w:r>
        <w:t>ype</w:t>
      </w:r>
      <w:r>
        <w:rPr>
          <w:rFonts w:hint="eastAsia"/>
        </w:rPr>
        <w:t>：</w:t>
      </w:r>
      <w:r>
        <w:t>device_type 属性值， 输入 NULL 时忽略。</w:t>
      </w:r>
    </w:p>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device_node *of_find_node_by_path(const char *path);</w:t>
      </w:r>
    </w:p>
    <w:p>
      <w:r>
        <w:tab/>
      </w:r>
      <w:r>
        <w:rPr>
          <w:rFonts w:hint="eastAsia"/>
        </w:rPr>
        <w:t>通过节点路径查找节点。</w:t>
      </w:r>
    </w:p>
    <w:p>
      <w:r>
        <w:tab/>
      </w:r>
      <w:r>
        <w:t>p</w:t>
      </w:r>
      <w:r>
        <w:rPr>
          <w:rFonts w:hint="eastAsia"/>
        </w:rPr>
        <w:t>ath</w:t>
      </w:r>
      <w:r>
        <w:t>:</w:t>
      </w:r>
      <w:r>
        <w:rPr>
          <w:rFonts w:hint="eastAsia"/>
        </w:rPr>
        <w:t>节点的完成路径，比如查找memory节点则使用</w:t>
      </w:r>
      <w:r>
        <w:t>of_find_node_by_path("/memory")</w:t>
      </w:r>
      <w:r>
        <w:rPr>
          <w:rFonts w:hint="eastAsia"/>
        </w:rPr>
        <w:t>。</w:t>
      </w:r>
    </w:p>
    <w:p>
      <w:pPr>
        <w:pStyle w:val="3"/>
      </w:pPr>
      <w:r>
        <w:rPr>
          <w:rFonts w:hint="eastAsia"/>
        </w:rPr>
        <w:t>属性读取</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of_property_read_u32_array(const struct device_node *np,const char *propname, u32*out_values, size_t size);</w:t>
      </w:r>
    </w:p>
    <w:p>
      <w:r>
        <w:rPr>
          <w:rFonts w:ascii="Calibri" w:hAnsi="Calibri" w:cs="Calibri"/>
          <w:color w:val="000000"/>
          <w:sz w:val="22"/>
        </w:rPr>
        <w:tab/>
      </w:r>
      <w:r>
        <w:rPr>
          <w:rFonts w:hint="eastAsia"/>
        </w:rPr>
        <w:t>获取含有多个属性值的多个数据，其中的u</w:t>
      </w:r>
      <w:r>
        <w:t>32</w:t>
      </w:r>
      <w:r>
        <w:rPr>
          <w:rFonts w:hint="eastAsia"/>
        </w:rPr>
        <w:t>表示数据类型为u</w:t>
      </w:r>
      <w:r>
        <w:t>32</w:t>
      </w:r>
      <w:r>
        <w:rPr>
          <w:rFonts w:hint="eastAsia"/>
        </w:rPr>
        <w:t>，也可以更改为u</w:t>
      </w:r>
      <w:r>
        <w:t>8,u16,u64</w:t>
      </w:r>
      <w:r>
        <w:rPr>
          <w:rFonts w:hint="eastAsia"/>
        </w:rPr>
        <w:t>。</w:t>
      </w:r>
    </w:p>
    <w:p>
      <w:r>
        <w:tab/>
      </w:r>
      <w:r>
        <w:rPr>
          <w:rFonts w:hint="eastAsia"/>
        </w:rPr>
        <w:t>p</w:t>
      </w:r>
      <w:r>
        <w:t>ropname</w:t>
      </w:r>
      <w:r>
        <w:rPr>
          <w:rFonts w:hint="eastAsia"/>
        </w:rPr>
        <w:t>：</w:t>
      </w:r>
      <w:r>
        <w:t>目标属性名。</w:t>
      </w:r>
    </w:p>
    <w:p>
      <w:pPr>
        <w:ind w:firstLine="420"/>
      </w:pPr>
      <w:r>
        <w:t>out_values：</w:t>
      </w:r>
      <w:r>
        <w:rPr>
          <w:rFonts w:hint="eastAsia"/>
        </w:rPr>
        <w:t>读取到的数据指针</w:t>
      </w:r>
      <w:r>
        <w:t>。</w:t>
      </w:r>
    </w:p>
    <w:p>
      <w:pPr>
        <w:ind w:firstLine="420"/>
      </w:pPr>
      <w:r>
        <w:t>size：</w:t>
      </w:r>
      <w:r>
        <w:rPr>
          <w:rFonts w:hint="eastAsia"/>
        </w:rPr>
        <w:t>要读取的数据数量</w:t>
      </w:r>
      <w:r>
        <w:t>。</w:t>
      </w:r>
    </w:p>
    <w:p>
      <w:pPr>
        <w:ind w:firstLine="420"/>
      </w:pPr>
      <w:r>
        <w:rPr>
          <w:rFonts w:hint="eastAsia"/>
        </w:rPr>
        <w:t>返回值：</w:t>
      </w:r>
    </w:p>
    <w:p>
      <w:pPr>
        <w:ind w:firstLine="420"/>
      </w:pPr>
      <w:r>
        <w:t>0：</w:t>
      </w:r>
      <w:r>
        <w:rPr>
          <w:rFonts w:hint="eastAsia"/>
        </w:rPr>
        <w:t>读取</w:t>
      </w:r>
      <w:r>
        <w:t>成功；</w:t>
      </w:r>
    </w:p>
    <w:p>
      <w:pPr>
        <w:ind w:firstLine="420"/>
      </w:pPr>
      <w:r>
        <w:t>-EINVAL：属性</w:t>
      </w:r>
      <w:r>
        <w:rPr>
          <w:rFonts w:hint="eastAsia"/>
        </w:rPr>
        <w:t>不</w:t>
      </w:r>
      <w:r>
        <w:t>存在；</w:t>
      </w:r>
    </w:p>
    <w:p>
      <w:pPr>
        <w:ind w:firstLine="420"/>
      </w:pPr>
      <w:r>
        <w:t>-ENODATA：属性无数据；</w:t>
      </w:r>
    </w:p>
    <w:p>
      <w:pPr>
        <w:ind w:firstLine="420"/>
      </w:pPr>
      <w:r>
        <w:t>-EOVERFLOW：属性值数据数量小</w:t>
      </w:r>
      <w:r>
        <w:rPr>
          <w:rFonts w:hint="eastAsia"/>
        </w:rPr>
        <w:t>于</w:t>
      </w:r>
      <w:r>
        <w:t xml:space="preserve"> size。</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of_property_read_u32(const struct device_node *np,const char *propname, u32 out_value);</w:t>
      </w:r>
    </w:p>
    <w:p>
      <w:pPr>
        <w:ind w:firstLine="420"/>
      </w:pPr>
      <w:r>
        <w:rPr>
          <w:rFonts w:hint="eastAsia"/>
        </w:rPr>
        <w:t>获取只有单个值的属性数据，同样u</w:t>
      </w:r>
      <w:r>
        <w:t>32</w:t>
      </w:r>
      <w:r>
        <w:rPr>
          <w:rFonts w:hint="eastAsia"/>
        </w:rPr>
        <w:t>可以替换为u</w:t>
      </w:r>
      <w:r>
        <w:t>8,u16,u64</w:t>
      </w:r>
      <w:r>
        <w:rPr>
          <w:rFonts w:hint="eastAsia"/>
        </w:rPr>
        <w:t>。</w:t>
      </w:r>
    </w:p>
    <w:p>
      <w:pPr>
        <w:ind w:firstLine="420"/>
      </w:pPr>
      <w:r>
        <w:rPr>
          <w:rFonts w:hint="eastAsia"/>
        </w:rPr>
        <w:t>函数参数与返回值同上。</w:t>
      </w:r>
    </w:p>
    <w:p>
      <w:pPr>
        <w:ind w:firstLine="420"/>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int of_property_read_string(struct device_node *np, const char *propname, const char **out_string);</w:t>
      </w:r>
    </w:p>
    <w:p>
      <w:pPr>
        <w:rPr>
          <w:rFonts w:ascii="Calibri" w:hAnsi="Calibri" w:cs="Calibri"/>
          <w:color w:val="000000"/>
          <w:sz w:val="22"/>
        </w:rPr>
      </w:pPr>
      <w:r>
        <w:rPr>
          <w:rFonts w:ascii="Calibri" w:hAnsi="Calibri" w:cs="Calibri"/>
          <w:color w:val="000000"/>
          <w:sz w:val="22"/>
        </w:rPr>
        <w:tab/>
      </w:r>
      <w:r>
        <w:rPr>
          <w:rFonts w:hint="eastAsia" w:ascii="Calibri" w:hAnsi="Calibri" w:cs="Calibri"/>
          <w:color w:val="000000"/>
          <w:sz w:val="22"/>
        </w:rPr>
        <w:t>获取属性中字符串值。</w:t>
      </w:r>
    </w:p>
    <w:p>
      <w:pPr>
        <w:rPr>
          <w:rFonts w:ascii="Calibri" w:hAnsi="Calibri" w:cs="Calibri"/>
          <w:color w:val="000000"/>
          <w:sz w:val="22"/>
        </w:rPr>
      </w:pP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bool of_property_read_bool(const struct device_node *np,  const char *propname)</w:t>
      </w:r>
    </w:p>
    <w:p>
      <w:pPr>
        <w:rPr>
          <w:rFonts w:ascii="Calibri" w:hAnsi="Calibri" w:cs="Calibri"/>
          <w:color w:val="000000"/>
          <w:sz w:val="22"/>
        </w:rPr>
      </w:pPr>
      <w:r>
        <w:rPr>
          <w:rFonts w:ascii="Courier New" w:hAnsi="Courier New" w:cs="Courier New"/>
          <w:color w:val="4D4D4D"/>
          <w:szCs w:val="21"/>
          <w:shd w:val="clear" w:color="auto" w:fill="FFFFFF"/>
        </w:rPr>
        <w:tab/>
      </w:r>
      <w:r>
        <w:rPr>
          <w:rFonts w:hint="eastAsia" w:ascii="Calibri" w:hAnsi="Calibri" w:cs="Calibri"/>
          <w:color w:val="000000"/>
          <w:sz w:val="22"/>
        </w:rPr>
        <w:t>查找节点是否存在对应属性。</w:t>
      </w:r>
    </w:p>
    <w:p>
      <w:pPr>
        <w:pStyle w:val="3"/>
      </w:pPr>
      <w:r>
        <w:rPr>
          <w:rFonts w:hint="eastAsia"/>
        </w:rPr>
        <w:t>内存映射</w:t>
      </w:r>
    </w:p>
    <w:p>
      <w:pPr>
        <w:pStyle w:val="3"/>
      </w:pPr>
      <w:r>
        <w:rPr>
          <w:rFonts w:hint="eastAsia"/>
        </w:rPr>
        <w:t>中断解析</w:t>
      </w:r>
    </w:p>
    <w:p>
      <w:pPr>
        <w:pStyle w:val="3"/>
      </w:pPr>
      <w:r>
        <w:rPr>
          <w:rFonts w:hint="eastAsia"/>
        </w:rPr>
        <w:t>platfrom设备</w:t>
      </w:r>
    </w:p>
    <w:p>
      <w:pPr>
        <w:pStyle w:val="3"/>
        <w:bidi w:val="0"/>
      </w:pPr>
      <w:r>
        <w:rPr>
          <w:rFonts w:hint="eastAsia"/>
        </w:rPr>
        <w:t>测试程序说明</w:t>
      </w:r>
    </w:p>
    <w:p>
      <w:pPr>
        <w:ind w:firstLine="420"/>
      </w:pPr>
      <w:r>
        <w:rPr>
          <w:rFonts w:hint="eastAsia"/>
        </w:rPr>
        <w:t>设备树中添加如下节点：</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dts_test: dts_test@0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compatible = "dts-test";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dts-test-bool;</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 = &lt;0x12345678&gt;;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dts-test-string = "hello dts";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dts-test-u32-array = &lt;0x12 0x34 0x56 0x78&gt;;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xml:space="preserve"> };</w:t>
      </w:r>
    </w:p>
    <w:p>
      <w:pPr>
        <w:ind w:firstLine="420"/>
      </w:pPr>
      <w:r>
        <w:rPr>
          <w:rFonts w:hint="eastAsia"/>
        </w:rPr>
        <w:t>测试结果如下：</w:t>
      </w:r>
    </w:p>
    <w:p>
      <w:pPr>
        <w:ind w:firstLine="420"/>
      </w:pPr>
      <w:r>
        <w:drawing>
          <wp:inline distT="0" distB="0" distL="0" distR="0">
            <wp:extent cx="5274310" cy="1598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598295"/>
                    </a:xfrm>
                    <a:prstGeom prst="rect">
                      <a:avLst/>
                    </a:prstGeom>
                  </pic:spPr>
                </pic:pic>
              </a:graphicData>
            </a:graphic>
          </wp:inline>
        </w:drawing>
      </w:r>
    </w:p>
    <w:p>
      <w:pPr>
        <w:pStyle w:val="2"/>
        <w:bidi w:val="0"/>
        <w:rPr>
          <w:rFonts w:hint="eastAsia" w:eastAsiaTheme="minorEastAsia"/>
          <w:lang w:val="en-US" w:eastAsia="zh-CN"/>
        </w:rPr>
      </w:pPr>
      <w:r>
        <w:rPr>
          <w:rFonts w:hint="eastAsia"/>
        </w:rPr>
        <w:t>Device Tree Overlay</w:t>
      </w:r>
      <w:r>
        <w:rPr>
          <w:rFonts w:hint="eastAsia"/>
          <w:lang w:val="en-US" w:eastAsia="zh-CN"/>
        </w:rPr>
        <w:t>s</w:t>
      </w:r>
    </w:p>
    <w:p>
      <w:pPr>
        <w:ind w:firstLine="420" w:firstLineChars="0"/>
        <w:rPr>
          <w:rFonts w:hint="default"/>
          <w:lang w:val="en-US" w:eastAsia="zh-CN"/>
        </w:rPr>
      </w:pPr>
      <w:r>
        <w:rPr>
          <w:rFonts w:hint="eastAsia"/>
          <w:lang w:val="en-US" w:eastAsia="zh-CN"/>
        </w:rPr>
        <w:t>设备树只是在系统启动时解析，然后启动相应设备。如果想在系统运行过程中改变设备状态，或者只是对设备树进行稍微的改动而不想去改动原始的设备树文件，可以使用</w:t>
      </w:r>
      <w:r>
        <w:rPr>
          <w:rFonts w:hint="eastAsia"/>
        </w:rPr>
        <w:t>Device Tree Overlay</w:t>
      </w:r>
      <w:r>
        <w:rPr>
          <w:rFonts w:hint="eastAsia"/>
          <w:lang w:val="en-US" w:eastAsia="zh-CN"/>
        </w:rPr>
        <w:t>s功能，将新的设备树动态加载到系统，更改原始设备树或者添加新的设备树节点。但是注意这个特性需要4.4以上的内核才支持。</w:t>
      </w:r>
      <w:bookmarkStart w:id="0" w:name="_GoBack"/>
      <w:bookmarkEnd w:id="0"/>
    </w:p>
    <w:p>
      <w:pPr>
        <w:pStyle w:val="3"/>
        <w:bidi w:val="0"/>
        <w:rPr>
          <w:rFonts w:hint="eastAsia"/>
          <w:lang w:val="en-US" w:eastAsia="zh-CN"/>
        </w:rPr>
      </w:pPr>
      <w:r>
        <w:rPr>
          <w:rFonts w:hint="eastAsia"/>
          <w:lang w:val="en-US" w:eastAsia="zh-CN"/>
        </w:rPr>
        <w:t>格式</w:t>
      </w:r>
    </w:p>
    <w:p>
      <w:pPr>
        <w:ind w:firstLine="420" w:firstLineChars="0"/>
        <w:rPr>
          <w:rFonts w:hint="eastAsia"/>
          <w:lang w:val="en-US" w:eastAsia="zh-CN"/>
        </w:rPr>
      </w:pPr>
      <w:r>
        <w:rPr>
          <w:rFonts w:hint="eastAsia"/>
        </w:rPr>
        <w:t>Device Tree Overlay</w:t>
      </w:r>
      <w:r>
        <w:rPr>
          <w:rFonts w:hint="eastAsia"/>
          <w:lang w:val="en-US" w:eastAsia="zh-CN"/>
        </w:rPr>
        <w:t>s的格式与上面的设备树格式稍有不同，但也只是多增添了一层皮而已，格式如下：</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#include &lt;dt-bindings/gpio/gpio.h&gt;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/dts-v1/;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/plugin/;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fragment@0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target-path =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__overlay__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foo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compatible = "custom,foo";</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status = "okay";</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fragment@1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target = &lt;&amp;bar&gt;;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__overlay__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status = "okay";</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同样可以像常规设备树文件一样引用头文件。</w:t>
      </w:r>
    </w:p>
    <w:p>
      <w:pPr>
        <w:ind w:firstLine="420" w:firstLineChars="0"/>
        <w:rPr>
          <w:rFonts w:hint="eastAsia"/>
          <w:lang w:val="en-US" w:eastAsia="zh-CN"/>
        </w:rPr>
      </w:pPr>
      <w:r>
        <w:rPr>
          <w:rFonts w:hint="eastAsia"/>
          <w:lang w:val="en-US" w:eastAsia="zh-CN"/>
        </w:rPr>
        <w:t>/dts-v1/</w:t>
      </w:r>
      <w:r>
        <w:rPr>
          <w:rFonts w:hint="default"/>
          <w:lang w:val="en-US" w:eastAsia="zh-CN"/>
        </w:rPr>
        <w:t>：指定 dts 版本。</w:t>
      </w:r>
    </w:p>
    <w:p>
      <w:pPr>
        <w:ind w:firstLine="420" w:firstLineChars="0"/>
        <w:rPr>
          <w:rFonts w:hint="eastAsia"/>
          <w:lang w:val="en-US" w:eastAsia="zh-CN"/>
        </w:rPr>
      </w:pPr>
      <w:r>
        <w:rPr>
          <w:rFonts w:hint="eastAsia"/>
        </w:rPr>
        <w:t>/plugin/</w:t>
      </w:r>
      <w:r>
        <w:rPr>
          <w:rFonts w:hint="default"/>
        </w:rPr>
        <w:t>：</w:t>
      </w:r>
      <w:r>
        <w:rPr>
          <w:rFonts w:hint="eastAsia"/>
          <w:lang w:val="en-US" w:eastAsia="zh-CN"/>
        </w:rPr>
        <w:t>说明符。</w:t>
      </w:r>
    </w:p>
    <w:p>
      <w:pPr>
        <w:ind w:firstLine="420" w:firstLineChars="0"/>
        <w:rPr>
          <w:rFonts w:hint="eastAsia"/>
          <w:lang w:val="en-US" w:eastAsia="zh-CN"/>
        </w:rPr>
      </w:pPr>
    </w:p>
    <w:p>
      <w:pPr>
        <w:ind w:firstLine="420" w:firstLineChars="0"/>
        <w:rPr>
          <w:rFonts w:hint="eastAsia"/>
          <w:lang w:val="en-US" w:eastAsia="zh-CN"/>
        </w:rPr>
      </w:pPr>
      <w:r>
        <w:rPr>
          <w:rFonts w:hint="eastAsia"/>
        </w:rPr>
        <w:t>Device Tree Overlay</w:t>
      </w:r>
      <w:r>
        <w:rPr>
          <w:rFonts w:hint="eastAsia"/>
          <w:lang w:val="en-US" w:eastAsia="zh-CN"/>
        </w:rPr>
        <w:t>s以fragment的形式定义每个节点，每个fragment包含两部分：</w:t>
      </w:r>
    </w:p>
    <w:p>
      <w:pPr>
        <w:ind w:firstLine="420"/>
        <w:rPr>
          <w:rFonts w:hint="eastAsia"/>
          <w:lang w:val="en-US" w:eastAsia="zh-CN"/>
        </w:rPr>
      </w:pPr>
      <w:r>
        <w:rPr>
          <w:rFonts w:hint="eastAsia"/>
          <w:lang w:val="en-US" w:eastAsia="zh-CN"/>
        </w:rPr>
        <w:t>第一部分可以使用</w:t>
      </w:r>
      <w:r>
        <w:rPr>
          <w:rFonts w:hint="default"/>
          <w:lang w:val="en-US" w:eastAsia="zh-CN"/>
        </w:rPr>
        <w:t>target-path</w:t>
      </w:r>
      <w:r>
        <w:rPr>
          <w:rFonts w:hint="eastAsia"/>
          <w:lang w:val="en-US" w:eastAsia="zh-CN"/>
        </w:rPr>
        <w:t>指向节点的绝对路径，比如根节点，则是</w:t>
      </w:r>
      <w:r>
        <w:rPr>
          <w:rFonts w:hint="default"/>
          <w:lang w:val="en-US" w:eastAsia="zh-CN"/>
        </w:rPr>
        <w:t>target-path = "/"</w:t>
      </w:r>
      <w:r>
        <w:rPr>
          <w:rFonts w:hint="eastAsia"/>
          <w:lang w:val="en-US" w:eastAsia="zh-CN"/>
        </w:rPr>
        <w:t>，也可以使用</w:t>
      </w:r>
      <w:r>
        <w:rPr>
          <w:rFonts w:hint="default"/>
          <w:lang w:val="en-US" w:eastAsia="zh-CN"/>
        </w:rPr>
        <w:t>target</w:t>
      </w:r>
      <w:r>
        <w:rPr>
          <w:rFonts w:hint="eastAsia"/>
          <w:lang w:val="en-US" w:eastAsia="zh-CN"/>
        </w:rPr>
        <w:t>指向节点的相对路径，比如上面的</w:t>
      </w:r>
      <w:r>
        <w:rPr>
          <w:rFonts w:hint="default"/>
          <w:lang w:val="en-US" w:eastAsia="zh-CN"/>
        </w:rPr>
        <w:t>target = &lt;&amp;bar&gt;</w:t>
      </w:r>
      <w:r>
        <w:rPr>
          <w:rFonts w:hint="eastAsia"/>
          <w:lang w:val="en-US" w:eastAsia="zh-CN"/>
        </w:rPr>
        <w:t>。</w:t>
      </w:r>
    </w:p>
    <w:p>
      <w:pPr>
        <w:ind w:firstLine="420"/>
        <w:rPr>
          <w:rFonts w:hint="eastAsia"/>
          <w:lang w:val="en-US" w:eastAsia="zh-CN"/>
        </w:rPr>
      </w:pPr>
      <w:r>
        <w:rPr>
          <w:rFonts w:hint="default"/>
          <w:lang w:val="en-US" w:eastAsia="zh-CN"/>
        </w:rPr>
        <w:t> __overlay__</w:t>
      </w:r>
      <w:r>
        <w:rPr>
          <w:rFonts w:hint="eastAsia"/>
          <w:lang w:val="en-US" w:eastAsia="zh-CN"/>
        </w:rPr>
        <w:t>：我们需要更改的节点信息放到此部分中，我们可以添加一个新的节点，比如上面的fragment0，也可以对已经存在的节点进行更改，比如上面的fragment1。</w:t>
      </w:r>
    </w:p>
    <w:p>
      <w:pPr>
        <w:pStyle w:val="3"/>
        <w:bidi w:val="0"/>
        <w:rPr>
          <w:rFonts w:hint="eastAsia"/>
          <w:lang w:val="en-US" w:eastAsia="zh-CN"/>
        </w:rPr>
      </w:pPr>
      <w:r>
        <w:rPr>
          <w:rFonts w:hint="eastAsia"/>
          <w:lang w:val="en-US" w:eastAsia="zh-CN"/>
        </w:rPr>
        <w:t>编译</w:t>
      </w:r>
    </w:p>
    <w:p>
      <w:pPr>
        <w:ind w:firstLine="420" w:firstLineChars="0"/>
        <w:rPr>
          <w:rFonts w:hint="eastAsia"/>
          <w:lang w:val="en-US" w:eastAsia="zh-CN"/>
        </w:rPr>
      </w:pPr>
      <w:r>
        <w:rPr>
          <w:rFonts w:hint="eastAsia"/>
          <w:lang w:val="en-US" w:eastAsia="zh-CN"/>
        </w:rPr>
        <w:t>编译方法与普通设备树的编译方法相同：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dtc -I dts -O dtb -o test-overlay.dtbo test-overlay.dts</w:t>
      </w:r>
    </w:p>
    <w:p>
      <w:pPr>
        <w:pStyle w:val="3"/>
        <w:bidi w:val="0"/>
        <w:rPr>
          <w:rFonts w:hint="eastAsia"/>
          <w:lang w:val="en-US" w:eastAsia="zh-CN"/>
        </w:rPr>
      </w:pPr>
      <w:r>
        <w:rPr>
          <w:rFonts w:hint="eastAsia"/>
          <w:lang w:val="en-US" w:eastAsia="zh-CN"/>
        </w:rPr>
        <w:t>使用</w:t>
      </w:r>
    </w:p>
    <w:p>
      <w:pPr>
        <w:ind w:firstLine="420" w:firstLineChars="0"/>
        <w:rPr>
          <w:rFonts w:hint="default"/>
          <w:lang w:val="en-US" w:eastAsia="zh-CN"/>
        </w:rPr>
      </w:pPr>
      <w:r>
        <w:rPr>
          <w:rFonts w:hint="eastAsia"/>
          <w:lang w:val="en-US" w:eastAsia="zh-CN"/>
        </w:rPr>
        <w:t>用于测试的</w:t>
      </w:r>
      <w:r>
        <w:rPr>
          <w:rFonts w:hint="default"/>
          <w:lang w:val="en-US" w:eastAsia="zh-CN"/>
        </w:rPr>
        <w:t>test-overlay.dts</w:t>
      </w:r>
      <w:r>
        <w:rPr>
          <w:rFonts w:hint="eastAsia"/>
          <w:lang w:val="en-US" w:eastAsia="zh-CN"/>
        </w:rPr>
        <w:t>放到了driver目录，可以用上面的编译方法生成dtbo。然后在系统启动完毕后执行：</w:t>
      </w:r>
    </w:p>
    <w:p>
      <w:pPr>
        <w:ind w:firstLine="420" w:firstLineChars="0"/>
        <w:rPr>
          <w:rFonts w:hint="eastAsia" w:ascii="Courier New" w:hAnsi="Courier New" w:cs="Courier New"/>
          <w:color w:val="4D4D4D"/>
          <w:sz w:val="18"/>
          <w:szCs w:val="18"/>
          <w:shd w:val="clear" w:color="auto" w:fill="FFFFFF"/>
          <w:lang w:val="en-US" w:eastAsia="zh-CN"/>
        </w:rPr>
      </w:pPr>
      <w:r>
        <w:rPr>
          <w:rFonts w:hint="eastAsia" w:ascii="Courier New" w:hAnsi="Courier New" w:cs="Courier New"/>
          <w:color w:val="4D4D4D"/>
          <w:sz w:val="18"/>
          <w:szCs w:val="18"/>
          <w:shd w:val="clear" w:color="auto" w:fill="FFFFFF"/>
          <w:lang w:val="en-US" w:eastAsia="zh-CN"/>
        </w:rPr>
        <w:t>mkdir /sys/kernel/config/device-tree/overlays/test</w:t>
      </w:r>
    </w:p>
    <w:p>
      <w:pPr>
        <w:ind w:firstLine="420" w:firstLineChars="0"/>
        <w:rPr>
          <w:rFonts w:hint="eastAsia" w:ascii="Courier New" w:hAnsi="Courier New" w:cs="Courier New"/>
          <w:color w:val="4D4D4D"/>
          <w:sz w:val="18"/>
          <w:szCs w:val="18"/>
          <w:shd w:val="clear" w:color="auto" w:fill="FFFFFF"/>
          <w:lang w:val="en-US" w:eastAsia="zh-CN"/>
        </w:rPr>
      </w:pPr>
      <w:r>
        <w:rPr>
          <w:rFonts w:hint="eastAsia" w:ascii="Courier New" w:hAnsi="Courier New" w:cs="Courier New"/>
          <w:color w:val="4D4D4D"/>
          <w:sz w:val="18"/>
          <w:szCs w:val="18"/>
          <w:shd w:val="clear" w:color="auto" w:fill="FFFFFF"/>
          <w:lang w:val="en-US" w:eastAsia="zh-CN"/>
        </w:rPr>
        <w:t>cat test-overlay.dtbo &gt; /sys/kernel/config/device-tree/overlays/test/dtbo</w:t>
      </w:r>
    </w:p>
    <w:p>
      <w:pPr>
        <w:ind w:firstLine="420" w:firstLineChars="0"/>
        <w:rPr>
          <w:rFonts w:hint="default"/>
          <w:lang w:val="en-US" w:eastAsia="zh-CN"/>
        </w:rPr>
      </w:pPr>
      <w:r>
        <w:rPr>
          <w:rFonts w:hint="eastAsia"/>
          <w:lang w:val="en-US" w:eastAsia="zh-CN"/>
        </w:rPr>
        <w:t>然后直接使用上面介绍of函数时的例子，insmod dts.ko之后可以看到也能同样正确解析设备数信息，或者使用platform中的示例，也能正确匹配platform驱动。</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FB2CE6"/>
    <w:multiLevelType w:val="multilevel"/>
    <w:tmpl w:val="4BFB2CE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49D7C98"/>
    <w:multiLevelType w:val="multilevel"/>
    <w:tmpl w:val="749D7C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11"/>
    <w:rsid w:val="00024C53"/>
    <w:rsid w:val="00042DEE"/>
    <w:rsid w:val="0005009F"/>
    <w:rsid w:val="00073656"/>
    <w:rsid w:val="000D3365"/>
    <w:rsid w:val="000F67FA"/>
    <w:rsid w:val="00132912"/>
    <w:rsid w:val="001447E5"/>
    <w:rsid w:val="001526F9"/>
    <w:rsid w:val="00155D49"/>
    <w:rsid w:val="001817AA"/>
    <w:rsid w:val="001D44DF"/>
    <w:rsid w:val="001F1515"/>
    <w:rsid w:val="00235944"/>
    <w:rsid w:val="00253B10"/>
    <w:rsid w:val="00284219"/>
    <w:rsid w:val="002A5968"/>
    <w:rsid w:val="002A6A31"/>
    <w:rsid w:val="002C07C4"/>
    <w:rsid w:val="002C1044"/>
    <w:rsid w:val="002C4E17"/>
    <w:rsid w:val="002D4FA4"/>
    <w:rsid w:val="002E000D"/>
    <w:rsid w:val="00301E9C"/>
    <w:rsid w:val="0034488C"/>
    <w:rsid w:val="00353B91"/>
    <w:rsid w:val="003636FC"/>
    <w:rsid w:val="003801C4"/>
    <w:rsid w:val="003B795B"/>
    <w:rsid w:val="003C7ECB"/>
    <w:rsid w:val="003F28A3"/>
    <w:rsid w:val="00407107"/>
    <w:rsid w:val="00427C72"/>
    <w:rsid w:val="0045792C"/>
    <w:rsid w:val="00493F8D"/>
    <w:rsid w:val="004B4BA1"/>
    <w:rsid w:val="004B787E"/>
    <w:rsid w:val="00513B15"/>
    <w:rsid w:val="00535ADF"/>
    <w:rsid w:val="00537834"/>
    <w:rsid w:val="005A0EF6"/>
    <w:rsid w:val="005B06D4"/>
    <w:rsid w:val="005C3EB0"/>
    <w:rsid w:val="005E0F83"/>
    <w:rsid w:val="005E646D"/>
    <w:rsid w:val="00630DEA"/>
    <w:rsid w:val="00663CD7"/>
    <w:rsid w:val="00680020"/>
    <w:rsid w:val="006B0455"/>
    <w:rsid w:val="006B3C37"/>
    <w:rsid w:val="007123AF"/>
    <w:rsid w:val="007768E4"/>
    <w:rsid w:val="00796336"/>
    <w:rsid w:val="007A3D1A"/>
    <w:rsid w:val="007E349F"/>
    <w:rsid w:val="008416A9"/>
    <w:rsid w:val="00850042"/>
    <w:rsid w:val="00866E39"/>
    <w:rsid w:val="0087064D"/>
    <w:rsid w:val="008926C3"/>
    <w:rsid w:val="008E1B11"/>
    <w:rsid w:val="008F70A0"/>
    <w:rsid w:val="00915311"/>
    <w:rsid w:val="00925D3D"/>
    <w:rsid w:val="00941094"/>
    <w:rsid w:val="0096472B"/>
    <w:rsid w:val="00994707"/>
    <w:rsid w:val="009D2D80"/>
    <w:rsid w:val="00A44972"/>
    <w:rsid w:val="00AB095A"/>
    <w:rsid w:val="00AC711D"/>
    <w:rsid w:val="00B041BB"/>
    <w:rsid w:val="00B10255"/>
    <w:rsid w:val="00B31ECB"/>
    <w:rsid w:val="00B97003"/>
    <w:rsid w:val="00BD2DD2"/>
    <w:rsid w:val="00BD691B"/>
    <w:rsid w:val="00BF48C1"/>
    <w:rsid w:val="00C16F35"/>
    <w:rsid w:val="00C6789D"/>
    <w:rsid w:val="00CE0496"/>
    <w:rsid w:val="00D201B8"/>
    <w:rsid w:val="00D32F0F"/>
    <w:rsid w:val="00D73954"/>
    <w:rsid w:val="00D9555C"/>
    <w:rsid w:val="00D9784E"/>
    <w:rsid w:val="00DA5BD9"/>
    <w:rsid w:val="00DA77E8"/>
    <w:rsid w:val="00DB2D5D"/>
    <w:rsid w:val="00DC2E84"/>
    <w:rsid w:val="00DD2576"/>
    <w:rsid w:val="00DF428E"/>
    <w:rsid w:val="00E10961"/>
    <w:rsid w:val="00E245C4"/>
    <w:rsid w:val="00E6098D"/>
    <w:rsid w:val="00E8287D"/>
    <w:rsid w:val="00EC138E"/>
    <w:rsid w:val="00ED35A8"/>
    <w:rsid w:val="00ED691C"/>
    <w:rsid w:val="00F26C14"/>
    <w:rsid w:val="00F63ACA"/>
    <w:rsid w:val="00F651C6"/>
    <w:rsid w:val="00F7466F"/>
    <w:rsid w:val="00F874F9"/>
    <w:rsid w:val="00F91435"/>
    <w:rsid w:val="00FA770B"/>
    <w:rsid w:val="00FB4E2D"/>
    <w:rsid w:val="025B2DC4"/>
    <w:rsid w:val="037C73B5"/>
    <w:rsid w:val="09802A2B"/>
    <w:rsid w:val="09973CC1"/>
    <w:rsid w:val="0DF75186"/>
    <w:rsid w:val="0E062298"/>
    <w:rsid w:val="111863FF"/>
    <w:rsid w:val="1B882A24"/>
    <w:rsid w:val="1DC31AF1"/>
    <w:rsid w:val="1F7B25A9"/>
    <w:rsid w:val="1FB44D03"/>
    <w:rsid w:val="255F65A3"/>
    <w:rsid w:val="25BF7042"/>
    <w:rsid w:val="2D2F7952"/>
    <w:rsid w:val="2D3A16A4"/>
    <w:rsid w:val="30CE4078"/>
    <w:rsid w:val="345B087E"/>
    <w:rsid w:val="36E763F9"/>
    <w:rsid w:val="408D6263"/>
    <w:rsid w:val="40D54807"/>
    <w:rsid w:val="41683412"/>
    <w:rsid w:val="442E5667"/>
    <w:rsid w:val="443D37DF"/>
    <w:rsid w:val="44FB3403"/>
    <w:rsid w:val="47E562EF"/>
    <w:rsid w:val="4A2E2791"/>
    <w:rsid w:val="4EE57E7C"/>
    <w:rsid w:val="56076140"/>
    <w:rsid w:val="5EAD75B7"/>
    <w:rsid w:val="5F610B8F"/>
    <w:rsid w:val="689304E6"/>
    <w:rsid w:val="6CE936E7"/>
    <w:rsid w:val="74F0120D"/>
    <w:rsid w:val="74FB2A94"/>
    <w:rsid w:val="75097F6E"/>
    <w:rsid w:val="792A3948"/>
    <w:rsid w:val="7CC7607D"/>
    <w:rsid w:val="7FC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customStyle="1" w:styleId="10">
    <w:name w:val="页眉 字符"/>
    <w:basedOn w:val="7"/>
    <w:link w:val="5"/>
    <w:uiPriority w:val="99"/>
    <w:rPr>
      <w:sz w:val="18"/>
      <w:szCs w:val="18"/>
    </w:rPr>
  </w:style>
  <w:style w:type="character" w:customStyle="1" w:styleId="11">
    <w:name w:val="页脚 字符"/>
    <w:basedOn w:val="7"/>
    <w:link w:val="4"/>
    <w:qFormat/>
    <w:uiPriority w:val="99"/>
    <w:rPr>
      <w:sz w:val="18"/>
      <w:szCs w:val="18"/>
    </w:rPr>
  </w:style>
  <w:style w:type="character" w:customStyle="1" w:styleId="12">
    <w:name w:val="标题 1 字符"/>
    <w:basedOn w:val="7"/>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fontstyle01"/>
    <w:basedOn w:val="7"/>
    <w:qFormat/>
    <w:uiPriority w:val="0"/>
    <w:rPr>
      <w:rFonts w:hint="default" w:ascii="Cambria" w:hAnsi="Cambria"/>
      <w:b/>
      <w:bCs/>
      <w:color w:val="000000"/>
      <w:sz w:val="24"/>
      <w:szCs w:val="24"/>
    </w:rPr>
  </w:style>
  <w:style w:type="character" w:customStyle="1" w:styleId="15">
    <w:name w:val="fontstyle21"/>
    <w:basedOn w:val="7"/>
    <w:qFormat/>
    <w:uiPriority w:val="0"/>
    <w:rPr>
      <w:rFonts w:hint="eastAsia" w:ascii="微软雅黑" w:hAnsi="微软雅黑" w:eastAsia="微软雅黑"/>
      <w:b/>
      <w:bCs/>
      <w:color w:val="000000"/>
      <w:sz w:val="24"/>
      <w:szCs w:val="24"/>
    </w:rPr>
  </w:style>
  <w:style w:type="character" w:customStyle="1" w:styleId="16">
    <w:name w:val="标题 2 字符"/>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994</Words>
  <Characters>5672</Characters>
  <Lines>47</Lines>
  <Paragraphs>13</Paragraphs>
  <TotalTime>6</TotalTime>
  <ScaleCrop>false</ScaleCrop>
  <LinksUpToDate>false</LinksUpToDate>
  <CharactersWithSpaces>6653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2021-09-24T09:22:00Z</dcterms:created>
  <dc:creator>ma chengyuan</dc:creator>
  <cp:lastModifiedBy>小马</cp:lastModifiedBy>
  <dcterms:modified xsi:type="dcterms:W3CDTF">2022-02-25T02:51:09Z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95870DB7679C48E78ACEC18874F1AE64</vt:lpwstr>
  </property>
</Properties>
</file>