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11DA" w14:textId="333001DD" w:rsidR="006717CC" w:rsidRDefault="006739F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</w:t>
      </w:r>
      <w:hyperlink r:id="rId4" w:history="1">
        <w:r w:rsidRPr="00E11D11">
          <w:rPr>
            <w:rStyle w:val="a3"/>
            <w:rFonts w:ascii="宋体" w:eastAsia="宋体" w:hAnsi="宋体"/>
            <w:sz w:val="24"/>
            <w:szCs w:val="24"/>
          </w:rPr>
          <w:t>https://doc.rust-lang.org/cargo/reference/config.html</w:t>
        </w:r>
      </w:hyperlink>
      <w:r w:rsidR="0061455A">
        <w:rPr>
          <w:rFonts w:ascii="宋体" w:eastAsia="宋体" w:hAnsi="宋体" w:hint="eastAsia"/>
          <w:sz w:val="24"/>
          <w:szCs w:val="24"/>
        </w:rPr>
        <w:t>。后续补充。</w:t>
      </w:r>
    </w:p>
    <w:p w14:paraId="41F9ECE3" w14:textId="77777777" w:rsidR="006739F3" w:rsidRPr="00D11EF5" w:rsidRDefault="006739F3">
      <w:pPr>
        <w:rPr>
          <w:rFonts w:ascii="宋体" w:eastAsia="宋体" w:hAnsi="宋体" w:hint="eastAsia"/>
          <w:sz w:val="24"/>
          <w:szCs w:val="24"/>
        </w:rPr>
      </w:pPr>
    </w:p>
    <w:sectPr w:rsidR="006739F3" w:rsidRPr="00D11EF5" w:rsidSect="00D11EF5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50"/>
    <w:rsid w:val="004E7389"/>
    <w:rsid w:val="0061455A"/>
    <w:rsid w:val="006717CC"/>
    <w:rsid w:val="006739F3"/>
    <w:rsid w:val="00726C50"/>
    <w:rsid w:val="00D1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123C"/>
  <w15:chartTrackingRefBased/>
  <w15:docId w15:val="{4D5264DE-FF2D-4425-9B05-1A461B49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9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3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.rust-lang.org/cargo/reference/confi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5</cp:revision>
  <dcterms:created xsi:type="dcterms:W3CDTF">2021-06-08T08:11:00Z</dcterms:created>
  <dcterms:modified xsi:type="dcterms:W3CDTF">2021-06-08T08:11:00Z</dcterms:modified>
</cp:coreProperties>
</file>