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48D86" w14:textId="77777777" w:rsidR="00103A4B" w:rsidRDefault="00951388" w:rsidP="001A24F8">
      <w:pPr>
        <w:spacing w:after="0" w:line="240" w:lineRule="auto"/>
        <w:jc w:val="center"/>
        <w:rPr>
          <w:b/>
          <w:bCs/>
        </w:rPr>
      </w:pPr>
      <w:r w:rsidRPr="00951388">
        <w:rPr>
          <w:b/>
          <w:bCs/>
        </w:rPr>
        <w:t>Перенос обучения и расширение данных</w:t>
      </w:r>
    </w:p>
    <w:p w14:paraId="2FB616E3" w14:textId="77777777" w:rsidR="00951388" w:rsidRDefault="00951388" w:rsidP="001A24F8">
      <w:pPr>
        <w:spacing w:after="0" w:line="240" w:lineRule="auto"/>
        <w:jc w:val="center"/>
        <w:rPr>
          <w:b/>
          <w:bCs/>
        </w:rPr>
      </w:pPr>
      <w:bookmarkStart w:id="0" w:name="_Hlk103528588"/>
      <w:r>
        <w:rPr>
          <w:b/>
          <w:bCs/>
        </w:rPr>
        <w:t>Перенос обучения</w:t>
      </w:r>
    </w:p>
    <w:p w14:paraId="7798C7B2" w14:textId="77777777" w:rsidR="00951388" w:rsidRPr="00951388" w:rsidRDefault="00951388" w:rsidP="001A24F8">
      <w:pPr>
        <w:pStyle w:val="a3"/>
        <w:numPr>
          <w:ilvl w:val="0"/>
          <w:numId w:val="1"/>
        </w:numPr>
        <w:spacing w:after="0" w:line="240" w:lineRule="auto"/>
        <w:ind w:left="180"/>
        <w:rPr>
          <w:b/>
          <w:bCs/>
        </w:rPr>
      </w:pPr>
      <w:r w:rsidRPr="00951388">
        <w:rPr>
          <w:b/>
          <w:bCs/>
        </w:rPr>
        <w:t>Преимущества использования предварительно обученных нейронных сетей:</w:t>
      </w:r>
    </w:p>
    <w:p w14:paraId="3B31F193" w14:textId="77777777" w:rsidR="00951388" w:rsidRPr="00951388" w:rsidRDefault="00951388" w:rsidP="001A24F8">
      <w:pPr>
        <w:pStyle w:val="a3"/>
        <w:numPr>
          <w:ilvl w:val="0"/>
          <w:numId w:val="1"/>
        </w:numPr>
        <w:spacing w:after="0" w:line="240" w:lineRule="auto"/>
      </w:pPr>
      <w:r w:rsidRPr="00951388">
        <w:t>Архитектуры нейронных сетей, решающих реальные задачи, часто состоят из десятков слоев и имеют миллиарды параметров, которые необходимо обучить</w:t>
      </w:r>
    </w:p>
    <w:p w14:paraId="060D5C43" w14:textId="77777777" w:rsidR="00951388" w:rsidRPr="00951388" w:rsidRDefault="00951388" w:rsidP="001A24F8">
      <w:pPr>
        <w:pStyle w:val="a3"/>
        <w:numPr>
          <w:ilvl w:val="0"/>
          <w:numId w:val="1"/>
        </w:numPr>
        <w:spacing w:after="0" w:line="240" w:lineRule="auto"/>
      </w:pPr>
      <w:r w:rsidRPr="00951388">
        <w:t>Обучение нейронной сети может занимать дни и месяцы. И это обучение с одним заранее заданными гиперпараметрами</w:t>
      </w:r>
    </w:p>
    <w:p w14:paraId="4999313C" w14:textId="771010F3" w:rsidR="00951388" w:rsidRDefault="00951388" w:rsidP="001A24F8">
      <w:pPr>
        <w:pStyle w:val="a3"/>
        <w:numPr>
          <w:ilvl w:val="0"/>
          <w:numId w:val="1"/>
        </w:numPr>
        <w:spacing w:after="0" w:line="240" w:lineRule="auto"/>
      </w:pPr>
      <w:r w:rsidRPr="00951388">
        <w:t>К тому же не у всех ест достаточные ресурсы</w:t>
      </w:r>
    </w:p>
    <w:p w14:paraId="3E673622" w14:textId="77777777" w:rsidR="006864DD" w:rsidRDefault="006864DD" w:rsidP="006864DD">
      <w:pPr>
        <w:spacing w:after="0" w:line="240" w:lineRule="auto"/>
      </w:pPr>
    </w:p>
    <w:p w14:paraId="15029BCC" w14:textId="77777777" w:rsidR="00951388" w:rsidRDefault="00951388" w:rsidP="001A24F8">
      <w:pPr>
        <w:pStyle w:val="a3"/>
        <w:numPr>
          <w:ilvl w:val="0"/>
          <w:numId w:val="2"/>
        </w:numPr>
        <w:spacing w:after="0" w:line="240" w:lineRule="auto"/>
        <w:ind w:left="270"/>
      </w:pPr>
      <w:r>
        <w:t>Перенос обучения – использование предварительно обученной сети для других задач</w:t>
      </w:r>
    </w:p>
    <w:p w14:paraId="201FA226" w14:textId="77777777" w:rsidR="00951388" w:rsidRPr="006864DD" w:rsidRDefault="00951388" w:rsidP="001A24F8">
      <w:pPr>
        <w:pStyle w:val="a3"/>
        <w:numPr>
          <w:ilvl w:val="0"/>
          <w:numId w:val="2"/>
        </w:numPr>
        <w:spacing w:after="0" w:line="240" w:lineRule="auto"/>
        <w:ind w:left="270"/>
        <w:rPr>
          <w:b/>
          <w:bCs/>
        </w:rPr>
      </w:pPr>
      <w:r>
        <w:t xml:space="preserve">Предварительно обученные нейронные сети в </w:t>
      </w:r>
      <w:proofErr w:type="spellStart"/>
      <w:r w:rsidRPr="00951388">
        <w:rPr>
          <w:b/>
          <w:bCs/>
          <w:lang w:val="en-US"/>
        </w:rPr>
        <w:t>Keras</w:t>
      </w:r>
      <w:proofErr w:type="spellEnd"/>
    </w:p>
    <w:p w14:paraId="789C58C1" w14:textId="77777777" w:rsidR="00951388" w:rsidRPr="00951388" w:rsidRDefault="00951388" w:rsidP="001A24F8">
      <w:pPr>
        <w:pStyle w:val="a3"/>
        <w:numPr>
          <w:ilvl w:val="0"/>
          <w:numId w:val="2"/>
        </w:numPr>
        <w:spacing w:after="0" w:line="240" w:lineRule="auto"/>
        <w:ind w:left="270"/>
        <w:rPr>
          <w:lang w:val="en-US"/>
        </w:rPr>
      </w:pPr>
      <w:r w:rsidRPr="00951388">
        <w:rPr>
          <w:lang w:val="en-US"/>
        </w:rPr>
        <w:t xml:space="preserve">VGG16, VGG19, inception v3, ResNet50, </w:t>
      </w:r>
      <w:proofErr w:type="spellStart"/>
      <w:r w:rsidRPr="00951388">
        <w:rPr>
          <w:lang w:val="en-US"/>
        </w:rPr>
        <w:t>Xception</w:t>
      </w:r>
      <w:proofErr w:type="spellEnd"/>
      <w:r w:rsidRPr="00951388">
        <w:rPr>
          <w:lang w:val="en-US"/>
        </w:rPr>
        <w:t xml:space="preserve"> </w:t>
      </w:r>
      <w:r>
        <w:t>и</w:t>
      </w:r>
      <w:r w:rsidRPr="00951388">
        <w:rPr>
          <w:lang w:val="en-US"/>
        </w:rPr>
        <w:t xml:space="preserve"> </w:t>
      </w:r>
      <w:proofErr w:type="spellStart"/>
      <w:r>
        <w:t>др</w:t>
      </w:r>
      <w:proofErr w:type="spellEnd"/>
      <w:r w:rsidRPr="00951388">
        <w:rPr>
          <w:lang w:val="en-US"/>
        </w:rPr>
        <w:t>.</w:t>
      </w:r>
    </w:p>
    <w:p w14:paraId="2105D2DC" w14:textId="77777777" w:rsidR="00951388" w:rsidRDefault="00951388" w:rsidP="001A24F8">
      <w:pPr>
        <w:pStyle w:val="a3"/>
        <w:numPr>
          <w:ilvl w:val="0"/>
          <w:numId w:val="2"/>
        </w:numPr>
        <w:spacing w:after="0" w:line="240" w:lineRule="auto"/>
        <w:ind w:left="270"/>
      </w:pPr>
      <w:r>
        <w:t xml:space="preserve">Набор данных для обучения </w:t>
      </w:r>
      <w:proofErr w:type="spellStart"/>
      <w:r>
        <w:t>ImageNet</w:t>
      </w:r>
      <w:proofErr w:type="spellEnd"/>
    </w:p>
    <w:p w14:paraId="77770761" w14:textId="77777777" w:rsidR="00951388" w:rsidRDefault="00951388" w:rsidP="001A24F8">
      <w:pPr>
        <w:pStyle w:val="a3"/>
        <w:numPr>
          <w:ilvl w:val="0"/>
          <w:numId w:val="2"/>
        </w:numPr>
        <w:spacing w:after="0" w:line="240" w:lineRule="auto"/>
        <w:ind w:left="270"/>
      </w:pPr>
      <w:r>
        <w:t>1000 типов объектов</w:t>
      </w:r>
    </w:p>
    <w:p w14:paraId="2C62FCB1" w14:textId="77777777" w:rsidR="00951388" w:rsidRDefault="00951388" w:rsidP="001A24F8">
      <w:pPr>
        <w:pStyle w:val="a3"/>
        <w:spacing w:after="0" w:line="240" w:lineRule="auto"/>
        <w:ind w:left="270"/>
      </w:pPr>
    </w:p>
    <w:p w14:paraId="6C84CDDE" w14:textId="77777777" w:rsidR="00951388" w:rsidRPr="00951388" w:rsidRDefault="00951388" w:rsidP="001A24F8">
      <w:pPr>
        <w:pStyle w:val="a3"/>
        <w:spacing w:after="0" w:line="240" w:lineRule="auto"/>
        <w:ind w:left="270"/>
        <w:jc w:val="center"/>
        <w:rPr>
          <w:b/>
          <w:bCs/>
        </w:rPr>
      </w:pPr>
      <w:r w:rsidRPr="00951388">
        <w:rPr>
          <w:b/>
          <w:bCs/>
        </w:rPr>
        <w:t>Обзор существующих предварительно обученных нейронных сетей</w:t>
      </w:r>
    </w:p>
    <w:p w14:paraId="3DDAA700" w14:textId="77777777" w:rsidR="00951388" w:rsidRPr="006864DD" w:rsidRDefault="00951388" w:rsidP="001A24F8">
      <w:pPr>
        <w:pStyle w:val="a3"/>
        <w:numPr>
          <w:ilvl w:val="0"/>
          <w:numId w:val="2"/>
        </w:numPr>
        <w:spacing w:after="0" w:line="240" w:lineRule="auto"/>
        <w:ind w:left="-90" w:hanging="90"/>
        <w:rPr>
          <w:b/>
          <w:bCs/>
        </w:rPr>
      </w:pPr>
      <w:r w:rsidRPr="006864DD">
        <w:rPr>
          <w:b/>
          <w:bCs/>
          <w:lang w:val="en-US"/>
        </w:rPr>
        <w:t>VGG</w:t>
      </w:r>
    </w:p>
    <w:p w14:paraId="08456D77" w14:textId="77777777" w:rsidR="00951388" w:rsidRDefault="00951388" w:rsidP="001A24F8">
      <w:pPr>
        <w:pStyle w:val="a3"/>
        <w:numPr>
          <w:ilvl w:val="0"/>
          <w:numId w:val="2"/>
        </w:numPr>
        <w:spacing w:after="0" w:line="240" w:lineRule="auto"/>
      </w:pPr>
      <w:r>
        <w:t xml:space="preserve">Глубокая нейронная </w:t>
      </w:r>
      <w:proofErr w:type="spellStart"/>
      <w:r>
        <w:t>свёрточная</w:t>
      </w:r>
      <w:proofErr w:type="spellEnd"/>
      <w:r>
        <w:t xml:space="preserve"> сеть, имеющая</w:t>
      </w:r>
      <w:r w:rsidRPr="00951388">
        <w:t xml:space="preserve"> </w:t>
      </w:r>
      <w:r>
        <w:t>последовательное применение слоев и из-за этого</w:t>
      </w:r>
      <w:r w:rsidRPr="00951388">
        <w:t xml:space="preserve"> </w:t>
      </w:r>
      <w:r>
        <w:t>все же ограниченная по глубине.</w:t>
      </w:r>
    </w:p>
    <w:p w14:paraId="6A852620" w14:textId="77777777" w:rsidR="00951388" w:rsidRDefault="00951388" w:rsidP="001A24F8">
      <w:pPr>
        <w:pStyle w:val="a3"/>
        <w:numPr>
          <w:ilvl w:val="0"/>
          <w:numId w:val="2"/>
        </w:numPr>
        <w:spacing w:after="0" w:line="240" w:lineRule="auto"/>
      </w:pPr>
      <w:r>
        <w:t>Имеет две версии: 16 и 19 слоёв</w:t>
      </w:r>
    </w:p>
    <w:p w14:paraId="111486CC" w14:textId="77777777" w:rsidR="00C04355" w:rsidRPr="001A24F8" w:rsidRDefault="00C04355" w:rsidP="001A24F8">
      <w:pPr>
        <w:pStyle w:val="a3"/>
        <w:numPr>
          <w:ilvl w:val="0"/>
          <w:numId w:val="2"/>
        </w:numPr>
        <w:spacing w:after="0" w:line="240" w:lineRule="auto"/>
        <w:ind w:left="-90" w:hanging="90"/>
        <w:jc w:val="both"/>
        <w:rPr>
          <w:b/>
          <w:bCs/>
        </w:rPr>
      </w:pPr>
      <w:r w:rsidRPr="001A24F8">
        <w:rPr>
          <w:b/>
          <w:bCs/>
        </w:rPr>
        <w:t>Res</w:t>
      </w:r>
      <w:r w:rsidR="001A24F8" w:rsidRPr="001A24F8">
        <w:rPr>
          <w:b/>
          <w:bCs/>
          <w:lang w:val="en-US"/>
        </w:rPr>
        <w:t>N</w:t>
      </w:r>
      <w:proofErr w:type="spellStart"/>
      <w:r w:rsidRPr="001A24F8">
        <w:rPr>
          <w:b/>
          <w:bCs/>
        </w:rPr>
        <w:t>et</w:t>
      </w:r>
      <w:proofErr w:type="spellEnd"/>
    </w:p>
    <w:p w14:paraId="5B840C89" w14:textId="77777777" w:rsidR="00C04355" w:rsidRDefault="00C04355" w:rsidP="001A24F8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Использует непоследовательные преобразования,</w:t>
      </w:r>
      <w:r w:rsidR="001A24F8" w:rsidRPr="001A24F8">
        <w:t xml:space="preserve"> </w:t>
      </w:r>
      <w:r>
        <w:t>периодически объединяя (суммированием) выход</w:t>
      </w:r>
      <w:r w:rsidR="001A24F8" w:rsidRPr="001A24F8">
        <w:t xml:space="preserve"> </w:t>
      </w:r>
      <w:r>
        <w:t>текущего слоя с выходом слоя, который был</w:t>
      </w:r>
      <w:r w:rsidR="001A24F8" w:rsidRPr="001A24F8">
        <w:t xml:space="preserve"> </w:t>
      </w:r>
      <w:r>
        <w:t>обработан на несколько шагов ранее.</w:t>
      </w:r>
    </w:p>
    <w:p w14:paraId="73E1C818" w14:textId="77777777" w:rsidR="00C04355" w:rsidRPr="001A24F8" w:rsidRDefault="00C04355" w:rsidP="001A24F8">
      <w:pPr>
        <w:pStyle w:val="a3"/>
        <w:numPr>
          <w:ilvl w:val="0"/>
          <w:numId w:val="2"/>
        </w:numPr>
        <w:spacing w:after="0" w:line="240" w:lineRule="auto"/>
        <w:ind w:left="-90" w:hanging="90"/>
        <w:jc w:val="both"/>
        <w:rPr>
          <w:b/>
          <w:bCs/>
        </w:rPr>
      </w:pPr>
      <w:proofErr w:type="spellStart"/>
      <w:r w:rsidRPr="001A24F8">
        <w:rPr>
          <w:b/>
          <w:bCs/>
        </w:rPr>
        <w:t>Inception</w:t>
      </w:r>
      <w:proofErr w:type="spellEnd"/>
    </w:p>
    <w:p w14:paraId="37C6493D" w14:textId="77777777" w:rsidR="00C04355" w:rsidRDefault="00C04355" w:rsidP="001A24F8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Основана на блоках с древовидной архитектурой.</w:t>
      </w:r>
    </w:p>
    <w:p w14:paraId="4CF48133" w14:textId="77777777" w:rsidR="00C04355" w:rsidRDefault="00C04355" w:rsidP="001A24F8">
      <w:pPr>
        <w:pStyle w:val="a3"/>
        <w:numPr>
          <w:ilvl w:val="0"/>
          <w:numId w:val="2"/>
        </w:numPr>
        <w:spacing w:after="0" w:line="240" w:lineRule="auto"/>
        <w:jc w:val="both"/>
      </w:pPr>
      <w:r>
        <w:t>Этот блок параллельно применяет к слою</w:t>
      </w:r>
      <w:r w:rsidR="001A24F8" w:rsidRPr="001A24F8">
        <w:t xml:space="preserve"> </w:t>
      </w:r>
      <w:r>
        <w:t>несколько операций, а затем агрегирует всю</w:t>
      </w:r>
      <w:r w:rsidR="001A24F8" w:rsidRPr="001A24F8">
        <w:t xml:space="preserve"> </w:t>
      </w:r>
      <w:r>
        <w:t>информацию снова в один слой.</w:t>
      </w:r>
    </w:p>
    <w:p w14:paraId="5B0D6BC6" w14:textId="77777777" w:rsidR="00C04355" w:rsidRPr="001A24F8" w:rsidRDefault="00C04355" w:rsidP="001A24F8">
      <w:pPr>
        <w:pStyle w:val="a3"/>
        <w:numPr>
          <w:ilvl w:val="0"/>
          <w:numId w:val="2"/>
        </w:numPr>
        <w:spacing w:after="0" w:line="240" w:lineRule="auto"/>
        <w:ind w:left="-180" w:firstLine="0"/>
        <w:rPr>
          <w:b/>
          <w:bCs/>
        </w:rPr>
      </w:pPr>
      <w:r w:rsidRPr="001A24F8">
        <w:rPr>
          <w:b/>
          <w:bCs/>
        </w:rPr>
        <w:t>Dance Net</w:t>
      </w:r>
    </w:p>
    <w:p w14:paraId="2CEC7A80" w14:textId="77777777" w:rsidR="00C04355" w:rsidRDefault="00C04355" w:rsidP="001A24F8">
      <w:pPr>
        <w:pStyle w:val="a3"/>
        <w:numPr>
          <w:ilvl w:val="0"/>
          <w:numId w:val="2"/>
        </w:numPr>
        <w:spacing w:after="0" w:line="240" w:lineRule="auto"/>
      </w:pPr>
      <w:r>
        <w:t>Состоит из «плотных» блоков.</w:t>
      </w:r>
    </w:p>
    <w:p w14:paraId="072445BD" w14:textId="77777777" w:rsidR="00C04355" w:rsidRDefault="00C04355" w:rsidP="001A24F8">
      <w:pPr>
        <w:pStyle w:val="a3"/>
        <w:numPr>
          <w:ilvl w:val="0"/>
          <w:numId w:val="2"/>
        </w:numPr>
        <w:spacing w:after="0" w:line="240" w:lineRule="auto"/>
      </w:pPr>
      <w:r>
        <w:t>Каждый блок принимает на вход все предыдущие</w:t>
      </w:r>
      <w:r w:rsidR="001A24F8" w:rsidRPr="001A24F8">
        <w:t xml:space="preserve"> </w:t>
      </w:r>
      <w:r>
        <w:t>карты признаков.</w:t>
      </w:r>
    </w:p>
    <w:p w14:paraId="159410D8" w14:textId="77777777" w:rsidR="00C04355" w:rsidRDefault="00C04355" w:rsidP="001A24F8">
      <w:pPr>
        <w:pStyle w:val="a3"/>
        <w:numPr>
          <w:ilvl w:val="0"/>
          <w:numId w:val="2"/>
        </w:numPr>
        <w:spacing w:after="0" w:line="240" w:lineRule="auto"/>
      </w:pPr>
      <w:r>
        <w:t xml:space="preserve">При этом объединение карт, в отличие от </w:t>
      </w:r>
      <w:proofErr w:type="spellStart"/>
      <w:r>
        <w:t>Reset</w:t>
      </w:r>
      <w:proofErr w:type="spellEnd"/>
      <w:r>
        <w:t>,</w:t>
      </w:r>
      <w:r w:rsidR="001A24F8" w:rsidRPr="001A24F8">
        <w:t xml:space="preserve"> </w:t>
      </w:r>
      <w:r>
        <w:t>где происходит суммирование карт</w:t>
      </w:r>
      <w:r w:rsidR="001A24F8" w:rsidRPr="001A24F8">
        <w:t xml:space="preserve"> </w:t>
      </w:r>
      <w:r>
        <w:t>признаков, происходит конкатенированием</w:t>
      </w:r>
    </w:p>
    <w:p w14:paraId="6C56F63F" w14:textId="77777777" w:rsidR="00C04355" w:rsidRPr="001A24F8" w:rsidRDefault="00C04355" w:rsidP="001A24F8">
      <w:pPr>
        <w:pStyle w:val="a3"/>
        <w:numPr>
          <w:ilvl w:val="0"/>
          <w:numId w:val="2"/>
        </w:numPr>
        <w:spacing w:after="0" w:line="240" w:lineRule="auto"/>
        <w:ind w:left="-180" w:firstLine="0"/>
        <w:rPr>
          <w:b/>
          <w:bCs/>
        </w:rPr>
      </w:pPr>
      <w:proofErr w:type="spellStart"/>
      <w:r w:rsidRPr="001A24F8">
        <w:rPr>
          <w:b/>
          <w:bCs/>
        </w:rPr>
        <w:t>Exception</w:t>
      </w:r>
      <w:proofErr w:type="spellEnd"/>
    </w:p>
    <w:p w14:paraId="5F31CF89" w14:textId="77777777" w:rsidR="00C04355" w:rsidRDefault="00C04355" w:rsidP="001A24F8">
      <w:pPr>
        <w:pStyle w:val="a3"/>
        <w:numPr>
          <w:ilvl w:val="0"/>
          <w:numId w:val="2"/>
        </w:numPr>
        <w:spacing w:after="0" w:line="240" w:lineRule="auto"/>
      </w:pPr>
      <w:r>
        <w:t>Отличается тем, что отдельно выполняет</w:t>
      </w:r>
      <w:r w:rsidR="001A24F8" w:rsidRPr="001A24F8">
        <w:t xml:space="preserve"> </w:t>
      </w:r>
      <w:r>
        <w:t>обработку и преобразование канальной</w:t>
      </w:r>
      <w:r w:rsidR="001A24F8" w:rsidRPr="001A24F8">
        <w:t xml:space="preserve"> </w:t>
      </w:r>
      <w:r>
        <w:t>информации, а отдельно -пространственной.</w:t>
      </w:r>
    </w:p>
    <w:p w14:paraId="14F3B654" w14:textId="77777777" w:rsidR="00C04355" w:rsidRDefault="00C04355" w:rsidP="001A24F8">
      <w:pPr>
        <w:pStyle w:val="a3"/>
        <w:numPr>
          <w:ilvl w:val="0"/>
          <w:numId w:val="2"/>
        </w:numPr>
        <w:spacing w:after="0" w:line="240" w:lineRule="auto"/>
      </w:pPr>
      <w:r>
        <w:t>Канальная информация извлекается свертками</w:t>
      </w:r>
      <w:r w:rsidR="001A24F8" w:rsidRPr="001A24F8">
        <w:t xml:space="preserve"> </w:t>
      </w:r>
      <w:r>
        <w:t>1x1, а пространственная выделяется сверткой 3х3,</w:t>
      </w:r>
      <w:r w:rsidR="001A24F8" w:rsidRPr="001A24F8">
        <w:t xml:space="preserve"> </w:t>
      </w:r>
      <w:r>
        <w:t>но к каждому каналу по отдельности</w:t>
      </w:r>
    </w:p>
    <w:bookmarkEnd w:id="0"/>
    <w:p w14:paraId="64A67C25" w14:textId="77777777" w:rsidR="00C04355" w:rsidRPr="001A24F8" w:rsidRDefault="00C04355" w:rsidP="001A24F8">
      <w:pPr>
        <w:spacing w:after="0" w:line="240" w:lineRule="auto"/>
        <w:jc w:val="center"/>
        <w:rPr>
          <w:b/>
          <w:bCs/>
        </w:rPr>
      </w:pPr>
      <w:r w:rsidRPr="001A24F8">
        <w:rPr>
          <w:b/>
          <w:bCs/>
        </w:rPr>
        <w:t>Перенос обучения</w:t>
      </w:r>
    </w:p>
    <w:p w14:paraId="61F58A28" w14:textId="77777777" w:rsidR="00C04355" w:rsidRPr="001A24F8" w:rsidRDefault="00C04355" w:rsidP="001A24F8">
      <w:pPr>
        <w:pStyle w:val="a3"/>
        <w:numPr>
          <w:ilvl w:val="0"/>
          <w:numId w:val="4"/>
        </w:numPr>
        <w:spacing w:after="0" w:line="240" w:lineRule="auto"/>
        <w:ind w:left="180"/>
      </w:pPr>
      <w:r>
        <w:t>Применить на практике данные архитектуры можно, просто достав их из</w:t>
      </w:r>
      <w:r w:rsidR="001A24F8" w:rsidRPr="001A24F8">
        <w:t xml:space="preserve"> </w:t>
      </w:r>
      <w:r>
        <w:t>модуля</w:t>
      </w:r>
      <w:r w:rsidRPr="001A24F8">
        <w:t xml:space="preserve"> </w:t>
      </w:r>
      <w:r w:rsidRPr="001A24F8">
        <w:rPr>
          <w:lang w:val="en-US"/>
        </w:rPr>
        <w:t>TensorFlow</w:t>
      </w:r>
    </w:p>
    <w:p w14:paraId="23C1FDE5" w14:textId="77777777" w:rsidR="00C04355" w:rsidRPr="00C04355" w:rsidRDefault="00C04355" w:rsidP="001A24F8">
      <w:pPr>
        <w:spacing w:after="0" w:line="240" w:lineRule="auto"/>
        <w:rPr>
          <w:lang w:val="en-US"/>
        </w:rPr>
      </w:pPr>
      <w:r w:rsidRPr="00C04355">
        <w:rPr>
          <w:lang w:val="en-US"/>
        </w:rPr>
        <w:t xml:space="preserve">from </w:t>
      </w:r>
      <w:proofErr w:type="gramStart"/>
      <w:r w:rsidRPr="00C04355">
        <w:rPr>
          <w:lang w:val="en-US"/>
        </w:rPr>
        <w:t>tensorflow.keras</w:t>
      </w:r>
      <w:proofErr w:type="gramEnd"/>
      <w:r w:rsidRPr="00C04355">
        <w:rPr>
          <w:lang w:val="en-US"/>
        </w:rPr>
        <w:t>.applications.v</w:t>
      </w:r>
      <w:r w:rsidR="001A24F8">
        <w:rPr>
          <w:lang w:val="en-US"/>
        </w:rPr>
        <w:t>g</w:t>
      </w:r>
      <w:r w:rsidRPr="00C04355">
        <w:rPr>
          <w:lang w:val="en-US"/>
        </w:rPr>
        <w:t>g16 Import</w:t>
      </w:r>
      <w:r w:rsidR="001A24F8">
        <w:rPr>
          <w:lang w:val="en-US"/>
        </w:rPr>
        <w:t xml:space="preserve"> </w:t>
      </w:r>
      <w:r w:rsidRPr="00C04355">
        <w:rPr>
          <w:lang w:val="en-US"/>
        </w:rPr>
        <w:t>VG</w:t>
      </w:r>
      <w:r w:rsidR="001A24F8">
        <w:rPr>
          <w:lang w:val="en-US"/>
        </w:rPr>
        <w:t>G</w:t>
      </w:r>
      <w:r w:rsidRPr="00C04355">
        <w:rPr>
          <w:lang w:val="en-US"/>
        </w:rPr>
        <w:t>16</w:t>
      </w:r>
    </w:p>
    <w:p w14:paraId="6435FA1A" w14:textId="77777777" w:rsidR="00C04355" w:rsidRPr="00C04355" w:rsidRDefault="00C04355" w:rsidP="001A24F8">
      <w:pPr>
        <w:spacing w:after="0" w:line="240" w:lineRule="auto"/>
        <w:rPr>
          <w:lang w:val="en-US"/>
        </w:rPr>
      </w:pPr>
      <w:r w:rsidRPr="00C04355">
        <w:rPr>
          <w:lang w:val="en-US"/>
        </w:rPr>
        <w:t xml:space="preserve">from </w:t>
      </w:r>
      <w:proofErr w:type="gramStart"/>
      <w:r w:rsidRPr="00C04355">
        <w:rPr>
          <w:lang w:val="en-US"/>
        </w:rPr>
        <w:t>tensorflow.k</w:t>
      </w:r>
      <w:r w:rsidR="001A24F8">
        <w:rPr>
          <w:lang w:val="en-US"/>
        </w:rPr>
        <w:t>e</w:t>
      </w:r>
      <w:r w:rsidRPr="00C04355">
        <w:rPr>
          <w:lang w:val="en-US"/>
        </w:rPr>
        <w:t>ras</w:t>
      </w:r>
      <w:proofErr w:type="gramEnd"/>
      <w:r w:rsidRPr="00C04355">
        <w:rPr>
          <w:lang w:val="en-US"/>
        </w:rPr>
        <w:t>.applications.vgg9 Import VGG19</w:t>
      </w:r>
    </w:p>
    <w:p w14:paraId="05C8B554" w14:textId="77777777" w:rsidR="00C04355" w:rsidRPr="00C04355" w:rsidRDefault="00C04355" w:rsidP="001A24F8">
      <w:pPr>
        <w:spacing w:after="0" w:line="240" w:lineRule="auto"/>
        <w:rPr>
          <w:lang w:val="en-US"/>
        </w:rPr>
      </w:pPr>
      <w:r w:rsidRPr="00C04355">
        <w:rPr>
          <w:lang w:val="en-US"/>
        </w:rPr>
        <w:t xml:space="preserve">from </w:t>
      </w:r>
      <w:proofErr w:type="gramStart"/>
      <w:r w:rsidRPr="00C04355">
        <w:rPr>
          <w:lang w:val="en-US"/>
        </w:rPr>
        <w:t>tensorflow.keras</w:t>
      </w:r>
      <w:proofErr w:type="gramEnd"/>
      <w:r w:rsidRPr="00C04355">
        <w:rPr>
          <w:lang w:val="en-US"/>
        </w:rPr>
        <w:t>.applications.resnet50 Import ResNet50</w:t>
      </w:r>
    </w:p>
    <w:p w14:paraId="7FE110FB" w14:textId="77777777" w:rsidR="00C04355" w:rsidRPr="00C04355" w:rsidRDefault="00C04355" w:rsidP="001A24F8">
      <w:pPr>
        <w:spacing w:after="0" w:line="240" w:lineRule="auto"/>
        <w:rPr>
          <w:lang w:val="en-US"/>
        </w:rPr>
      </w:pPr>
      <w:r w:rsidRPr="00C04355">
        <w:rPr>
          <w:lang w:val="en-US"/>
        </w:rPr>
        <w:t xml:space="preserve">from </w:t>
      </w:r>
      <w:proofErr w:type="gramStart"/>
      <w:r w:rsidRPr="00C04355">
        <w:rPr>
          <w:lang w:val="en-US"/>
        </w:rPr>
        <w:t>tensorflow.keras</w:t>
      </w:r>
      <w:proofErr w:type="gramEnd"/>
      <w:r w:rsidR="001A24F8">
        <w:rPr>
          <w:lang w:val="en-US"/>
        </w:rPr>
        <w:t>.</w:t>
      </w:r>
      <w:r w:rsidRPr="00C04355">
        <w:rPr>
          <w:lang w:val="en-US"/>
        </w:rPr>
        <w:t>applications.inception_v3 import inc</w:t>
      </w:r>
      <w:r w:rsidR="001A24F8">
        <w:rPr>
          <w:lang w:val="en-US"/>
        </w:rPr>
        <w:t>e</w:t>
      </w:r>
      <w:r w:rsidRPr="00C04355">
        <w:rPr>
          <w:lang w:val="en-US"/>
        </w:rPr>
        <w:t>ptionV3</w:t>
      </w:r>
    </w:p>
    <w:p w14:paraId="78557999" w14:textId="77777777" w:rsidR="00C04355" w:rsidRPr="00C04355" w:rsidRDefault="00C04355" w:rsidP="001A24F8">
      <w:pPr>
        <w:spacing w:after="0" w:line="240" w:lineRule="auto"/>
        <w:rPr>
          <w:lang w:val="en-US"/>
        </w:rPr>
      </w:pPr>
      <w:r w:rsidRPr="00C04355">
        <w:rPr>
          <w:lang w:val="en-US"/>
        </w:rPr>
        <w:t xml:space="preserve">from </w:t>
      </w:r>
      <w:proofErr w:type="spellStart"/>
      <w:proofErr w:type="gramStart"/>
      <w:r w:rsidRPr="00C04355">
        <w:rPr>
          <w:lang w:val="en-US"/>
        </w:rPr>
        <w:t>tensorflow.k</w:t>
      </w:r>
      <w:r w:rsidR="001A24F8">
        <w:rPr>
          <w:lang w:val="en-US"/>
        </w:rPr>
        <w:t>e</w:t>
      </w:r>
      <w:r w:rsidRPr="00C04355">
        <w:rPr>
          <w:lang w:val="en-US"/>
        </w:rPr>
        <w:t>ras</w:t>
      </w:r>
      <w:proofErr w:type="gramEnd"/>
      <w:r w:rsidR="001A24F8">
        <w:rPr>
          <w:lang w:val="en-US"/>
        </w:rPr>
        <w:t>.</w:t>
      </w:r>
      <w:r w:rsidRPr="00C04355">
        <w:rPr>
          <w:lang w:val="en-US"/>
        </w:rPr>
        <w:t>applications</w:t>
      </w:r>
      <w:r w:rsidR="001A24F8">
        <w:rPr>
          <w:lang w:val="en-US"/>
        </w:rPr>
        <w:t>.</w:t>
      </w:r>
      <w:r w:rsidRPr="00C04355">
        <w:rPr>
          <w:lang w:val="en-US"/>
        </w:rPr>
        <w:t>d</w:t>
      </w:r>
      <w:r w:rsidR="001A24F8">
        <w:rPr>
          <w:lang w:val="en-US"/>
        </w:rPr>
        <w:t>e</w:t>
      </w:r>
      <w:r w:rsidRPr="00C04355">
        <w:rPr>
          <w:lang w:val="en-US"/>
        </w:rPr>
        <w:t>nsenet</w:t>
      </w:r>
      <w:proofErr w:type="spellEnd"/>
      <w:r w:rsidRPr="00C04355">
        <w:rPr>
          <w:lang w:val="en-US"/>
        </w:rPr>
        <w:t xml:space="preserve"> import DansaNet201</w:t>
      </w:r>
    </w:p>
    <w:p w14:paraId="0226CBB6" w14:textId="77777777" w:rsidR="00C04355" w:rsidRPr="00C04355" w:rsidRDefault="00C04355" w:rsidP="001A24F8">
      <w:pPr>
        <w:spacing w:after="0" w:line="240" w:lineRule="auto"/>
        <w:rPr>
          <w:lang w:val="en-US"/>
        </w:rPr>
      </w:pPr>
      <w:r w:rsidRPr="00C04355">
        <w:rPr>
          <w:lang w:val="en-US"/>
        </w:rPr>
        <w:t xml:space="preserve">from </w:t>
      </w:r>
      <w:proofErr w:type="spellStart"/>
      <w:proofErr w:type="gramStart"/>
      <w:r w:rsidRPr="00C04355">
        <w:rPr>
          <w:lang w:val="en-US"/>
        </w:rPr>
        <w:t>tensorflow</w:t>
      </w:r>
      <w:r w:rsidR="001A24F8">
        <w:rPr>
          <w:lang w:val="en-US"/>
        </w:rPr>
        <w:t>.</w:t>
      </w:r>
      <w:r w:rsidRPr="00C04355">
        <w:rPr>
          <w:lang w:val="en-US"/>
        </w:rPr>
        <w:t>k</w:t>
      </w:r>
      <w:r w:rsidR="001A24F8">
        <w:rPr>
          <w:lang w:val="en-US"/>
        </w:rPr>
        <w:t>e</w:t>
      </w:r>
      <w:r w:rsidRPr="00C04355">
        <w:rPr>
          <w:lang w:val="en-US"/>
        </w:rPr>
        <w:t>ras</w:t>
      </w:r>
      <w:proofErr w:type="gramEnd"/>
      <w:r w:rsidR="001A24F8">
        <w:rPr>
          <w:lang w:val="en-US"/>
        </w:rPr>
        <w:t>.</w:t>
      </w:r>
      <w:r w:rsidRPr="00C04355">
        <w:rPr>
          <w:lang w:val="en-US"/>
        </w:rPr>
        <w:t>applications.exception</w:t>
      </w:r>
      <w:proofErr w:type="spellEnd"/>
      <w:r w:rsidRPr="00C04355">
        <w:rPr>
          <w:lang w:val="en-US"/>
        </w:rPr>
        <w:t xml:space="preserve"> import </w:t>
      </w:r>
      <w:proofErr w:type="spellStart"/>
      <w:r w:rsidR="001A24F8">
        <w:rPr>
          <w:lang w:val="en-US"/>
        </w:rPr>
        <w:t>X</w:t>
      </w:r>
      <w:r w:rsidRPr="00C04355">
        <w:rPr>
          <w:lang w:val="en-US"/>
        </w:rPr>
        <w:t>ception</w:t>
      </w:r>
      <w:proofErr w:type="spellEnd"/>
    </w:p>
    <w:p w14:paraId="2561B29A" w14:textId="418F8AD5" w:rsidR="00C04355" w:rsidRDefault="00C04355" w:rsidP="001A24F8">
      <w:pPr>
        <w:spacing w:after="0" w:line="240" w:lineRule="auto"/>
      </w:pPr>
      <w:proofErr w:type="spellStart"/>
      <w:r>
        <w:t>model</w:t>
      </w:r>
      <w:proofErr w:type="spellEnd"/>
      <w:r>
        <w:t xml:space="preserve"> = VGG16(</w:t>
      </w:r>
      <w:proofErr w:type="spellStart"/>
      <w:r>
        <w:t>weights</w:t>
      </w:r>
      <w:proofErr w:type="spellEnd"/>
      <w:r>
        <w:t>='</w:t>
      </w:r>
      <w:proofErr w:type="spellStart"/>
      <w:r>
        <w:t>imagenet</w:t>
      </w:r>
      <w:proofErr w:type="spellEnd"/>
      <w:r>
        <w:t>')</w:t>
      </w:r>
    </w:p>
    <w:p w14:paraId="3ACDEA37" w14:textId="484B5245" w:rsidR="006864DD" w:rsidRPr="006864DD" w:rsidRDefault="006864DD" w:rsidP="001A24F8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model.summary</w:t>
      </w:r>
      <w:proofErr w:type="spellEnd"/>
      <w:proofErr w:type="gramEnd"/>
      <w:r>
        <w:rPr>
          <w:lang w:val="en-US"/>
        </w:rPr>
        <w:t>()</w:t>
      </w:r>
    </w:p>
    <w:p w14:paraId="300D7B3E" w14:textId="77777777" w:rsidR="00C04355" w:rsidRDefault="00C04355" w:rsidP="001A24F8">
      <w:pPr>
        <w:pStyle w:val="a3"/>
        <w:numPr>
          <w:ilvl w:val="0"/>
          <w:numId w:val="3"/>
        </w:numPr>
        <w:spacing w:after="0" w:line="240" w:lineRule="auto"/>
      </w:pPr>
      <w:r>
        <w:t xml:space="preserve">Где </w:t>
      </w:r>
      <w:proofErr w:type="spellStart"/>
      <w:r w:rsidRPr="001A24F8">
        <w:rPr>
          <w:b/>
          <w:bCs/>
        </w:rPr>
        <w:t>weights</w:t>
      </w:r>
      <w:proofErr w:type="spellEnd"/>
      <w:r>
        <w:t xml:space="preserve"> - </w:t>
      </w:r>
      <w:r w:rsidR="001A24F8">
        <w:t>данные,</w:t>
      </w:r>
      <w:r>
        <w:t xml:space="preserve"> на которых обучены веса</w:t>
      </w:r>
    </w:p>
    <w:p w14:paraId="103DB3F9" w14:textId="77777777" w:rsidR="00C04355" w:rsidRDefault="00C04355" w:rsidP="001A24F8">
      <w:pPr>
        <w:pStyle w:val="a3"/>
        <w:numPr>
          <w:ilvl w:val="0"/>
          <w:numId w:val="3"/>
        </w:numPr>
        <w:spacing w:after="0" w:line="240" w:lineRule="auto"/>
      </w:pPr>
      <w:r>
        <w:t>В документации можно прочитать про другие архитектуры</w:t>
      </w:r>
    </w:p>
    <w:p w14:paraId="2A2DFEA5" w14:textId="77777777" w:rsidR="00C04355" w:rsidRDefault="00C04355" w:rsidP="001A24F8">
      <w:pPr>
        <w:spacing w:after="0" w:line="240" w:lineRule="auto"/>
        <w:rPr>
          <w:lang w:val="en-US"/>
        </w:rPr>
      </w:pPr>
      <w:r w:rsidRPr="00C04355">
        <w:rPr>
          <w:lang w:val="en-US"/>
        </w:rPr>
        <w:t>https://www.tensorflow.org/api docs/python/</w:t>
      </w:r>
      <w:proofErr w:type="spellStart"/>
      <w:r w:rsidRPr="00C04355">
        <w:rPr>
          <w:lang w:val="en-US"/>
        </w:rPr>
        <w:t>tf</w:t>
      </w:r>
      <w:proofErr w:type="spellEnd"/>
      <w:r w:rsidRPr="00C04355">
        <w:rPr>
          <w:lang w:val="en-US"/>
        </w:rPr>
        <w:t>/</w:t>
      </w:r>
      <w:proofErr w:type="spellStart"/>
      <w:r w:rsidRPr="00C04355">
        <w:rPr>
          <w:lang w:val="en-US"/>
        </w:rPr>
        <w:t>keras</w:t>
      </w:r>
      <w:proofErr w:type="spellEnd"/>
      <w:r w:rsidRPr="00C04355">
        <w:rPr>
          <w:lang w:val="en-US"/>
        </w:rPr>
        <w:t>/applications</w:t>
      </w:r>
    </w:p>
    <w:p w14:paraId="418ED9B5" w14:textId="77777777" w:rsidR="00AE3563" w:rsidRDefault="00AE3563" w:rsidP="001A24F8">
      <w:pPr>
        <w:spacing w:after="0" w:line="240" w:lineRule="auto"/>
        <w:rPr>
          <w:lang w:val="en-US"/>
        </w:rPr>
      </w:pPr>
    </w:p>
    <w:p w14:paraId="2042BF76" w14:textId="77777777" w:rsidR="001A24F8" w:rsidRPr="00AE3563" w:rsidRDefault="001A24F8" w:rsidP="001A24F8">
      <w:pPr>
        <w:spacing w:after="0" w:line="240" w:lineRule="auto"/>
        <w:rPr>
          <w:b/>
          <w:bCs/>
        </w:rPr>
      </w:pPr>
      <w:bookmarkStart w:id="1" w:name="_Hlk103544892"/>
      <w:r w:rsidRPr="00AE3563">
        <w:rPr>
          <w:b/>
          <w:bCs/>
        </w:rPr>
        <w:t>Основные этапы переноса обучения:</w:t>
      </w:r>
    </w:p>
    <w:p w14:paraId="3BB7C904" w14:textId="77777777" w:rsidR="00AE3563" w:rsidRDefault="00AE3563" w:rsidP="001A24F8">
      <w:pPr>
        <w:spacing w:after="0" w:line="240" w:lineRule="auto"/>
      </w:pPr>
    </w:p>
    <w:p w14:paraId="14A76C4E" w14:textId="77777777" w:rsidR="001A24F8" w:rsidRPr="001A24F8" w:rsidRDefault="001A24F8" w:rsidP="00AE3563">
      <w:pPr>
        <w:pStyle w:val="a3"/>
        <w:numPr>
          <w:ilvl w:val="0"/>
          <w:numId w:val="5"/>
        </w:numPr>
        <w:spacing w:after="0" w:line="240" w:lineRule="auto"/>
      </w:pPr>
      <w:r w:rsidRPr="001A24F8">
        <w:lastRenderedPageBreak/>
        <w:t xml:space="preserve">Загрузка </w:t>
      </w:r>
      <w:proofErr w:type="spellStart"/>
      <w:r w:rsidRPr="001A24F8">
        <w:t>свёрточной</w:t>
      </w:r>
      <w:proofErr w:type="spellEnd"/>
      <w:r w:rsidRPr="001A24F8">
        <w:t xml:space="preserve"> части предварительно обученной нейронной сети</w:t>
      </w:r>
    </w:p>
    <w:p w14:paraId="75F2BB9B" w14:textId="77777777" w:rsidR="001A24F8" w:rsidRPr="001A24F8" w:rsidRDefault="001A24F8" w:rsidP="00AE3563">
      <w:pPr>
        <w:pStyle w:val="a3"/>
        <w:numPr>
          <w:ilvl w:val="0"/>
          <w:numId w:val="5"/>
        </w:numPr>
        <w:spacing w:after="0" w:line="240" w:lineRule="auto"/>
      </w:pPr>
      <w:r w:rsidRPr="001A24F8">
        <w:t xml:space="preserve">Добавление к </w:t>
      </w:r>
      <w:proofErr w:type="spellStart"/>
      <w:r w:rsidRPr="001A24F8">
        <w:t>свёрточной</w:t>
      </w:r>
      <w:proofErr w:type="spellEnd"/>
      <w:r w:rsidRPr="001A24F8">
        <w:t xml:space="preserve"> части нового классификатора для своего набора</w:t>
      </w:r>
      <w:r w:rsidR="00AE3563" w:rsidRPr="00AE3563">
        <w:t xml:space="preserve"> </w:t>
      </w:r>
      <w:r w:rsidRPr="001A24F8">
        <w:t>изображений</w:t>
      </w:r>
    </w:p>
    <w:p w14:paraId="7C143040" w14:textId="77777777" w:rsidR="001A24F8" w:rsidRPr="001A24F8" w:rsidRDefault="001A24F8" w:rsidP="00AE3563">
      <w:pPr>
        <w:pStyle w:val="a3"/>
        <w:numPr>
          <w:ilvl w:val="0"/>
          <w:numId w:val="5"/>
        </w:numPr>
        <w:spacing w:after="0" w:line="240" w:lineRule="auto"/>
      </w:pPr>
      <w:r w:rsidRPr="001A24F8">
        <w:t>Заморозка веса в предварительно обученной части сети</w:t>
      </w:r>
    </w:p>
    <w:p w14:paraId="2D8C0CB3" w14:textId="77777777" w:rsidR="001A24F8" w:rsidRPr="001A24F8" w:rsidRDefault="001A24F8" w:rsidP="00AE3563">
      <w:pPr>
        <w:pStyle w:val="a3"/>
        <w:numPr>
          <w:ilvl w:val="0"/>
          <w:numId w:val="5"/>
        </w:numPr>
        <w:spacing w:after="0" w:line="240" w:lineRule="auto"/>
      </w:pPr>
      <w:r w:rsidRPr="001A24F8">
        <w:t>Обучение полученной составной сети на новом наборе данных</w:t>
      </w:r>
    </w:p>
    <w:p w14:paraId="70CFF5D5" w14:textId="77777777" w:rsidR="001A24F8" w:rsidRPr="001A24F8" w:rsidRDefault="001A24F8" w:rsidP="00AE3563">
      <w:pPr>
        <w:pStyle w:val="a3"/>
        <w:numPr>
          <w:ilvl w:val="0"/>
          <w:numId w:val="5"/>
        </w:numPr>
        <w:spacing w:after="0" w:line="240" w:lineRule="auto"/>
      </w:pPr>
      <w:r w:rsidRPr="001A24F8">
        <w:t>Оценка качества обучения на тестовом наборе данных</w:t>
      </w:r>
    </w:p>
    <w:p w14:paraId="7516DF2B" w14:textId="77777777" w:rsidR="001A24F8" w:rsidRPr="00AE3563" w:rsidRDefault="001A24F8" w:rsidP="00AE3563">
      <w:pPr>
        <w:pStyle w:val="a3"/>
        <w:numPr>
          <w:ilvl w:val="0"/>
          <w:numId w:val="5"/>
        </w:numPr>
        <w:spacing w:after="0" w:line="240" w:lineRule="auto"/>
      </w:pPr>
      <w:r w:rsidRPr="00AE3563">
        <w:t xml:space="preserve">Разморозка нескольких </w:t>
      </w:r>
      <w:proofErr w:type="spellStart"/>
      <w:r w:rsidRPr="00AE3563">
        <w:t>свёрточных</w:t>
      </w:r>
      <w:proofErr w:type="spellEnd"/>
      <w:r w:rsidRPr="00AE3563">
        <w:t xml:space="preserve"> слоёв</w:t>
      </w:r>
    </w:p>
    <w:p w14:paraId="097C58F4" w14:textId="77777777" w:rsidR="001A24F8" w:rsidRPr="00AE3563" w:rsidRDefault="001A24F8" w:rsidP="00AE3563">
      <w:pPr>
        <w:pStyle w:val="a3"/>
        <w:numPr>
          <w:ilvl w:val="0"/>
          <w:numId w:val="5"/>
        </w:numPr>
        <w:spacing w:after="0" w:line="240" w:lineRule="auto"/>
      </w:pPr>
      <w:r w:rsidRPr="00AE3563">
        <w:t>Выполнение тонкой настройки нейронной сети на новом наборе данных</w:t>
      </w:r>
    </w:p>
    <w:p w14:paraId="026D4483" w14:textId="77777777" w:rsidR="001A24F8" w:rsidRPr="00AE3563" w:rsidRDefault="001A24F8" w:rsidP="00AE3563">
      <w:pPr>
        <w:pStyle w:val="a3"/>
        <w:numPr>
          <w:ilvl w:val="0"/>
          <w:numId w:val="5"/>
        </w:numPr>
        <w:spacing w:after="0" w:line="240" w:lineRule="auto"/>
      </w:pPr>
      <w:r w:rsidRPr="00AE3563">
        <w:t>Оценка качества обучения на тестовом наборе данных</w:t>
      </w:r>
      <w:bookmarkEnd w:id="1"/>
    </w:p>
    <w:sectPr w:rsidR="001A24F8" w:rsidRPr="00AE3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27AB5"/>
    <w:multiLevelType w:val="hybridMultilevel"/>
    <w:tmpl w:val="650CEDB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F0752"/>
    <w:multiLevelType w:val="hybridMultilevel"/>
    <w:tmpl w:val="1064185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D7923"/>
    <w:multiLevelType w:val="hybridMultilevel"/>
    <w:tmpl w:val="1048137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33265"/>
    <w:multiLevelType w:val="hybridMultilevel"/>
    <w:tmpl w:val="395282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76121"/>
    <w:multiLevelType w:val="hybridMultilevel"/>
    <w:tmpl w:val="317CB7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88"/>
    <w:rsid w:val="00103A4B"/>
    <w:rsid w:val="001A24F8"/>
    <w:rsid w:val="002C288E"/>
    <w:rsid w:val="003B7F9A"/>
    <w:rsid w:val="006864DD"/>
    <w:rsid w:val="00951388"/>
    <w:rsid w:val="00AE3563"/>
    <w:rsid w:val="00C0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03B8"/>
  <w15:chartTrackingRefBased/>
  <w15:docId w15:val="{8D86E530-707B-4173-A022-A9BB5D16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</cp:lastModifiedBy>
  <cp:revision>3</cp:revision>
  <dcterms:created xsi:type="dcterms:W3CDTF">2022-04-25T07:17:00Z</dcterms:created>
  <dcterms:modified xsi:type="dcterms:W3CDTF">2022-05-15T19:20:00Z</dcterms:modified>
</cp:coreProperties>
</file>