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85" w:rsidRPr="00EB5EA6" w:rsidRDefault="00EE3985" w:rsidP="00EE3985">
      <w:pPr>
        <w:pStyle w:val="1"/>
        <w:jc w:val="center"/>
        <w:rPr>
          <w:lang w:val="ru-RU"/>
        </w:rPr>
      </w:pPr>
      <w:bookmarkStart w:id="0" w:name="_Toc495321200"/>
      <w:bookmarkStart w:id="1" w:name="_Toc4570046"/>
      <w:r w:rsidRPr="00005480">
        <w:t>Лабораторная работа № 1</w:t>
      </w:r>
      <w:r w:rsidRPr="00005480">
        <w:br/>
      </w:r>
      <w:bookmarkEnd w:id="0"/>
      <w:r>
        <w:rPr>
          <w:lang w:val="ru-RU"/>
        </w:rPr>
        <w:t xml:space="preserve">Представление данных. </w:t>
      </w:r>
      <w:r w:rsidRPr="00EB5EA6">
        <w:t>Системы счисления</w:t>
      </w:r>
      <w:bookmarkEnd w:id="1"/>
    </w:p>
    <w:p w:rsidR="00EE3985" w:rsidRPr="00AA7EAB" w:rsidRDefault="00EE3985" w:rsidP="00EE3985">
      <w:pPr>
        <w:spacing w:line="240" w:lineRule="auto"/>
        <w:rPr>
          <w:szCs w:val="30"/>
        </w:rPr>
      </w:pP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 xml:space="preserve">Цель </w:t>
      </w:r>
      <w:proofErr w:type="gramStart"/>
      <w:r w:rsidRPr="00AA7EAB">
        <w:rPr>
          <w:b/>
          <w:szCs w:val="30"/>
          <w:lang w:val="ru-RU"/>
        </w:rPr>
        <w:t>работы:</w:t>
      </w:r>
      <w:r>
        <w:rPr>
          <w:szCs w:val="30"/>
          <w:lang w:val="ru-RU"/>
        </w:rPr>
        <w:t>ознакомиться</w:t>
      </w:r>
      <w:proofErr w:type="gramEnd"/>
      <w:r>
        <w:rPr>
          <w:szCs w:val="30"/>
          <w:lang w:val="ru-RU"/>
        </w:rPr>
        <w:t xml:space="preserve"> с позиционными системами счисления, способами перевода данных из одной системы счисления в в другую, организацией арифметических операций над данными в позициионных системах</w:t>
      </w:r>
      <w:r w:rsidRPr="00AA7EAB">
        <w:rPr>
          <w:szCs w:val="30"/>
          <w:lang w:val="ru-RU"/>
        </w:rPr>
        <w:t>.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Default="00EE3985" w:rsidP="00EE3985">
      <w:pPr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Краткие теоретические сведения: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EB5EA6" w:rsidRDefault="00EE3985" w:rsidP="00EE3985">
      <w:pPr>
        <w:spacing w:line="240" w:lineRule="auto"/>
        <w:jc w:val="center"/>
        <w:rPr>
          <w:b/>
          <w:szCs w:val="30"/>
          <w:lang w:val="ru-RU"/>
        </w:rPr>
      </w:pPr>
      <w:r w:rsidRPr="00EB5EA6">
        <w:rPr>
          <w:b/>
          <w:szCs w:val="30"/>
          <w:lang w:val="ru-RU"/>
        </w:rPr>
        <w:t>Основные понятия и определения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Система счисления </w:t>
      </w:r>
      <w:r>
        <w:rPr>
          <w:szCs w:val="30"/>
          <w:lang w:val="ru-RU"/>
        </w:rPr>
        <w:sym w:font="Symbol" w:char="F02D"/>
      </w:r>
      <w:r w:rsidRPr="00EB5EA6">
        <w:rPr>
          <w:szCs w:val="30"/>
          <w:lang w:val="ru-RU"/>
        </w:rPr>
        <w:t xml:space="preserve"> это способ представления чисел с помощью некоторого набора символов, называемых цифрами, а также совокупность приемов и правил, позволяющих однозначно пре</w:t>
      </w:r>
      <w:r>
        <w:rPr>
          <w:szCs w:val="30"/>
          <w:lang w:val="ru-RU"/>
        </w:rPr>
        <w:t>дставлять числовую информацию.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>Все системы счисления можно разделить на позиционные и непозиционные.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В непозиционных системах счисления вес цифры (т. е. тот вклад, который она вносит в значение числа) не зависит от ее позиции в записи числа. Примером непозиционной системы счисления является римская система. В этой системе в качестве цифр используются латинские буквы: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en-US"/>
        </w:rPr>
        <w:t>I</w:t>
      </w:r>
      <w:r w:rsidRPr="00EB5EA6">
        <w:rPr>
          <w:szCs w:val="30"/>
          <w:lang w:val="ru-RU"/>
        </w:rPr>
        <w:tab/>
      </w:r>
      <w:r w:rsidRPr="00EB5EA6">
        <w:rPr>
          <w:szCs w:val="30"/>
          <w:lang w:val="en-US"/>
        </w:rPr>
        <w:t>V</w:t>
      </w:r>
      <w:r w:rsidRPr="00EB5EA6">
        <w:rPr>
          <w:szCs w:val="30"/>
          <w:lang w:val="ru-RU"/>
        </w:rPr>
        <w:tab/>
      </w:r>
      <w:r w:rsidRPr="00EB5EA6">
        <w:rPr>
          <w:szCs w:val="30"/>
          <w:lang w:val="en-US"/>
        </w:rPr>
        <w:t>X</w:t>
      </w:r>
      <w:r w:rsidRPr="00EB5EA6">
        <w:rPr>
          <w:szCs w:val="30"/>
          <w:lang w:val="ru-RU"/>
        </w:rPr>
        <w:tab/>
      </w:r>
      <w:r w:rsidRPr="00EB5EA6">
        <w:rPr>
          <w:szCs w:val="30"/>
          <w:lang w:val="en-US"/>
        </w:rPr>
        <w:t>L</w:t>
      </w:r>
      <w:r w:rsidRPr="00EB5EA6">
        <w:rPr>
          <w:szCs w:val="30"/>
          <w:lang w:val="ru-RU"/>
        </w:rPr>
        <w:tab/>
      </w:r>
      <w:r w:rsidRPr="00EB5EA6">
        <w:rPr>
          <w:szCs w:val="30"/>
          <w:lang w:val="en-US"/>
        </w:rPr>
        <w:t>C</w:t>
      </w:r>
      <w:r w:rsidRPr="00EB5EA6">
        <w:rPr>
          <w:szCs w:val="30"/>
          <w:lang w:val="ru-RU"/>
        </w:rPr>
        <w:tab/>
      </w:r>
      <w:r w:rsidRPr="00EB5EA6">
        <w:rPr>
          <w:szCs w:val="30"/>
          <w:lang w:val="en-US"/>
        </w:rPr>
        <w:t>D</w:t>
      </w:r>
      <w:r w:rsidRPr="00EB5EA6">
        <w:rPr>
          <w:szCs w:val="30"/>
          <w:lang w:val="ru-RU"/>
        </w:rPr>
        <w:tab/>
      </w:r>
      <w:r w:rsidRPr="00EB5EA6">
        <w:rPr>
          <w:szCs w:val="30"/>
          <w:lang w:val="en-US"/>
        </w:rPr>
        <w:t>M</w:t>
      </w:r>
      <w:r w:rsidRPr="00EB5EA6">
        <w:rPr>
          <w:szCs w:val="30"/>
          <w:lang w:val="ru-RU"/>
        </w:rPr>
        <w:tab/>
        <w:t xml:space="preserve"> и т.д. </w:t>
      </w:r>
      <w:r>
        <w:rPr>
          <w:szCs w:val="30"/>
          <w:lang w:val="ru-RU"/>
        </w:rPr>
        <w:sym w:font="Symbol" w:char="F02D"/>
      </w:r>
      <w:r w:rsidRPr="00EB5EA6">
        <w:rPr>
          <w:szCs w:val="30"/>
          <w:lang w:val="ru-RU"/>
        </w:rPr>
        <w:t xml:space="preserve"> римские </w:t>
      </w:r>
      <w:r>
        <w:rPr>
          <w:szCs w:val="30"/>
          <w:lang w:val="ru-RU"/>
        </w:rPr>
        <w:t>цифры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>1</w:t>
      </w:r>
      <w:r w:rsidRPr="00EB5EA6">
        <w:rPr>
          <w:szCs w:val="30"/>
          <w:lang w:val="ru-RU"/>
        </w:rPr>
        <w:tab/>
        <w:t>5</w:t>
      </w:r>
      <w:r w:rsidRPr="00EB5EA6">
        <w:rPr>
          <w:szCs w:val="30"/>
          <w:lang w:val="ru-RU"/>
        </w:rPr>
        <w:tab/>
        <w:t>10</w:t>
      </w:r>
      <w:r w:rsidRPr="00EB5EA6">
        <w:rPr>
          <w:szCs w:val="30"/>
          <w:lang w:val="ru-RU"/>
        </w:rPr>
        <w:tab/>
        <w:t>50</w:t>
      </w:r>
      <w:r w:rsidRPr="00EB5EA6">
        <w:rPr>
          <w:szCs w:val="30"/>
          <w:lang w:val="ru-RU"/>
        </w:rPr>
        <w:tab/>
        <w:t>100</w:t>
      </w:r>
      <w:r>
        <w:rPr>
          <w:szCs w:val="30"/>
          <w:lang w:val="ru-RU"/>
        </w:rPr>
        <w:tab/>
      </w:r>
      <w:r w:rsidRPr="00EB5EA6">
        <w:rPr>
          <w:szCs w:val="30"/>
          <w:lang w:val="ru-RU"/>
        </w:rPr>
        <w:t>500</w:t>
      </w:r>
      <w:r>
        <w:rPr>
          <w:szCs w:val="30"/>
          <w:lang w:val="ru-RU"/>
        </w:rPr>
        <w:tab/>
      </w:r>
      <w:r w:rsidRPr="00EB5EA6">
        <w:rPr>
          <w:szCs w:val="30"/>
          <w:lang w:val="ru-RU"/>
        </w:rPr>
        <w:t xml:space="preserve">1000 - десятичные эквиваленты римским цифрам.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Величина числа определяется суммой или разностью цифр в числе. Если меньшая цифра стоит слева от большей, то она вычитается, если справа — прибавляется. </w:t>
      </w:r>
      <w:proofErr w:type="gramStart"/>
      <w:r w:rsidRPr="00EB5EA6">
        <w:rPr>
          <w:szCs w:val="30"/>
          <w:lang w:val="ru-RU"/>
        </w:rPr>
        <w:t>Например</w:t>
      </w:r>
      <w:proofErr w:type="gramEnd"/>
      <w:r w:rsidRPr="00EB5EA6">
        <w:rPr>
          <w:szCs w:val="30"/>
          <w:lang w:val="ru-RU"/>
        </w:rPr>
        <w:t xml:space="preserve">: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125ADF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en-US"/>
        </w:rPr>
        <w:t>LXVI</w:t>
      </w:r>
      <w:r w:rsidRPr="00125ADF">
        <w:rPr>
          <w:szCs w:val="30"/>
          <w:lang w:val="ru-RU"/>
        </w:rPr>
        <w:t xml:space="preserve"> = </w:t>
      </w:r>
      <w:r w:rsidRPr="00EB5EA6">
        <w:rPr>
          <w:szCs w:val="30"/>
          <w:lang w:val="en-US"/>
        </w:rPr>
        <w:t>L</w:t>
      </w:r>
      <w:r w:rsidRPr="00125ADF">
        <w:rPr>
          <w:szCs w:val="30"/>
          <w:lang w:val="ru-RU"/>
        </w:rPr>
        <w:t xml:space="preserve"> + </w:t>
      </w:r>
      <w:r w:rsidRPr="00EB5EA6">
        <w:rPr>
          <w:szCs w:val="30"/>
          <w:lang w:val="en-US"/>
        </w:rPr>
        <w:t>X</w:t>
      </w:r>
      <w:r w:rsidRPr="00125ADF">
        <w:rPr>
          <w:szCs w:val="30"/>
          <w:lang w:val="ru-RU"/>
        </w:rPr>
        <w:t xml:space="preserve"> + </w:t>
      </w:r>
      <w:r w:rsidRPr="00EB5EA6">
        <w:rPr>
          <w:szCs w:val="30"/>
          <w:lang w:val="en-US"/>
        </w:rPr>
        <w:t>V</w:t>
      </w:r>
      <w:r w:rsidRPr="00125ADF">
        <w:rPr>
          <w:szCs w:val="30"/>
          <w:lang w:val="ru-RU"/>
        </w:rPr>
        <w:t xml:space="preserve"> + </w:t>
      </w:r>
      <w:r w:rsidRPr="00EB5EA6">
        <w:rPr>
          <w:szCs w:val="30"/>
          <w:lang w:val="en-US"/>
        </w:rPr>
        <w:t>I</w:t>
      </w:r>
      <w:r w:rsidRPr="00125ADF">
        <w:rPr>
          <w:szCs w:val="30"/>
          <w:lang w:val="ru-RU"/>
        </w:rPr>
        <w:t xml:space="preserve"> = 50 + 10 + 5 + 1 = 56</w:t>
      </w:r>
    </w:p>
    <w:p w:rsidR="00EE3985" w:rsidRPr="00125ADF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en-US"/>
        </w:rPr>
        <w:t>DCVL</w:t>
      </w:r>
      <w:r w:rsidRPr="00125ADF">
        <w:rPr>
          <w:szCs w:val="30"/>
          <w:lang w:val="ru-RU"/>
        </w:rPr>
        <w:t xml:space="preserve"> = </w:t>
      </w:r>
      <w:r w:rsidRPr="00EB5EA6">
        <w:rPr>
          <w:szCs w:val="30"/>
          <w:lang w:val="en-US"/>
        </w:rPr>
        <w:t>D</w:t>
      </w:r>
      <w:r w:rsidRPr="00125ADF">
        <w:rPr>
          <w:szCs w:val="30"/>
          <w:lang w:val="ru-RU"/>
        </w:rPr>
        <w:t xml:space="preserve"> + </w:t>
      </w:r>
      <w:r w:rsidRPr="00EB5EA6">
        <w:rPr>
          <w:szCs w:val="30"/>
          <w:lang w:val="en-US"/>
        </w:rPr>
        <w:t>C</w:t>
      </w:r>
      <w:r w:rsidRPr="00125ADF">
        <w:rPr>
          <w:szCs w:val="30"/>
          <w:lang w:val="ru-RU"/>
        </w:rPr>
        <w:t xml:space="preserve"> + (</w:t>
      </w:r>
      <w:r w:rsidRPr="00EB5EA6">
        <w:rPr>
          <w:szCs w:val="30"/>
          <w:lang w:val="en-US"/>
        </w:rPr>
        <w:t>X</w:t>
      </w:r>
      <w:r w:rsidRPr="00125ADF">
        <w:rPr>
          <w:szCs w:val="30"/>
          <w:lang w:val="ru-RU"/>
        </w:rPr>
        <w:t xml:space="preserve"> – </w:t>
      </w:r>
      <w:r w:rsidRPr="00EB5EA6">
        <w:rPr>
          <w:szCs w:val="30"/>
          <w:lang w:val="en-US"/>
        </w:rPr>
        <w:t>V</w:t>
      </w:r>
      <w:r w:rsidRPr="00125ADF">
        <w:rPr>
          <w:szCs w:val="30"/>
          <w:lang w:val="ru-RU"/>
        </w:rPr>
        <w:t>) =500 + 100 + (50–5) = 645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en-US"/>
        </w:rPr>
      </w:pPr>
      <w:r w:rsidRPr="00EB5EA6">
        <w:rPr>
          <w:szCs w:val="30"/>
          <w:lang w:val="en-US"/>
        </w:rPr>
        <w:t>СDХLIX = (D - С</w:t>
      </w:r>
      <w:proofErr w:type="gramStart"/>
      <w:r w:rsidRPr="00EB5EA6">
        <w:rPr>
          <w:szCs w:val="30"/>
          <w:lang w:val="en-US"/>
        </w:rPr>
        <w:t>)+</w:t>
      </w:r>
      <w:proofErr w:type="gramEnd"/>
      <w:r w:rsidRPr="00EB5EA6">
        <w:rPr>
          <w:szCs w:val="30"/>
          <w:lang w:val="en-US"/>
        </w:rPr>
        <w:t xml:space="preserve">(L-X) + (X - I) = (500-100) + (50-10) + (10-1) = 449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en-US"/>
        </w:rPr>
      </w:pP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К недостаткам таких систем относятся наличие большого количества знаков и сложность выполнения арифметических операций.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В позиционных системах счисления вес каждой цифры изменяется в зависимости от ее положения (позиции) в последовательности цифр, изображающих число. Количественная оценка записанного числа в такой системе счисления определяется как сумма произведений значения цифр, </w:t>
      </w:r>
      <w:r w:rsidRPr="00EB5EA6">
        <w:rPr>
          <w:szCs w:val="30"/>
          <w:lang w:val="ru-RU"/>
        </w:rPr>
        <w:lastRenderedPageBreak/>
        <w:t xml:space="preserve">составляющих запись числа, умноженных на вес позиции, в которой располагается цифра. 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>Примером позиционной системы счисления является широко используемая десятичная система счисления. Например, количественная оценка десятичного числа 777 определяется как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>7</w:t>
      </w:r>
      <w:r>
        <w:rPr>
          <w:szCs w:val="30"/>
          <w:lang w:val="ru-RU"/>
        </w:rPr>
        <w:sym w:font="Symbol" w:char="F0D7"/>
      </w:r>
      <w:r w:rsidRPr="00EB5EA6">
        <w:rPr>
          <w:szCs w:val="30"/>
          <w:lang w:val="ru-RU"/>
        </w:rPr>
        <w:t>100 + 7</w:t>
      </w:r>
      <w:r>
        <w:rPr>
          <w:szCs w:val="30"/>
          <w:lang w:val="ru-RU"/>
        </w:rPr>
        <w:sym w:font="Symbol" w:char="F0D7"/>
      </w:r>
      <w:r w:rsidRPr="00EB5EA6">
        <w:rPr>
          <w:szCs w:val="30"/>
          <w:lang w:val="ru-RU"/>
        </w:rPr>
        <w:t>10 + 7,</w:t>
      </w:r>
    </w:p>
    <w:p w:rsidR="00EE3985" w:rsidRPr="00EB5EA6" w:rsidRDefault="00EE3985" w:rsidP="00EE3985">
      <w:pPr>
        <w:spacing w:line="240" w:lineRule="auto"/>
        <w:ind w:firstLine="0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где 100, 10, 1 - соответственно веса третьего, второго и первого разрядов записи оцениваемого числа.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Любая позиционная система счисления характеризуется своим основанием. Основание позиционной системы счисления — это количество различных цифр, используемых для изображения чисел в данной системе счисления. В десятичной системе используются десять цифр: 0, 1, 2, 3, 4, 5, 6, 7, 8, 9. Основанием этой системы является число десять.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За основание системы счисления можно принять любое натуральное число </w:t>
      </w:r>
      <w:r>
        <w:rPr>
          <w:szCs w:val="30"/>
          <w:lang w:val="ru-RU"/>
        </w:rPr>
        <w:sym w:font="Symbol" w:char="F02D"/>
      </w:r>
      <w:r w:rsidRPr="00EB5EA6">
        <w:rPr>
          <w:szCs w:val="30"/>
          <w:lang w:val="ru-RU"/>
        </w:rPr>
        <w:t xml:space="preserve"> два, три, четыре и т.д. Следовательно, возможно бесчисленное множество позиционных систем: двоичная, троичная, четверичная и т.д.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Для записи чисел в позиционной системе с основанием </w:t>
      </w:r>
      <w:r w:rsidRPr="00576BE1">
        <w:rPr>
          <w:i/>
          <w:szCs w:val="30"/>
          <w:lang w:val="en-US"/>
        </w:rPr>
        <w:t>q</w:t>
      </w:r>
      <w:r w:rsidRPr="00EB5EA6">
        <w:rPr>
          <w:szCs w:val="30"/>
          <w:lang w:val="ru-RU"/>
        </w:rPr>
        <w:t xml:space="preserve">необходимо иметь алфавит из </w:t>
      </w:r>
      <w:r w:rsidRPr="00576BE1">
        <w:rPr>
          <w:i/>
          <w:szCs w:val="30"/>
          <w:lang w:val="en-US"/>
        </w:rPr>
        <w:t>n</w:t>
      </w:r>
      <w:r w:rsidRPr="00EB5EA6">
        <w:rPr>
          <w:szCs w:val="30"/>
          <w:lang w:val="ru-RU"/>
        </w:rPr>
        <w:t xml:space="preserve"> цифр. В качестве цифр используются обозначение соответствующих цифр десятичной системы счисления 0, 1, 2, 3, 4, 5, 6, 7, 8, 9, а в случае, когда десятичных цифр «не хватает» (для систем счисления с основанием </w:t>
      </w:r>
      <w:r w:rsidRPr="00576BE1">
        <w:rPr>
          <w:i/>
          <w:szCs w:val="30"/>
          <w:lang w:val="en-US"/>
        </w:rPr>
        <w:t>q</w:t>
      </w:r>
      <w:r w:rsidRPr="00EB5EA6">
        <w:rPr>
          <w:szCs w:val="30"/>
          <w:lang w:val="ru-RU"/>
        </w:rPr>
        <w:t xml:space="preserve">, большим чем 10), для цифр, превышающих 9, вводятся дополнительные обозначения, например, для </w:t>
      </w:r>
      <w:r w:rsidRPr="00576BE1">
        <w:rPr>
          <w:i/>
          <w:szCs w:val="30"/>
          <w:lang w:val="en-US"/>
        </w:rPr>
        <w:t>q</w:t>
      </w:r>
      <w:r w:rsidRPr="00EB5EA6">
        <w:rPr>
          <w:szCs w:val="30"/>
          <w:lang w:val="ru-RU"/>
        </w:rPr>
        <w:t xml:space="preserve"> =16 добавляют буквы </w:t>
      </w:r>
      <w:r w:rsidRPr="00576BE1">
        <w:rPr>
          <w:i/>
          <w:szCs w:val="30"/>
          <w:lang w:val="ru-RU"/>
        </w:rPr>
        <w:t xml:space="preserve">А, В, </w:t>
      </w:r>
      <w:r w:rsidRPr="00576BE1">
        <w:rPr>
          <w:i/>
          <w:szCs w:val="30"/>
          <w:lang w:val="en-US"/>
        </w:rPr>
        <w:t>C</w:t>
      </w:r>
      <w:r w:rsidRPr="00576BE1">
        <w:rPr>
          <w:i/>
          <w:szCs w:val="30"/>
          <w:lang w:val="ru-RU"/>
        </w:rPr>
        <w:t xml:space="preserve">, </w:t>
      </w:r>
      <w:r w:rsidRPr="00576BE1">
        <w:rPr>
          <w:i/>
          <w:szCs w:val="30"/>
          <w:lang w:val="en-US"/>
        </w:rPr>
        <w:t>D</w:t>
      </w:r>
      <w:r w:rsidRPr="00576BE1">
        <w:rPr>
          <w:i/>
          <w:szCs w:val="30"/>
          <w:lang w:val="ru-RU"/>
        </w:rPr>
        <w:t xml:space="preserve">, </w:t>
      </w:r>
      <w:r w:rsidRPr="00576BE1">
        <w:rPr>
          <w:i/>
          <w:szCs w:val="30"/>
          <w:lang w:val="en-US"/>
        </w:rPr>
        <w:t>E</w:t>
      </w:r>
      <w:r w:rsidRPr="00576BE1">
        <w:rPr>
          <w:i/>
          <w:szCs w:val="30"/>
          <w:lang w:val="ru-RU"/>
        </w:rPr>
        <w:t xml:space="preserve">, </w:t>
      </w:r>
      <w:r w:rsidRPr="00576BE1">
        <w:rPr>
          <w:i/>
          <w:szCs w:val="30"/>
          <w:lang w:val="en-US"/>
        </w:rPr>
        <w:t>F</w:t>
      </w:r>
      <w:r w:rsidRPr="00EB5EA6">
        <w:rPr>
          <w:szCs w:val="30"/>
          <w:lang w:val="ru-RU"/>
        </w:rPr>
        <w:t xml:space="preserve">, которые соответствуют шестнадцатеричным цифрам, десятичные эквиваленты которых равны соответственно 10, 11, 12, 13, 14, 15. 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Чтобы указать основание системы, к которой относится число, необходимо приписать нижний индекс к числу. </w:t>
      </w:r>
      <w:proofErr w:type="gramStart"/>
      <w:r w:rsidRPr="00EB5EA6">
        <w:rPr>
          <w:szCs w:val="30"/>
          <w:lang w:val="ru-RU"/>
        </w:rPr>
        <w:t>Например</w:t>
      </w:r>
      <w:proofErr w:type="gramEnd"/>
      <w:r w:rsidRPr="00EB5EA6">
        <w:rPr>
          <w:szCs w:val="30"/>
          <w:lang w:val="ru-RU"/>
        </w:rPr>
        <w:t xml:space="preserve">: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>10101101</w:t>
      </w:r>
      <w:r>
        <w:rPr>
          <w:szCs w:val="30"/>
          <w:vertAlign w:val="subscript"/>
          <w:lang w:val="ru-RU"/>
        </w:rPr>
        <w:t>2</w:t>
      </w:r>
      <w:r w:rsidRPr="00EB5EA6">
        <w:rPr>
          <w:szCs w:val="30"/>
          <w:lang w:val="ru-RU"/>
        </w:rPr>
        <w:t>, 1221</w:t>
      </w:r>
      <w:r>
        <w:rPr>
          <w:szCs w:val="30"/>
          <w:vertAlign w:val="subscript"/>
          <w:lang w:val="ru-RU"/>
        </w:rPr>
        <w:t>3</w:t>
      </w:r>
      <w:r w:rsidRPr="00EB5EA6">
        <w:rPr>
          <w:szCs w:val="30"/>
          <w:lang w:val="ru-RU"/>
        </w:rPr>
        <w:t>, 747</w:t>
      </w:r>
      <w:r>
        <w:rPr>
          <w:szCs w:val="30"/>
          <w:vertAlign w:val="subscript"/>
          <w:lang w:val="ru-RU"/>
        </w:rPr>
        <w:t>8</w:t>
      </w:r>
      <w:r w:rsidRPr="00EB5EA6">
        <w:rPr>
          <w:szCs w:val="30"/>
          <w:lang w:val="ru-RU"/>
        </w:rPr>
        <w:t>, 3</w:t>
      </w:r>
      <w:r w:rsidRPr="00EB5EA6">
        <w:rPr>
          <w:szCs w:val="30"/>
          <w:lang w:val="en-US"/>
        </w:rPr>
        <w:t>BE</w:t>
      </w:r>
      <w:r w:rsidRPr="00EB5EA6">
        <w:rPr>
          <w:szCs w:val="30"/>
          <w:lang w:val="ru-RU"/>
        </w:rPr>
        <w:t>5</w:t>
      </w:r>
      <w:r>
        <w:rPr>
          <w:szCs w:val="30"/>
          <w:vertAlign w:val="subscript"/>
          <w:lang w:val="ru-RU"/>
        </w:rPr>
        <w:t>16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Запись чисел в каждой из систем счисления с основанием </w:t>
      </w:r>
      <w:r w:rsidRPr="00BE2A79">
        <w:rPr>
          <w:i/>
          <w:szCs w:val="30"/>
          <w:lang w:val="en-US"/>
        </w:rPr>
        <w:t>q</w:t>
      </w:r>
      <w:r w:rsidRPr="00EB5EA6">
        <w:rPr>
          <w:szCs w:val="30"/>
          <w:lang w:val="ru-RU"/>
        </w:rPr>
        <w:t xml:space="preserve">означает сокращенную запись выражения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BE2A79" w:rsidRDefault="00EE3985" w:rsidP="00EE3985">
      <w:pPr>
        <w:spacing w:line="240" w:lineRule="auto"/>
        <w:jc w:val="both"/>
      </w:pPr>
      <w:r w:rsidRPr="00BE2A79">
        <w:rPr>
          <w:i/>
        </w:rPr>
        <w:t>a</w:t>
      </w:r>
      <w:r w:rsidRPr="00BE2A79">
        <w:rPr>
          <w:i/>
          <w:vertAlign w:val="subscript"/>
        </w:rPr>
        <w:t>n-1</w:t>
      </w:r>
      <w:r w:rsidRPr="00BE2A79">
        <w:rPr>
          <w:i/>
        </w:rPr>
        <w:t xml:space="preserve"> q</w:t>
      </w:r>
      <w:r w:rsidRPr="00BE2A79">
        <w:rPr>
          <w:i/>
          <w:vertAlign w:val="superscript"/>
        </w:rPr>
        <w:t>n-1</w:t>
      </w:r>
      <w:r w:rsidRPr="00BE2A79">
        <w:rPr>
          <w:i/>
        </w:rPr>
        <w:t xml:space="preserve"> + a</w:t>
      </w:r>
      <w:r w:rsidRPr="00BE2A79">
        <w:rPr>
          <w:i/>
          <w:vertAlign w:val="subscript"/>
        </w:rPr>
        <w:t>n-2</w:t>
      </w:r>
      <w:r w:rsidRPr="00BE2A79">
        <w:rPr>
          <w:i/>
        </w:rPr>
        <w:t xml:space="preserve"> q</w:t>
      </w:r>
      <w:r w:rsidRPr="00BE2A79">
        <w:rPr>
          <w:i/>
          <w:vertAlign w:val="superscript"/>
        </w:rPr>
        <w:t>n-2</w:t>
      </w:r>
      <w:r w:rsidRPr="00BE2A79">
        <w:rPr>
          <w:i/>
        </w:rPr>
        <w:t xml:space="preserve"> + ... + a</w:t>
      </w:r>
      <w:r w:rsidRPr="00BE2A79">
        <w:rPr>
          <w:i/>
          <w:vertAlign w:val="subscript"/>
        </w:rPr>
        <w:t>1</w:t>
      </w:r>
      <w:r w:rsidRPr="00BE2A79">
        <w:rPr>
          <w:i/>
        </w:rPr>
        <w:t xml:space="preserve"> q</w:t>
      </w:r>
      <w:r w:rsidRPr="00BE2A79">
        <w:rPr>
          <w:i/>
          <w:vertAlign w:val="superscript"/>
        </w:rPr>
        <w:t>1</w:t>
      </w:r>
      <w:r w:rsidRPr="00BE2A79">
        <w:rPr>
          <w:i/>
        </w:rPr>
        <w:t xml:space="preserve"> + a</w:t>
      </w:r>
      <w:r w:rsidRPr="00BE2A79">
        <w:rPr>
          <w:i/>
          <w:vertAlign w:val="subscript"/>
        </w:rPr>
        <w:t>0</w:t>
      </w:r>
      <w:r w:rsidRPr="00BE2A79">
        <w:rPr>
          <w:i/>
        </w:rPr>
        <w:t xml:space="preserve"> q</w:t>
      </w:r>
      <w:r w:rsidRPr="00BE2A79">
        <w:rPr>
          <w:i/>
          <w:vertAlign w:val="superscript"/>
        </w:rPr>
        <w:t>0</w:t>
      </w:r>
      <w:r w:rsidRPr="00BE2A79">
        <w:rPr>
          <w:i/>
        </w:rPr>
        <w:t xml:space="preserve"> + a</w:t>
      </w:r>
      <w:r w:rsidRPr="00BE2A79">
        <w:rPr>
          <w:i/>
          <w:vertAlign w:val="subscript"/>
        </w:rPr>
        <w:t>-1</w:t>
      </w:r>
      <w:r w:rsidRPr="00BE2A79">
        <w:rPr>
          <w:i/>
        </w:rPr>
        <w:t xml:space="preserve"> q</w:t>
      </w:r>
      <w:r w:rsidRPr="00BE2A79">
        <w:rPr>
          <w:i/>
          <w:vertAlign w:val="superscript"/>
        </w:rPr>
        <w:t>-1</w:t>
      </w:r>
      <w:r w:rsidRPr="00BE2A79">
        <w:rPr>
          <w:i/>
        </w:rPr>
        <w:t xml:space="preserve"> + ... + a</w:t>
      </w:r>
      <w:r w:rsidRPr="00BE2A79">
        <w:rPr>
          <w:i/>
          <w:vertAlign w:val="subscript"/>
        </w:rPr>
        <w:t>-m</w:t>
      </w:r>
      <w:r w:rsidRPr="00BE2A79">
        <w:rPr>
          <w:i/>
        </w:rPr>
        <w:t xml:space="preserve"> q</w:t>
      </w:r>
      <w:r w:rsidRPr="00BE2A79">
        <w:rPr>
          <w:i/>
          <w:vertAlign w:val="superscript"/>
        </w:rPr>
        <w:t>-m</w:t>
      </w:r>
      <w:r w:rsidRPr="00BE2A79">
        <w:t>,</w:t>
      </w:r>
      <w:r w:rsidRPr="00BE2A79">
        <w:rPr>
          <w:i/>
        </w:rPr>
        <w:tab/>
      </w:r>
      <w:r w:rsidRPr="00BE2A79">
        <w:t>(1)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EB5EA6" w:rsidRDefault="00EE3985" w:rsidP="00EE3985">
      <w:pPr>
        <w:spacing w:line="240" w:lineRule="auto"/>
        <w:ind w:firstLine="0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 xml:space="preserve">где </w:t>
      </w:r>
      <w:r w:rsidRPr="00BE2A79">
        <w:rPr>
          <w:i/>
          <w:szCs w:val="30"/>
          <w:lang w:val="en-US"/>
        </w:rPr>
        <w:t>a</w:t>
      </w:r>
      <w:r w:rsidRPr="00BE2A79">
        <w:rPr>
          <w:i/>
          <w:szCs w:val="30"/>
          <w:vertAlign w:val="subscript"/>
          <w:lang w:val="en-US"/>
        </w:rPr>
        <w:t>i</w:t>
      </w:r>
      <w:r>
        <w:rPr>
          <w:szCs w:val="30"/>
          <w:lang w:val="ru-RU"/>
        </w:rPr>
        <w:sym w:font="Symbol" w:char="F02D"/>
      </w:r>
      <w:r w:rsidRPr="00EB5EA6">
        <w:rPr>
          <w:szCs w:val="30"/>
          <w:lang w:val="ru-RU"/>
        </w:rPr>
        <w:t xml:space="preserve"> цифры системы счисления; </w:t>
      </w:r>
      <w:r w:rsidRPr="00BE2A79">
        <w:rPr>
          <w:i/>
          <w:szCs w:val="30"/>
          <w:lang w:val="en-US"/>
        </w:rPr>
        <w:t>n</w:t>
      </w:r>
      <w:r w:rsidRPr="00EB5EA6">
        <w:rPr>
          <w:szCs w:val="30"/>
          <w:lang w:val="ru-RU"/>
        </w:rPr>
        <w:t xml:space="preserve"> и </w:t>
      </w:r>
      <w:r w:rsidRPr="00BE2A79">
        <w:rPr>
          <w:i/>
          <w:szCs w:val="30"/>
          <w:lang w:val="en-US"/>
        </w:rPr>
        <w:t>m</w:t>
      </w:r>
      <w:r>
        <w:rPr>
          <w:szCs w:val="30"/>
          <w:lang w:val="ru-RU"/>
        </w:rPr>
        <w:sym w:font="Symbol" w:char="F02D"/>
      </w:r>
      <w:r w:rsidRPr="00EB5EA6">
        <w:rPr>
          <w:szCs w:val="30"/>
          <w:lang w:val="ru-RU"/>
        </w:rPr>
        <w:t xml:space="preserve"> число целых и дробных разрядов, соответственно. 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EB5EA6">
        <w:rPr>
          <w:szCs w:val="30"/>
          <w:lang w:val="ru-RU"/>
        </w:rPr>
        <w:t>Такая форма записи числа называется развернутой или расширенной. Пользуясь этой формулой можно легко перевести число из системы счисления с л</w:t>
      </w:r>
      <w:r>
        <w:rPr>
          <w:szCs w:val="30"/>
          <w:lang w:val="ru-RU"/>
        </w:rPr>
        <w:t>юбым основанием в десятеричную.</w:t>
      </w:r>
    </w:p>
    <w:p w:rsidR="00EE3985" w:rsidRPr="00EB5EA6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125ADF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125ADF">
        <w:rPr>
          <w:szCs w:val="30"/>
          <w:lang w:val="ru-RU"/>
        </w:rPr>
        <w:t xml:space="preserve">Пример: </w:t>
      </w:r>
    </w:p>
    <w:p w:rsidR="00EE3985" w:rsidRPr="00125ADF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Default="00EE3985" w:rsidP="00EE3985">
      <w:pPr>
        <w:spacing w:after="115" w:line="247" w:lineRule="auto"/>
        <w:ind w:left="19"/>
      </w:pPr>
      <w:r>
        <w:rPr>
          <w:b/>
        </w:rPr>
        <w:t>101101</w:t>
      </w:r>
      <w:r>
        <w:rPr>
          <w:b/>
          <w:vertAlign w:val="subscript"/>
        </w:rPr>
        <w:t>2</w:t>
      </w:r>
      <w:r>
        <w:t>= 1</w:t>
      </w:r>
      <w:r>
        <w:sym w:font="Symbol" w:char="F0D7"/>
      </w:r>
      <w:r>
        <w:t>2</w:t>
      </w:r>
      <w:r>
        <w:rPr>
          <w:vertAlign w:val="superscript"/>
        </w:rPr>
        <w:t>5</w:t>
      </w:r>
      <w:r>
        <w:t xml:space="preserve"> + 0</w:t>
      </w:r>
      <w:r>
        <w:rPr>
          <w:lang w:val="en-US"/>
        </w:rPr>
        <w:sym w:font="Symbol" w:char="F0D7"/>
      </w:r>
      <w:r>
        <w:rPr>
          <w:vertAlign w:val="superscript"/>
        </w:rPr>
        <w:t>.</w:t>
      </w:r>
      <w:r>
        <w:t>2</w:t>
      </w:r>
      <w:r>
        <w:rPr>
          <w:vertAlign w:val="superscript"/>
        </w:rPr>
        <w:t>4</w:t>
      </w:r>
      <w:r>
        <w:t xml:space="preserve"> + 1</w:t>
      </w:r>
      <w:r>
        <w:rPr>
          <w:lang w:val="en-US"/>
        </w:rPr>
        <w:sym w:font="Symbol" w:char="F0D7"/>
      </w:r>
      <w:r>
        <w:t>2</w:t>
      </w:r>
      <w:r>
        <w:rPr>
          <w:vertAlign w:val="superscript"/>
        </w:rPr>
        <w:t>3</w:t>
      </w:r>
      <w:r>
        <w:t xml:space="preserve"> + 1</w:t>
      </w:r>
      <w:r>
        <w:rPr>
          <w:lang w:val="en-US"/>
        </w:rPr>
        <w:sym w:font="Symbol" w:char="F0D7"/>
      </w:r>
      <w:r>
        <w:t>2</w:t>
      </w:r>
      <w:r>
        <w:rPr>
          <w:vertAlign w:val="superscript"/>
        </w:rPr>
        <w:t>2</w:t>
      </w:r>
      <w:r>
        <w:t xml:space="preserve"> + 0</w:t>
      </w:r>
      <w:r>
        <w:rPr>
          <w:lang w:val="en-US"/>
        </w:rPr>
        <w:sym w:font="Symbol" w:char="F0D7"/>
      </w:r>
      <w:r>
        <w:t>2</w:t>
      </w:r>
      <w:r>
        <w:rPr>
          <w:vertAlign w:val="superscript"/>
        </w:rPr>
        <w:t xml:space="preserve">1 </w:t>
      </w:r>
      <w:r>
        <w:t>+ 1</w:t>
      </w:r>
      <w:r>
        <w:rPr>
          <w:lang w:val="en-US"/>
        </w:rPr>
        <w:sym w:font="Symbol" w:char="F0D7"/>
      </w:r>
      <w:r>
        <w:t>2</w:t>
      </w:r>
      <w:r>
        <w:rPr>
          <w:vertAlign w:val="superscript"/>
        </w:rPr>
        <w:t>0</w:t>
      </w:r>
      <w:r>
        <w:t xml:space="preserve">=  </w:t>
      </w:r>
    </w:p>
    <w:p w:rsidR="00EE3985" w:rsidRDefault="00EE3985" w:rsidP="00EE3985">
      <w:pPr>
        <w:spacing w:after="58" w:line="247" w:lineRule="auto"/>
        <w:ind w:left="707"/>
      </w:pPr>
      <w:r>
        <w:t>= 1</w:t>
      </w:r>
      <w:r>
        <w:rPr>
          <w:lang w:val="en-US"/>
        </w:rPr>
        <w:sym w:font="Symbol" w:char="F0D7"/>
      </w:r>
      <w:r>
        <w:t>32 + 0 + 1</w:t>
      </w:r>
      <w:r>
        <w:rPr>
          <w:lang w:val="en-US"/>
        </w:rPr>
        <w:sym w:font="Symbol" w:char="F0D7"/>
      </w:r>
      <w:r>
        <w:t>8 + 1</w:t>
      </w:r>
      <w:r>
        <w:rPr>
          <w:lang w:val="en-US"/>
        </w:rPr>
        <w:sym w:font="Symbol" w:char="F0D7"/>
      </w:r>
      <w:r>
        <w:t>4 + 0 + 1</w:t>
      </w:r>
      <w:r>
        <w:rPr>
          <w:lang w:val="en-US"/>
        </w:rPr>
        <w:sym w:font="Symbol" w:char="F0D7"/>
      </w:r>
      <w:r>
        <w:t>1= 45</w:t>
      </w:r>
      <w:r>
        <w:rPr>
          <w:vertAlign w:val="subscript"/>
        </w:rPr>
        <w:t>10</w:t>
      </w:r>
      <w:r>
        <w:t xml:space="preserve">; </w:t>
      </w:r>
    </w:p>
    <w:p w:rsidR="00EE3985" w:rsidRDefault="00EE3985" w:rsidP="00EE3985">
      <w:pPr>
        <w:spacing w:after="70" w:line="247" w:lineRule="auto"/>
        <w:ind w:left="19"/>
      </w:pPr>
      <w:r>
        <w:rPr>
          <w:b/>
        </w:rPr>
        <w:t>703</w:t>
      </w:r>
      <w:r>
        <w:rPr>
          <w:b/>
          <w:vertAlign w:val="subscript"/>
        </w:rPr>
        <w:t>8</w:t>
      </w:r>
      <w:r>
        <w:t>= 7</w:t>
      </w:r>
      <w:r>
        <w:rPr>
          <w:lang w:val="en-US"/>
        </w:rPr>
        <w:sym w:font="Symbol" w:char="F0D7"/>
      </w:r>
      <w:r>
        <w:t>8</w:t>
      </w:r>
      <w:r>
        <w:rPr>
          <w:vertAlign w:val="superscript"/>
        </w:rPr>
        <w:t xml:space="preserve">2 </w:t>
      </w:r>
      <w:r>
        <w:t>+ 0</w:t>
      </w:r>
      <w:r>
        <w:rPr>
          <w:lang w:val="en-US"/>
        </w:rPr>
        <w:sym w:font="Symbol" w:char="F0D7"/>
      </w:r>
      <w:r>
        <w:t>8</w:t>
      </w:r>
      <w:r>
        <w:rPr>
          <w:vertAlign w:val="superscript"/>
        </w:rPr>
        <w:t xml:space="preserve">1 </w:t>
      </w:r>
      <w:r>
        <w:t>+ 3</w:t>
      </w:r>
      <w:r>
        <w:rPr>
          <w:lang w:val="en-US"/>
        </w:rPr>
        <w:sym w:font="Symbol" w:char="F0D7"/>
      </w:r>
      <w:r>
        <w:t>8</w:t>
      </w:r>
      <w:r>
        <w:rPr>
          <w:vertAlign w:val="superscript"/>
        </w:rPr>
        <w:t>0</w:t>
      </w:r>
      <w:r>
        <w:t xml:space="preserve"> = 7</w:t>
      </w:r>
      <w:r>
        <w:rPr>
          <w:lang w:val="en-US"/>
        </w:rPr>
        <w:sym w:font="Symbol" w:char="F0D7"/>
      </w:r>
      <w:r>
        <w:t>64 + 0 + 3</w:t>
      </w:r>
      <w:r>
        <w:rPr>
          <w:lang w:val="en-US"/>
        </w:rPr>
        <w:sym w:font="Symbol" w:char="F0D7"/>
      </w:r>
      <w:r>
        <w:t>1 = 451</w:t>
      </w:r>
      <w:r>
        <w:rPr>
          <w:vertAlign w:val="subscript"/>
        </w:rPr>
        <w:t>10</w:t>
      </w:r>
      <w:r>
        <w:t xml:space="preserve">;  </w:t>
      </w:r>
    </w:p>
    <w:p w:rsidR="00EE3985" w:rsidRDefault="00EE3985" w:rsidP="00EE3985">
      <w:pPr>
        <w:spacing w:after="92" w:line="247" w:lineRule="auto"/>
        <w:ind w:left="19"/>
      </w:pPr>
      <w:r>
        <w:rPr>
          <w:b/>
        </w:rPr>
        <w:t>B2E4</w:t>
      </w:r>
      <w:r>
        <w:rPr>
          <w:b/>
          <w:vertAlign w:val="subscript"/>
        </w:rPr>
        <w:t>16</w:t>
      </w:r>
      <w:r>
        <w:t xml:space="preserve"> = 11</w:t>
      </w:r>
      <w:r>
        <w:rPr>
          <w:lang w:val="en-US"/>
        </w:rPr>
        <w:sym w:font="Symbol" w:char="F0D7"/>
      </w:r>
      <w:r>
        <w:t>16</w:t>
      </w:r>
      <w:r>
        <w:rPr>
          <w:vertAlign w:val="superscript"/>
        </w:rPr>
        <w:t xml:space="preserve">3 </w:t>
      </w:r>
      <w:r>
        <w:t>+ 2</w:t>
      </w:r>
      <w:r>
        <w:rPr>
          <w:lang w:val="en-US"/>
        </w:rPr>
        <w:sym w:font="Symbol" w:char="F0D7"/>
      </w:r>
      <w:r>
        <w:t>16</w:t>
      </w:r>
      <w:r>
        <w:rPr>
          <w:vertAlign w:val="superscript"/>
        </w:rPr>
        <w:t xml:space="preserve">2 </w:t>
      </w:r>
      <w:r>
        <w:t>+ 14</w:t>
      </w:r>
      <w:r>
        <w:rPr>
          <w:lang w:val="en-US"/>
        </w:rPr>
        <w:sym w:font="Symbol" w:char="F0D7"/>
      </w:r>
      <w:r>
        <w:t>16</w:t>
      </w:r>
      <w:r>
        <w:rPr>
          <w:vertAlign w:val="superscript"/>
        </w:rPr>
        <w:t xml:space="preserve">1 </w:t>
      </w:r>
      <w:r>
        <w:t>+ 4</w:t>
      </w:r>
      <w:r>
        <w:rPr>
          <w:noProof/>
          <w:lang w:val="en-US" w:eastAsia="ru-RU"/>
        </w:rPr>
        <w:sym w:font="Symbol" w:char="F0D7"/>
      </w:r>
      <w:r>
        <w:t>16</w:t>
      </w:r>
      <w:r>
        <w:rPr>
          <w:vertAlign w:val="superscript"/>
        </w:rPr>
        <w:t>0</w:t>
      </w:r>
      <w:r>
        <w:t xml:space="preserve"> = </w:t>
      </w:r>
    </w:p>
    <w:p w:rsidR="00EE3985" w:rsidRDefault="00EE3985" w:rsidP="00EE3985">
      <w:pPr>
        <w:spacing w:after="92" w:line="247" w:lineRule="auto"/>
        <w:ind w:left="707"/>
      </w:pPr>
      <w:r w:rsidRPr="00C01416">
        <w:rPr>
          <w:lang w:val="ru-RU"/>
        </w:rPr>
        <w:t xml:space="preserve">   =</w:t>
      </w:r>
      <w:r>
        <w:t>11</w:t>
      </w:r>
      <w:r>
        <w:rPr>
          <w:lang w:val="en-US"/>
        </w:rPr>
        <w:sym w:font="Symbol" w:char="F0D7"/>
      </w:r>
      <w:r>
        <w:t>4096 + 2</w:t>
      </w:r>
      <w:r>
        <w:rPr>
          <w:lang w:val="en-US"/>
        </w:rPr>
        <w:sym w:font="Symbol" w:char="F0D7"/>
      </w:r>
      <w:r>
        <w:t>256 + 14</w:t>
      </w:r>
      <w:r>
        <w:rPr>
          <w:lang w:val="en-US"/>
        </w:rPr>
        <w:sym w:font="Symbol" w:char="F0D7"/>
      </w:r>
      <w:r>
        <w:t>6 + 4</w:t>
      </w:r>
      <w:r>
        <w:rPr>
          <w:lang w:val="en-US"/>
        </w:rPr>
        <w:sym w:font="Symbol" w:char="F0D7"/>
      </w:r>
      <w:r w:rsidRPr="00C01416">
        <w:rPr>
          <w:lang w:val="ru-RU"/>
        </w:rPr>
        <w:t>1</w:t>
      </w:r>
      <w:r>
        <w:t xml:space="preserve"> = 45796</w:t>
      </w:r>
      <w:r>
        <w:rPr>
          <w:vertAlign w:val="subscript"/>
        </w:rPr>
        <w:t>10</w:t>
      </w:r>
      <w:r>
        <w:t xml:space="preserve">. </w:t>
      </w:r>
    </w:p>
    <w:p w:rsidR="00EE3985" w:rsidRDefault="00EE3985" w:rsidP="00EE3985">
      <w:pPr>
        <w:spacing w:line="240" w:lineRule="auto"/>
        <w:jc w:val="both"/>
        <w:rPr>
          <w:rStyle w:val="fontstyle21"/>
        </w:rPr>
      </w:pPr>
    </w:p>
    <w:p w:rsidR="00EE3985" w:rsidRPr="00C01416" w:rsidRDefault="00EE3985" w:rsidP="00EE3985">
      <w:pPr>
        <w:spacing w:line="240" w:lineRule="auto"/>
        <w:ind w:left="707" w:firstLine="2"/>
        <w:jc w:val="center"/>
        <w:rPr>
          <w:b/>
          <w:szCs w:val="30"/>
        </w:rPr>
      </w:pPr>
      <w:r w:rsidRPr="00C01416">
        <w:rPr>
          <w:b/>
          <w:szCs w:val="30"/>
        </w:rPr>
        <w:t>Перевод целых десятичных чисел</w:t>
      </w:r>
      <w:r>
        <w:rPr>
          <w:b/>
          <w:szCs w:val="30"/>
        </w:rPr>
        <w:br/>
      </w:r>
      <w:r w:rsidRPr="00C01416">
        <w:rPr>
          <w:b/>
          <w:szCs w:val="30"/>
        </w:rPr>
        <w:t>в другие системы счисления</w:t>
      </w:r>
    </w:p>
    <w:p w:rsidR="00EE3985" w:rsidRPr="00C01416" w:rsidRDefault="00EE3985" w:rsidP="00EE3985">
      <w:pPr>
        <w:spacing w:line="240" w:lineRule="auto"/>
        <w:jc w:val="both"/>
        <w:rPr>
          <w:szCs w:val="30"/>
        </w:rPr>
      </w:pPr>
    </w:p>
    <w:p w:rsidR="00EE3985" w:rsidRPr="00C01416" w:rsidRDefault="00EE3985" w:rsidP="00EE3985">
      <w:pPr>
        <w:spacing w:line="240" w:lineRule="auto"/>
        <w:jc w:val="both"/>
        <w:rPr>
          <w:szCs w:val="30"/>
        </w:rPr>
      </w:pPr>
      <w:r w:rsidRPr="00C01416">
        <w:rPr>
          <w:szCs w:val="30"/>
        </w:rPr>
        <w:t xml:space="preserve">Перевод целых десятичных чисел в другие системы счисления осуществляется на основании следующего алгоритма: </w:t>
      </w:r>
    </w:p>
    <w:p w:rsidR="00EE3985" w:rsidRPr="00C01416" w:rsidRDefault="00EE3985" w:rsidP="00EE3985">
      <w:pPr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</w:rPr>
      </w:pPr>
      <w:r w:rsidRPr="00C01416">
        <w:rPr>
          <w:szCs w:val="30"/>
        </w:rPr>
        <w:t xml:space="preserve">основание новой системы счисления необходимо выразить в десятичной системе счисления и все последующие действия производить в десятичной системе счисления; </w:t>
      </w:r>
    </w:p>
    <w:p w:rsidR="00EE3985" w:rsidRPr="00C01416" w:rsidRDefault="00EE3985" w:rsidP="00EE3985">
      <w:pPr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</w:rPr>
      </w:pPr>
      <w:r w:rsidRPr="00C01416">
        <w:rPr>
          <w:szCs w:val="30"/>
        </w:rPr>
        <w:t xml:space="preserve">последовательно выполнять деление заданного числа и получаемых неполных частных на основание новой системы счисления до тех пор, пока не получится неполное частное, меньшее основания новой системы счисления; </w:t>
      </w:r>
    </w:p>
    <w:p w:rsidR="00EE3985" w:rsidRPr="00C01416" w:rsidRDefault="00EE3985" w:rsidP="00EE3985">
      <w:pPr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</w:rPr>
      </w:pPr>
      <w:r w:rsidRPr="00C01416">
        <w:rPr>
          <w:szCs w:val="30"/>
        </w:rPr>
        <w:t xml:space="preserve">полученные остатки, являющиеся цифрами числа в новой системе счисления, необходимо привести в соответствие с алфавитом новой системы счисления; </w:t>
      </w:r>
    </w:p>
    <w:p w:rsidR="00EE3985" w:rsidRPr="00C01416" w:rsidRDefault="00EE3985" w:rsidP="00EE3985">
      <w:pPr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</w:rPr>
      </w:pPr>
      <w:r w:rsidRPr="00C01416">
        <w:rPr>
          <w:szCs w:val="30"/>
        </w:rPr>
        <w:t xml:space="preserve">составить число в новой системе счисления, записывая его начиная с последнего остатка. </w:t>
      </w: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Pr="00C01416" w:rsidRDefault="00EE3985" w:rsidP="00EE3985">
      <w:pPr>
        <w:spacing w:line="240" w:lineRule="auto"/>
        <w:jc w:val="both"/>
        <w:rPr>
          <w:szCs w:val="30"/>
        </w:rPr>
      </w:pPr>
    </w:p>
    <w:p w:rsidR="00EE3985" w:rsidRDefault="00EE3985" w:rsidP="00EE3985">
      <w:pPr>
        <w:ind w:left="720" w:right="355" w:hanging="11"/>
      </w:pPr>
      <w:r>
        <w:t xml:space="preserve">Пример: </w:t>
      </w:r>
    </w:p>
    <w:p w:rsidR="00EE3985" w:rsidRDefault="00EE3985" w:rsidP="00EE3985">
      <w:pPr>
        <w:spacing w:after="32"/>
        <w:ind w:left="720" w:right="355" w:firstLine="414"/>
      </w:pPr>
      <w:r>
        <w:t>а) перевести число 98</w:t>
      </w:r>
      <w:r>
        <w:rPr>
          <w:vertAlign w:val="subscript"/>
        </w:rPr>
        <w:t>10</w:t>
      </w:r>
      <w:r>
        <w:t xml:space="preserve"> в пятеричную систему </w:t>
      </w:r>
    </w:p>
    <w:p w:rsidR="00EE3985" w:rsidRDefault="00EE3985" w:rsidP="00EE3985">
      <w:pPr>
        <w:spacing w:after="32"/>
        <w:ind w:left="720" w:right="355"/>
        <w:jc w:val="center"/>
      </w:pPr>
      <w:r w:rsidRPr="00F47AB2">
        <w:rPr>
          <w:noProof/>
          <w:lang w:val="ru-RU" w:eastAsia="ru-RU"/>
        </w:rPr>
        <w:drawing>
          <wp:inline distT="0" distB="0" distL="0" distR="0">
            <wp:extent cx="236220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85" w:rsidRDefault="00EE3985" w:rsidP="00EE3985">
      <w:pPr>
        <w:ind w:left="720" w:right="355"/>
      </w:pPr>
      <w:r>
        <w:t>Таким образом: 98</w:t>
      </w:r>
      <w:r>
        <w:rPr>
          <w:vertAlign w:val="subscript"/>
        </w:rPr>
        <w:t>10</w:t>
      </w:r>
      <w:r>
        <w:t xml:space="preserve"> = 343</w:t>
      </w:r>
      <w:r>
        <w:rPr>
          <w:vertAlign w:val="subscript"/>
        </w:rPr>
        <w:t>5</w:t>
      </w:r>
    </w:p>
    <w:p w:rsidR="00EE3985" w:rsidRDefault="00EE3985" w:rsidP="00EE3985">
      <w:pPr>
        <w:spacing w:line="259" w:lineRule="auto"/>
        <w:ind w:left="710" w:firstLine="0"/>
      </w:pPr>
    </w:p>
    <w:p w:rsidR="00EE3985" w:rsidRDefault="00EE3985" w:rsidP="00EE3985">
      <w:pPr>
        <w:spacing w:after="32"/>
        <w:ind w:left="720" w:right="355" w:firstLine="414"/>
      </w:pPr>
      <w:r>
        <w:t>б)перевести число 412</w:t>
      </w:r>
      <w:r>
        <w:rPr>
          <w:vertAlign w:val="subscript"/>
        </w:rPr>
        <w:t>10</w:t>
      </w:r>
      <w:r>
        <w:t xml:space="preserve"> в шестнадцатеричную систему</w:t>
      </w:r>
    </w:p>
    <w:p w:rsidR="00EE3985" w:rsidRDefault="00EE3985" w:rsidP="00EE3985">
      <w:pPr>
        <w:spacing w:after="32"/>
        <w:ind w:left="720" w:right="355" w:firstLine="414"/>
        <w:jc w:val="center"/>
      </w:pPr>
      <w:r w:rsidRPr="00F47AB2">
        <w:rPr>
          <w:noProof/>
          <w:lang w:val="ru-RU" w:eastAsia="ru-RU"/>
        </w:rPr>
        <w:drawing>
          <wp:inline distT="0" distB="0" distL="0" distR="0">
            <wp:extent cx="24479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85" w:rsidRDefault="00EE3985" w:rsidP="00EE3985">
      <w:pPr>
        <w:ind w:left="720" w:right="355"/>
      </w:pPr>
      <w:r>
        <w:t>Таким образом: 412</w:t>
      </w:r>
      <w:r>
        <w:rPr>
          <w:vertAlign w:val="subscript"/>
        </w:rPr>
        <w:t>10</w:t>
      </w:r>
      <w:r>
        <w:t xml:space="preserve"> = 19C</w:t>
      </w:r>
      <w:r>
        <w:rPr>
          <w:vertAlign w:val="subscript"/>
        </w:rPr>
        <w:t>16</w:t>
      </w:r>
      <w:r>
        <w:t>. Напомним, что 12</w:t>
      </w:r>
      <w:r>
        <w:rPr>
          <w:vertAlign w:val="subscript"/>
        </w:rPr>
        <w:t>10</w:t>
      </w:r>
      <w:r>
        <w:t xml:space="preserve"> = С</w:t>
      </w:r>
      <w:r>
        <w:rPr>
          <w:vertAlign w:val="subscript"/>
        </w:rPr>
        <w:t>16</w:t>
      </w:r>
      <w:r>
        <w:t xml:space="preserve">. </w:t>
      </w: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Pr="003824AE" w:rsidRDefault="00EE3985" w:rsidP="00EE3985">
      <w:pPr>
        <w:spacing w:line="240" w:lineRule="auto"/>
        <w:jc w:val="center"/>
        <w:rPr>
          <w:b/>
          <w:szCs w:val="30"/>
        </w:rPr>
      </w:pPr>
      <w:r w:rsidRPr="003824AE">
        <w:rPr>
          <w:b/>
          <w:szCs w:val="30"/>
        </w:rPr>
        <w:t xml:space="preserve">Системы счисления, используемые в </w:t>
      </w:r>
      <w:r>
        <w:rPr>
          <w:b/>
          <w:szCs w:val="30"/>
          <w:lang w:val="ru-RU"/>
        </w:rPr>
        <w:t xml:space="preserve">цифровых компьютерах </w:t>
      </w:r>
      <w:r w:rsidRPr="003824AE">
        <w:rPr>
          <w:b/>
          <w:szCs w:val="30"/>
        </w:rPr>
        <w:t>(с основанием 2</w:t>
      </w:r>
      <w:r>
        <w:rPr>
          <w:b/>
          <w:szCs w:val="30"/>
          <w:vertAlign w:val="superscript"/>
          <w:lang w:val="en-US"/>
        </w:rPr>
        <w:t>n</w:t>
      </w:r>
      <w:r w:rsidRPr="003824AE">
        <w:rPr>
          <w:b/>
          <w:szCs w:val="30"/>
        </w:rPr>
        <w:t>)</w:t>
      </w: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Pr="003824AE" w:rsidRDefault="00EE3985" w:rsidP="00EE3985">
      <w:pPr>
        <w:spacing w:line="240" w:lineRule="auto"/>
        <w:jc w:val="both"/>
        <w:rPr>
          <w:szCs w:val="30"/>
        </w:rPr>
      </w:pPr>
      <w:r w:rsidRPr="003824AE">
        <w:rPr>
          <w:szCs w:val="30"/>
        </w:rPr>
        <w:t xml:space="preserve">В аппаратной основе </w:t>
      </w:r>
      <w:r>
        <w:rPr>
          <w:szCs w:val="30"/>
          <w:lang w:val="ru-RU"/>
        </w:rPr>
        <w:t>вычислительных систем</w:t>
      </w:r>
      <w:r w:rsidRPr="003824AE">
        <w:rPr>
          <w:szCs w:val="30"/>
        </w:rPr>
        <w:t xml:space="preserve"> лежат двухпозиционные элементы, которые могут находиться только в двух состояниях; одно из них обозначается 0, а другое </w:t>
      </w:r>
      <w:r>
        <w:rPr>
          <w:szCs w:val="30"/>
        </w:rPr>
        <w:sym w:font="Symbol" w:char="F02D"/>
      </w:r>
      <w:r w:rsidRPr="003824AE">
        <w:rPr>
          <w:szCs w:val="30"/>
        </w:rPr>
        <w:t xml:space="preserve"> 1. Поэтому основной системой счисления применяемой в </w:t>
      </w:r>
      <w:r>
        <w:rPr>
          <w:szCs w:val="30"/>
          <w:lang w:val="ru-RU"/>
        </w:rPr>
        <w:t>цифровых компьютерах</w:t>
      </w:r>
      <w:r w:rsidRPr="003824AE">
        <w:rPr>
          <w:szCs w:val="30"/>
        </w:rPr>
        <w:t xml:space="preserve"> является двоичная система, которая обладает рядом преимуществ перед другими системами:  </w:t>
      </w:r>
    </w:p>
    <w:p w:rsidR="00EE3985" w:rsidRPr="003824AE" w:rsidRDefault="00EE3985" w:rsidP="00EE3985">
      <w:pPr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3824AE">
        <w:rPr>
          <w:szCs w:val="30"/>
        </w:rPr>
        <w:t xml:space="preserve">для ее реализации нужны технические устройства с двумя устойчивыми состояниями (есть </w:t>
      </w:r>
      <w:r>
        <w:rPr>
          <w:szCs w:val="30"/>
        </w:rPr>
        <w:sym w:font="Symbol" w:char="F02D"/>
      </w:r>
      <w:r w:rsidRPr="003824AE">
        <w:rPr>
          <w:szCs w:val="30"/>
        </w:rPr>
        <w:t xml:space="preserve">ток нет тока, намагничен </w:t>
      </w:r>
      <w:r>
        <w:rPr>
          <w:szCs w:val="30"/>
        </w:rPr>
        <w:sym w:font="Symbol" w:char="F02D"/>
      </w:r>
      <w:r w:rsidRPr="003824AE">
        <w:rPr>
          <w:szCs w:val="30"/>
        </w:rPr>
        <w:t xml:space="preserve">не намагничен и т.п.), а не, например, с десятью, </w:t>
      </w:r>
      <w:r>
        <w:rPr>
          <w:szCs w:val="30"/>
        </w:rPr>
        <w:sym w:font="Symbol" w:char="F02D"/>
      </w:r>
      <w:r w:rsidRPr="003824AE">
        <w:rPr>
          <w:szCs w:val="30"/>
        </w:rPr>
        <w:t xml:space="preserve"> как в десятичной; </w:t>
      </w:r>
    </w:p>
    <w:p w:rsidR="00EE3985" w:rsidRPr="003824AE" w:rsidRDefault="00EE3985" w:rsidP="00EE3985">
      <w:pPr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3824AE">
        <w:rPr>
          <w:szCs w:val="30"/>
        </w:rPr>
        <w:t xml:space="preserve">представление информации посредством только двух состояний надежно и помехоустойчиво;  </w:t>
      </w:r>
    </w:p>
    <w:p w:rsidR="00EE3985" w:rsidRPr="003824AE" w:rsidRDefault="00EE3985" w:rsidP="00EE3985">
      <w:pPr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3824AE">
        <w:rPr>
          <w:szCs w:val="30"/>
        </w:rPr>
        <w:t xml:space="preserve">возможно применение аппарата булевой алгебры для выполнения логических преобразований информации;  </w:t>
      </w:r>
    </w:p>
    <w:p w:rsidR="00EE3985" w:rsidRPr="003824AE" w:rsidRDefault="00EE3985" w:rsidP="00EE3985">
      <w:pPr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3824AE">
        <w:rPr>
          <w:szCs w:val="30"/>
        </w:rPr>
        <w:t xml:space="preserve">двоичная арифметика намного проще десятичной.  </w:t>
      </w:r>
    </w:p>
    <w:p w:rsidR="00EE3985" w:rsidRPr="003824AE" w:rsidRDefault="00EE3985" w:rsidP="00EE3985">
      <w:pPr>
        <w:spacing w:line="240" w:lineRule="auto"/>
        <w:jc w:val="both"/>
        <w:rPr>
          <w:szCs w:val="30"/>
        </w:rPr>
      </w:pPr>
      <w:r w:rsidRPr="003824AE">
        <w:rPr>
          <w:szCs w:val="30"/>
        </w:rPr>
        <w:t xml:space="preserve">Недостаток двоичной системы — быстрый рост числа разрядов, необходимых для записи чисел. </w:t>
      </w:r>
    </w:p>
    <w:p w:rsidR="00EE3985" w:rsidRPr="003824AE" w:rsidRDefault="00EE3985" w:rsidP="00EE3985">
      <w:pPr>
        <w:spacing w:line="240" w:lineRule="auto"/>
        <w:jc w:val="both"/>
        <w:rPr>
          <w:szCs w:val="30"/>
        </w:rPr>
      </w:pPr>
      <w:r w:rsidRPr="003824AE">
        <w:rPr>
          <w:szCs w:val="30"/>
        </w:rPr>
        <w:t xml:space="preserve">Перевод чисел из десятичной системы в двоичную и наоборот выполняет </w:t>
      </w:r>
      <w:r>
        <w:rPr>
          <w:szCs w:val="30"/>
          <w:lang w:val="ru-RU"/>
        </w:rPr>
        <w:t>вычислительная машина</w:t>
      </w:r>
      <w:r w:rsidRPr="003824AE">
        <w:rPr>
          <w:szCs w:val="30"/>
        </w:rPr>
        <w:t xml:space="preserve">. Однако, чтобы профессионально использовать компьютер, следует научиться понимать слово машины. Для этого и разработаны восьмеричная и шестнадцатеричная системы. Числа в этих системах читаются почти так же легко, как десятичные, требуют соответственно в три (восьмеричная) и в четыре (шестнадцатеричная) раза меньше разрядов, чем в двоичной системе (ведь числа 8 и 16 — соответственно, третья и четвертая степени числа 2).  </w:t>
      </w:r>
    </w:p>
    <w:p w:rsidR="00EE3985" w:rsidRPr="003824AE" w:rsidRDefault="00EE3985" w:rsidP="00EE3985">
      <w:pPr>
        <w:spacing w:line="240" w:lineRule="auto"/>
        <w:jc w:val="both"/>
        <w:rPr>
          <w:szCs w:val="30"/>
        </w:rPr>
      </w:pPr>
      <w:r w:rsidRPr="003824AE">
        <w:rPr>
          <w:szCs w:val="30"/>
        </w:rPr>
        <w:t xml:space="preserve">Для того чтобы целое двоичное число записать в системе с основанием </w:t>
      </w:r>
      <w:r w:rsidRPr="003824AE">
        <w:rPr>
          <w:i/>
          <w:szCs w:val="30"/>
        </w:rPr>
        <w:t>q=2</w:t>
      </w:r>
      <w:r>
        <w:rPr>
          <w:i/>
          <w:szCs w:val="30"/>
          <w:vertAlign w:val="superscript"/>
          <w:lang w:val="en-US"/>
        </w:rPr>
        <w:t>n</w:t>
      </w:r>
      <w:r w:rsidRPr="003824AE">
        <w:rPr>
          <w:szCs w:val="30"/>
        </w:rPr>
        <w:t xml:space="preserve"> (4, 8, 16 и т.д.), необходимо: </w:t>
      </w:r>
    </w:p>
    <w:p w:rsidR="00EE3985" w:rsidRPr="003824AE" w:rsidRDefault="00EE3985" w:rsidP="00EE3985">
      <w:pPr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</w:rPr>
      </w:pPr>
      <w:r w:rsidRPr="003824AE">
        <w:rPr>
          <w:szCs w:val="30"/>
        </w:rPr>
        <w:lastRenderedPageBreak/>
        <w:t xml:space="preserve">заданное двоичное число разбить справа налево на группы по n цифр в каждой; </w:t>
      </w:r>
    </w:p>
    <w:p w:rsidR="00EE3985" w:rsidRPr="003824AE" w:rsidRDefault="00EE3985" w:rsidP="00EE3985">
      <w:pPr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</w:rPr>
      </w:pPr>
      <w:r w:rsidRPr="003824AE">
        <w:rPr>
          <w:szCs w:val="30"/>
        </w:rPr>
        <w:t xml:space="preserve">если в последней левой группе окажется меньше n разрядов, то ее надо дополнить слева нулями до нужного числа разрядов; </w:t>
      </w:r>
    </w:p>
    <w:p w:rsidR="00EE3985" w:rsidRPr="003824AE" w:rsidRDefault="00EE3985" w:rsidP="00EE3985">
      <w:pPr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</w:rPr>
      </w:pPr>
      <w:r w:rsidRPr="003824AE">
        <w:rPr>
          <w:szCs w:val="30"/>
        </w:rPr>
        <w:t xml:space="preserve">рассмотреть каждую группу как n-разрядное двоичное число и записать ее соответствующей цифрой в системе счисления с основанием </w:t>
      </w:r>
      <w:r w:rsidRPr="003824AE">
        <w:rPr>
          <w:i/>
          <w:szCs w:val="30"/>
        </w:rPr>
        <w:t>q=2</w:t>
      </w:r>
      <w:r>
        <w:rPr>
          <w:i/>
          <w:szCs w:val="30"/>
          <w:vertAlign w:val="superscript"/>
          <w:lang w:val="en-US"/>
        </w:rPr>
        <w:t>n</w:t>
      </w:r>
      <w:r w:rsidRPr="003824AE">
        <w:rPr>
          <w:szCs w:val="30"/>
        </w:rPr>
        <w:t xml:space="preserve">. </w:t>
      </w:r>
    </w:p>
    <w:p w:rsidR="00EE3985" w:rsidRDefault="00EE3985" w:rsidP="00EE3985">
      <w:pPr>
        <w:spacing w:line="240" w:lineRule="auto"/>
        <w:jc w:val="both"/>
        <w:rPr>
          <w:szCs w:val="30"/>
        </w:rPr>
      </w:pPr>
      <w:r w:rsidRPr="003824AE">
        <w:rPr>
          <w:szCs w:val="30"/>
        </w:rPr>
        <w:t xml:space="preserve">Для того чтобы произвольное число, записанное в системе счисления с основанием </w:t>
      </w:r>
      <w:r w:rsidRPr="003824AE">
        <w:rPr>
          <w:i/>
          <w:szCs w:val="30"/>
        </w:rPr>
        <w:t>q=2</w:t>
      </w:r>
      <w:r>
        <w:rPr>
          <w:i/>
          <w:szCs w:val="30"/>
          <w:vertAlign w:val="superscript"/>
          <w:lang w:val="en-US"/>
        </w:rPr>
        <w:t>n</w:t>
      </w:r>
      <w:r w:rsidRPr="003824AE">
        <w:rPr>
          <w:szCs w:val="30"/>
        </w:rPr>
        <w:t xml:space="preserve">, перевести в двоичную систему счисления, нужно каждую цифру этого числа заменить ее </w:t>
      </w:r>
      <w:r w:rsidRPr="003824AE">
        <w:rPr>
          <w:i/>
          <w:szCs w:val="30"/>
        </w:rPr>
        <w:t>n-</w:t>
      </w:r>
      <w:r w:rsidRPr="003824AE">
        <w:rPr>
          <w:szCs w:val="30"/>
        </w:rPr>
        <w:t>разрядным эквивалентом в двоичной системе счисления. Для перевода двоичного числа в восьмеричную и шестнадцатеричную системы счисления число разбивается на группы в 3 и 4 разряда соответственно. Для перевода удобно пользоваться двоично-восьмеричной</w:t>
      </w:r>
      <w:r w:rsidRPr="007C3AFE">
        <w:rPr>
          <w:szCs w:val="30"/>
          <w:lang w:val="ru-RU"/>
        </w:rPr>
        <w:t xml:space="preserve"> (</w:t>
      </w:r>
      <w:r>
        <w:rPr>
          <w:szCs w:val="30"/>
          <w:lang w:val="ru-RU"/>
        </w:rPr>
        <w:t>таблица 1</w:t>
      </w:r>
      <w:r w:rsidRPr="007C3AFE">
        <w:rPr>
          <w:szCs w:val="30"/>
          <w:lang w:val="ru-RU"/>
        </w:rPr>
        <w:t>)</w:t>
      </w:r>
      <w:r w:rsidRPr="003824AE">
        <w:rPr>
          <w:szCs w:val="30"/>
        </w:rPr>
        <w:t xml:space="preserve"> и двоично</w:t>
      </w:r>
      <w:r w:rsidRPr="003824AE">
        <w:rPr>
          <w:szCs w:val="30"/>
          <w:lang w:val="ru-RU"/>
        </w:rPr>
        <w:t>-</w:t>
      </w:r>
      <w:r w:rsidRPr="003824AE">
        <w:rPr>
          <w:szCs w:val="30"/>
        </w:rPr>
        <w:t>шестнадцатеричной таблицами</w:t>
      </w:r>
      <w:r>
        <w:rPr>
          <w:szCs w:val="30"/>
          <w:lang w:val="ru-RU"/>
        </w:rPr>
        <w:t xml:space="preserve"> (таблица 2)</w:t>
      </w:r>
      <w:r w:rsidRPr="003824AE">
        <w:rPr>
          <w:szCs w:val="30"/>
        </w:rPr>
        <w:t>.</w:t>
      </w: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Pr="007C3AFE" w:rsidRDefault="00EE3985" w:rsidP="00EE3985">
      <w:pPr>
        <w:spacing w:line="259" w:lineRule="auto"/>
        <w:ind w:left="10" w:right="370"/>
        <w:jc w:val="right"/>
        <w:rPr>
          <w:i/>
        </w:rPr>
      </w:pPr>
      <w:r w:rsidRPr="007C3AFE">
        <w:rPr>
          <w:i/>
        </w:rPr>
        <w:t xml:space="preserve">Таблица </w:t>
      </w:r>
      <w:r w:rsidRPr="007C3AFE">
        <w:rPr>
          <w:i/>
          <w:lang w:val="ru-RU"/>
        </w:rPr>
        <w:t>1</w:t>
      </w:r>
      <w:r>
        <w:rPr>
          <w:i/>
          <w:lang w:val="ru-RU"/>
        </w:rPr>
        <w:sym w:font="Symbol" w:char="F02D"/>
      </w:r>
      <w:r w:rsidRPr="007C3AFE">
        <w:rPr>
          <w:i/>
          <w:lang w:val="ru-RU"/>
        </w:rPr>
        <w:t>Д</w:t>
      </w:r>
      <w:r w:rsidRPr="007C3AFE">
        <w:rPr>
          <w:i/>
          <w:szCs w:val="30"/>
        </w:rPr>
        <w:t>воично-восьмеричн</w:t>
      </w:r>
      <w:r w:rsidRPr="007C3AFE">
        <w:rPr>
          <w:i/>
          <w:szCs w:val="30"/>
          <w:lang w:val="ru-RU"/>
        </w:rPr>
        <w:t>ая</w:t>
      </w:r>
    </w:p>
    <w:tbl>
      <w:tblPr>
        <w:tblW w:w="3660" w:type="dxa"/>
        <w:tblInd w:w="2705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1992"/>
      </w:tblGrid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4F5D88">
              <w:rPr>
                <w:b/>
              </w:rPr>
              <w:t xml:space="preserve">8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right="206" w:firstLine="0"/>
              <w:jc w:val="center"/>
            </w:pPr>
            <w:r w:rsidRPr="004F5D88">
              <w:rPr>
                <w:b/>
              </w:rPr>
              <w:t xml:space="preserve">2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0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94" w:firstLine="0"/>
              <w:jc w:val="center"/>
            </w:pPr>
            <w:r w:rsidRPr="007C3AFE">
              <w:t xml:space="preserve">000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1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94" w:firstLine="0"/>
              <w:jc w:val="center"/>
            </w:pPr>
            <w:r w:rsidRPr="007C3AFE">
              <w:t xml:space="preserve">001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2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94" w:firstLine="0"/>
              <w:jc w:val="center"/>
            </w:pPr>
            <w:r w:rsidRPr="007C3AFE">
              <w:t xml:space="preserve">010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3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94" w:firstLine="0"/>
              <w:jc w:val="center"/>
            </w:pPr>
            <w:r w:rsidRPr="007C3AFE">
              <w:t xml:space="preserve">011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4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94" w:firstLine="0"/>
              <w:jc w:val="center"/>
            </w:pPr>
            <w:r w:rsidRPr="007C3AFE">
              <w:t xml:space="preserve">100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5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94" w:firstLine="0"/>
              <w:jc w:val="center"/>
            </w:pPr>
            <w:r w:rsidRPr="007C3AFE">
              <w:t xml:space="preserve">101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6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94" w:firstLine="0"/>
              <w:jc w:val="center"/>
            </w:pPr>
            <w:r w:rsidRPr="007C3AFE">
              <w:t xml:space="preserve">110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7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94" w:firstLine="0"/>
              <w:jc w:val="center"/>
            </w:pPr>
            <w:r w:rsidRPr="007C3AFE">
              <w:t xml:space="preserve">111 </w:t>
            </w:r>
          </w:p>
        </w:tc>
      </w:tr>
    </w:tbl>
    <w:p w:rsidR="00EE3985" w:rsidRDefault="00EE3985" w:rsidP="00EE3985">
      <w:pPr>
        <w:spacing w:line="259" w:lineRule="auto"/>
        <w:ind w:left="710" w:firstLine="0"/>
      </w:pPr>
    </w:p>
    <w:p w:rsidR="00EE3985" w:rsidRPr="007C3AFE" w:rsidRDefault="00EE3985" w:rsidP="00EE3985">
      <w:pPr>
        <w:spacing w:line="259" w:lineRule="auto"/>
        <w:ind w:left="10" w:right="371"/>
        <w:jc w:val="right"/>
        <w:rPr>
          <w:i/>
        </w:rPr>
      </w:pPr>
      <w:r w:rsidRPr="007C3AFE">
        <w:rPr>
          <w:i/>
        </w:rPr>
        <w:t xml:space="preserve">Таблица </w:t>
      </w:r>
      <w:r>
        <w:rPr>
          <w:i/>
          <w:lang w:val="ru-RU"/>
        </w:rPr>
        <w:t>2</w:t>
      </w:r>
      <w:r>
        <w:rPr>
          <w:i/>
        </w:rPr>
        <w:sym w:font="Symbol" w:char="F02D"/>
      </w:r>
      <w:r w:rsidRPr="007C3AFE">
        <w:rPr>
          <w:i/>
        </w:rPr>
        <w:t xml:space="preserve">Двоично-шестнадцатеричная </w:t>
      </w:r>
    </w:p>
    <w:tbl>
      <w:tblPr>
        <w:tblW w:w="3660" w:type="dxa"/>
        <w:tblInd w:w="2705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1992"/>
      </w:tblGrid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68" w:firstLine="0"/>
              <w:jc w:val="center"/>
            </w:pPr>
            <w:r w:rsidRPr="004F5D88">
              <w:rPr>
                <w:b/>
              </w:rPr>
              <w:t xml:space="preserve">16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right="206" w:firstLine="0"/>
              <w:jc w:val="center"/>
            </w:pPr>
            <w:r w:rsidRPr="004F5D88">
              <w:rPr>
                <w:b/>
              </w:rPr>
              <w:t xml:space="preserve">2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0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0000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1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0001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2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0010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3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0011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4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0100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lastRenderedPageBreak/>
              <w:t xml:space="preserve">5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0101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6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0110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7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0111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8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1000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18" w:firstLine="0"/>
              <w:jc w:val="center"/>
            </w:pPr>
            <w:r w:rsidRPr="007C3AFE">
              <w:t xml:space="preserve">9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4" w:firstLine="0"/>
              <w:jc w:val="center"/>
            </w:pPr>
            <w:r w:rsidRPr="007C3AFE">
              <w:t xml:space="preserve">1001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84" w:firstLine="0"/>
              <w:jc w:val="center"/>
            </w:pPr>
            <w:r w:rsidRPr="007C3AFE">
              <w:t xml:space="preserve">A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3" w:firstLine="0"/>
              <w:jc w:val="center"/>
            </w:pPr>
            <w:r w:rsidRPr="007C3AFE">
              <w:t xml:space="preserve">1010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68" w:firstLine="0"/>
              <w:jc w:val="center"/>
            </w:pPr>
            <w:r w:rsidRPr="007C3AFE">
              <w:t xml:space="preserve">B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3" w:firstLine="0"/>
              <w:jc w:val="center"/>
            </w:pPr>
            <w:r w:rsidRPr="007C3AFE">
              <w:t xml:space="preserve">1011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68" w:firstLine="0"/>
              <w:jc w:val="center"/>
            </w:pPr>
            <w:r w:rsidRPr="007C3AFE">
              <w:t xml:space="preserve">C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3" w:firstLine="0"/>
              <w:jc w:val="center"/>
            </w:pPr>
            <w:r w:rsidRPr="007C3AFE">
              <w:t xml:space="preserve">1100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84" w:firstLine="0"/>
              <w:jc w:val="center"/>
            </w:pPr>
            <w:r w:rsidRPr="007C3AFE">
              <w:t xml:space="preserve">D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3" w:firstLine="0"/>
              <w:jc w:val="center"/>
            </w:pPr>
            <w:r w:rsidRPr="007C3AFE">
              <w:t xml:space="preserve">1101 </w:t>
            </w:r>
          </w:p>
        </w:tc>
      </w:tr>
      <w:tr w:rsidR="00EE3985" w:rsidRPr="007C3AFE" w:rsidTr="00322882">
        <w:trPr>
          <w:trHeight w:val="374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51" w:firstLine="0"/>
              <w:jc w:val="center"/>
            </w:pPr>
            <w:r w:rsidRPr="007C3AFE">
              <w:t xml:space="preserve">E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3" w:firstLine="0"/>
              <w:jc w:val="center"/>
            </w:pPr>
            <w:r w:rsidRPr="007C3AFE">
              <w:t xml:space="preserve">1110 </w:t>
            </w:r>
          </w:p>
        </w:tc>
      </w:tr>
      <w:tr w:rsidR="00EE3985" w:rsidRPr="007C3AFE" w:rsidTr="00322882">
        <w:trPr>
          <w:trHeight w:val="37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134" w:firstLine="0"/>
              <w:jc w:val="center"/>
            </w:pPr>
            <w:r w:rsidRPr="007C3AFE">
              <w:t xml:space="preserve">F 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3985" w:rsidRPr="007C3AFE" w:rsidRDefault="00EE3985" w:rsidP="00322882">
            <w:pPr>
              <w:spacing w:line="259" w:lineRule="auto"/>
              <w:ind w:left="243" w:firstLine="0"/>
              <w:jc w:val="center"/>
            </w:pPr>
            <w:r w:rsidRPr="007C3AFE">
              <w:t xml:space="preserve">1111 </w:t>
            </w:r>
          </w:p>
        </w:tc>
      </w:tr>
    </w:tbl>
    <w:p w:rsidR="00EE3985" w:rsidRPr="003824AE" w:rsidRDefault="00EE3985" w:rsidP="00EE3985">
      <w:pPr>
        <w:spacing w:line="240" w:lineRule="auto"/>
        <w:jc w:val="both"/>
        <w:rPr>
          <w:szCs w:val="30"/>
        </w:rPr>
      </w:pPr>
    </w:p>
    <w:p w:rsidR="00EE3985" w:rsidRDefault="00EE3985" w:rsidP="00EE3985">
      <w:pPr>
        <w:spacing w:after="13" w:line="249" w:lineRule="auto"/>
        <w:rPr>
          <w:b/>
        </w:rPr>
      </w:pPr>
      <w:r>
        <w:rPr>
          <w:b/>
        </w:rPr>
        <w:t>Пример:</w:t>
      </w:r>
    </w:p>
    <w:p w:rsidR="00EE3985" w:rsidRDefault="00EE3985" w:rsidP="00EE3985">
      <w:pPr>
        <w:spacing w:after="13" w:line="249" w:lineRule="auto"/>
        <w:rPr>
          <w:b/>
        </w:rPr>
      </w:pPr>
    </w:p>
    <w:p w:rsidR="00EE3985" w:rsidRDefault="00EE3985" w:rsidP="00EE3985">
      <w:pPr>
        <w:numPr>
          <w:ilvl w:val="0"/>
          <w:numId w:val="4"/>
        </w:numPr>
        <w:spacing w:after="4" w:line="248" w:lineRule="auto"/>
        <w:ind w:left="1134" w:right="355" w:firstLine="284"/>
        <w:jc w:val="both"/>
      </w:pPr>
      <w:r>
        <w:t>Перевести число 5A2B</w:t>
      </w:r>
      <w:r>
        <w:rPr>
          <w:vertAlign w:val="subscript"/>
        </w:rPr>
        <w:t>16</w:t>
      </w:r>
      <w:r>
        <w:t xml:space="preserve"> двоичную систему.</w:t>
      </w:r>
    </w:p>
    <w:p w:rsidR="00EE3985" w:rsidRDefault="00EE3985" w:rsidP="00EE3985">
      <w:pPr>
        <w:spacing w:after="4" w:line="248" w:lineRule="auto"/>
        <w:ind w:right="355"/>
        <w:jc w:val="both"/>
      </w:pPr>
    </w:p>
    <w:p w:rsidR="00EE3985" w:rsidRDefault="00EE3985" w:rsidP="00EE3985">
      <w:pPr>
        <w:spacing w:after="4" w:line="248" w:lineRule="auto"/>
        <w:ind w:right="355"/>
        <w:jc w:val="both"/>
      </w:pPr>
      <w:r>
        <w:t xml:space="preserve">Для перевода воспользуемся таблицей </w:t>
      </w:r>
      <w:r>
        <w:rPr>
          <w:lang w:val="ru-RU"/>
        </w:rPr>
        <w:t>2</w:t>
      </w:r>
      <w:r>
        <w:t xml:space="preserve"> и заменим каждую цифру в шестнадцатеричном числе на соответствующую ей в таблице четверку двоичных знаков. Получается: </w:t>
      </w:r>
    </w:p>
    <w:p w:rsidR="00EE3985" w:rsidRDefault="00EE3985" w:rsidP="00EE3985">
      <w:pPr>
        <w:spacing w:after="4" w:line="248" w:lineRule="auto"/>
        <w:ind w:right="355"/>
        <w:jc w:val="both"/>
      </w:pPr>
    </w:p>
    <w:p w:rsidR="00EE3985" w:rsidRDefault="00EE3985" w:rsidP="00EE3985">
      <w:pPr>
        <w:spacing w:after="4" w:line="248" w:lineRule="auto"/>
        <w:ind w:right="355"/>
        <w:jc w:val="both"/>
      </w:pPr>
      <w:r>
        <w:t xml:space="preserve">0101 1010 0010 1011. </w:t>
      </w:r>
    </w:p>
    <w:p w:rsidR="00EE3985" w:rsidRDefault="00EE3985" w:rsidP="00EE3985">
      <w:pPr>
        <w:spacing w:after="4" w:line="248" w:lineRule="auto"/>
        <w:ind w:right="355"/>
        <w:jc w:val="both"/>
      </w:pPr>
    </w:p>
    <w:p w:rsidR="00EE3985" w:rsidRDefault="00EE3985" w:rsidP="00EE3985">
      <w:pPr>
        <w:spacing w:after="4" w:line="248" w:lineRule="auto"/>
        <w:ind w:right="355"/>
        <w:jc w:val="both"/>
      </w:pPr>
      <w:r>
        <w:t>Лишние нули слева отбрасываются, так как они не влияют на значения целого числа. Таким образом:</w:t>
      </w:r>
    </w:p>
    <w:p w:rsidR="00EE3985" w:rsidRDefault="00EE3985" w:rsidP="00EE3985">
      <w:pPr>
        <w:spacing w:after="4" w:line="248" w:lineRule="auto"/>
        <w:ind w:right="355"/>
        <w:jc w:val="both"/>
      </w:pPr>
    </w:p>
    <w:p w:rsidR="00EE3985" w:rsidRDefault="00EE3985" w:rsidP="00EE3985">
      <w:pPr>
        <w:spacing w:after="4" w:line="248" w:lineRule="auto"/>
        <w:ind w:right="355"/>
        <w:jc w:val="both"/>
      </w:pPr>
      <w:r>
        <w:t>5A2B</w:t>
      </w:r>
      <w:r>
        <w:rPr>
          <w:vertAlign w:val="subscript"/>
          <w:lang w:val="ru-RU"/>
        </w:rPr>
        <w:t>16</w:t>
      </w:r>
      <w:r>
        <w:t xml:space="preserve"> = 101101000101011</w:t>
      </w:r>
      <w:r>
        <w:rPr>
          <w:vertAlign w:val="subscript"/>
          <w:lang w:val="ru-RU"/>
        </w:rPr>
        <w:t>2</w:t>
      </w:r>
      <w:r>
        <w:t>.</w:t>
      </w:r>
    </w:p>
    <w:p w:rsidR="00EE3985" w:rsidRDefault="00EE3985" w:rsidP="00EE3985">
      <w:pPr>
        <w:spacing w:after="4" w:line="248" w:lineRule="auto"/>
        <w:ind w:right="355"/>
        <w:jc w:val="both"/>
      </w:pPr>
    </w:p>
    <w:p w:rsidR="00EE3985" w:rsidRDefault="00EE3985" w:rsidP="00EE3985">
      <w:pPr>
        <w:numPr>
          <w:ilvl w:val="0"/>
          <w:numId w:val="4"/>
        </w:numPr>
        <w:spacing w:after="4" w:line="248" w:lineRule="auto"/>
        <w:ind w:left="1134" w:right="355" w:hanging="425"/>
        <w:jc w:val="both"/>
      </w:pPr>
      <w:r>
        <w:t>Перевести двоичное число 11011011101100101</w:t>
      </w:r>
      <w:r>
        <w:rPr>
          <w:vertAlign w:val="subscript"/>
        </w:rPr>
        <w:t>2</w:t>
      </w:r>
      <w:r>
        <w:t xml:space="preserve"> в шестнадцатеричную систему. </w:t>
      </w:r>
    </w:p>
    <w:p w:rsidR="00EE3985" w:rsidRDefault="00EE3985" w:rsidP="00EE3985">
      <w:pPr>
        <w:spacing w:after="4" w:line="248" w:lineRule="auto"/>
        <w:ind w:left="1134" w:right="355" w:firstLine="0"/>
        <w:jc w:val="both"/>
      </w:pPr>
    </w:p>
    <w:p w:rsidR="00EE3985" w:rsidRDefault="00EE3985" w:rsidP="00EE3985">
      <w:pPr>
        <w:ind w:right="355"/>
        <w:jc w:val="both"/>
      </w:pPr>
      <w:r>
        <w:t xml:space="preserve">Разделим заданное число на группы по четыре цифры, начиная справа. Левую группу дополняем нулями.  </w:t>
      </w:r>
    </w:p>
    <w:p w:rsidR="00EE3985" w:rsidRDefault="00EE3985" w:rsidP="00EE3985">
      <w:pPr>
        <w:spacing w:after="16" w:line="247" w:lineRule="auto"/>
      </w:pPr>
    </w:p>
    <w:p w:rsidR="00EE3985" w:rsidRDefault="00EE3985" w:rsidP="00EE3985">
      <w:pPr>
        <w:spacing w:after="16" w:line="247" w:lineRule="auto"/>
      </w:pPr>
      <w:r>
        <w:t>0001 1011 0111 0110 0101</w:t>
      </w:r>
    </w:p>
    <w:p w:rsidR="00EE3985" w:rsidRDefault="00EE3985" w:rsidP="00EE3985">
      <w:pPr>
        <w:spacing w:after="16" w:line="247" w:lineRule="auto"/>
      </w:pPr>
    </w:p>
    <w:p w:rsidR="00EE3985" w:rsidRDefault="00EE3985" w:rsidP="00EE3985">
      <w:pPr>
        <w:ind w:right="355"/>
        <w:jc w:val="both"/>
      </w:pPr>
      <w:r>
        <w:lastRenderedPageBreak/>
        <w:t>На основании данных из таблицы 4, заменяем каждую двоичную группу на соответствую шестнадцатеричную цифру (1 B 7 6 5</w:t>
      </w:r>
      <w:r>
        <w:rPr>
          <w:lang w:val="ru-RU"/>
        </w:rPr>
        <w:t xml:space="preserve">). </w:t>
      </w:r>
      <w:r>
        <w:t>Следовательно: 11011011101100101</w:t>
      </w:r>
      <w:r>
        <w:rPr>
          <w:vertAlign w:val="subscript"/>
        </w:rPr>
        <w:t>2</w:t>
      </w:r>
      <w:r>
        <w:t xml:space="preserve"> = 1B765</w:t>
      </w:r>
      <w:r>
        <w:rPr>
          <w:vertAlign w:val="subscript"/>
        </w:rPr>
        <w:t xml:space="preserve">16 </w:t>
      </w:r>
    </w:p>
    <w:p w:rsidR="00EE3985" w:rsidRDefault="00EE3985" w:rsidP="00EE3985">
      <w:pPr>
        <w:spacing w:after="4" w:line="248" w:lineRule="auto"/>
        <w:ind w:right="355"/>
        <w:jc w:val="both"/>
      </w:pPr>
    </w:p>
    <w:p w:rsidR="00EE3985" w:rsidRDefault="00EE3985" w:rsidP="00EE3985">
      <w:pPr>
        <w:numPr>
          <w:ilvl w:val="0"/>
          <w:numId w:val="4"/>
        </w:numPr>
        <w:ind w:left="1134" w:right="355"/>
        <w:jc w:val="both"/>
      </w:pPr>
      <w:r>
        <w:t>Перевести двоичное число 1011101100101</w:t>
      </w:r>
      <w:r>
        <w:rPr>
          <w:vertAlign w:val="subscript"/>
        </w:rPr>
        <w:t>2</w:t>
      </w:r>
      <w:r>
        <w:t xml:space="preserve"> в восьмеричную систему. </w:t>
      </w:r>
    </w:p>
    <w:p w:rsidR="00EE3985" w:rsidRDefault="00EE3985" w:rsidP="00EE3985">
      <w:pPr>
        <w:ind w:right="355"/>
      </w:pPr>
    </w:p>
    <w:p w:rsidR="00EE3985" w:rsidRDefault="00EE3985" w:rsidP="00EE3985">
      <w:pPr>
        <w:ind w:right="355"/>
        <w:jc w:val="both"/>
      </w:pPr>
      <w:r>
        <w:t>Разделим заданное число на группы по три цифры, начиная справа. Левую группу дополняем нулями.</w:t>
      </w:r>
    </w:p>
    <w:p w:rsidR="00EE3985" w:rsidRDefault="00EE3985" w:rsidP="00EE3985">
      <w:pPr>
        <w:ind w:right="355"/>
      </w:pPr>
    </w:p>
    <w:p w:rsidR="00EE3985" w:rsidRDefault="00EE3985" w:rsidP="00EE3985">
      <w:pPr>
        <w:spacing w:after="16" w:line="247" w:lineRule="auto"/>
      </w:pPr>
      <w:r>
        <w:t>001 011101 100 101</w:t>
      </w:r>
    </w:p>
    <w:p w:rsidR="00EE3985" w:rsidRDefault="00EE3985" w:rsidP="00EE3985">
      <w:pPr>
        <w:spacing w:after="16" w:line="247" w:lineRule="auto"/>
      </w:pPr>
    </w:p>
    <w:p w:rsidR="00EE3985" w:rsidRDefault="00EE3985" w:rsidP="00EE3985">
      <w:pPr>
        <w:ind w:right="355"/>
        <w:jc w:val="both"/>
      </w:pPr>
      <w:r>
        <w:t>На основании данных из таблицы 3, заменяем каждую двоичную группу на соответствующую восьмеричную цифру</w:t>
      </w:r>
      <w:r>
        <w:rPr>
          <w:lang w:val="ru-RU"/>
        </w:rPr>
        <w:t xml:space="preserve"> (</w:t>
      </w:r>
      <w:r>
        <w:t>1 3 5 4 5</w:t>
      </w:r>
      <w:r>
        <w:rPr>
          <w:lang w:val="ru-RU"/>
        </w:rPr>
        <w:t xml:space="preserve">). </w:t>
      </w:r>
      <w:r>
        <w:t>Следовательно: 1011101100101</w:t>
      </w:r>
      <w:r>
        <w:rPr>
          <w:vertAlign w:val="subscript"/>
        </w:rPr>
        <w:t>2</w:t>
      </w:r>
      <w:r>
        <w:t xml:space="preserve"> = 13545</w:t>
      </w:r>
      <w:r>
        <w:rPr>
          <w:vertAlign w:val="subscript"/>
        </w:rPr>
        <w:t>8</w:t>
      </w:r>
      <w:r>
        <w:t xml:space="preserve">. </w:t>
      </w:r>
    </w:p>
    <w:p w:rsidR="00EE3985" w:rsidRDefault="00EE3985" w:rsidP="00EE3985">
      <w:pPr>
        <w:spacing w:line="259" w:lineRule="auto"/>
        <w:ind w:left="710" w:firstLine="0"/>
      </w:pPr>
    </w:p>
    <w:p w:rsidR="00EE3985" w:rsidRPr="00D448A4" w:rsidRDefault="00EE3985" w:rsidP="00EE3985">
      <w:pPr>
        <w:jc w:val="center"/>
        <w:rPr>
          <w:b/>
        </w:rPr>
      </w:pPr>
      <w:r w:rsidRPr="00D448A4">
        <w:rPr>
          <w:b/>
        </w:rPr>
        <w:t>Арифметические операции в позиционных</w:t>
      </w:r>
      <w:r w:rsidRPr="00D448A4">
        <w:rPr>
          <w:b/>
        </w:rPr>
        <w:br/>
        <w:t>системах счисления</w:t>
      </w:r>
    </w:p>
    <w:p w:rsidR="00EE3985" w:rsidRDefault="00EE3985" w:rsidP="00EE3985">
      <w:pPr>
        <w:spacing w:line="259" w:lineRule="auto"/>
        <w:ind w:left="710" w:firstLine="0"/>
      </w:pPr>
    </w:p>
    <w:p w:rsidR="00EE3985" w:rsidRDefault="00EE3985" w:rsidP="00EE3985">
      <w:pPr>
        <w:ind w:left="9" w:right="-2"/>
        <w:jc w:val="both"/>
      </w:pPr>
      <w:r>
        <w:t xml:space="preserve">Любая позиционная система счисления определяется основанием системы, алфавитом и правилами выполнения арифметических операций. Правила выполнения арифметических операций в десятичной системе счисления применимы и к другим позиционным системам счисления. Однако при выполнении операций сложения и умножения необходимо пользоваться таблицами  сложения и умножения для конкретной системы счисления. </w:t>
      </w:r>
    </w:p>
    <w:p w:rsidR="00EE3985" w:rsidRDefault="00EE3985" w:rsidP="00EE3985">
      <w:pPr>
        <w:ind w:left="9" w:right="-2"/>
        <w:jc w:val="both"/>
      </w:pPr>
      <w:r>
        <w:t xml:space="preserve">Например, правила выполнения операций сложения и </w:t>
      </w:r>
      <w:r>
        <w:rPr>
          <w:lang w:val="ru-RU"/>
        </w:rPr>
        <w:t>у</w:t>
      </w:r>
      <w:r>
        <w:t xml:space="preserve">множения в пятеричной системе счисления задаются в виде таблицы </w:t>
      </w:r>
      <w:r>
        <w:rPr>
          <w:lang w:val="ru-RU"/>
        </w:rPr>
        <w:t>3</w:t>
      </w:r>
      <w:r>
        <w:t xml:space="preserve">. </w:t>
      </w:r>
    </w:p>
    <w:p w:rsidR="00EE3985" w:rsidRPr="00D74DDC" w:rsidRDefault="00EE3985" w:rsidP="00EE3985">
      <w:pPr>
        <w:ind w:left="9" w:right="-2"/>
        <w:jc w:val="right"/>
        <w:rPr>
          <w:i/>
        </w:rPr>
      </w:pPr>
      <w:r w:rsidRPr="00D74DDC">
        <w:rPr>
          <w:i/>
        </w:rPr>
        <w:t xml:space="preserve">Таблица 5 Сложение и умножение в пятеричной системе счисления </w:t>
      </w:r>
    </w:p>
    <w:tbl>
      <w:tblPr>
        <w:tblW w:w="9072" w:type="dxa"/>
        <w:tblCellMar>
          <w:top w:w="74" w:type="dxa"/>
          <w:left w:w="49" w:type="dxa"/>
          <w:right w:w="115" w:type="dxa"/>
        </w:tblCellMar>
        <w:tblLook w:val="04A0" w:firstRow="1" w:lastRow="0" w:firstColumn="1" w:lastColumn="0" w:noHBand="0" w:noVBand="1"/>
      </w:tblPr>
      <w:tblGrid>
        <w:gridCol w:w="749"/>
        <w:gridCol w:w="748"/>
        <w:gridCol w:w="761"/>
        <w:gridCol w:w="760"/>
        <w:gridCol w:w="760"/>
        <w:gridCol w:w="761"/>
        <w:gridCol w:w="751"/>
        <w:gridCol w:w="750"/>
        <w:gridCol w:w="751"/>
        <w:gridCol w:w="761"/>
        <w:gridCol w:w="760"/>
        <w:gridCol w:w="760"/>
      </w:tblGrid>
      <w:tr w:rsidR="00EE3985" w:rsidRPr="00D74DDC" w:rsidTr="00322882">
        <w:trPr>
          <w:trHeight w:val="406"/>
        </w:trPr>
        <w:tc>
          <w:tcPr>
            <w:tcW w:w="7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auto"/>
          </w:tcPr>
          <w:p w:rsidR="00EE3985" w:rsidRPr="00D74DDC" w:rsidRDefault="00EE3985" w:rsidP="00322882">
            <w:pPr>
              <w:spacing w:after="160" w:line="259" w:lineRule="auto"/>
              <w:ind w:firstLine="0"/>
            </w:pPr>
          </w:p>
        </w:tc>
        <w:tc>
          <w:tcPr>
            <w:tcW w:w="749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</w:tcPr>
          <w:p w:rsidR="00EE3985" w:rsidRPr="00D74DDC" w:rsidRDefault="00EE3985" w:rsidP="00322882">
            <w:pPr>
              <w:spacing w:after="160" w:line="259" w:lineRule="auto"/>
              <w:ind w:firstLine="0"/>
            </w:pPr>
          </w:p>
        </w:tc>
        <w:tc>
          <w:tcPr>
            <w:tcW w:w="2280" w:type="dxa"/>
            <w:gridSpan w:val="3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73" w:firstLine="0"/>
            </w:pPr>
            <w:r w:rsidRPr="00D74DDC">
              <w:t xml:space="preserve">Сложение </w:t>
            </w:r>
          </w:p>
        </w:tc>
        <w:tc>
          <w:tcPr>
            <w:tcW w:w="761" w:type="dxa"/>
            <w:tcBorders>
              <w:top w:val="single" w:sz="24" w:space="0" w:color="000000"/>
              <w:left w:val="nil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after="160" w:line="259" w:lineRule="auto"/>
              <w:ind w:firstLine="0"/>
            </w:pPr>
          </w:p>
        </w:tc>
        <w:tc>
          <w:tcPr>
            <w:tcW w:w="75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auto"/>
          </w:tcPr>
          <w:p w:rsidR="00EE3985" w:rsidRPr="00D74DDC" w:rsidRDefault="00EE3985" w:rsidP="00322882">
            <w:pPr>
              <w:spacing w:after="160" w:line="259" w:lineRule="auto"/>
              <w:ind w:firstLine="0"/>
            </w:pPr>
          </w:p>
        </w:tc>
        <w:tc>
          <w:tcPr>
            <w:tcW w:w="750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</w:tcPr>
          <w:p w:rsidR="00EE3985" w:rsidRPr="00D74DDC" w:rsidRDefault="00EE3985" w:rsidP="00322882">
            <w:pPr>
              <w:spacing w:after="160" w:line="259" w:lineRule="auto"/>
              <w:ind w:firstLine="0"/>
            </w:pPr>
          </w:p>
        </w:tc>
        <w:tc>
          <w:tcPr>
            <w:tcW w:w="2272" w:type="dxa"/>
            <w:gridSpan w:val="3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firstLine="0"/>
            </w:pPr>
            <w:r w:rsidRPr="004F5D88">
              <w:rPr>
                <w:lang w:val="ru-RU"/>
              </w:rPr>
              <w:t>Умножение</w:t>
            </w:r>
          </w:p>
        </w:tc>
        <w:tc>
          <w:tcPr>
            <w:tcW w:w="760" w:type="dxa"/>
            <w:tcBorders>
              <w:top w:val="single" w:sz="24" w:space="0" w:color="000000"/>
              <w:left w:val="nil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after="160" w:line="259" w:lineRule="auto"/>
              <w:ind w:firstLine="0"/>
            </w:pPr>
          </w:p>
        </w:tc>
      </w:tr>
      <w:tr w:rsidR="00EE3985" w:rsidRPr="00D74DDC" w:rsidTr="00322882">
        <w:trPr>
          <w:trHeight w:val="379"/>
        </w:trPr>
        <w:tc>
          <w:tcPr>
            <w:tcW w:w="75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+ </w:t>
            </w:r>
          </w:p>
        </w:tc>
        <w:tc>
          <w:tcPr>
            <w:tcW w:w="749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0 </w:t>
            </w:r>
          </w:p>
        </w:tc>
        <w:tc>
          <w:tcPr>
            <w:tcW w:w="76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1 </w:t>
            </w:r>
          </w:p>
        </w:tc>
        <w:tc>
          <w:tcPr>
            <w:tcW w:w="76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8" w:firstLine="0"/>
              <w:rPr>
                <w:b/>
              </w:rPr>
            </w:pPr>
            <w:r w:rsidRPr="004F5D88">
              <w:rPr>
                <w:b/>
              </w:rPr>
              <w:t xml:space="preserve">2 </w:t>
            </w:r>
          </w:p>
        </w:tc>
        <w:tc>
          <w:tcPr>
            <w:tcW w:w="76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3 </w:t>
            </w:r>
          </w:p>
        </w:tc>
        <w:tc>
          <w:tcPr>
            <w:tcW w:w="76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4 </w:t>
            </w:r>
          </w:p>
        </w:tc>
        <w:tc>
          <w:tcPr>
            <w:tcW w:w="75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* </w:t>
            </w:r>
          </w:p>
        </w:tc>
        <w:tc>
          <w:tcPr>
            <w:tcW w:w="75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0 </w:t>
            </w:r>
          </w:p>
        </w:tc>
        <w:tc>
          <w:tcPr>
            <w:tcW w:w="75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1 </w:t>
            </w:r>
          </w:p>
        </w:tc>
        <w:tc>
          <w:tcPr>
            <w:tcW w:w="76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2 </w:t>
            </w:r>
          </w:p>
        </w:tc>
        <w:tc>
          <w:tcPr>
            <w:tcW w:w="76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8" w:firstLine="0"/>
              <w:rPr>
                <w:b/>
              </w:rPr>
            </w:pPr>
            <w:r w:rsidRPr="004F5D88">
              <w:rPr>
                <w:b/>
              </w:rPr>
              <w:t xml:space="preserve">3 </w:t>
            </w:r>
          </w:p>
        </w:tc>
        <w:tc>
          <w:tcPr>
            <w:tcW w:w="76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4 </w:t>
            </w:r>
          </w:p>
        </w:tc>
      </w:tr>
      <w:tr w:rsidR="00EE3985" w:rsidRPr="00D74DDC" w:rsidTr="00322882">
        <w:trPr>
          <w:trHeight w:val="355"/>
        </w:trPr>
        <w:tc>
          <w:tcPr>
            <w:tcW w:w="75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8" w:firstLine="0"/>
            </w:pPr>
            <w:r w:rsidRPr="00D74DDC">
              <w:t xml:space="preserve">2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3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4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0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8" w:firstLine="0"/>
            </w:pPr>
            <w:r w:rsidRPr="00D74DDC">
              <w:t xml:space="preserve">0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0 </w:t>
            </w:r>
          </w:p>
        </w:tc>
      </w:tr>
      <w:tr w:rsidR="00EE3985" w:rsidRPr="00D74DDC" w:rsidTr="00322882">
        <w:trPr>
          <w:trHeight w:val="355"/>
        </w:trPr>
        <w:tc>
          <w:tcPr>
            <w:tcW w:w="75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2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8" w:firstLine="0"/>
            </w:pPr>
            <w:r w:rsidRPr="00D74DDC">
              <w:t xml:space="preserve">3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4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1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2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8" w:firstLine="0"/>
            </w:pPr>
            <w:r w:rsidRPr="00D74DDC">
              <w:t xml:space="preserve">3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4 </w:t>
            </w:r>
          </w:p>
        </w:tc>
      </w:tr>
      <w:tr w:rsidR="00EE3985" w:rsidRPr="00D74DDC" w:rsidTr="00322882">
        <w:trPr>
          <w:trHeight w:val="355"/>
        </w:trPr>
        <w:tc>
          <w:tcPr>
            <w:tcW w:w="75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2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2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60" w:firstLine="0"/>
            </w:pPr>
            <w:r w:rsidRPr="00D74DDC">
              <w:t xml:space="preserve">3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60" w:firstLine="0"/>
            </w:pPr>
            <w:r w:rsidRPr="00D74DDC">
              <w:t xml:space="preserve">4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60" w:firstLine="0"/>
            </w:pPr>
            <w:r w:rsidRPr="00D74DDC">
              <w:t xml:space="preserve">10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60" w:firstLine="0"/>
            </w:pPr>
            <w:r w:rsidRPr="00D74DDC">
              <w:t xml:space="preserve">11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60" w:firstLine="0"/>
              <w:rPr>
                <w:b/>
              </w:rPr>
            </w:pPr>
            <w:r w:rsidRPr="004F5D88">
              <w:rPr>
                <w:b/>
              </w:rPr>
              <w:t xml:space="preserve">2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60" w:firstLine="0"/>
            </w:pPr>
            <w:r w:rsidRPr="00D74DDC">
              <w:t xml:space="preserve">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60" w:firstLine="0"/>
            </w:pPr>
            <w:r w:rsidRPr="00D74DDC">
              <w:t xml:space="preserve">2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4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11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13 </w:t>
            </w:r>
          </w:p>
        </w:tc>
      </w:tr>
      <w:tr w:rsidR="00EE3985" w:rsidRPr="00D74DDC" w:rsidTr="00322882">
        <w:trPr>
          <w:trHeight w:val="355"/>
        </w:trPr>
        <w:tc>
          <w:tcPr>
            <w:tcW w:w="75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lastRenderedPageBreak/>
              <w:t xml:space="preserve">3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3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4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10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60" w:firstLine="0"/>
            </w:pPr>
            <w:r w:rsidRPr="00D74DDC">
              <w:t xml:space="preserve">12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3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3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11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8" w:firstLine="0"/>
            </w:pPr>
            <w:r w:rsidRPr="00D74DDC">
              <w:t xml:space="preserve">14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22 </w:t>
            </w:r>
          </w:p>
        </w:tc>
      </w:tr>
      <w:tr w:rsidR="00EE3985" w:rsidRPr="00D74DDC" w:rsidTr="00322882">
        <w:trPr>
          <w:trHeight w:val="379"/>
        </w:trPr>
        <w:tc>
          <w:tcPr>
            <w:tcW w:w="75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4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10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8" w:firstLine="0"/>
            </w:pPr>
            <w:r w:rsidRPr="00D74DDC">
              <w:t xml:space="preserve">11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12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13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4F5D88" w:rsidRDefault="00EE3985" w:rsidP="00322882">
            <w:pPr>
              <w:spacing w:line="259" w:lineRule="auto"/>
              <w:ind w:left="59" w:firstLine="0"/>
              <w:rPr>
                <w:b/>
              </w:rPr>
            </w:pPr>
            <w:r w:rsidRPr="004F5D88">
              <w:rPr>
                <w:b/>
              </w:rPr>
              <w:t xml:space="preserve">4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4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13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8" w:firstLine="0"/>
            </w:pPr>
            <w:r w:rsidRPr="00D74DDC">
              <w:t xml:space="preserve">22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:rsidR="00EE3985" w:rsidRPr="00D74DDC" w:rsidRDefault="00EE3985" w:rsidP="00322882">
            <w:pPr>
              <w:spacing w:line="259" w:lineRule="auto"/>
              <w:ind w:left="59" w:firstLine="0"/>
            </w:pPr>
            <w:r w:rsidRPr="00D74DDC">
              <w:t xml:space="preserve">31 </w:t>
            </w:r>
          </w:p>
        </w:tc>
      </w:tr>
    </w:tbl>
    <w:p w:rsidR="00EE3985" w:rsidRDefault="00EE3985" w:rsidP="00EE3985">
      <w:pPr>
        <w:spacing w:line="259" w:lineRule="auto"/>
        <w:ind w:left="710" w:firstLine="0"/>
      </w:pPr>
    </w:p>
    <w:p w:rsidR="00EE3985" w:rsidRDefault="00EE3985" w:rsidP="00EE3985">
      <w:pPr>
        <w:ind w:left="9" w:right="-2"/>
        <w:jc w:val="both"/>
      </w:pPr>
      <w:r>
        <w:t>Таблицы сложения и умножения легко составить, используя правило счета.</w:t>
      </w:r>
    </w:p>
    <w:p w:rsidR="00EE3985" w:rsidRDefault="00EE3985" w:rsidP="00EE3985">
      <w:pPr>
        <w:ind w:left="9" w:right="-2"/>
        <w:jc w:val="both"/>
      </w:pPr>
      <w:r w:rsidRPr="00BA16F2">
        <w:t>Выполняя умножение многозначных чисел в различных позиционных системах счисления, можно использовать обычный алгоритм перемножения чисел в столбик, но при этом результаты перемножения и сложения однозначных чисел необходимо заимствовать из соответствующих рассматриваемой системе таблиц умножения и сложения.</w:t>
      </w:r>
    </w:p>
    <w:p w:rsidR="00EE3985" w:rsidRPr="00BA16F2" w:rsidRDefault="00EE3985" w:rsidP="00EE3985">
      <w:pPr>
        <w:ind w:left="9" w:right="-2"/>
        <w:jc w:val="both"/>
      </w:pPr>
      <w:r w:rsidRPr="00BA16F2">
        <w:t>Деление в любой позиционной системе счисления производится по тем же правилам, как и деление углом в десятичной системе.</w:t>
      </w:r>
    </w:p>
    <w:p w:rsidR="00EE3985" w:rsidRPr="00C01416" w:rsidRDefault="00EE3985" w:rsidP="00EE3985">
      <w:pPr>
        <w:spacing w:line="240" w:lineRule="auto"/>
        <w:jc w:val="both"/>
        <w:rPr>
          <w:szCs w:val="30"/>
        </w:rPr>
      </w:pPr>
    </w:p>
    <w:p w:rsidR="00EE3985" w:rsidRPr="00BA16F2" w:rsidRDefault="00EE3985" w:rsidP="00EE3985">
      <w:pPr>
        <w:spacing w:line="240" w:lineRule="auto"/>
        <w:jc w:val="both"/>
        <w:rPr>
          <w:b/>
          <w:szCs w:val="30"/>
          <w:lang w:val="ru-RU"/>
        </w:rPr>
      </w:pPr>
      <w:r w:rsidRPr="00BA16F2">
        <w:rPr>
          <w:b/>
          <w:szCs w:val="30"/>
        </w:rPr>
        <w:t>З</w:t>
      </w:r>
      <w:r w:rsidRPr="00BA16F2">
        <w:rPr>
          <w:b/>
        </w:rPr>
        <w:t>адани</w:t>
      </w:r>
      <w:r>
        <w:rPr>
          <w:b/>
          <w:lang w:val="ru-RU"/>
        </w:rPr>
        <w:t>я</w:t>
      </w:r>
      <w:r w:rsidRPr="00BA16F2">
        <w:rPr>
          <w:b/>
        </w:rPr>
        <w:t xml:space="preserve"> к лабораторной работе</w:t>
      </w:r>
      <w:r w:rsidRPr="00BA16F2">
        <w:rPr>
          <w:b/>
          <w:szCs w:val="30"/>
          <w:lang w:val="ru-RU"/>
        </w:rPr>
        <w:t>:</w:t>
      </w:r>
    </w:p>
    <w:p w:rsidR="00EE3985" w:rsidRDefault="00EE3985" w:rsidP="00EE3985">
      <w:pPr>
        <w:spacing w:line="240" w:lineRule="auto"/>
        <w:jc w:val="both"/>
        <w:rPr>
          <w:b/>
          <w:szCs w:val="30"/>
          <w:lang w:val="ru-RU"/>
        </w:rPr>
      </w:pPr>
    </w:p>
    <w:p w:rsidR="00EE3985" w:rsidRPr="00C01416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C01416">
        <w:rPr>
          <w:b/>
          <w:szCs w:val="30"/>
          <w:lang w:val="ru-RU"/>
        </w:rPr>
        <w:t>Задание 1</w:t>
      </w:r>
      <w:r>
        <w:rPr>
          <w:szCs w:val="30"/>
          <w:lang w:val="ru-RU"/>
        </w:rPr>
        <w:t xml:space="preserve">. </w:t>
      </w:r>
      <w:r w:rsidRPr="00C01416">
        <w:rPr>
          <w:szCs w:val="30"/>
          <w:lang w:val="ru-RU"/>
        </w:rPr>
        <w:t xml:space="preserve">Необходимо написать программу, которая на входе получает две строки из ASCII-символов. В первой строке указывается основание системы счисления, во второй число. На выходе должно выводиться десятичное число, соответствующее введенному. В программе предусмотреть проверку соответствия цифр введенного числа алфавиту заданной системы счисления. 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C01416">
        <w:rPr>
          <w:szCs w:val="30"/>
          <w:lang w:val="ru-RU"/>
        </w:rPr>
        <w:t>Основание системы счисления выбирается согласно порядковому номеру студента в журнале + 3. Вводимое число соответствует четырем первым</w:t>
      </w:r>
      <w:r>
        <w:rPr>
          <w:szCs w:val="30"/>
          <w:lang w:val="ru-RU"/>
        </w:rPr>
        <w:t xml:space="preserve"> цифрам зачетной книжки.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3824AE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3824AE">
        <w:rPr>
          <w:b/>
          <w:szCs w:val="30"/>
          <w:lang w:val="ru-RU"/>
        </w:rPr>
        <w:t>Задание 2</w:t>
      </w:r>
      <w:r>
        <w:rPr>
          <w:szCs w:val="30"/>
          <w:lang w:val="ru-RU"/>
        </w:rPr>
        <w:t xml:space="preserve">. </w:t>
      </w:r>
      <w:r w:rsidRPr="003824AE">
        <w:rPr>
          <w:szCs w:val="30"/>
          <w:lang w:val="ru-RU"/>
        </w:rPr>
        <w:t xml:space="preserve">Необходимо написать программу, которая на входе получает две строки из ASCII-символов. В первой строке задается десятичное число, во второй указывается основание системы счисления, в которую необходимо перевести заданное число. На выходе должно выводиться число в новой системе счисления в виде строки из ASCII-символов.  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3824AE">
        <w:rPr>
          <w:szCs w:val="30"/>
          <w:lang w:val="ru-RU"/>
        </w:rPr>
        <w:t>Основание системы счисления выбирается согласно порядковому номеру студента в журнале + 3. Вводимое число соответствует четырем первым цифрам зачетной книжки.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D74DDC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D74DDC">
        <w:rPr>
          <w:b/>
          <w:szCs w:val="30"/>
          <w:lang w:val="ru-RU"/>
        </w:rPr>
        <w:t>Задание 3.</w:t>
      </w:r>
      <w:proofErr w:type="gramStart"/>
      <w:r w:rsidRPr="00D74DDC">
        <w:rPr>
          <w:b/>
          <w:szCs w:val="30"/>
          <w:lang w:val="ru-RU"/>
        </w:rPr>
        <w:t>1.</w:t>
      </w:r>
      <w:r w:rsidRPr="00D74DDC">
        <w:rPr>
          <w:szCs w:val="30"/>
          <w:lang w:val="ru-RU"/>
        </w:rPr>
        <w:t>Необходимо</w:t>
      </w:r>
      <w:proofErr w:type="gramEnd"/>
      <w:r w:rsidRPr="00D74DDC">
        <w:rPr>
          <w:szCs w:val="30"/>
          <w:lang w:val="ru-RU"/>
        </w:rPr>
        <w:t xml:space="preserve"> написать программу, которая на входе получает строку из ASCII-символов, состоящую из 0 и 1, соответствующей записи заданного двоичного числа. На выходе должно </w:t>
      </w:r>
      <w:r w:rsidRPr="00D74DDC">
        <w:rPr>
          <w:szCs w:val="30"/>
          <w:lang w:val="ru-RU"/>
        </w:rPr>
        <w:lastRenderedPageBreak/>
        <w:t xml:space="preserve">выводиться 2 строки ASCII-символов, соответствующие шестнадцатеричному и двоичному представлению введенного числа. В программе предусмотреть проверку ввода некорректных данных. 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D74DDC">
        <w:rPr>
          <w:szCs w:val="30"/>
          <w:lang w:val="ru-RU"/>
        </w:rPr>
        <w:t>Вводимое число соответствует четырем первым цифрам зачетной книжки, переведенное в двоичное число с помощью калькулятора.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D74DDC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D74DDC">
        <w:rPr>
          <w:b/>
          <w:szCs w:val="30"/>
          <w:lang w:val="ru-RU"/>
        </w:rPr>
        <w:t>Задание 3.</w:t>
      </w:r>
      <w:proofErr w:type="gramStart"/>
      <w:r w:rsidRPr="00D74DDC">
        <w:rPr>
          <w:b/>
          <w:szCs w:val="30"/>
          <w:lang w:val="ru-RU"/>
        </w:rPr>
        <w:t>2.</w:t>
      </w:r>
      <w:r w:rsidRPr="00D74DDC">
        <w:rPr>
          <w:szCs w:val="30"/>
          <w:lang w:val="ru-RU"/>
        </w:rPr>
        <w:t>Необходимо</w:t>
      </w:r>
      <w:proofErr w:type="gramEnd"/>
      <w:r w:rsidRPr="00D74DDC">
        <w:rPr>
          <w:szCs w:val="30"/>
          <w:lang w:val="ru-RU"/>
        </w:rPr>
        <w:t xml:space="preserve"> написать программу, которая на входе получает строку из ASCII-символов,  соответствующей записи числа в заданной системе счисления (для нечетных вариантов – восьмеричная, для четных – шестнадцатеричная). На выходе должна выводиться строка ASCII-символов, состоящую из 0 и 1, соответствующая записи эквивалентного двоичного числа. В программе предусмотреть проверку ввода некорректных данных. </w:t>
      </w:r>
    </w:p>
    <w:p w:rsidR="00EE3985" w:rsidRPr="00D74DDC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D74DDC">
        <w:rPr>
          <w:szCs w:val="30"/>
          <w:lang w:val="ru-RU"/>
        </w:rPr>
        <w:t>Вводимое число соответствует четырем первым цифрам зачетной книжки, переведенное в заданную систему счисления с помощью калькулятора.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BA16F2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BA16F2">
        <w:rPr>
          <w:b/>
          <w:szCs w:val="30"/>
          <w:lang w:val="ru-RU"/>
        </w:rPr>
        <w:t>Задание 4.1</w:t>
      </w:r>
      <w:r w:rsidRPr="00BA16F2">
        <w:rPr>
          <w:szCs w:val="30"/>
          <w:lang w:val="ru-RU"/>
        </w:rPr>
        <w:t xml:space="preserve">Написать программу, осуществляющую сложение и вычитание чисел в заданной системе счисления. В программе предусмотреть проверку ввода некорректных данных. </w:t>
      </w:r>
    </w:p>
    <w:p w:rsidR="00EE3985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3824AE">
        <w:rPr>
          <w:szCs w:val="30"/>
          <w:lang w:val="ru-RU"/>
        </w:rPr>
        <w:t>Основание системы счисления выбирается согласно порядковому номеру студента в журнале + 3.</w:t>
      </w:r>
    </w:p>
    <w:p w:rsidR="00EE3985" w:rsidRPr="00BA16F2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BA16F2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BA16F2">
        <w:rPr>
          <w:b/>
          <w:szCs w:val="30"/>
          <w:lang w:val="ru-RU"/>
        </w:rPr>
        <w:t>Задание 4.</w:t>
      </w:r>
      <w:proofErr w:type="gramStart"/>
      <w:r w:rsidRPr="00BA16F2">
        <w:rPr>
          <w:b/>
          <w:szCs w:val="30"/>
          <w:lang w:val="ru-RU"/>
        </w:rPr>
        <w:t>2.</w:t>
      </w:r>
      <w:r w:rsidRPr="00BA16F2">
        <w:rPr>
          <w:szCs w:val="30"/>
          <w:lang w:val="ru-RU"/>
        </w:rPr>
        <w:t>Написать</w:t>
      </w:r>
      <w:proofErr w:type="gramEnd"/>
      <w:r w:rsidRPr="00BA16F2">
        <w:rPr>
          <w:szCs w:val="30"/>
          <w:lang w:val="ru-RU"/>
        </w:rPr>
        <w:t xml:space="preserve"> программу, осуществляющую умножение и деление чисел в заданной системе счисления. В программе предусмотреть проверку ввода некорректных данных. </w:t>
      </w:r>
    </w:p>
    <w:p w:rsidR="00EE3985" w:rsidRPr="00BA16F2" w:rsidRDefault="00EE3985" w:rsidP="00EE3985">
      <w:pPr>
        <w:spacing w:line="240" w:lineRule="auto"/>
        <w:jc w:val="both"/>
        <w:rPr>
          <w:szCs w:val="30"/>
          <w:lang w:val="ru-RU"/>
        </w:rPr>
      </w:pPr>
      <w:r w:rsidRPr="003824AE">
        <w:rPr>
          <w:szCs w:val="30"/>
          <w:lang w:val="ru-RU"/>
        </w:rPr>
        <w:t>Основание системы счисления выбирается согласно порядковому номеру студента в журнале + 3.</w:t>
      </w:r>
    </w:p>
    <w:p w:rsidR="00EE3985" w:rsidRPr="00251ABE" w:rsidRDefault="00EE3985" w:rsidP="00EE3985">
      <w:pPr>
        <w:spacing w:line="240" w:lineRule="auto"/>
        <w:jc w:val="both"/>
        <w:rPr>
          <w:szCs w:val="30"/>
          <w:lang w:val="ru-RU"/>
        </w:rPr>
      </w:pPr>
    </w:p>
    <w:p w:rsidR="00EE3985" w:rsidRPr="00BA16F2" w:rsidRDefault="00EE3985" w:rsidP="00EE3985">
      <w:pPr>
        <w:spacing w:line="240" w:lineRule="auto"/>
        <w:jc w:val="both"/>
        <w:rPr>
          <w:b/>
          <w:szCs w:val="30"/>
          <w:lang w:val="ru-RU"/>
        </w:rPr>
      </w:pPr>
      <w:r w:rsidRPr="00BA16F2">
        <w:rPr>
          <w:b/>
          <w:szCs w:val="30"/>
        </w:rPr>
        <w:t xml:space="preserve">Требование </w:t>
      </w:r>
      <w:r>
        <w:rPr>
          <w:b/>
          <w:szCs w:val="30"/>
          <w:lang w:val="ru-RU"/>
        </w:rPr>
        <w:t>по содержанию</w:t>
      </w:r>
      <w:r w:rsidRPr="00BA16F2">
        <w:rPr>
          <w:b/>
          <w:szCs w:val="30"/>
        </w:rPr>
        <w:t xml:space="preserve"> отчет</w:t>
      </w:r>
      <w:r>
        <w:rPr>
          <w:b/>
          <w:szCs w:val="30"/>
          <w:lang w:val="ru-RU"/>
        </w:rPr>
        <w:t>а:</w:t>
      </w: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Pr="00BA16F2" w:rsidRDefault="00EE3985" w:rsidP="00EE3985">
      <w:pPr>
        <w:spacing w:line="240" w:lineRule="auto"/>
        <w:jc w:val="both"/>
        <w:rPr>
          <w:szCs w:val="30"/>
        </w:rPr>
      </w:pPr>
      <w:r w:rsidRPr="00BA16F2">
        <w:rPr>
          <w:szCs w:val="30"/>
        </w:rPr>
        <w:t xml:space="preserve">В отчете должны быть отображены следующие пункты: </w:t>
      </w:r>
    </w:p>
    <w:p w:rsidR="00EE3985" w:rsidRPr="00BA16F2" w:rsidRDefault="00EE3985" w:rsidP="00EE3985">
      <w:pPr>
        <w:spacing w:line="240" w:lineRule="auto"/>
        <w:ind w:left="426"/>
        <w:jc w:val="both"/>
        <w:rPr>
          <w:szCs w:val="30"/>
        </w:rPr>
      </w:pPr>
      <w:r>
        <w:rPr>
          <w:szCs w:val="30"/>
        </w:rPr>
        <w:t>1.</w:t>
      </w:r>
      <w:r>
        <w:rPr>
          <w:szCs w:val="30"/>
        </w:rPr>
        <w:tab/>
        <w:t>Задания</w:t>
      </w:r>
      <w:r w:rsidRPr="00BA16F2">
        <w:rPr>
          <w:szCs w:val="30"/>
        </w:rPr>
        <w:t xml:space="preserve">. </w:t>
      </w:r>
    </w:p>
    <w:p w:rsidR="00EE3985" w:rsidRPr="00BA16F2" w:rsidRDefault="00EE3985" w:rsidP="00EE3985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2.</w:t>
      </w:r>
      <w:r w:rsidRPr="00BA16F2">
        <w:rPr>
          <w:szCs w:val="30"/>
        </w:rPr>
        <w:tab/>
        <w:t xml:space="preserve">Теория (при необходимости). </w:t>
      </w:r>
    </w:p>
    <w:p w:rsidR="00EE3985" w:rsidRPr="00BA16F2" w:rsidRDefault="00EE3985" w:rsidP="00EE3985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3.</w:t>
      </w:r>
      <w:r w:rsidRPr="00BA16F2">
        <w:rPr>
          <w:szCs w:val="30"/>
        </w:rPr>
        <w:tab/>
        <w:t xml:space="preserve">Таблица соответствия переменных. </w:t>
      </w:r>
    </w:p>
    <w:p w:rsidR="00EE3985" w:rsidRPr="00BA16F2" w:rsidRDefault="00EE3985" w:rsidP="00EE3985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4.</w:t>
      </w:r>
      <w:r w:rsidRPr="00BA16F2">
        <w:rPr>
          <w:szCs w:val="30"/>
        </w:rPr>
        <w:tab/>
        <w:t xml:space="preserve">Схема алгоритма. </w:t>
      </w:r>
    </w:p>
    <w:p w:rsidR="00EE3985" w:rsidRPr="00BA16F2" w:rsidRDefault="00EE3985" w:rsidP="00EE3985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5.</w:t>
      </w:r>
      <w:r w:rsidRPr="00BA16F2">
        <w:rPr>
          <w:szCs w:val="30"/>
        </w:rPr>
        <w:tab/>
        <w:t xml:space="preserve">Листинг программы. </w:t>
      </w:r>
    </w:p>
    <w:p w:rsidR="00EE3985" w:rsidRPr="00BA16F2" w:rsidRDefault="00EE3985" w:rsidP="00EE3985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6.</w:t>
      </w:r>
      <w:r w:rsidRPr="00BA16F2">
        <w:rPr>
          <w:szCs w:val="30"/>
        </w:rPr>
        <w:tab/>
        <w:t xml:space="preserve">Тесты. </w:t>
      </w:r>
    </w:p>
    <w:p w:rsidR="00EE3985" w:rsidRDefault="00EE3985" w:rsidP="00EE3985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7.</w:t>
      </w:r>
      <w:r w:rsidRPr="00BA16F2">
        <w:rPr>
          <w:szCs w:val="30"/>
        </w:rPr>
        <w:tab/>
        <w:t>Результат выполнения программы.</w:t>
      </w:r>
    </w:p>
    <w:p w:rsidR="00EE3985" w:rsidRPr="009B018A" w:rsidRDefault="00EE3985" w:rsidP="00EE3985">
      <w:pPr>
        <w:spacing w:line="240" w:lineRule="auto"/>
        <w:ind w:left="426"/>
        <w:jc w:val="both"/>
        <w:rPr>
          <w:szCs w:val="30"/>
          <w:lang w:val="ru-RU"/>
        </w:rPr>
      </w:pPr>
      <w:r>
        <w:rPr>
          <w:szCs w:val="30"/>
          <w:lang w:val="ru-RU"/>
        </w:rPr>
        <w:t>8. Выводы</w:t>
      </w:r>
    </w:p>
    <w:p w:rsidR="00EE3985" w:rsidRDefault="00EE3985" w:rsidP="00EE3985">
      <w:pPr>
        <w:spacing w:line="240" w:lineRule="auto"/>
        <w:jc w:val="both"/>
        <w:rPr>
          <w:szCs w:val="30"/>
        </w:rPr>
      </w:pPr>
    </w:p>
    <w:p w:rsidR="00EE3985" w:rsidRDefault="00EE3985" w:rsidP="00EE3985">
      <w:pPr>
        <w:spacing w:line="240" w:lineRule="auto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EE3985" w:rsidRPr="00AA7EAB" w:rsidRDefault="00EE3985" w:rsidP="00EE3985">
      <w:pPr>
        <w:spacing w:line="240" w:lineRule="auto"/>
        <w:jc w:val="both"/>
        <w:rPr>
          <w:b/>
          <w:szCs w:val="30"/>
          <w:lang w:val="ru-RU"/>
        </w:rPr>
      </w:pP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Какое количество обозначает цифра 8 в десятичных числах 4587, 8652, 178, 894?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Выпишите алфавиты в 5-ричной, 7-ричной, 12-ричной системах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>Запишите в развернутой форме числа: 3412</w:t>
      </w:r>
      <w:r>
        <w:rPr>
          <w:vertAlign w:val="subscript"/>
        </w:rPr>
        <w:t>10</w:t>
      </w:r>
      <w:r>
        <w:t>, 3412</w:t>
      </w:r>
      <w:r>
        <w:rPr>
          <w:vertAlign w:val="subscript"/>
        </w:rPr>
        <w:t>5</w:t>
      </w:r>
      <w:r>
        <w:t>, 3412</w:t>
      </w:r>
      <w:r>
        <w:rPr>
          <w:vertAlign w:val="subscript"/>
        </w:rPr>
        <w:t>8</w:t>
      </w:r>
      <w:r>
        <w:t>, 3412</w:t>
      </w:r>
      <w:r>
        <w:rPr>
          <w:vertAlign w:val="subscript"/>
        </w:rPr>
        <w:t>12</w:t>
      </w:r>
      <w:r>
        <w:t xml:space="preserve">.  </w:t>
      </w:r>
    </w:p>
    <w:p w:rsidR="00EE3985" w:rsidRDefault="00EE3985" w:rsidP="00EE3985">
      <w:pPr>
        <w:numPr>
          <w:ilvl w:val="0"/>
          <w:numId w:val="5"/>
        </w:numPr>
        <w:spacing w:after="16" w:line="247" w:lineRule="auto"/>
        <w:ind w:left="1134" w:right="355"/>
        <w:jc w:val="both"/>
      </w:pPr>
      <w:r>
        <w:t>Запишите в десятичной системе счисления числа: 421</w:t>
      </w:r>
      <w:r w:rsidRPr="004F5D88">
        <w:rPr>
          <w:vertAlign w:val="subscript"/>
        </w:rPr>
        <w:t>5</w:t>
      </w:r>
      <w:r>
        <w:t>, 421</w:t>
      </w:r>
      <w:r w:rsidRPr="004F5D88">
        <w:rPr>
          <w:vertAlign w:val="subscript"/>
        </w:rPr>
        <w:t>7</w:t>
      </w:r>
      <w:r>
        <w:t>, 421</w:t>
      </w:r>
      <w:r w:rsidRPr="004F5D88">
        <w:rPr>
          <w:vertAlign w:val="subscript"/>
        </w:rPr>
        <w:t>9</w:t>
      </w:r>
      <w:r>
        <w:t>, 421</w:t>
      </w:r>
      <w:r w:rsidRPr="004F5D88">
        <w:rPr>
          <w:vertAlign w:val="subscript"/>
        </w:rPr>
        <w:t>16</w:t>
      </w:r>
      <w:r>
        <w:t xml:space="preserve">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Представить двоичные числа 1110101, 1001011, 10101011 в десятеричной системе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540"/>
        <w:jc w:val="both"/>
      </w:pPr>
      <w:r>
        <w:t xml:space="preserve">Представить восьмеричные числа 572, 765, 1274 в десятеричной системе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Представить десятичные числа 194 и 751 в пятеричной системе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Представить десятичные числа 241 и 967 в семеричной системе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540"/>
        <w:jc w:val="both"/>
      </w:pPr>
      <w:r>
        <w:t xml:space="preserve">Представить шестнадцатеричные числа 5A2, FE5, D2E41 в десятеричной системе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Перевести двоичные числа 10011101110, 1011011101 в восьмеричную систему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Перевести двоичные числа 10011101110, 1011011101 в шестнадцатеричную систему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Перевести двоичные числа 10110101110, 1011110101 в шестнадцатеричную систему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Перевести восьмеричные числа 472, 1435 в двоичную систему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Перевести шестнадцатеричные числа 4B7A, C43F в двоичную систему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 xml:space="preserve">Перевести шестнадцатеричные числа D719, 3EF6 в двоичную систему счисления.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>Составьте таблицы сложения и умножения в троичной системе счисления и выполните вычисление 12+22</w:t>
      </w:r>
      <w:r>
        <w:rPr>
          <w:lang w:val="ru-RU"/>
        </w:rPr>
        <w:t xml:space="preserve">, </w:t>
      </w:r>
      <w:r>
        <w:t>212-12</w:t>
      </w:r>
      <w:r>
        <w:rPr>
          <w:lang w:val="ru-RU"/>
        </w:rPr>
        <w:t xml:space="preserve">, 21 </w:t>
      </w:r>
      <w:r>
        <w:rPr>
          <w:lang w:val="ru-RU"/>
        </w:rPr>
        <w:sym w:font="Symbol" w:char="F0D7"/>
      </w:r>
      <w:r>
        <w:rPr>
          <w:lang w:val="ru-RU"/>
        </w:rPr>
        <w:t xml:space="preserve">11, </w:t>
      </w:r>
      <w:r>
        <w:t xml:space="preserve">130:2.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>Вычислить выражение 10111</w:t>
      </w:r>
      <w:r>
        <w:rPr>
          <w:vertAlign w:val="subscript"/>
        </w:rPr>
        <w:t xml:space="preserve">2 </w:t>
      </w:r>
      <w:r>
        <w:t>х 110</w:t>
      </w:r>
      <w:r>
        <w:rPr>
          <w:vertAlign w:val="subscript"/>
        </w:rPr>
        <w:t>2</w:t>
      </w:r>
      <w:r>
        <w:t xml:space="preserve">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>Вычислить выражение AFF1</w:t>
      </w:r>
      <w:r>
        <w:rPr>
          <w:vertAlign w:val="subscript"/>
        </w:rPr>
        <w:t xml:space="preserve">16 </w:t>
      </w:r>
      <w:r>
        <w:t>– 19D</w:t>
      </w:r>
      <w:r>
        <w:rPr>
          <w:vertAlign w:val="subscript"/>
        </w:rPr>
        <w:t>16</w:t>
      </w:r>
      <w:r>
        <w:t xml:space="preserve">. </w:t>
      </w:r>
    </w:p>
    <w:p w:rsidR="00EE3985" w:rsidRDefault="00EE3985" w:rsidP="00EE3985">
      <w:pPr>
        <w:numPr>
          <w:ilvl w:val="0"/>
          <w:numId w:val="5"/>
        </w:numPr>
        <w:spacing w:after="4" w:line="248" w:lineRule="auto"/>
        <w:ind w:left="1134" w:right="355" w:hanging="360"/>
        <w:jc w:val="both"/>
      </w:pPr>
      <w:r>
        <w:t>В какой системе счисления выполнено умножение 213 х 3 = 1144?</w:t>
      </w:r>
    </w:p>
    <w:p w:rsidR="00EE3985" w:rsidRPr="00BA16F2" w:rsidRDefault="00EE3985" w:rsidP="00EE3985">
      <w:pPr>
        <w:pStyle w:val="a3"/>
        <w:spacing w:line="240" w:lineRule="auto"/>
        <w:ind w:left="0"/>
        <w:jc w:val="both"/>
        <w:rPr>
          <w:szCs w:val="30"/>
        </w:rPr>
      </w:pPr>
    </w:p>
    <w:p w:rsidR="00C01D58" w:rsidRDefault="00C01D58">
      <w:bookmarkStart w:id="2" w:name="_GoBack"/>
      <w:bookmarkEnd w:id="2"/>
    </w:p>
    <w:sectPr w:rsidR="00C01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816"/>
    <w:multiLevelType w:val="hybridMultilevel"/>
    <w:tmpl w:val="71B6AF40"/>
    <w:lvl w:ilvl="0" w:tplc="FB64F07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C227038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15608A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C96402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0727F8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61E739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4F8D82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5A815A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6E0F4B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B76C6"/>
    <w:multiLevelType w:val="hybridMultilevel"/>
    <w:tmpl w:val="AA889700"/>
    <w:lvl w:ilvl="0" w:tplc="8A08DE1C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95210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38A6A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0EAE1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B9ADE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630F1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37C1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7309A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762E6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64804"/>
    <w:multiLevelType w:val="hybridMultilevel"/>
    <w:tmpl w:val="0D0A9B5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042BC1"/>
    <w:multiLevelType w:val="hybridMultilevel"/>
    <w:tmpl w:val="67BE5D1C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6010F7"/>
    <w:multiLevelType w:val="hybridMultilevel"/>
    <w:tmpl w:val="10027814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85"/>
    <w:rsid w:val="00072485"/>
    <w:rsid w:val="00696526"/>
    <w:rsid w:val="009E0CE2"/>
    <w:rsid w:val="00B4741B"/>
    <w:rsid w:val="00C01D58"/>
    <w:rsid w:val="00EE3985"/>
    <w:rsid w:val="00F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9FC97-440C-4F1E-9ED6-CD1988BE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985"/>
    <w:pPr>
      <w:spacing w:after="0" w:line="276" w:lineRule="auto"/>
      <w:ind w:firstLine="709"/>
    </w:pPr>
    <w:rPr>
      <w:rFonts w:ascii="Times New Roman" w:eastAsia="Times New Roman" w:hAnsi="Times New Roman" w:cs="Times New Roman"/>
      <w:sz w:val="30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072485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2485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526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7248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724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24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96526"/>
    <w:rPr>
      <w:rFonts w:ascii="Times New Roman" w:eastAsiaTheme="majorEastAsia" w:hAnsi="Times New Roman" w:cstheme="majorBidi"/>
      <w:b/>
      <w:sz w:val="28"/>
      <w:szCs w:val="24"/>
    </w:rPr>
  </w:style>
  <w:style w:type="character" w:styleId="a4">
    <w:name w:val="Hyperlink"/>
    <w:basedOn w:val="a0"/>
    <w:uiPriority w:val="99"/>
    <w:unhideWhenUsed/>
    <w:rsid w:val="00072485"/>
    <w:rPr>
      <w:color w:val="0563C1" w:themeColor="hyperlink"/>
      <w:u w:val="single"/>
    </w:rPr>
  </w:style>
  <w:style w:type="character" w:customStyle="1" w:styleId="fontstyle21">
    <w:name w:val="fontstyle21"/>
    <w:rsid w:val="00EE3985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Самовендюк</dc:creator>
  <cp:keywords/>
  <dc:description/>
  <cp:lastModifiedBy>Николай Самовендюк</cp:lastModifiedBy>
  <cp:revision>1</cp:revision>
  <dcterms:created xsi:type="dcterms:W3CDTF">2019-06-25T07:54:00Z</dcterms:created>
  <dcterms:modified xsi:type="dcterms:W3CDTF">2019-06-25T07:55:00Z</dcterms:modified>
</cp:coreProperties>
</file>