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75C2" w14:textId="77777777" w:rsidR="00384097" w:rsidRPr="00320741" w:rsidRDefault="00384097" w:rsidP="00384097">
      <w:pPr>
        <w:ind w:left="-284"/>
        <w:jc w:val="center"/>
        <w:rPr>
          <w:b/>
          <w:bCs/>
        </w:rPr>
      </w:pPr>
      <w:r w:rsidRPr="00320741">
        <w:rPr>
          <w:b/>
          <w:bCs/>
        </w:rPr>
        <w:t>МИНИСТЕРСТВО ОБРАЗОВАНИЯ РЕСПУБЛИКИ БЕЛАРУСЬ</w:t>
      </w:r>
    </w:p>
    <w:p w14:paraId="2C103725" w14:textId="77777777" w:rsidR="00384097" w:rsidRPr="00B96592" w:rsidRDefault="00384097" w:rsidP="00384097">
      <w:pPr>
        <w:ind w:left="-284"/>
        <w:jc w:val="center"/>
      </w:pPr>
    </w:p>
    <w:p w14:paraId="05204B9B" w14:textId="77777777" w:rsidR="00384097" w:rsidRDefault="00384097" w:rsidP="00384097">
      <w:pPr>
        <w:ind w:left="-284"/>
        <w:jc w:val="center"/>
      </w:pPr>
      <w:r>
        <w:t>Учреждение образования</w:t>
      </w:r>
    </w:p>
    <w:p w14:paraId="43011F86" w14:textId="77777777" w:rsidR="00384097" w:rsidRDefault="00384097" w:rsidP="00384097">
      <w:pPr>
        <w:ind w:left="-284"/>
        <w:jc w:val="center"/>
      </w:pPr>
      <w:r>
        <w:t>«Гомельский государственный технический университет</w:t>
      </w:r>
    </w:p>
    <w:p w14:paraId="1D232396" w14:textId="77777777" w:rsidR="00384097" w:rsidRPr="00B96592" w:rsidRDefault="00384097" w:rsidP="00384097">
      <w:pPr>
        <w:ind w:left="-284"/>
        <w:jc w:val="center"/>
      </w:pPr>
      <w:r>
        <w:t xml:space="preserve">имени </w:t>
      </w:r>
      <w:proofErr w:type="spellStart"/>
      <w:r>
        <w:t>П.О.Сухого</w:t>
      </w:r>
      <w:proofErr w:type="spellEnd"/>
      <w:r>
        <w:t>»</w:t>
      </w:r>
    </w:p>
    <w:p w14:paraId="6818E50A" w14:textId="77777777" w:rsidR="00384097" w:rsidRPr="0010372A" w:rsidRDefault="00384097" w:rsidP="00384097">
      <w:pPr>
        <w:ind w:left="-284"/>
        <w:jc w:val="center"/>
      </w:pPr>
    </w:p>
    <w:p w14:paraId="1E17AFA3" w14:textId="77777777" w:rsidR="00384097" w:rsidRDefault="00384097" w:rsidP="00384097">
      <w:pPr>
        <w:ind w:left="-284"/>
        <w:jc w:val="center"/>
      </w:pPr>
    </w:p>
    <w:p w14:paraId="0DB9D57D" w14:textId="77777777" w:rsidR="00384097" w:rsidRPr="0010372A" w:rsidRDefault="00384097" w:rsidP="00384097">
      <w:pPr>
        <w:ind w:left="-284"/>
        <w:jc w:val="center"/>
      </w:pPr>
    </w:p>
    <w:p w14:paraId="2D3FC4A6" w14:textId="77777777" w:rsidR="00384097" w:rsidRPr="0010372A" w:rsidRDefault="00384097" w:rsidP="00384097">
      <w:pPr>
        <w:ind w:left="-284"/>
        <w:jc w:val="center"/>
      </w:pPr>
      <w:r w:rsidRPr="0010372A">
        <w:t>Ка</w:t>
      </w:r>
      <w:r>
        <w:t>федра «Информатика</w:t>
      </w:r>
      <w:r w:rsidRPr="0010372A">
        <w:t>»</w:t>
      </w:r>
    </w:p>
    <w:p w14:paraId="0267DC8A" w14:textId="77777777" w:rsidR="00384097" w:rsidRDefault="00384097" w:rsidP="00384097">
      <w:pPr>
        <w:ind w:left="-284"/>
        <w:jc w:val="center"/>
      </w:pPr>
    </w:p>
    <w:p w14:paraId="65845181" w14:textId="77777777" w:rsidR="00384097" w:rsidRPr="0010372A" w:rsidRDefault="00384097" w:rsidP="00384097">
      <w:pPr>
        <w:ind w:left="-284"/>
        <w:jc w:val="center"/>
      </w:pPr>
    </w:p>
    <w:p w14:paraId="2037A4A0" w14:textId="77777777" w:rsidR="00384097" w:rsidRPr="0010372A" w:rsidRDefault="00384097" w:rsidP="00384097">
      <w:pPr>
        <w:ind w:left="-284"/>
        <w:jc w:val="center"/>
      </w:pPr>
    </w:p>
    <w:p w14:paraId="11B341AE" w14:textId="77777777" w:rsidR="00384097" w:rsidRPr="0010372A" w:rsidRDefault="00384097" w:rsidP="00384097">
      <w:pPr>
        <w:ind w:left="-284"/>
        <w:jc w:val="center"/>
      </w:pPr>
    </w:p>
    <w:p w14:paraId="24EB627D" w14:textId="05343A05" w:rsidR="00384097" w:rsidRPr="00691373" w:rsidRDefault="00384097" w:rsidP="00384097">
      <w:pPr>
        <w:jc w:val="center"/>
      </w:pPr>
      <w:r>
        <w:t xml:space="preserve">ОТЧЕТ ПО ЛАБОРАТОРНОЙ РАБОТЕ № </w:t>
      </w:r>
      <w:r w:rsidR="002A404C">
        <w:t>3</w:t>
      </w:r>
    </w:p>
    <w:p w14:paraId="752E2AAD" w14:textId="77777777" w:rsidR="00384097" w:rsidRDefault="00384097" w:rsidP="00384097">
      <w:pPr>
        <w:autoSpaceDE w:val="0"/>
        <w:jc w:val="center"/>
      </w:pPr>
      <w:r>
        <w:t>по дисциплине «ООП»</w:t>
      </w:r>
    </w:p>
    <w:p w14:paraId="072823D1" w14:textId="77777777" w:rsidR="00384097" w:rsidRDefault="00384097" w:rsidP="00384097">
      <w:pPr>
        <w:rPr>
          <w:rFonts w:eastAsia="Calibri"/>
          <w:bCs/>
          <w:szCs w:val="16"/>
        </w:rPr>
      </w:pPr>
    </w:p>
    <w:p w14:paraId="29F2AADF" w14:textId="77777777" w:rsidR="00384097" w:rsidRDefault="00384097" w:rsidP="00384097"/>
    <w:p w14:paraId="5D91EB5A" w14:textId="77777777" w:rsidR="00384097" w:rsidRDefault="00384097" w:rsidP="00384097"/>
    <w:p w14:paraId="41FEBA54" w14:textId="71652ED6" w:rsidR="00384097" w:rsidRDefault="00384097" w:rsidP="00384097">
      <w:pPr>
        <w:jc w:val="center"/>
      </w:pPr>
      <w:r>
        <w:t>на тему: «</w:t>
      </w:r>
      <w:r w:rsidR="002A404C">
        <w:rPr>
          <w:lang w:val="en-US"/>
        </w:rPr>
        <w:t>UML</w:t>
      </w:r>
      <w:r>
        <w:t>»</w:t>
      </w:r>
    </w:p>
    <w:p w14:paraId="643F122A" w14:textId="77777777" w:rsidR="00384097" w:rsidRPr="00096B74" w:rsidRDefault="00384097" w:rsidP="00384097">
      <w:pPr>
        <w:ind w:left="-284"/>
      </w:pPr>
    </w:p>
    <w:p w14:paraId="62A8B371" w14:textId="77777777" w:rsidR="00384097" w:rsidRPr="00096B74" w:rsidRDefault="00384097" w:rsidP="00384097">
      <w:pPr>
        <w:ind w:left="-284"/>
      </w:pPr>
    </w:p>
    <w:p w14:paraId="7CF8DC40" w14:textId="77777777" w:rsidR="00384097" w:rsidRPr="00096B74" w:rsidRDefault="00384097" w:rsidP="00384097">
      <w:pPr>
        <w:ind w:left="-284"/>
      </w:pPr>
    </w:p>
    <w:p w14:paraId="72267A29" w14:textId="77777777" w:rsidR="00384097" w:rsidRPr="00096B74" w:rsidRDefault="00384097" w:rsidP="00384097">
      <w:pPr>
        <w:ind w:left="-284"/>
      </w:pPr>
    </w:p>
    <w:p w14:paraId="49295AEC" w14:textId="77777777" w:rsidR="00384097" w:rsidRPr="00096B74" w:rsidRDefault="00384097" w:rsidP="00384097">
      <w:pPr>
        <w:ind w:left="-284"/>
      </w:pPr>
    </w:p>
    <w:p w14:paraId="5291FC74" w14:textId="77777777" w:rsidR="00384097" w:rsidRPr="00096B74" w:rsidRDefault="00384097" w:rsidP="00384097">
      <w:pPr>
        <w:ind w:left="-284"/>
      </w:pPr>
    </w:p>
    <w:p w14:paraId="458EDD7C" w14:textId="77777777" w:rsidR="00384097" w:rsidRPr="00096B74" w:rsidRDefault="00384097" w:rsidP="00384097">
      <w:pPr>
        <w:ind w:left="-284"/>
      </w:pPr>
    </w:p>
    <w:p w14:paraId="14D3B4BE" w14:textId="77777777" w:rsidR="00384097" w:rsidRPr="00096B74" w:rsidRDefault="00384097" w:rsidP="00384097">
      <w:pPr>
        <w:ind w:left="-284"/>
      </w:pPr>
    </w:p>
    <w:p w14:paraId="18C99692" w14:textId="77777777" w:rsidR="00384097" w:rsidRPr="00096B74" w:rsidRDefault="00384097" w:rsidP="00384097">
      <w:pPr>
        <w:ind w:left="-284"/>
      </w:pPr>
    </w:p>
    <w:p w14:paraId="08A225B3" w14:textId="77777777" w:rsidR="00384097" w:rsidRPr="00096B74" w:rsidRDefault="00384097" w:rsidP="00384097">
      <w:pPr>
        <w:ind w:left="-284"/>
      </w:pPr>
    </w:p>
    <w:p w14:paraId="4F8D0284" w14:textId="77777777" w:rsidR="00384097" w:rsidRDefault="00384097" w:rsidP="00384097">
      <w:pPr>
        <w:autoSpaceDE w:val="0"/>
        <w:autoSpaceDN w:val="0"/>
        <w:adjustRightInd w:val="0"/>
        <w:ind w:left="4956"/>
        <w:jc w:val="right"/>
      </w:pPr>
      <w:r>
        <w:t>Выполнил</w:t>
      </w:r>
      <w:r w:rsidRPr="00B96592">
        <w:t xml:space="preserve">: </w:t>
      </w:r>
      <w:r w:rsidRPr="0010372A">
        <w:t xml:space="preserve">студент группы </w:t>
      </w:r>
      <w:r>
        <w:t>ИП-</w:t>
      </w:r>
      <w:r w:rsidRPr="008E78AE">
        <w:t>2</w:t>
      </w:r>
      <w:r>
        <w:t>2</w:t>
      </w:r>
    </w:p>
    <w:p w14:paraId="6FA66E86" w14:textId="77777777" w:rsidR="00384097" w:rsidRDefault="00384097" w:rsidP="00384097">
      <w:pPr>
        <w:autoSpaceDE w:val="0"/>
        <w:autoSpaceDN w:val="0"/>
        <w:adjustRightInd w:val="0"/>
        <w:jc w:val="right"/>
      </w:pPr>
      <w:r>
        <w:t>Коваленко А.И.</w:t>
      </w:r>
    </w:p>
    <w:p w14:paraId="5EEAEC16" w14:textId="77777777" w:rsidR="00384097" w:rsidRPr="0010372A" w:rsidRDefault="00384097" w:rsidP="00384097">
      <w:pPr>
        <w:autoSpaceDE w:val="0"/>
        <w:autoSpaceDN w:val="0"/>
        <w:adjustRightInd w:val="0"/>
        <w:ind w:left="4956"/>
        <w:jc w:val="right"/>
      </w:pPr>
      <w:r w:rsidRPr="0010372A">
        <w:t>Проверил</w:t>
      </w:r>
      <w:r w:rsidRPr="00B96592">
        <w:t>:</w:t>
      </w:r>
      <w:r w:rsidRPr="0010372A">
        <w:t xml:space="preserve"> </w:t>
      </w:r>
      <w:r>
        <w:t xml:space="preserve">ст. </w:t>
      </w:r>
      <w:r w:rsidRPr="0010372A">
        <w:t>преподаватель</w:t>
      </w:r>
    </w:p>
    <w:p w14:paraId="756FE6EC" w14:textId="77777777" w:rsidR="00384097" w:rsidRPr="000311FF" w:rsidRDefault="00384097" w:rsidP="00384097">
      <w:pPr>
        <w:autoSpaceDE w:val="0"/>
        <w:autoSpaceDN w:val="0"/>
        <w:adjustRightInd w:val="0"/>
        <w:jc w:val="right"/>
        <w:rPr>
          <w:iCs/>
        </w:rPr>
      </w:pPr>
      <w:r>
        <w:tab/>
      </w:r>
      <w:r>
        <w:tab/>
      </w:r>
      <w:r>
        <w:tab/>
      </w:r>
      <w:r>
        <w:tab/>
      </w:r>
      <w:proofErr w:type="spellStart"/>
      <w:r>
        <w:t>Шибеко</w:t>
      </w:r>
      <w:proofErr w:type="spellEnd"/>
      <w:r>
        <w:t xml:space="preserve"> В.</w:t>
      </w:r>
      <w:r w:rsidRPr="00307AF2">
        <w:t xml:space="preserve"> </w:t>
      </w:r>
      <w:r>
        <w:t>Н</w:t>
      </w:r>
    </w:p>
    <w:p w14:paraId="60FAF141" w14:textId="77777777" w:rsidR="00384097" w:rsidRPr="00096B74" w:rsidRDefault="00384097" w:rsidP="00384097">
      <w:pPr>
        <w:ind w:left="-284"/>
      </w:pPr>
    </w:p>
    <w:p w14:paraId="16063ED4" w14:textId="77777777" w:rsidR="00384097" w:rsidRPr="00096B74" w:rsidRDefault="00384097" w:rsidP="00384097">
      <w:pPr>
        <w:ind w:left="-284"/>
      </w:pPr>
    </w:p>
    <w:p w14:paraId="08A51A4B" w14:textId="77777777" w:rsidR="00384097" w:rsidRPr="00096B74" w:rsidRDefault="00384097" w:rsidP="00384097">
      <w:pPr>
        <w:ind w:left="-284"/>
      </w:pPr>
    </w:p>
    <w:p w14:paraId="40EE6977" w14:textId="77777777" w:rsidR="00384097" w:rsidRPr="00096B74" w:rsidRDefault="00384097" w:rsidP="00384097">
      <w:pPr>
        <w:ind w:left="-284"/>
      </w:pPr>
    </w:p>
    <w:p w14:paraId="1550D93E" w14:textId="77777777" w:rsidR="00384097" w:rsidRDefault="00384097" w:rsidP="00384097">
      <w:pPr>
        <w:ind w:left="-284"/>
        <w:jc w:val="center"/>
      </w:pPr>
    </w:p>
    <w:p w14:paraId="59AADF49" w14:textId="77777777" w:rsidR="00384097" w:rsidRDefault="00384097" w:rsidP="00384097">
      <w:pPr>
        <w:ind w:left="-284"/>
        <w:jc w:val="center"/>
      </w:pPr>
    </w:p>
    <w:p w14:paraId="0B44E377" w14:textId="77777777" w:rsidR="00384097" w:rsidRDefault="00384097" w:rsidP="00384097">
      <w:pPr>
        <w:ind w:left="-284"/>
        <w:jc w:val="center"/>
      </w:pPr>
    </w:p>
    <w:p w14:paraId="6CD70DF1" w14:textId="77777777" w:rsidR="00384097" w:rsidRDefault="00384097" w:rsidP="00384097">
      <w:pPr>
        <w:ind w:left="-284"/>
        <w:jc w:val="center"/>
      </w:pPr>
    </w:p>
    <w:p w14:paraId="113EBBDB" w14:textId="77777777" w:rsidR="00384097" w:rsidRDefault="00384097" w:rsidP="00384097">
      <w:pPr>
        <w:ind w:left="-284"/>
        <w:jc w:val="center"/>
      </w:pPr>
    </w:p>
    <w:p w14:paraId="2EB98A37" w14:textId="77777777" w:rsidR="00384097" w:rsidRDefault="00384097" w:rsidP="00384097">
      <w:pPr>
        <w:ind w:left="-284"/>
        <w:jc w:val="center"/>
      </w:pPr>
    </w:p>
    <w:p w14:paraId="1EF828AA" w14:textId="77777777" w:rsidR="00384097" w:rsidRDefault="00384097" w:rsidP="00384097">
      <w:pPr>
        <w:ind w:left="-284"/>
        <w:jc w:val="center"/>
      </w:pPr>
    </w:p>
    <w:p w14:paraId="313CBC94" w14:textId="77777777" w:rsidR="00384097" w:rsidRDefault="00384097" w:rsidP="00384097">
      <w:pPr>
        <w:ind w:left="-284"/>
        <w:jc w:val="center"/>
      </w:pPr>
      <w:r>
        <w:t>Гомель 2022</w:t>
      </w:r>
    </w:p>
    <w:p w14:paraId="021B43CD" w14:textId="2BF1D091" w:rsidR="00384097" w:rsidRPr="002A404C" w:rsidRDefault="00384097" w:rsidP="00384097">
      <w:pPr>
        <w:spacing w:after="15" w:line="249" w:lineRule="auto"/>
        <w:ind w:left="165" w:right="874" w:firstLine="540"/>
        <w:jc w:val="both"/>
        <w:rPr>
          <w:rFonts w:eastAsia="Times New Roman"/>
          <w:iCs/>
          <w:color w:val="000000"/>
        </w:rPr>
      </w:pPr>
      <w:r w:rsidRPr="002A404C">
        <w:rPr>
          <w:rFonts w:eastAsia="Times New Roman"/>
          <w:b/>
          <w:iCs/>
          <w:color w:val="000000"/>
        </w:rPr>
        <w:lastRenderedPageBreak/>
        <w:t>Цель работы</w:t>
      </w:r>
      <w:r w:rsidRPr="002A404C">
        <w:rPr>
          <w:rFonts w:eastAsia="Times New Roman"/>
          <w:iCs/>
          <w:color w:val="000000"/>
        </w:rPr>
        <w:t xml:space="preserve">: </w:t>
      </w:r>
      <w:r w:rsidR="002A404C" w:rsidRPr="002A404C">
        <w:rPr>
          <w:rFonts w:eastAsia="Times New Roman"/>
          <w:iCs/>
          <w:color w:val="000000"/>
        </w:rPr>
        <w:t>научится использовать модель «сущность-связь» (</w:t>
      </w:r>
      <w:r w:rsidR="002A404C" w:rsidRPr="002A404C">
        <w:rPr>
          <w:rFonts w:eastAsia="Times New Roman"/>
          <w:iCs/>
          <w:color w:val="000000"/>
          <w:lang w:val="en-US"/>
        </w:rPr>
        <w:t>ER</w:t>
      </w:r>
      <w:r w:rsidR="002A404C" w:rsidRPr="002A404C">
        <w:rPr>
          <w:rFonts w:eastAsia="Times New Roman"/>
          <w:iCs/>
          <w:color w:val="000000"/>
        </w:rPr>
        <w:t>-модель) для анализа структуры данных предметной области.</w:t>
      </w:r>
    </w:p>
    <w:p w14:paraId="6B04AE44" w14:textId="77777777" w:rsidR="00384097" w:rsidRPr="000311FF" w:rsidRDefault="00384097" w:rsidP="00384097">
      <w:pPr>
        <w:ind w:firstLine="708"/>
        <w:jc w:val="center"/>
        <w:rPr>
          <w:b/>
          <w:i/>
        </w:rPr>
      </w:pPr>
      <w:r>
        <w:rPr>
          <w:b/>
          <w:i/>
        </w:rPr>
        <w:tab/>
      </w:r>
    </w:p>
    <w:p w14:paraId="00687363" w14:textId="77777777" w:rsidR="002A404C" w:rsidRPr="0074354D" w:rsidRDefault="002A404C" w:rsidP="002A404C">
      <w:pPr>
        <w:tabs>
          <w:tab w:val="left" w:pos="0"/>
        </w:tabs>
        <w:ind w:right="-1"/>
        <w:rPr>
          <w:b/>
          <w:bCs/>
        </w:rPr>
      </w:pPr>
      <w:r w:rsidRPr="0074354D">
        <w:tab/>
      </w:r>
      <w:r w:rsidRPr="0074354D">
        <w:rPr>
          <w:b/>
          <w:bCs/>
        </w:rPr>
        <w:t>Условие</w:t>
      </w:r>
    </w:p>
    <w:p w14:paraId="421F4EF1" w14:textId="281016D9" w:rsidR="002A404C" w:rsidRPr="00A81624" w:rsidRDefault="002A404C" w:rsidP="002A404C">
      <w:pPr>
        <w:tabs>
          <w:tab w:val="left" w:pos="0"/>
        </w:tabs>
        <w:ind w:right="-1"/>
      </w:pPr>
      <w:r>
        <w:tab/>
      </w:r>
      <w:r w:rsidRPr="00A81624">
        <w:t xml:space="preserve">Разработать ER-модели в нотации Чена, по своему варианту в веб-приложении draw.io (вариант выбирается согласно номеру студента по журналу). </w:t>
      </w:r>
    </w:p>
    <w:tbl>
      <w:tblPr>
        <w:tblStyle w:val="TableGrid"/>
        <w:tblW w:w="9354" w:type="dxa"/>
        <w:tblInd w:w="-56" w:type="dxa"/>
        <w:tblCellMar>
          <w:top w:w="65" w:type="dxa"/>
          <w:left w:w="56" w:type="dxa"/>
          <w:right w:w="66" w:type="dxa"/>
        </w:tblCellMar>
        <w:tblLook w:val="04A0" w:firstRow="1" w:lastRow="0" w:firstColumn="1" w:lastColumn="0" w:noHBand="0" w:noVBand="1"/>
      </w:tblPr>
      <w:tblGrid>
        <w:gridCol w:w="960"/>
        <w:gridCol w:w="1530"/>
        <w:gridCol w:w="6864"/>
      </w:tblGrid>
      <w:tr w:rsidR="002A404C" w14:paraId="066C30F0" w14:textId="77777777" w:rsidTr="008D1CFB">
        <w:trPr>
          <w:trHeight w:val="1103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385517" w14:textId="77777777" w:rsidR="002A404C" w:rsidRDefault="002A404C" w:rsidP="008D1CFB">
            <w:pPr>
              <w:spacing w:line="259" w:lineRule="auto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51751" w14:textId="77777777" w:rsidR="002A404C" w:rsidRDefault="002A404C" w:rsidP="008D1CFB">
            <w:pPr>
              <w:spacing w:line="259" w:lineRule="auto"/>
            </w:pPr>
            <w:proofErr w:type="spellStart"/>
            <w:r>
              <w:rPr>
                <w:b/>
                <w:sz w:val="20"/>
              </w:rPr>
              <w:t>Библиотека</w:t>
            </w:r>
            <w:proofErr w:type="spellEnd"/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C4E99" w14:textId="77777777" w:rsidR="002A404C" w:rsidRDefault="002A404C" w:rsidP="008D1CFB">
            <w:pPr>
              <w:spacing w:line="259" w:lineRule="auto"/>
              <w:ind w:left="346"/>
            </w:pPr>
            <w:proofErr w:type="spellStart"/>
            <w:r>
              <w:t>Клиент</w:t>
            </w:r>
            <w:proofErr w:type="spellEnd"/>
          </w:p>
          <w:p w14:paraId="6D602B0E" w14:textId="77777777" w:rsidR="002A404C" w:rsidRDefault="002A404C" w:rsidP="008D1CFB">
            <w:pPr>
              <w:pStyle w:val="a3"/>
              <w:numPr>
                <w:ilvl w:val="0"/>
                <w:numId w:val="1"/>
              </w:numPr>
              <w:spacing w:line="259" w:lineRule="auto"/>
            </w:pPr>
            <w:r>
              <w:t xml:space="preserve">ИД </w:t>
            </w:r>
            <w:proofErr w:type="spellStart"/>
            <w:r>
              <w:t>клиента</w:t>
            </w:r>
            <w:proofErr w:type="spellEnd"/>
          </w:p>
          <w:p w14:paraId="1D60B25F" w14:textId="77777777" w:rsidR="002A404C" w:rsidRDefault="002A404C" w:rsidP="008D1CFB">
            <w:pPr>
              <w:pStyle w:val="a3"/>
              <w:numPr>
                <w:ilvl w:val="0"/>
                <w:numId w:val="1"/>
              </w:numPr>
              <w:spacing w:line="259" w:lineRule="auto"/>
            </w:pPr>
            <w:r>
              <w:t>ФИО</w:t>
            </w:r>
          </w:p>
          <w:p w14:paraId="21A7AAC6" w14:textId="77777777" w:rsidR="002A404C" w:rsidRPr="00140F31" w:rsidRDefault="002A404C" w:rsidP="008D1CFB">
            <w:pPr>
              <w:pStyle w:val="a3"/>
              <w:numPr>
                <w:ilvl w:val="0"/>
                <w:numId w:val="1"/>
              </w:numPr>
              <w:spacing w:line="246" w:lineRule="auto"/>
            </w:pPr>
            <w:proofErr w:type="spellStart"/>
            <w:r>
              <w:t>Паспорт</w:t>
            </w:r>
            <w:proofErr w:type="spellEnd"/>
          </w:p>
          <w:p w14:paraId="384F339D" w14:textId="77777777" w:rsidR="002A404C" w:rsidRDefault="002A404C" w:rsidP="008D1CFB">
            <w:pPr>
              <w:spacing w:line="259" w:lineRule="auto"/>
              <w:ind w:left="346"/>
            </w:pPr>
          </w:p>
          <w:p w14:paraId="517BE507" w14:textId="77777777" w:rsidR="002A404C" w:rsidRDefault="002A404C" w:rsidP="008D1CFB">
            <w:pPr>
              <w:spacing w:line="259" w:lineRule="auto"/>
              <w:ind w:left="346"/>
            </w:pPr>
            <w:proofErr w:type="spellStart"/>
            <w:r>
              <w:t>Выдача</w:t>
            </w:r>
            <w:proofErr w:type="spellEnd"/>
            <w:r>
              <w:t xml:space="preserve"> </w:t>
            </w:r>
            <w:proofErr w:type="spellStart"/>
            <w:r>
              <w:t>книг</w:t>
            </w:r>
            <w:proofErr w:type="spellEnd"/>
          </w:p>
          <w:p w14:paraId="190E12F7" w14:textId="77777777" w:rsidR="002A404C" w:rsidRDefault="002A404C" w:rsidP="008D1CFB">
            <w:pPr>
              <w:pStyle w:val="a3"/>
              <w:numPr>
                <w:ilvl w:val="0"/>
                <w:numId w:val="1"/>
              </w:numPr>
              <w:spacing w:line="259" w:lineRule="auto"/>
            </w:pPr>
            <w:r>
              <w:t xml:space="preserve">ИД </w:t>
            </w:r>
            <w:proofErr w:type="spellStart"/>
            <w:r>
              <w:t>кассеты</w:t>
            </w:r>
            <w:proofErr w:type="spellEnd"/>
          </w:p>
          <w:p w14:paraId="4BFA43E7" w14:textId="77777777" w:rsidR="002A404C" w:rsidRDefault="002A404C" w:rsidP="008D1CFB">
            <w:pPr>
              <w:pStyle w:val="a3"/>
              <w:numPr>
                <w:ilvl w:val="0"/>
                <w:numId w:val="1"/>
              </w:numPr>
              <w:spacing w:line="259" w:lineRule="auto"/>
            </w:pPr>
            <w:proofErr w:type="spellStart"/>
            <w:r>
              <w:t>Наименование</w:t>
            </w:r>
            <w:proofErr w:type="spellEnd"/>
          </w:p>
          <w:p w14:paraId="5B0BDB45" w14:textId="77777777" w:rsidR="002A404C" w:rsidRDefault="002A404C" w:rsidP="008D1CFB">
            <w:pPr>
              <w:pStyle w:val="a3"/>
              <w:numPr>
                <w:ilvl w:val="0"/>
                <w:numId w:val="1"/>
              </w:numPr>
              <w:spacing w:line="246" w:lineRule="auto"/>
            </w:pPr>
            <w:r>
              <w:t xml:space="preserve">ИД </w:t>
            </w:r>
            <w:proofErr w:type="spellStart"/>
            <w:r>
              <w:t>Клиента</w:t>
            </w:r>
            <w:proofErr w:type="spellEnd"/>
          </w:p>
          <w:p w14:paraId="70E7C48C" w14:textId="77777777" w:rsidR="002A404C" w:rsidRDefault="002A404C" w:rsidP="008D1CFB">
            <w:pPr>
              <w:pStyle w:val="a3"/>
              <w:numPr>
                <w:ilvl w:val="0"/>
                <w:numId w:val="1"/>
              </w:numPr>
              <w:spacing w:line="246" w:lineRule="auto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выдачи</w:t>
            </w:r>
            <w:proofErr w:type="spellEnd"/>
          </w:p>
        </w:tc>
      </w:tr>
    </w:tbl>
    <w:p w14:paraId="2D0AC28D" w14:textId="3430EA30" w:rsidR="00384097" w:rsidRDefault="00384097" w:rsidP="00384097">
      <w:pPr>
        <w:spacing w:after="160" w:line="259" w:lineRule="auto"/>
        <w:contextualSpacing/>
        <w:rPr>
          <w:rFonts w:ascii="Calibri" w:eastAsia="Calibri" w:hAnsi="Calibri"/>
          <w:sz w:val="22"/>
          <w:szCs w:val="22"/>
          <w:u w:val="single"/>
        </w:rPr>
      </w:pPr>
    </w:p>
    <w:p w14:paraId="53950662" w14:textId="70D1D991" w:rsidR="002A404C" w:rsidRPr="002A404C" w:rsidRDefault="002A404C" w:rsidP="002A404C">
      <w:pPr>
        <w:spacing w:after="160" w:line="259" w:lineRule="auto"/>
        <w:ind w:firstLine="708"/>
        <w:contextualSpacing/>
        <w:rPr>
          <w:rFonts w:eastAsia="Calibri"/>
        </w:rPr>
      </w:pPr>
      <w:r w:rsidRPr="002A404C">
        <w:rPr>
          <w:rFonts w:eastAsia="Calibri"/>
        </w:rPr>
        <w:t xml:space="preserve">На рисунке 1 изображена </w:t>
      </w:r>
      <w:r w:rsidRPr="002A404C">
        <w:rPr>
          <w:rFonts w:eastAsia="Calibri"/>
          <w:lang w:val="en-US"/>
        </w:rPr>
        <w:t>ER</w:t>
      </w:r>
      <w:r w:rsidRPr="002A404C">
        <w:rPr>
          <w:rFonts w:eastAsia="Calibri"/>
        </w:rPr>
        <w:t>-диаграмма.</w:t>
      </w:r>
    </w:p>
    <w:p w14:paraId="3D947714" w14:textId="77777777" w:rsidR="002A404C" w:rsidRPr="002A404C" w:rsidRDefault="002A404C" w:rsidP="00384097">
      <w:pPr>
        <w:spacing w:after="160" w:line="259" w:lineRule="auto"/>
        <w:contextualSpacing/>
        <w:rPr>
          <w:rFonts w:eastAsia="Calibri"/>
          <w:sz w:val="22"/>
          <w:szCs w:val="22"/>
        </w:rPr>
      </w:pPr>
    </w:p>
    <w:p w14:paraId="1AC6666F" w14:textId="79431FE0" w:rsidR="00384097" w:rsidRDefault="002A404C" w:rsidP="002A404C">
      <w:pPr>
        <w:jc w:val="center"/>
        <w:rPr>
          <w:lang w:val="ru-BY"/>
        </w:rPr>
      </w:pPr>
      <w:r w:rsidRPr="002A404C">
        <w:rPr>
          <w:lang w:val="ru-BY"/>
        </w:rPr>
        <w:drawing>
          <wp:inline distT="0" distB="0" distL="0" distR="0" wp14:anchorId="61667F65" wp14:editId="34322AFF">
            <wp:extent cx="5792008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D541" w14:textId="4943E246" w:rsidR="002A404C" w:rsidRDefault="002A404C" w:rsidP="002A404C">
      <w:pPr>
        <w:jc w:val="center"/>
        <w:rPr>
          <w:lang w:val="ru-BY"/>
        </w:rPr>
      </w:pPr>
    </w:p>
    <w:p w14:paraId="0B5EA45A" w14:textId="6DE007F3" w:rsidR="002A404C" w:rsidRDefault="002A404C" w:rsidP="002A404C">
      <w:pPr>
        <w:spacing w:line="276" w:lineRule="auto"/>
        <w:jc w:val="center"/>
      </w:pPr>
      <w:r>
        <w:t xml:space="preserve">Рисунок </w:t>
      </w:r>
      <w:r>
        <w:t>1</w:t>
      </w:r>
      <w:r>
        <w:t xml:space="preserve">– </w:t>
      </w:r>
      <w:r>
        <w:rPr>
          <w:lang w:val="en-US"/>
        </w:rPr>
        <w:t>ER</w:t>
      </w:r>
      <w:r w:rsidRPr="002A404C">
        <w:t>-</w:t>
      </w:r>
      <w:r>
        <w:t>Диаграмма</w:t>
      </w:r>
    </w:p>
    <w:p w14:paraId="3F5B7B73" w14:textId="339BB435" w:rsidR="002A404C" w:rsidRDefault="002A404C" w:rsidP="002A404C"/>
    <w:p w14:paraId="4CEFFCDF" w14:textId="21B8FB17" w:rsidR="002A404C" w:rsidRPr="002A404C" w:rsidRDefault="002A404C" w:rsidP="002A404C">
      <w:pPr>
        <w:spacing w:line="276" w:lineRule="auto"/>
        <w:ind w:left="270" w:firstLine="438"/>
      </w:pPr>
      <w:r w:rsidRPr="00792B82">
        <w:t xml:space="preserve">На рисунке </w:t>
      </w:r>
      <w:r>
        <w:t>2</w:t>
      </w:r>
      <w:r w:rsidRPr="00792B82">
        <w:t xml:space="preserve"> представлена диаграмма прецедентов </w:t>
      </w:r>
      <w:r>
        <w:t>взаимодействия «Клиент-Сотрудник»: выдача.</w:t>
      </w:r>
    </w:p>
    <w:p w14:paraId="775D2F64" w14:textId="77777777" w:rsidR="002A404C" w:rsidRPr="002A404C" w:rsidRDefault="002A404C" w:rsidP="002A404C"/>
    <w:p w14:paraId="48546D8A" w14:textId="4185EFDF" w:rsidR="00384097" w:rsidRDefault="002A404C" w:rsidP="002A404C">
      <w:pPr>
        <w:spacing w:after="160" w:line="259" w:lineRule="auto"/>
        <w:contextualSpacing/>
        <w:jc w:val="center"/>
        <w:rPr>
          <w:rFonts w:ascii="Calibri" w:eastAsia="Calibri" w:hAnsi="Calibri"/>
          <w:sz w:val="22"/>
          <w:szCs w:val="22"/>
          <w:u w:val="single"/>
        </w:rPr>
      </w:pPr>
      <w:r w:rsidRPr="002A404C">
        <w:rPr>
          <w:rFonts w:ascii="Calibri" w:eastAsia="Calibri" w:hAnsi="Calibri"/>
          <w:sz w:val="22"/>
          <w:szCs w:val="22"/>
          <w:u w:val="single"/>
        </w:rPr>
        <w:lastRenderedPageBreak/>
        <w:drawing>
          <wp:inline distT="0" distB="0" distL="0" distR="0" wp14:anchorId="4A501BAC" wp14:editId="320E8407">
            <wp:extent cx="3523741" cy="253837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344" cy="25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1182" w14:textId="77777777" w:rsidR="002A404C" w:rsidRDefault="002A404C" w:rsidP="002A404C">
      <w:pPr>
        <w:spacing w:line="276" w:lineRule="auto"/>
        <w:jc w:val="center"/>
      </w:pPr>
    </w:p>
    <w:p w14:paraId="29F11490" w14:textId="41E1937A" w:rsidR="002A404C" w:rsidRDefault="002A404C" w:rsidP="002A404C">
      <w:pPr>
        <w:spacing w:line="276" w:lineRule="auto"/>
        <w:jc w:val="center"/>
      </w:pPr>
      <w:r>
        <w:t xml:space="preserve">Рисунок </w:t>
      </w:r>
      <w:r>
        <w:t>2</w:t>
      </w:r>
      <w:r>
        <w:t xml:space="preserve">– </w:t>
      </w:r>
      <w:r>
        <w:t>Диаграмма прецендентов операции «Выдача»</w:t>
      </w:r>
    </w:p>
    <w:p w14:paraId="43E26492" w14:textId="77777777" w:rsidR="00384097" w:rsidRPr="00307AF2" w:rsidRDefault="00384097" w:rsidP="00384097">
      <w:pPr>
        <w:jc w:val="both"/>
      </w:pPr>
    </w:p>
    <w:p w14:paraId="55116A14" w14:textId="5ED35EEB" w:rsidR="00103A4B" w:rsidRPr="002A404C" w:rsidRDefault="00384097" w:rsidP="002A404C">
      <w:pPr>
        <w:spacing w:after="15" w:line="249" w:lineRule="auto"/>
        <w:ind w:left="165" w:right="874" w:firstLine="540"/>
        <w:jc w:val="both"/>
        <w:rPr>
          <w:rFonts w:eastAsia="Times New Roman"/>
          <w:iCs/>
          <w:color w:val="000000"/>
        </w:rPr>
      </w:pPr>
      <w:r w:rsidRPr="00314030">
        <w:rPr>
          <w:b/>
          <w:bCs/>
          <w:i/>
          <w:iCs/>
        </w:rPr>
        <w:t>Вывод</w:t>
      </w:r>
      <w:proofErr w:type="gramStart"/>
      <w:r w:rsidRPr="004A07FE">
        <w:t xml:space="preserve">: </w:t>
      </w:r>
      <w:r>
        <w:t>Во время</w:t>
      </w:r>
      <w:proofErr w:type="gramEnd"/>
      <w:r>
        <w:t xml:space="preserve"> выполнения лабораторной работы были п</w:t>
      </w:r>
      <w:r w:rsidRPr="004A07FE">
        <w:t>олуч</w:t>
      </w:r>
      <w:r>
        <w:t>ены</w:t>
      </w:r>
      <w:r w:rsidRPr="004A07FE">
        <w:t xml:space="preserve"> навыки</w:t>
      </w:r>
      <w:r w:rsidR="002A404C">
        <w:t xml:space="preserve"> </w:t>
      </w:r>
      <w:r w:rsidR="002A404C" w:rsidRPr="002A404C">
        <w:rPr>
          <w:rFonts w:eastAsia="Times New Roman"/>
          <w:iCs/>
          <w:color w:val="000000"/>
        </w:rPr>
        <w:t>использова</w:t>
      </w:r>
      <w:r w:rsidR="002A404C">
        <w:rPr>
          <w:rFonts w:eastAsia="Times New Roman"/>
          <w:iCs/>
          <w:color w:val="000000"/>
        </w:rPr>
        <w:t xml:space="preserve">ния </w:t>
      </w:r>
      <w:r w:rsidR="002A404C" w:rsidRPr="002A404C">
        <w:rPr>
          <w:rFonts w:eastAsia="Times New Roman"/>
          <w:iCs/>
          <w:color w:val="000000"/>
        </w:rPr>
        <w:t>модел</w:t>
      </w:r>
      <w:r w:rsidR="002A404C">
        <w:rPr>
          <w:rFonts w:eastAsia="Times New Roman"/>
          <w:iCs/>
          <w:color w:val="000000"/>
        </w:rPr>
        <w:t>и</w:t>
      </w:r>
      <w:r w:rsidR="002A404C" w:rsidRPr="002A404C">
        <w:rPr>
          <w:rFonts w:eastAsia="Times New Roman"/>
          <w:iCs/>
          <w:color w:val="000000"/>
        </w:rPr>
        <w:t xml:space="preserve"> «сущность-связь» (</w:t>
      </w:r>
      <w:r w:rsidR="002A404C" w:rsidRPr="002A404C">
        <w:rPr>
          <w:rFonts w:eastAsia="Times New Roman"/>
          <w:iCs/>
          <w:color w:val="000000"/>
          <w:lang w:val="en-US"/>
        </w:rPr>
        <w:t>ER</w:t>
      </w:r>
      <w:r w:rsidR="002A404C" w:rsidRPr="002A404C">
        <w:rPr>
          <w:rFonts w:eastAsia="Times New Roman"/>
          <w:iCs/>
          <w:color w:val="000000"/>
        </w:rPr>
        <w:t>-модел</w:t>
      </w:r>
      <w:r w:rsidR="002A404C">
        <w:rPr>
          <w:rFonts w:eastAsia="Times New Roman"/>
          <w:iCs/>
          <w:color w:val="000000"/>
        </w:rPr>
        <w:t>и</w:t>
      </w:r>
      <w:r w:rsidR="002A404C" w:rsidRPr="002A404C">
        <w:rPr>
          <w:rFonts w:eastAsia="Times New Roman"/>
          <w:iCs/>
          <w:color w:val="000000"/>
        </w:rPr>
        <w:t>) для анализа структуры данных предметной области.</w:t>
      </w:r>
    </w:p>
    <w:sectPr w:rsidR="00103A4B" w:rsidRPr="002A4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C6580"/>
    <w:multiLevelType w:val="hybridMultilevel"/>
    <w:tmpl w:val="F7087F5C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97"/>
    <w:rsid w:val="00103A4B"/>
    <w:rsid w:val="002A404C"/>
    <w:rsid w:val="0038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DF09"/>
  <w15:chartTrackingRefBased/>
  <w15:docId w15:val="{930BC919-11DB-4797-9E05-0AE25134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097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097"/>
    <w:pPr>
      <w:ind w:left="720"/>
      <w:contextualSpacing/>
    </w:pPr>
    <w:rPr>
      <w:rFonts w:eastAsia="Times New Roman"/>
      <w:sz w:val="24"/>
      <w:szCs w:val="24"/>
      <w:lang w:eastAsia="ru-RU"/>
    </w:rPr>
  </w:style>
  <w:style w:type="table" w:customStyle="1" w:styleId="TableGrid">
    <w:name w:val="TableGrid"/>
    <w:rsid w:val="00384097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38409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2</cp:revision>
  <dcterms:created xsi:type="dcterms:W3CDTF">2022-04-27T08:53:00Z</dcterms:created>
  <dcterms:modified xsi:type="dcterms:W3CDTF">2022-04-27T09:04:00Z</dcterms:modified>
</cp:coreProperties>
</file>