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41" w:rsidRDefault="00E90341" w:rsidP="00E90341">
      <w:pPr>
        <w:spacing w:line="360" w:lineRule="auto"/>
        <w:ind w:firstLine="567"/>
        <w:jc w:val="both"/>
        <w:rPr>
          <w:sz w:val="28"/>
          <w:szCs w:val="28"/>
        </w:rPr>
      </w:pPr>
    </w:p>
    <w:p w:rsidR="00E90341" w:rsidRPr="000B3554" w:rsidRDefault="004A4AB1" w:rsidP="00E90341">
      <w:pPr>
        <w:spacing w:line="360" w:lineRule="auto"/>
        <w:ind w:firstLine="567"/>
        <w:jc w:val="both"/>
        <w:rPr>
          <w:b/>
          <w:i/>
          <w:sz w:val="28"/>
          <w:szCs w:val="28"/>
          <w:u w:val="single"/>
        </w:rPr>
      </w:pPr>
      <w:r w:rsidRPr="000B3554">
        <w:rPr>
          <w:b/>
          <w:i/>
          <w:sz w:val="28"/>
          <w:szCs w:val="28"/>
          <w:u w:val="single"/>
        </w:rPr>
        <w:t>Задача 4</w:t>
      </w:r>
      <w:r w:rsidR="00FA2D1B" w:rsidRPr="00FA2D1B">
        <w:rPr>
          <w:b/>
          <w:sz w:val="28"/>
          <w:szCs w:val="28"/>
        </w:rPr>
        <w:t xml:space="preserve"> </w:t>
      </w:r>
      <w:r w:rsidR="00FA2D1B">
        <w:rPr>
          <w:b/>
          <w:sz w:val="28"/>
          <w:szCs w:val="28"/>
        </w:rPr>
        <w:t>Исследование математической модели груза на жестком стержне</w:t>
      </w:r>
    </w:p>
    <w:p w:rsidR="00E90341" w:rsidRDefault="00E90341" w:rsidP="00E90341">
      <w:pPr>
        <w:spacing w:line="360" w:lineRule="auto"/>
        <w:ind w:firstLine="567"/>
        <w:jc w:val="both"/>
        <w:rPr>
          <w:sz w:val="28"/>
          <w:szCs w:val="28"/>
        </w:rPr>
      </w:pPr>
    </w:p>
    <w:p w:rsidR="004A4AB1" w:rsidRPr="00196C1D" w:rsidRDefault="004A4AB1" w:rsidP="004A4AB1">
      <w:pPr>
        <w:ind w:firstLine="567"/>
        <w:jc w:val="both"/>
        <w:rPr>
          <w:sz w:val="28"/>
          <w:szCs w:val="28"/>
        </w:rPr>
      </w:pPr>
      <w:r w:rsidRPr="000B3554">
        <w:rPr>
          <w:b/>
          <w:i/>
          <w:sz w:val="28"/>
          <w:szCs w:val="28"/>
        </w:rPr>
        <w:t xml:space="preserve">Исходными данными для </w:t>
      </w:r>
      <w:r w:rsidR="00D634FF">
        <w:rPr>
          <w:b/>
          <w:i/>
          <w:sz w:val="28"/>
          <w:szCs w:val="28"/>
        </w:rPr>
        <w:t>задачи</w:t>
      </w:r>
      <w:r w:rsidRPr="000B3554">
        <w:rPr>
          <w:b/>
          <w:i/>
          <w:sz w:val="28"/>
          <w:szCs w:val="28"/>
        </w:rPr>
        <w:t xml:space="preserve"> являются</w:t>
      </w:r>
      <w:r w:rsidRPr="00196C1D">
        <w:rPr>
          <w:sz w:val="28"/>
          <w:szCs w:val="28"/>
        </w:rPr>
        <w:t>:</w:t>
      </w:r>
    </w:p>
    <w:p w:rsidR="004A4AB1" w:rsidRPr="00196C1D" w:rsidRDefault="004A4AB1" w:rsidP="004A4AB1">
      <w:pPr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  <w:lang w:val="en-US"/>
        </w:rPr>
        <w:t>m</w:t>
      </w:r>
      <w:r w:rsidRPr="00196C1D">
        <w:rPr>
          <w:sz w:val="28"/>
          <w:szCs w:val="28"/>
        </w:rPr>
        <w:t xml:space="preserve"> – </w:t>
      </w:r>
      <w:proofErr w:type="gramStart"/>
      <w:r w:rsidRPr="00196C1D">
        <w:rPr>
          <w:sz w:val="28"/>
          <w:szCs w:val="28"/>
        </w:rPr>
        <w:t>масса</w:t>
      </w:r>
      <w:proofErr w:type="gramEnd"/>
      <w:r w:rsidRPr="00196C1D">
        <w:rPr>
          <w:sz w:val="28"/>
          <w:szCs w:val="28"/>
        </w:rPr>
        <w:t xml:space="preserve"> груза</w:t>
      </w:r>
    </w:p>
    <w:p w:rsidR="004A4AB1" w:rsidRPr="00196C1D" w:rsidRDefault="004A4AB1" w:rsidP="004A4AB1">
      <w:pPr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  <w:lang w:val="en-US"/>
        </w:rPr>
        <w:t>l</w:t>
      </w:r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 xml:space="preserve">– </w:t>
      </w:r>
      <w:proofErr w:type="gramStart"/>
      <w:r w:rsidRPr="00196C1D">
        <w:rPr>
          <w:sz w:val="28"/>
          <w:szCs w:val="28"/>
        </w:rPr>
        <w:t>длина</w:t>
      </w:r>
      <w:proofErr w:type="gramEnd"/>
      <w:r w:rsidRPr="00196C1D">
        <w:rPr>
          <w:sz w:val="28"/>
          <w:szCs w:val="28"/>
        </w:rPr>
        <w:t xml:space="preserve"> стержня</w:t>
      </w:r>
    </w:p>
    <w:p w:rsidR="004A4AB1" w:rsidRPr="00196C1D" w:rsidRDefault="004A4AB1" w:rsidP="004A4AB1">
      <w:pPr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</w:rPr>
        <w:t xml:space="preserve">а </w:t>
      </w:r>
      <w:r w:rsidRPr="00196C1D">
        <w:rPr>
          <w:sz w:val="28"/>
          <w:szCs w:val="28"/>
        </w:rPr>
        <w:t>– расстояние до демпфера</w:t>
      </w:r>
    </w:p>
    <w:p w:rsidR="004A4AB1" w:rsidRPr="00196C1D" w:rsidRDefault="004A4AB1" w:rsidP="004A4AB1">
      <w:pPr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  <w:lang w:val="en-US"/>
        </w:rPr>
        <w:t>D</w:t>
      </w:r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 xml:space="preserve">– </w:t>
      </w:r>
      <w:proofErr w:type="gramStart"/>
      <w:r w:rsidRPr="00196C1D">
        <w:rPr>
          <w:sz w:val="28"/>
          <w:szCs w:val="28"/>
        </w:rPr>
        <w:t>диаметр</w:t>
      </w:r>
      <w:proofErr w:type="gramEnd"/>
      <w:r w:rsidRPr="00196C1D">
        <w:rPr>
          <w:sz w:val="28"/>
          <w:szCs w:val="28"/>
        </w:rPr>
        <w:t xml:space="preserve"> пружины</w:t>
      </w:r>
    </w:p>
    <w:p w:rsidR="004A4AB1" w:rsidRPr="00196C1D" w:rsidRDefault="004A4AB1" w:rsidP="004A4AB1">
      <w:pPr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  <w:lang w:val="en-US"/>
        </w:rPr>
        <w:t>d</w:t>
      </w:r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 xml:space="preserve">– </w:t>
      </w:r>
      <w:proofErr w:type="gramStart"/>
      <w:r w:rsidRPr="00196C1D">
        <w:rPr>
          <w:sz w:val="28"/>
          <w:szCs w:val="28"/>
        </w:rPr>
        <w:t>диаметр</w:t>
      </w:r>
      <w:proofErr w:type="gramEnd"/>
      <w:r w:rsidRPr="00196C1D">
        <w:rPr>
          <w:sz w:val="28"/>
          <w:szCs w:val="28"/>
        </w:rPr>
        <w:t xml:space="preserve"> проволоки пружины</w:t>
      </w:r>
    </w:p>
    <w:p w:rsidR="004A4AB1" w:rsidRPr="00196C1D" w:rsidRDefault="004A4AB1" w:rsidP="004A4AB1">
      <w:pPr>
        <w:ind w:left="708"/>
        <w:jc w:val="both"/>
        <w:rPr>
          <w:sz w:val="28"/>
          <w:szCs w:val="28"/>
        </w:rPr>
      </w:pPr>
      <w:proofErr w:type="spellStart"/>
      <w:r w:rsidRPr="00196C1D">
        <w:rPr>
          <w:i/>
          <w:sz w:val="28"/>
          <w:szCs w:val="28"/>
          <w:lang w:val="en-US"/>
        </w:rPr>
        <w:t>i</w:t>
      </w:r>
      <w:proofErr w:type="spellEnd"/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 xml:space="preserve">– </w:t>
      </w:r>
      <w:proofErr w:type="gramStart"/>
      <w:r w:rsidRPr="00196C1D">
        <w:rPr>
          <w:sz w:val="28"/>
          <w:szCs w:val="28"/>
        </w:rPr>
        <w:t>число</w:t>
      </w:r>
      <w:proofErr w:type="gramEnd"/>
      <w:r w:rsidRPr="00196C1D">
        <w:rPr>
          <w:sz w:val="28"/>
          <w:szCs w:val="28"/>
        </w:rPr>
        <w:t xml:space="preserve"> витков пружины</w:t>
      </w:r>
    </w:p>
    <w:p w:rsidR="004A4AB1" w:rsidRPr="00196C1D" w:rsidRDefault="004A4AB1" w:rsidP="004A4AB1">
      <w:pPr>
        <w:ind w:left="708"/>
        <w:jc w:val="both"/>
        <w:rPr>
          <w:sz w:val="28"/>
          <w:szCs w:val="28"/>
        </w:rPr>
      </w:pPr>
      <w:r w:rsidRPr="00196C1D">
        <w:rPr>
          <w:i/>
          <w:sz w:val="28"/>
          <w:szCs w:val="28"/>
          <w:lang w:val="en-US"/>
        </w:rPr>
        <w:t>G</w:t>
      </w:r>
      <w:r w:rsidRPr="00196C1D">
        <w:rPr>
          <w:i/>
          <w:sz w:val="28"/>
          <w:szCs w:val="28"/>
        </w:rPr>
        <w:t xml:space="preserve"> </w:t>
      </w:r>
      <w:r w:rsidRPr="00196C1D">
        <w:rPr>
          <w:sz w:val="28"/>
          <w:szCs w:val="28"/>
        </w:rPr>
        <w:t xml:space="preserve">– </w:t>
      </w:r>
      <w:proofErr w:type="gramStart"/>
      <w:r w:rsidRPr="00196C1D">
        <w:rPr>
          <w:sz w:val="28"/>
          <w:szCs w:val="28"/>
        </w:rPr>
        <w:t>модуль</w:t>
      </w:r>
      <w:proofErr w:type="gramEnd"/>
      <w:r w:rsidRPr="00196C1D">
        <w:rPr>
          <w:sz w:val="28"/>
          <w:szCs w:val="28"/>
        </w:rPr>
        <w:t xml:space="preserve"> упругости</w:t>
      </w:r>
    </w:p>
    <w:p w:rsidR="004A4AB1" w:rsidRDefault="004A4AB1" w:rsidP="004A4AB1">
      <w:pPr>
        <w:ind w:left="708"/>
        <w:jc w:val="both"/>
        <w:rPr>
          <w:sz w:val="28"/>
          <w:szCs w:val="28"/>
        </w:rPr>
      </w:pPr>
      <w:r w:rsidRPr="00196C1D">
        <w:rPr>
          <w:position w:val="-6"/>
          <w:sz w:val="28"/>
          <w:szCs w:val="28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3" ShapeID="_x0000_i1025" DrawAspect="Content" ObjectID="_1581674916" r:id="rId6"/>
        </w:object>
      </w:r>
      <w:r w:rsidRPr="00196C1D">
        <w:rPr>
          <w:sz w:val="28"/>
          <w:szCs w:val="28"/>
        </w:rPr>
        <w:t xml:space="preserve"> - коэффициент вязкого сопротивления движения демпфера</w:t>
      </w:r>
    </w:p>
    <w:p w:rsidR="004A4AB1" w:rsidRPr="000B3554" w:rsidRDefault="000B3554" w:rsidP="004A4AB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D634FF">
        <w:rPr>
          <w:sz w:val="28"/>
          <w:szCs w:val="28"/>
        </w:rPr>
        <w:t>4</w:t>
      </w:r>
      <w:r w:rsidR="004A4AB1">
        <w:rPr>
          <w:sz w:val="28"/>
          <w:szCs w:val="28"/>
        </w:rPr>
        <w:t>.1</w:t>
      </w:r>
      <w:r w:rsidR="004A4AB1" w:rsidRPr="000B3554">
        <w:rPr>
          <w:sz w:val="28"/>
          <w:szCs w:val="28"/>
        </w:rPr>
        <w:t xml:space="preserve"> - </w:t>
      </w:r>
      <w:r w:rsidR="004A4AB1">
        <w:rPr>
          <w:sz w:val="28"/>
          <w:szCs w:val="28"/>
        </w:rPr>
        <w:t>Таблица исходных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2"/>
        <w:gridCol w:w="656"/>
        <w:gridCol w:w="747"/>
        <w:gridCol w:w="707"/>
        <w:gridCol w:w="633"/>
        <w:gridCol w:w="692"/>
        <w:gridCol w:w="732"/>
        <w:gridCol w:w="666"/>
        <w:gridCol w:w="653"/>
        <w:gridCol w:w="1394"/>
        <w:gridCol w:w="979"/>
      </w:tblGrid>
      <w:tr w:rsidR="004A4AB1" w:rsidRPr="00C51693" w:rsidTr="00C02428">
        <w:tc>
          <w:tcPr>
            <w:tcW w:w="692" w:type="dxa"/>
          </w:tcPr>
          <w:p w:rsidR="004A4AB1" w:rsidRPr="00C51693" w:rsidRDefault="004A4AB1" w:rsidP="00C02428">
            <w:pPr>
              <w:jc w:val="center"/>
            </w:pPr>
            <w:r w:rsidRPr="008B5FF8">
              <w:rPr>
                <w:lang w:val="en-US"/>
              </w:rPr>
              <w:t>a</w:t>
            </w:r>
            <w:r w:rsidRPr="00C51693">
              <w:t>(</w:t>
            </w:r>
            <w:r>
              <w:t>м</w:t>
            </w:r>
            <w:r w:rsidRPr="00C51693">
              <w:t>)</w:t>
            </w:r>
          </w:p>
        </w:tc>
        <w:tc>
          <w:tcPr>
            <w:tcW w:w="656" w:type="dxa"/>
          </w:tcPr>
          <w:p w:rsidR="004A4AB1" w:rsidRPr="00C51693" w:rsidRDefault="004A4AB1" w:rsidP="00C02428">
            <w:pPr>
              <w:jc w:val="center"/>
            </w:pPr>
            <w:r w:rsidRPr="008B5FF8">
              <w:rPr>
                <w:lang w:val="en-US"/>
              </w:rPr>
              <w:t>l</w:t>
            </w:r>
            <w:r>
              <w:t xml:space="preserve"> (м)</w:t>
            </w:r>
          </w:p>
        </w:tc>
        <w:tc>
          <w:tcPr>
            <w:tcW w:w="747" w:type="dxa"/>
          </w:tcPr>
          <w:p w:rsidR="004A4AB1" w:rsidRPr="00C51693" w:rsidRDefault="004A4AB1" w:rsidP="00C02428">
            <w:pPr>
              <w:jc w:val="center"/>
            </w:pPr>
            <w:r w:rsidRPr="008B5FF8">
              <w:rPr>
                <w:lang w:val="en-US"/>
              </w:rPr>
              <w:t>D(</w:t>
            </w:r>
            <w:r>
              <w:t>мм)</w:t>
            </w:r>
          </w:p>
        </w:tc>
        <w:tc>
          <w:tcPr>
            <w:tcW w:w="707" w:type="dxa"/>
          </w:tcPr>
          <w:p w:rsidR="004A4AB1" w:rsidRPr="00C51693" w:rsidRDefault="004A4AB1" w:rsidP="00C02428">
            <w:pPr>
              <w:jc w:val="center"/>
            </w:pPr>
            <w:r w:rsidRPr="008B5FF8">
              <w:rPr>
                <w:lang w:val="en-US"/>
              </w:rPr>
              <w:t>d (</w:t>
            </w:r>
            <w:r>
              <w:t>мм)</w:t>
            </w:r>
          </w:p>
        </w:tc>
        <w:tc>
          <w:tcPr>
            <w:tcW w:w="633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proofErr w:type="spellStart"/>
            <w:r w:rsidRPr="008B5FF8">
              <w:rPr>
                <w:lang w:val="en-US"/>
              </w:rPr>
              <w:t>i</w:t>
            </w:r>
            <w:proofErr w:type="spellEnd"/>
          </w:p>
        </w:tc>
        <w:tc>
          <w:tcPr>
            <w:tcW w:w="692" w:type="dxa"/>
          </w:tcPr>
          <w:p w:rsidR="004A4AB1" w:rsidRPr="00C51693" w:rsidRDefault="004A4AB1" w:rsidP="00C02428">
            <w:pPr>
              <w:jc w:val="center"/>
            </w:pPr>
            <w:r w:rsidRPr="008B5FF8">
              <w:rPr>
                <w:lang w:val="en-US"/>
              </w:rPr>
              <w:t>m (</w:t>
            </w:r>
            <w:r>
              <w:t>кг)</w:t>
            </w:r>
          </w:p>
        </w:tc>
        <w:tc>
          <w:tcPr>
            <w:tcW w:w="732" w:type="dxa"/>
          </w:tcPr>
          <w:p w:rsidR="004A4AB1" w:rsidRPr="00C51693" w:rsidRDefault="004A4AB1" w:rsidP="00C02428">
            <w:pPr>
              <w:jc w:val="center"/>
            </w:pPr>
            <w:r>
              <w:t>α</w:t>
            </w:r>
          </w:p>
        </w:tc>
        <w:tc>
          <w:tcPr>
            <w:tcW w:w="666" w:type="dxa"/>
          </w:tcPr>
          <w:p w:rsidR="004A4AB1" w:rsidRPr="00424E9E" w:rsidRDefault="004A4AB1" w:rsidP="00C02428">
            <w:pPr>
              <w:jc w:val="center"/>
            </w:pPr>
            <w:r w:rsidRPr="008B5FF8">
              <w:rPr>
                <w:lang w:val="en-US"/>
              </w:rPr>
              <w:t>φ</w:t>
            </w:r>
            <w:r w:rsidRPr="008B5FF8">
              <w:rPr>
                <w:vertAlign w:val="subscript"/>
                <w:lang w:val="en-US"/>
              </w:rPr>
              <w:t xml:space="preserve">0 </w:t>
            </w:r>
          </w:p>
        </w:tc>
        <w:tc>
          <w:tcPr>
            <w:tcW w:w="653" w:type="dxa"/>
          </w:tcPr>
          <w:p w:rsidR="004A4AB1" w:rsidRPr="00424E9E" w:rsidRDefault="004A4AB1" w:rsidP="00C02428">
            <w:r>
              <w:t xml:space="preserve"> </w:t>
            </w:r>
            <w:r w:rsidRPr="008B5FF8">
              <w:rPr>
                <w:lang w:val="en-US"/>
              </w:rPr>
              <w:t>t</w:t>
            </w:r>
            <w:r w:rsidRPr="008B5FF8">
              <w:rPr>
                <w:vertAlign w:val="subscript"/>
              </w:rPr>
              <w:t xml:space="preserve">к </w:t>
            </w:r>
            <w:r>
              <w:t xml:space="preserve"> (с)</w:t>
            </w:r>
          </w:p>
        </w:tc>
        <w:tc>
          <w:tcPr>
            <w:tcW w:w="1394" w:type="dxa"/>
          </w:tcPr>
          <w:p w:rsidR="004A4AB1" w:rsidRPr="00C51693" w:rsidRDefault="004A4AB1" w:rsidP="00C02428">
            <w:pPr>
              <w:jc w:val="center"/>
            </w:pPr>
            <w:r>
              <w:t>Варьируемый параметр</w:t>
            </w:r>
          </w:p>
        </w:tc>
        <w:tc>
          <w:tcPr>
            <w:tcW w:w="979" w:type="dxa"/>
          </w:tcPr>
          <w:p w:rsidR="004A4AB1" w:rsidRPr="00424E9E" w:rsidRDefault="004A4AB1" w:rsidP="00C02428">
            <w:pPr>
              <w:jc w:val="center"/>
            </w:pPr>
            <w:r w:rsidRPr="008B5FF8">
              <w:rPr>
                <w:lang w:val="en-US"/>
              </w:rPr>
              <w:t xml:space="preserve">N </w:t>
            </w:r>
            <w:r>
              <w:t>варианта</w:t>
            </w:r>
          </w:p>
        </w:tc>
      </w:tr>
      <w:tr w:rsidR="004A4AB1" w:rsidRPr="00C51693" w:rsidTr="00C02428">
        <w:tc>
          <w:tcPr>
            <w:tcW w:w="692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0,2</w:t>
            </w:r>
          </w:p>
        </w:tc>
        <w:tc>
          <w:tcPr>
            <w:tcW w:w="656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0,5</w:t>
            </w:r>
          </w:p>
        </w:tc>
        <w:tc>
          <w:tcPr>
            <w:tcW w:w="747" w:type="dxa"/>
          </w:tcPr>
          <w:p w:rsidR="004A4AB1" w:rsidRPr="00C51693" w:rsidRDefault="004A4AB1" w:rsidP="00C02428">
            <w:pPr>
              <w:jc w:val="center"/>
            </w:pPr>
            <w:r>
              <w:t>50</w:t>
            </w:r>
          </w:p>
        </w:tc>
        <w:tc>
          <w:tcPr>
            <w:tcW w:w="707" w:type="dxa"/>
          </w:tcPr>
          <w:p w:rsidR="004A4AB1" w:rsidRPr="00C51693" w:rsidRDefault="004A4AB1" w:rsidP="00C02428">
            <w:pPr>
              <w:jc w:val="center"/>
            </w:pPr>
            <w:r>
              <w:t>5</w:t>
            </w:r>
          </w:p>
        </w:tc>
        <w:tc>
          <w:tcPr>
            <w:tcW w:w="633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5</w:t>
            </w:r>
          </w:p>
        </w:tc>
        <w:tc>
          <w:tcPr>
            <w:tcW w:w="692" w:type="dxa"/>
          </w:tcPr>
          <w:p w:rsidR="004A4AB1" w:rsidRPr="003F20E6" w:rsidRDefault="003F20E6" w:rsidP="00C02428">
            <w:pPr>
              <w:jc w:val="center"/>
            </w:pPr>
            <w:r>
              <w:t>5</w:t>
            </w:r>
          </w:p>
        </w:tc>
        <w:tc>
          <w:tcPr>
            <w:tcW w:w="732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300</w:t>
            </w:r>
          </w:p>
        </w:tc>
        <w:tc>
          <w:tcPr>
            <w:tcW w:w="666" w:type="dxa"/>
          </w:tcPr>
          <w:p w:rsidR="004A4AB1" w:rsidRPr="0053030C" w:rsidRDefault="004A4AB1" w:rsidP="00C02428">
            <w:pPr>
              <w:jc w:val="center"/>
            </w:pPr>
            <w:r w:rsidRPr="008B5FF8">
              <w:rPr>
                <w:lang w:val="en-US"/>
              </w:rPr>
              <w:t>0</w:t>
            </w:r>
            <w:r>
              <w:t>,05</w:t>
            </w:r>
          </w:p>
        </w:tc>
        <w:tc>
          <w:tcPr>
            <w:tcW w:w="653" w:type="dxa"/>
          </w:tcPr>
          <w:p w:rsidR="004A4AB1" w:rsidRPr="00C51693" w:rsidRDefault="004A4AB1" w:rsidP="00C02428">
            <w:pPr>
              <w:jc w:val="center"/>
            </w:pPr>
            <w:r>
              <w:t>1</w:t>
            </w:r>
          </w:p>
        </w:tc>
        <w:tc>
          <w:tcPr>
            <w:tcW w:w="1394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m</w:t>
            </w:r>
          </w:p>
        </w:tc>
        <w:tc>
          <w:tcPr>
            <w:tcW w:w="979" w:type="dxa"/>
          </w:tcPr>
          <w:p w:rsidR="004A4AB1" w:rsidRPr="00C51693" w:rsidRDefault="004A4AB1" w:rsidP="00C02428">
            <w:pPr>
              <w:jc w:val="center"/>
            </w:pPr>
            <w:r>
              <w:t>1</w:t>
            </w:r>
          </w:p>
        </w:tc>
      </w:tr>
      <w:tr w:rsidR="004A4AB1" w:rsidRPr="00C51693" w:rsidTr="00C02428">
        <w:tc>
          <w:tcPr>
            <w:tcW w:w="692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0,22</w:t>
            </w:r>
          </w:p>
        </w:tc>
        <w:tc>
          <w:tcPr>
            <w:tcW w:w="656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0,55</w:t>
            </w:r>
          </w:p>
        </w:tc>
        <w:tc>
          <w:tcPr>
            <w:tcW w:w="747" w:type="dxa"/>
          </w:tcPr>
          <w:p w:rsidR="004A4AB1" w:rsidRPr="00C51693" w:rsidRDefault="004A4AB1" w:rsidP="00C02428">
            <w:pPr>
              <w:jc w:val="center"/>
            </w:pPr>
            <w:r>
              <w:t>60</w:t>
            </w:r>
          </w:p>
        </w:tc>
        <w:tc>
          <w:tcPr>
            <w:tcW w:w="707" w:type="dxa"/>
          </w:tcPr>
          <w:p w:rsidR="004A4AB1" w:rsidRPr="00C51693" w:rsidRDefault="004A4AB1" w:rsidP="00C02428">
            <w:pPr>
              <w:jc w:val="center"/>
            </w:pPr>
            <w:r>
              <w:t>6</w:t>
            </w:r>
          </w:p>
        </w:tc>
        <w:tc>
          <w:tcPr>
            <w:tcW w:w="633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6</w:t>
            </w:r>
          </w:p>
        </w:tc>
        <w:tc>
          <w:tcPr>
            <w:tcW w:w="692" w:type="dxa"/>
          </w:tcPr>
          <w:p w:rsidR="004A4AB1" w:rsidRPr="003F20E6" w:rsidRDefault="003F20E6" w:rsidP="00C02428">
            <w:pPr>
              <w:jc w:val="center"/>
            </w:pPr>
            <w:r>
              <w:t>6</w:t>
            </w:r>
          </w:p>
        </w:tc>
        <w:tc>
          <w:tcPr>
            <w:tcW w:w="732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210</w:t>
            </w:r>
          </w:p>
        </w:tc>
        <w:tc>
          <w:tcPr>
            <w:tcW w:w="666" w:type="dxa"/>
          </w:tcPr>
          <w:p w:rsidR="004A4AB1" w:rsidRPr="00C51693" w:rsidRDefault="004A4AB1" w:rsidP="00C02428">
            <w:pPr>
              <w:jc w:val="center"/>
            </w:pPr>
            <w:r>
              <w:t>0,06</w:t>
            </w:r>
          </w:p>
        </w:tc>
        <w:tc>
          <w:tcPr>
            <w:tcW w:w="653" w:type="dxa"/>
          </w:tcPr>
          <w:p w:rsidR="004A4AB1" w:rsidRPr="00C51693" w:rsidRDefault="004A4AB1" w:rsidP="00C02428">
            <w:pPr>
              <w:jc w:val="center"/>
            </w:pPr>
            <w:r>
              <w:t>1,6</w:t>
            </w:r>
          </w:p>
        </w:tc>
        <w:tc>
          <w:tcPr>
            <w:tcW w:w="1394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l</w:t>
            </w:r>
          </w:p>
        </w:tc>
        <w:tc>
          <w:tcPr>
            <w:tcW w:w="979" w:type="dxa"/>
          </w:tcPr>
          <w:p w:rsidR="004A4AB1" w:rsidRPr="00C51693" w:rsidRDefault="004A4AB1" w:rsidP="00C02428">
            <w:pPr>
              <w:jc w:val="center"/>
            </w:pPr>
            <w:r>
              <w:t>2</w:t>
            </w:r>
          </w:p>
        </w:tc>
      </w:tr>
      <w:tr w:rsidR="004A4AB1" w:rsidRPr="00C51693" w:rsidTr="00C02428">
        <w:tc>
          <w:tcPr>
            <w:tcW w:w="692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0,23</w:t>
            </w:r>
          </w:p>
        </w:tc>
        <w:tc>
          <w:tcPr>
            <w:tcW w:w="656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0,53</w:t>
            </w:r>
          </w:p>
        </w:tc>
        <w:tc>
          <w:tcPr>
            <w:tcW w:w="747" w:type="dxa"/>
          </w:tcPr>
          <w:p w:rsidR="004A4AB1" w:rsidRPr="00C51693" w:rsidRDefault="004A4AB1" w:rsidP="00C02428">
            <w:pPr>
              <w:jc w:val="center"/>
            </w:pPr>
            <w:r>
              <w:t>65</w:t>
            </w:r>
          </w:p>
        </w:tc>
        <w:tc>
          <w:tcPr>
            <w:tcW w:w="707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>
              <w:t>6</w:t>
            </w:r>
            <w:r w:rsidRPr="008B5FF8">
              <w:rPr>
                <w:lang w:val="en-US"/>
              </w:rPr>
              <w:t>,2</w:t>
            </w:r>
          </w:p>
        </w:tc>
        <w:tc>
          <w:tcPr>
            <w:tcW w:w="633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5</w:t>
            </w:r>
          </w:p>
        </w:tc>
        <w:tc>
          <w:tcPr>
            <w:tcW w:w="692" w:type="dxa"/>
          </w:tcPr>
          <w:p w:rsidR="004A4AB1" w:rsidRPr="003F20E6" w:rsidRDefault="003F20E6" w:rsidP="00C02428">
            <w:pPr>
              <w:jc w:val="center"/>
            </w:pPr>
            <w:r>
              <w:t>4</w:t>
            </w:r>
          </w:p>
        </w:tc>
        <w:tc>
          <w:tcPr>
            <w:tcW w:w="732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212</w:t>
            </w:r>
          </w:p>
        </w:tc>
        <w:tc>
          <w:tcPr>
            <w:tcW w:w="666" w:type="dxa"/>
          </w:tcPr>
          <w:p w:rsidR="004A4AB1" w:rsidRPr="00C51693" w:rsidRDefault="004A4AB1" w:rsidP="00C02428">
            <w:pPr>
              <w:jc w:val="center"/>
            </w:pPr>
            <w:r>
              <w:t>0,051</w:t>
            </w:r>
          </w:p>
        </w:tc>
        <w:tc>
          <w:tcPr>
            <w:tcW w:w="653" w:type="dxa"/>
          </w:tcPr>
          <w:p w:rsidR="004A4AB1" w:rsidRPr="00C51693" w:rsidRDefault="004A4AB1" w:rsidP="00C02428">
            <w:pPr>
              <w:jc w:val="center"/>
            </w:pPr>
            <w:r>
              <w:t>0,5</w:t>
            </w:r>
          </w:p>
        </w:tc>
        <w:tc>
          <w:tcPr>
            <w:tcW w:w="1394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>
              <w:t>α</w:t>
            </w:r>
          </w:p>
        </w:tc>
        <w:tc>
          <w:tcPr>
            <w:tcW w:w="979" w:type="dxa"/>
          </w:tcPr>
          <w:p w:rsidR="004A4AB1" w:rsidRPr="00C51693" w:rsidRDefault="004A4AB1" w:rsidP="00C02428">
            <w:pPr>
              <w:jc w:val="center"/>
            </w:pPr>
            <w:r>
              <w:t>3</w:t>
            </w:r>
          </w:p>
        </w:tc>
      </w:tr>
      <w:tr w:rsidR="004A4AB1" w:rsidRPr="00C51693" w:rsidTr="00C02428">
        <w:tc>
          <w:tcPr>
            <w:tcW w:w="692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0,05</w:t>
            </w:r>
          </w:p>
        </w:tc>
        <w:tc>
          <w:tcPr>
            <w:tcW w:w="656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0,6</w:t>
            </w:r>
          </w:p>
        </w:tc>
        <w:tc>
          <w:tcPr>
            <w:tcW w:w="747" w:type="dxa"/>
          </w:tcPr>
          <w:p w:rsidR="004A4AB1" w:rsidRPr="00C51693" w:rsidRDefault="004A4AB1" w:rsidP="00C02428">
            <w:pPr>
              <w:jc w:val="center"/>
            </w:pPr>
            <w:r>
              <w:t>55</w:t>
            </w:r>
          </w:p>
        </w:tc>
        <w:tc>
          <w:tcPr>
            <w:tcW w:w="707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6,1</w:t>
            </w:r>
          </w:p>
        </w:tc>
        <w:tc>
          <w:tcPr>
            <w:tcW w:w="633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6</w:t>
            </w:r>
          </w:p>
        </w:tc>
        <w:tc>
          <w:tcPr>
            <w:tcW w:w="692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8</w:t>
            </w:r>
          </w:p>
        </w:tc>
        <w:tc>
          <w:tcPr>
            <w:tcW w:w="732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310</w:t>
            </w:r>
          </w:p>
        </w:tc>
        <w:tc>
          <w:tcPr>
            <w:tcW w:w="666" w:type="dxa"/>
          </w:tcPr>
          <w:p w:rsidR="004A4AB1" w:rsidRPr="00C51693" w:rsidRDefault="004A4AB1" w:rsidP="00C02428">
            <w:pPr>
              <w:jc w:val="center"/>
            </w:pPr>
            <w:r>
              <w:t>0,061</w:t>
            </w:r>
          </w:p>
        </w:tc>
        <w:tc>
          <w:tcPr>
            <w:tcW w:w="653" w:type="dxa"/>
          </w:tcPr>
          <w:p w:rsidR="004A4AB1" w:rsidRPr="00C51693" w:rsidRDefault="004A4AB1" w:rsidP="00C02428">
            <w:pPr>
              <w:jc w:val="center"/>
            </w:pPr>
            <w:r>
              <w:t>1,1</w:t>
            </w:r>
          </w:p>
        </w:tc>
        <w:tc>
          <w:tcPr>
            <w:tcW w:w="1394" w:type="dxa"/>
          </w:tcPr>
          <w:p w:rsidR="004A4AB1" w:rsidRPr="008B5FF8" w:rsidRDefault="004A4AB1" w:rsidP="00C02428">
            <w:pPr>
              <w:jc w:val="center"/>
              <w:rPr>
                <w:lang w:val="en-US"/>
              </w:rPr>
            </w:pPr>
            <w:r w:rsidRPr="008B5FF8">
              <w:rPr>
                <w:lang w:val="en-US"/>
              </w:rPr>
              <w:t>a</w:t>
            </w:r>
          </w:p>
        </w:tc>
        <w:tc>
          <w:tcPr>
            <w:tcW w:w="979" w:type="dxa"/>
          </w:tcPr>
          <w:p w:rsidR="004A4AB1" w:rsidRPr="00C51693" w:rsidRDefault="004A4AB1" w:rsidP="00C02428">
            <w:pPr>
              <w:jc w:val="center"/>
            </w:pPr>
            <w:r>
              <w:t>4</w:t>
            </w:r>
          </w:p>
        </w:tc>
      </w:tr>
    </w:tbl>
    <w:p w:rsidR="004A4AB1" w:rsidRPr="004B5E60" w:rsidRDefault="004A4AB1" w:rsidP="004A4AB1">
      <w:pPr>
        <w:jc w:val="center"/>
        <w:rPr>
          <w:lang w:val="en-US"/>
        </w:rPr>
      </w:pPr>
    </w:p>
    <w:p w:rsidR="004A4AB1" w:rsidRPr="000C3DD0" w:rsidRDefault="004A4AB1" w:rsidP="004A4AB1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Для всех вариантов заданий </w:t>
      </w:r>
      <w:r>
        <w:rPr>
          <w:sz w:val="28"/>
          <w:szCs w:val="28"/>
          <w:lang w:val="en-US"/>
        </w:rPr>
        <w:t>G</w:t>
      </w:r>
      <w:r w:rsidRPr="000C3DD0">
        <w:rPr>
          <w:sz w:val="28"/>
          <w:szCs w:val="28"/>
        </w:rPr>
        <w:t>=80*10</w:t>
      </w:r>
      <w:r w:rsidRPr="000C3DD0">
        <w:rPr>
          <w:sz w:val="28"/>
          <w:szCs w:val="28"/>
          <w:vertAlign w:val="superscript"/>
        </w:rPr>
        <w:t>9</w:t>
      </w:r>
    </w:p>
    <w:p w:rsidR="004A4AB1" w:rsidRPr="00C51693" w:rsidRDefault="004A4AB1" w:rsidP="004A4AB1">
      <w:pPr>
        <w:jc w:val="both"/>
      </w:pPr>
    </w:p>
    <w:p w:rsidR="004A4AB1" w:rsidRPr="000B3554" w:rsidRDefault="000B3554" w:rsidP="004A4AB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0B3554">
        <w:rPr>
          <w:sz w:val="28"/>
          <w:szCs w:val="28"/>
        </w:rPr>
        <w:t>4</w:t>
      </w:r>
      <w:r w:rsidR="004A4AB1">
        <w:rPr>
          <w:sz w:val="28"/>
          <w:szCs w:val="28"/>
        </w:rPr>
        <w:t>.2</w:t>
      </w:r>
      <w:r w:rsidR="004A4AB1" w:rsidRPr="000B3554">
        <w:rPr>
          <w:sz w:val="28"/>
          <w:szCs w:val="28"/>
        </w:rPr>
        <w:t xml:space="preserve"> - </w:t>
      </w:r>
      <w:r w:rsidR="004A4AB1">
        <w:rPr>
          <w:sz w:val="28"/>
          <w:szCs w:val="28"/>
        </w:rPr>
        <w:t>Таблица значений варьируемых параметров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4A4AB1" w:rsidRPr="008B5FF8" w:rsidTr="00C02428"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  <w:lang w:val="en-US"/>
              </w:rPr>
            </w:pPr>
            <w:r w:rsidRPr="008B5FF8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  <w:lang w:val="en-US"/>
              </w:rPr>
            </w:pPr>
            <w:r w:rsidRPr="008B5FF8">
              <w:rPr>
                <w:sz w:val="28"/>
                <w:szCs w:val="28"/>
              </w:rPr>
              <w:t>1,1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1,4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2,0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2,3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2,9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3,3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3,8</w:t>
            </w:r>
          </w:p>
        </w:tc>
        <w:tc>
          <w:tcPr>
            <w:tcW w:w="853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4,1</w:t>
            </w:r>
          </w:p>
        </w:tc>
        <w:tc>
          <w:tcPr>
            <w:tcW w:w="853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4,5</w:t>
            </w:r>
          </w:p>
        </w:tc>
      </w:tr>
      <w:tr w:rsidR="004A4AB1" w:rsidRPr="008B5FF8" w:rsidTr="00C02428"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0,5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0,65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0,78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0,89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1,0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1,15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1,29</w:t>
            </w:r>
          </w:p>
        </w:tc>
        <w:tc>
          <w:tcPr>
            <w:tcW w:w="853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1,35</w:t>
            </w:r>
          </w:p>
        </w:tc>
        <w:tc>
          <w:tcPr>
            <w:tcW w:w="853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1,5</w:t>
            </w:r>
          </w:p>
        </w:tc>
      </w:tr>
      <w:tr w:rsidR="004A4AB1" w:rsidRPr="008B5FF8" w:rsidTr="00C02428"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>
              <w:t>α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210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250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290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325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360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385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400</w:t>
            </w:r>
          </w:p>
        </w:tc>
        <w:tc>
          <w:tcPr>
            <w:tcW w:w="853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420</w:t>
            </w:r>
          </w:p>
        </w:tc>
        <w:tc>
          <w:tcPr>
            <w:tcW w:w="853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450</w:t>
            </w:r>
          </w:p>
        </w:tc>
      </w:tr>
      <w:tr w:rsidR="004A4AB1" w:rsidRPr="008B5FF8" w:rsidTr="00C02428"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0,05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0,09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0,12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0,15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0,2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0,25</w:t>
            </w:r>
          </w:p>
        </w:tc>
        <w:tc>
          <w:tcPr>
            <w:tcW w:w="852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0,29</w:t>
            </w:r>
          </w:p>
        </w:tc>
        <w:tc>
          <w:tcPr>
            <w:tcW w:w="853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0,32</w:t>
            </w:r>
          </w:p>
        </w:tc>
        <w:tc>
          <w:tcPr>
            <w:tcW w:w="853" w:type="dxa"/>
          </w:tcPr>
          <w:p w:rsidR="004A4AB1" w:rsidRPr="008B5FF8" w:rsidRDefault="004A4AB1" w:rsidP="00C02428">
            <w:pPr>
              <w:jc w:val="center"/>
              <w:rPr>
                <w:sz w:val="28"/>
                <w:szCs w:val="28"/>
              </w:rPr>
            </w:pPr>
            <w:r w:rsidRPr="008B5FF8">
              <w:rPr>
                <w:sz w:val="28"/>
                <w:szCs w:val="28"/>
              </w:rPr>
              <w:t>0,35</w:t>
            </w:r>
          </w:p>
        </w:tc>
      </w:tr>
    </w:tbl>
    <w:p w:rsidR="004A4AB1" w:rsidRDefault="004A4AB1" w:rsidP="004A4AB1">
      <w:pPr>
        <w:ind w:left="708"/>
        <w:jc w:val="both"/>
        <w:rPr>
          <w:sz w:val="28"/>
          <w:szCs w:val="28"/>
        </w:rPr>
      </w:pPr>
    </w:p>
    <w:p w:rsidR="004A4AB1" w:rsidRPr="00FF6B5C" w:rsidRDefault="004A4AB1" w:rsidP="004A4AB1">
      <w:pPr>
        <w:pStyle w:val="a3"/>
        <w:rPr>
          <w:b/>
          <w:szCs w:val="28"/>
        </w:rPr>
      </w:pPr>
      <w:r w:rsidRPr="00FF6B5C">
        <w:rPr>
          <w:b/>
          <w:szCs w:val="28"/>
        </w:rPr>
        <w:t>Описание математической модели</w:t>
      </w:r>
    </w:p>
    <w:p w:rsidR="004A4AB1" w:rsidRPr="00196C1D" w:rsidRDefault="004A4AB1" w:rsidP="004A4AB1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97810" cy="2924810"/>
            <wp:effectExtent l="1905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0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92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AB1" w:rsidRPr="004A4AB1" w:rsidRDefault="004A4AB1" w:rsidP="004A4AB1">
      <w:pPr>
        <w:jc w:val="both"/>
        <w:rPr>
          <w:sz w:val="28"/>
          <w:szCs w:val="28"/>
        </w:rPr>
      </w:pPr>
      <w:r w:rsidRPr="00196C1D">
        <w:rPr>
          <w:sz w:val="28"/>
          <w:szCs w:val="28"/>
        </w:rPr>
        <w:lastRenderedPageBreak/>
        <w:t xml:space="preserve">Груз массой </w:t>
      </w:r>
      <w:r w:rsidRPr="00196C1D">
        <w:rPr>
          <w:sz w:val="28"/>
          <w:szCs w:val="28"/>
          <w:lang w:val="en-US"/>
        </w:rPr>
        <w:t>m</w:t>
      </w:r>
      <w:r w:rsidRPr="00196C1D">
        <w:rPr>
          <w:sz w:val="28"/>
          <w:szCs w:val="28"/>
        </w:rPr>
        <w:t xml:space="preserve"> укреплен на абсолютно жестком </w:t>
      </w:r>
      <w:proofErr w:type="spellStart"/>
      <w:r w:rsidRPr="00196C1D">
        <w:rPr>
          <w:sz w:val="28"/>
          <w:szCs w:val="28"/>
        </w:rPr>
        <w:t>безынерционном</w:t>
      </w:r>
      <w:proofErr w:type="spellEnd"/>
      <w:r w:rsidRPr="00196C1D">
        <w:rPr>
          <w:sz w:val="28"/>
          <w:szCs w:val="28"/>
        </w:rPr>
        <w:t xml:space="preserve"> стержне длиной </w:t>
      </w:r>
      <w:r w:rsidRPr="00196C1D">
        <w:rPr>
          <w:i/>
          <w:sz w:val="28"/>
          <w:szCs w:val="28"/>
          <w:lang w:val="en-US"/>
        </w:rPr>
        <w:t>l</w:t>
      </w:r>
      <w:r w:rsidRPr="00196C1D">
        <w:rPr>
          <w:sz w:val="28"/>
          <w:szCs w:val="28"/>
        </w:rPr>
        <w:t xml:space="preserve">, который удерживается в равновесии пружиной и демпфером. Демпфер имеет линейную характеристику трения </w:t>
      </w:r>
      <w:r w:rsidRPr="00196C1D">
        <w:rPr>
          <w:position w:val="-10"/>
          <w:sz w:val="28"/>
          <w:szCs w:val="28"/>
        </w:rPr>
        <w:object w:dxaOrig="840" w:dyaOrig="300">
          <v:shape id="_x0000_i1026" type="#_x0000_t75" style="width:57.75pt;height:21pt" o:ole="">
            <v:imagedata r:id="rId8" o:title=""/>
          </v:shape>
          <o:OLEObject Type="Embed" ProgID="Equation.3" ShapeID="_x0000_i1026" DrawAspect="Content" ObjectID="_1581674917" r:id="rId9"/>
        </w:object>
      </w:r>
      <w:proofErr w:type="gramStart"/>
      <w:r w:rsidRPr="00196C1D">
        <w:rPr>
          <w:sz w:val="28"/>
          <w:szCs w:val="28"/>
        </w:rPr>
        <w:t xml:space="preserve"> .</w:t>
      </w:r>
      <w:proofErr w:type="gramEnd"/>
    </w:p>
    <w:p w:rsidR="004A4AB1" w:rsidRPr="00196C1D" w:rsidRDefault="004A4AB1" w:rsidP="004A4AB1">
      <w:pPr>
        <w:ind w:firstLine="708"/>
        <w:jc w:val="both"/>
        <w:rPr>
          <w:sz w:val="28"/>
          <w:szCs w:val="28"/>
        </w:rPr>
      </w:pPr>
      <w:r w:rsidRPr="00196C1D">
        <w:rPr>
          <w:sz w:val="28"/>
          <w:szCs w:val="28"/>
        </w:rPr>
        <w:t xml:space="preserve">В соответствии с принципом Даламбера составим дифференциальное уравнение движения груза, как уравнение равновесия при отклонении  стержня на некоторый малый угол </w:t>
      </w:r>
      <w:r w:rsidRPr="00196C1D">
        <w:rPr>
          <w:position w:val="-10"/>
          <w:sz w:val="28"/>
          <w:szCs w:val="28"/>
        </w:rPr>
        <w:object w:dxaOrig="220" w:dyaOrig="260">
          <v:shape id="_x0000_i1027" type="#_x0000_t75" style="width:17.25pt;height:20.25pt" o:ole="">
            <v:imagedata r:id="rId10" o:title=""/>
          </v:shape>
          <o:OLEObject Type="Embed" ProgID="Equation.3" ShapeID="_x0000_i1027" DrawAspect="Content" ObjectID="_1581674918" r:id="rId11"/>
        </w:object>
      </w:r>
    </w:p>
    <w:p w:rsidR="004A4AB1" w:rsidRPr="00196C1D" w:rsidRDefault="004A4AB1" w:rsidP="004A4AB1">
      <w:pPr>
        <w:jc w:val="both"/>
        <w:rPr>
          <w:sz w:val="28"/>
          <w:szCs w:val="28"/>
        </w:rPr>
      </w:pPr>
      <w:r w:rsidRPr="00196C1D">
        <w:rPr>
          <w:position w:val="-10"/>
          <w:sz w:val="28"/>
          <w:szCs w:val="28"/>
        </w:rPr>
        <w:object w:dxaOrig="2940" w:dyaOrig="360">
          <v:shape id="_x0000_i1028" type="#_x0000_t75" style="width:164.25pt;height:20.25pt" o:ole="">
            <v:imagedata r:id="rId12" o:title=""/>
          </v:shape>
          <o:OLEObject Type="Embed" ProgID="Equation.3" ShapeID="_x0000_i1028" DrawAspect="Content" ObjectID="_1581674919" r:id="rId13"/>
        </w:object>
      </w:r>
    </w:p>
    <w:p w:rsidR="004A4AB1" w:rsidRPr="00196C1D" w:rsidRDefault="004A4AB1" w:rsidP="004A4AB1">
      <w:pPr>
        <w:jc w:val="both"/>
        <w:rPr>
          <w:sz w:val="28"/>
          <w:szCs w:val="28"/>
        </w:rPr>
      </w:pPr>
      <w:r w:rsidRPr="00196C1D">
        <w:rPr>
          <w:sz w:val="28"/>
          <w:szCs w:val="28"/>
        </w:rPr>
        <w:t>Обозначив</w:t>
      </w:r>
    </w:p>
    <w:p w:rsidR="004A4AB1" w:rsidRPr="00196C1D" w:rsidRDefault="004A4AB1" w:rsidP="004A4AB1">
      <w:pPr>
        <w:jc w:val="both"/>
        <w:rPr>
          <w:sz w:val="28"/>
          <w:szCs w:val="28"/>
        </w:rPr>
      </w:pPr>
      <w:r w:rsidRPr="00196C1D">
        <w:rPr>
          <w:position w:val="-10"/>
          <w:sz w:val="28"/>
          <w:szCs w:val="28"/>
        </w:rPr>
        <w:object w:dxaOrig="1500" w:dyaOrig="360">
          <v:shape id="_x0000_i1029" type="#_x0000_t75" style="width:94.5pt;height:23.25pt" o:ole="">
            <v:imagedata r:id="rId14" o:title=""/>
          </v:shape>
          <o:OLEObject Type="Embed" ProgID="Equation.3" ShapeID="_x0000_i1029" DrawAspect="Content" ObjectID="_1581674920" r:id="rId15"/>
        </w:object>
      </w:r>
      <w:r w:rsidRPr="00196C1D">
        <w:rPr>
          <w:sz w:val="28"/>
          <w:szCs w:val="28"/>
        </w:rPr>
        <w:t xml:space="preserve">            </w:t>
      </w:r>
      <w:r w:rsidRPr="00196C1D">
        <w:rPr>
          <w:position w:val="-10"/>
          <w:sz w:val="28"/>
          <w:szCs w:val="28"/>
        </w:rPr>
        <w:object w:dxaOrig="2120" w:dyaOrig="360">
          <v:shape id="_x0000_i1030" type="#_x0000_t75" style="width:121.5pt;height:21pt" o:ole="">
            <v:imagedata r:id="rId16" o:title=""/>
          </v:shape>
          <o:OLEObject Type="Embed" ProgID="Equation.3" ShapeID="_x0000_i1030" DrawAspect="Content" ObjectID="_1581674921" r:id="rId17"/>
        </w:object>
      </w:r>
    </w:p>
    <w:p w:rsidR="004A4AB1" w:rsidRDefault="004A4AB1" w:rsidP="004A4AB1">
      <w:pPr>
        <w:jc w:val="both"/>
        <w:rPr>
          <w:sz w:val="28"/>
          <w:szCs w:val="28"/>
        </w:rPr>
      </w:pPr>
      <w:r w:rsidRPr="00196C1D">
        <w:rPr>
          <w:sz w:val="28"/>
          <w:szCs w:val="28"/>
        </w:rPr>
        <w:t xml:space="preserve">запишем дифференциальное уравнение в виде </w:t>
      </w:r>
    </w:p>
    <w:p w:rsidR="004A4AB1" w:rsidRPr="00196C1D" w:rsidRDefault="004A4AB1" w:rsidP="004A4AB1">
      <w:pPr>
        <w:jc w:val="both"/>
        <w:rPr>
          <w:sz w:val="28"/>
          <w:szCs w:val="28"/>
        </w:rPr>
      </w:pPr>
      <w:r w:rsidRPr="00196C1D">
        <w:rPr>
          <w:position w:val="-10"/>
          <w:sz w:val="28"/>
          <w:szCs w:val="28"/>
        </w:rPr>
        <w:object w:dxaOrig="1719" w:dyaOrig="360">
          <v:shape id="_x0000_i1031" type="#_x0000_t75" style="width:114pt;height:24.75pt" o:ole="">
            <v:imagedata r:id="rId18" o:title=""/>
          </v:shape>
          <o:OLEObject Type="Embed" ProgID="Equation.3" ShapeID="_x0000_i1031" DrawAspect="Content" ObjectID="_1581674922" r:id="rId19"/>
        </w:object>
      </w:r>
    </w:p>
    <w:p w:rsidR="004A4AB1" w:rsidRPr="00196C1D" w:rsidRDefault="004A4AB1" w:rsidP="004A4AB1">
      <w:pPr>
        <w:jc w:val="both"/>
        <w:rPr>
          <w:sz w:val="28"/>
          <w:szCs w:val="28"/>
        </w:rPr>
      </w:pPr>
    </w:p>
    <w:p w:rsidR="004A4AB1" w:rsidRPr="00196C1D" w:rsidRDefault="004A4AB1" w:rsidP="004A4AB1">
      <w:pPr>
        <w:jc w:val="both"/>
        <w:rPr>
          <w:sz w:val="28"/>
          <w:szCs w:val="28"/>
        </w:rPr>
      </w:pPr>
      <w:r w:rsidRPr="00196C1D">
        <w:rPr>
          <w:position w:val="-6"/>
          <w:sz w:val="28"/>
          <w:szCs w:val="28"/>
        </w:rPr>
        <w:object w:dxaOrig="1420" w:dyaOrig="320">
          <v:shape id="_x0000_i1032" type="#_x0000_t75" style="width:87pt;height:19.5pt" o:ole="">
            <v:imagedata r:id="rId20" o:title=""/>
          </v:shape>
          <o:OLEObject Type="Embed" ProgID="Equation.3" ShapeID="_x0000_i1032" DrawAspect="Content" ObjectID="_1581674923" r:id="rId21"/>
        </w:object>
      </w:r>
      <w:r w:rsidRPr="00196C1D">
        <w:rPr>
          <w:sz w:val="28"/>
          <w:szCs w:val="28"/>
        </w:rPr>
        <w:t>- жесткость пружины</w:t>
      </w:r>
    </w:p>
    <w:p w:rsidR="004A4AB1" w:rsidRPr="00196C1D" w:rsidRDefault="004A4AB1" w:rsidP="004A4AB1">
      <w:pPr>
        <w:jc w:val="both"/>
        <w:rPr>
          <w:sz w:val="28"/>
          <w:szCs w:val="28"/>
        </w:rPr>
      </w:pPr>
    </w:p>
    <w:p w:rsidR="004A4AB1" w:rsidRDefault="004A4AB1" w:rsidP="004A4AB1">
      <w:pPr>
        <w:jc w:val="both"/>
        <w:rPr>
          <w:sz w:val="28"/>
          <w:szCs w:val="28"/>
        </w:rPr>
      </w:pPr>
      <w:r w:rsidRPr="00196C1D">
        <w:rPr>
          <w:position w:val="-12"/>
          <w:sz w:val="28"/>
          <w:szCs w:val="28"/>
        </w:rPr>
        <w:object w:dxaOrig="2240" w:dyaOrig="440">
          <v:shape id="_x0000_i1033" type="#_x0000_t75" style="width:129pt;height:25.5pt" o:ole="">
            <v:imagedata r:id="rId22" o:title=""/>
          </v:shape>
          <o:OLEObject Type="Embed" ProgID="Equation.3" ShapeID="_x0000_i1033" DrawAspect="Content" ObjectID="_1581674924" r:id="rId23"/>
        </w:object>
      </w:r>
      <w:r w:rsidRPr="00196C1D">
        <w:rPr>
          <w:sz w:val="28"/>
          <w:szCs w:val="28"/>
        </w:rPr>
        <w:t xml:space="preserve"> -частота собственных колебаний</w:t>
      </w:r>
    </w:p>
    <w:p w:rsidR="004A4AB1" w:rsidRPr="00196C1D" w:rsidRDefault="004A4AB1" w:rsidP="004A4AB1">
      <w:pPr>
        <w:jc w:val="both"/>
        <w:rPr>
          <w:sz w:val="28"/>
          <w:szCs w:val="28"/>
        </w:rPr>
      </w:pPr>
      <w:r w:rsidRPr="00196C1D">
        <w:rPr>
          <w:position w:val="-10"/>
          <w:sz w:val="28"/>
          <w:szCs w:val="28"/>
        </w:rPr>
        <w:object w:dxaOrig="1540" w:dyaOrig="360">
          <v:shape id="_x0000_i1034" type="#_x0000_t75" style="width:96.75pt;height:23.25pt" o:ole="">
            <v:imagedata r:id="rId24" o:title=""/>
          </v:shape>
          <o:OLEObject Type="Embed" ProgID="Equation.3" ShapeID="_x0000_i1034" DrawAspect="Content" ObjectID="_1581674925" r:id="rId25"/>
        </w:object>
      </w:r>
      <w:r>
        <w:rPr>
          <w:sz w:val="28"/>
          <w:szCs w:val="28"/>
        </w:rPr>
        <w:t xml:space="preserve"> - приведенный коэффициент сопротивления демпфера</w:t>
      </w:r>
    </w:p>
    <w:p w:rsidR="004A4AB1" w:rsidRPr="002161F4" w:rsidRDefault="004A4AB1" w:rsidP="004A4AB1">
      <w:pPr>
        <w:jc w:val="center"/>
        <w:rPr>
          <w:sz w:val="28"/>
          <w:szCs w:val="28"/>
        </w:rPr>
      </w:pPr>
    </w:p>
    <w:p w:rsidR="00D634FF" w:rsidRPr="00A027A9" w:rsidRDefault="00D634FF" w:rsidP="00D634FF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A027A9">
        <w:rPr>
          <w:sz w:val="28"/>
          <w:szCs w:val="28"/>
          <w:lang w:val="en-US"/>
        </w:rPr>
        <w:t>F</w:t>
      </w:r>
      <w:r w:rsidRPr="00A027A9">
        <w:rPr>
          <w:sz w:val="28"/>
          <w:szCs w:val="28"/>
        </w:rPr>
        <w:t>(</w:t>
      </w:r>
      <w:proofErr w:type="gramEnd"/>
      <w:r w:rsidRPr="00A027A9">
        <w:rPr>
          <w:sz w:val="28"/>
          <w:szCs w:val="28"/>
          <w:lang w:val="en-US"/>
        </w:rPr>
        <w:t>t</w:t>
      </w:r>
      <w:r w:rsidRPr="00A027A9">
        <w:rPr>
          <w:sz w:val="28"/>
          <w:szCs w:val="28"/>
        </w:rPr>
        <w:t xml:space="preserve">) = </w:t>
      </w:r>
      <w:r w:rsidRPr="00A027A9">
        <w:rPr>
          <w:sz w:val="28"/>
          <w:szCs w:val="28"/>
          <w:lang w:val="en-US"/>
        </w:rPr>
        <w:t>F</w:t>
      </w:r>
      <w:r w:rsidRPr="00A027A9">
        <w:rPr>
          <w:sz w:val="28"/>
          <w:szCs w:val="28"/>
          <w:vertAlign w:val="subscript"/>
        </w:rPr>
        <w:t>0</w:t>
      </w:r>
      <w:r w:rsidRPr="00A027A9">
        <w:rPr>
          <w:sz w:val="28"/>
          <w:szCs w:val="28"/>
          <w:lang w:val="en-US"/>
        </w:rPr>
        <w:t>sin</w:t>
      </w:r>
      <w:r w:rsidRPr="00A027A9">
        <w:rPr>
          <w:sz w:val="28"/>
          <w:szCs w:val="28"/>
        </w:rPr>
        <w:t>(</w:t>
      </w:r>
      <w:r w:rsidRPr="00A027A9">
        <w:rPr>
          <w:sz w:val="28"/>
          <w:szCs w:val="28"/>
          <w:lang w:val="en-US"/>
        </w:rPr>
        <w:t>wt</w:t>
      </w:r>
      <w:r w:rsidRPr="00A027A9">
        <w:rPr>
          <w:sz w:val="28"/>
          <w:szCs w:val="28"/>
        </w:rPr>
        <w:t>) – возмущающая сила, действующая на систему</w:t>
      </w:r>
      <w:r>
        <w:rPr>
          <w:sz w:val="28"/>
          <w:szCs w:val="28"/>
        </w:rPr>
        <w:t>. Все параметры функции подобрать самостоятельно.</w:t>
      </w:r>
    </w:p>
    <w:p w:rsidR="00012FEA" w:rsidRDefault="00012FEA" w:rsidP="004A4AB1">
      <w:pPr>
        <w:ind w:firstLine="567"/>
        <w:jc w:val="both"/>
      </w:pPr>
    </w:p>
    <w:sectPr w:rsidR="00012FEA" w:rsidSect="00012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6022C"/>
    <w:multiLevelType w:val="hybridMultilevel"/>
    <w:tmpl w:val="ED6AAE10"/>
    <w:lvl w:ilvl="0" w:tplc="1E8AD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45460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27621C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FBA0C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C75CA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2318C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0A06F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1E109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B2AA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1">
    <w:nsid w:val="2D9F564B"/>
    <w:multiLevelType w:val="hybridMultilevel"/>
    <w:tmpl w:val="9D9E2A4E"/>
    <w:lvl w:ilvl="0" w:tplc="6B6EB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2AF8D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B0DC8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101C6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AD529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9602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E4E84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CB80A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ABE03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2">
    <w:nsid w:val="514D4B77"/>
    <w:multiLevelType w:val="hybridMultilevel"/>
    <w:tmpl w:val="D0C82120"/>
    <w:lvl w:ilvl="0" w:tplc="496884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58DEA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0186E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53E83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A7B08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247AE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9794B6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3BE4E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68D66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3">
    <w:nsid w:val="56C80F7B"/>
    <w:multiLevelType w:val="hybridMultilevel"/>
    <w:tmpl w:val="21808D82"/>
    <w:lvl w:ilvl="0" w:tplc="370E6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3B1AA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9190B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CA523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2D6CE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20E69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7026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53A2C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439AE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4">
    <w:nsid w:val="61456B8D"/>
    <w:multiLevelType w:val="hybridMultilevel"/>
    <w:tmpl w:val="8F82E688"/>
    <w:lvl w:ilvl="0" w:tplc="95E85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551ED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D0CCA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3698E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FE0E1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C486C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9E883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420C2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5E7C4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0341"/>
    <w:rsid w:val="00012FEA"/>
    <w:rsid w:val="00096F84"/>
    <w:rsid w:val="000B3554"/>
    <w:rsid w:val="003F20E6"/>
    <w:rsid w:val="004A4AB1"/>
    <w:rsid w:val="00510A8B"/>
    <w:rsid w:val="00691F6B"/>
    <w:rsid w:val="00965F4C"/>
    <w:rsid w:val="00B64E78"/>
    <w:rsid w:val="00C958D7"/>
    <w:rsid w:val="00D634FF"/>
    <w:rsid w:val="00E90341"/>
    <w:rsid w:val="00FA2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3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90341"/>
    <w:pPr>
      <w:ind w:firstLine="567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E9034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903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034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rsid w:val="00691F6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1475</Characters>
  <Application>Microsoft Office Word</Application>
  <DocSecurity>0</DocSecurity>
  <Lines>12</Lines>
  <Paragraphs>3</Paragraphs>
  <ScaleCrop>false</ScaleCrop>
  <Company>Home Office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Office</dc:creator>
  <cp:keywords/>
  <dc:description/>
  <cp:lastModifiedBy>Home Office</cp:lastModifiedBy>
  <cp:revision>6</cp:revision>
  <dcterms:created xsi:type="dcterms:W3CDTF">2010-10-21T07:52:00Z</dcterms:created>
  <dcterms:modified xsi:type="dcterms:W3CDTF">2018-03-04T11:22:00Z</dcterms:modified>
</cp:coreProperties>
</file>