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25" w:rsidRPr="005759A1" w:rsidRDefault="005759A1" w:rsidP="00D04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9A1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  <w:r w:rsidR="00A16E80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7B7AB5">
        <w:rPr>
          <w:rFonts w:ascii="Times New Roman" w:hAnsi="Times New Roman" w:cs="Times New Roman"/>
          <w:b/>
          <w:sz w:val="28"/>
          <w:szCs w:val="28"/>
        </w:rPr>
        <w:t>10</w:t>
      </w:r>
      <w:r w:rsidR="00A16E80">
        <w:rPr>
          <w:rFonts w:ascii="Times New Roman" w:hAnsi="Times New Roman" w:cs="Times New Roman"/>
          <w:b/>
          <w:sz w:val="28"/>
          <w:szCs w:val="28"/>
        </w:rPr>
        <w:t xml:space="preserve"> часов)</w:t>
      </w:r>
    </w:p>
    <w:p w:rsidR="005759A1" w:rsidRPr="005759A1" w:rsidRDefault="005759A1" w:rsidP="00D04A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59A1">
        <w:rPr>
          <w:rFonts w:ascii="Times New Roman" w:hAnsi="Times New Roman" w:cs="Times New Roman"/>
          <w:b/>
          <w:sz w:val="28"/>
          <w:szCs w:val="28"/>
        </w:rPr>
        <w:t>Организация таблиц идентификаторов</w:t>
      </w:r>
    </w:p>
    <w:p w:rsidR="005759A1" w:rsidRDefault="005759A1" w:rsidP="003402F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Цель работы</w:t>
      </w:r>
      <w:r w:rsidRPr="005759A1">
        <w:rPr>
          <w:rFonts w:ascii="Times New Roman" w:hAnsi="Times New Roman" w:cs="Times New Roman"/>
          <w:sz w:val="28"/>
          <w:szCs w:val="28"/>
        </w:rPr>
        <w:t>:</w:t>
      </w:r>
      <w:r w:rsidRPr="005759A1">
        <w:rPr>
          <w:rFonts w:ascii="Times New Roman" w:hAnsi="Times New Roman" w:cs="Times New Roman"/>
          <w:i/>
          <w:sz w:val="28"/>
          <w:szCs w:val="28"/>
        </w:rPr>
        <w:t xml:space="preserve"> 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</w:t>
      </w:r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11CE8" w:rsidRPr="002F33D2" w:rsidRDefault="002F33D2" w:rsidP="003402FB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Задание</w:t>
      </w:r>
    </w:p>
    <w:p w:rsidR="001D42D8" w:rsidRDefault="00E11CE8" w:rsidP="00340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алгоритм, написать и отладить программу</w:t>
      </w:r>
      <w:r w:rsidR="00A16E80">
        <w:rPr>
          <w:rFonts w:ascii="Times New Roman" w:hAnsi="Times New Roman" w:cs="Times New Roman"/>
          <w:sz w:val="28"/>
          <w:szCs w:val="28"/>
        </w:rPr>
        <w:t xml:space="preserve"> с графическим интерфейсом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5182">
        <w:rPr>
          <w:rFonts w:ascii="Times New Roman" w:hAnsi="Times New Roman" w:cs="Times New Roman"/>
          <w:sz w:val="28"/>
          <w:szCs w:val="28"/>
        </w:rPr>
        <w:t>поиска в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55182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идентификаторов </w:t>
      </w:r>
      <w:r w:rsidR="00B55182">
        <w:rPr>
          <w:rFonts w:ascii="Times New Roman" w:hAnsi="Times New Roman" w:cs="Times New Roman"/>
          <w:sz w:val="28"/>
          <w:szCs w:val="28"/>
        </w:rPr>
        <w:t xml:space="preserve">заданного значения двумя </w:t>
      </w:r>
      <w:r>
        <w:rPr>
          <w:rFonts w:ascii="Times New Roman" w:hAnsi="Times New Roman" w:cs="Times New Roman"/>
          <w:sz w:val="28"/>
          <w:szCs w:val="28"/>
        </w:rPr>
        <w:t>методами</w:t>
      </w:r>
      <w:r w:rsidR="00B55182">
        <w:rPr>
          <w:rFonts w:ascii="Times New Roman" w:hAnsi="Times New Roman" w:cs="Times New Roman"/>
          <w:sz w:val="28"/>
          <w:szCs w:val="28"/>
        </w:rPr>
        <w:t xml:space="preserve"> и сравнения быстродействия этих методов в соответствии с индивидуальным заданием.</w:t>
      </w:r>
    </w:p>
    <w:p w:rsidR="00B55182" w:rsidRDefault="00B55182" w:rsidP="00340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программы:</w:t>
      </w:r>
    </w:p>
    <w:p w:rsidR="00B55182" w:rsidRDefault="00B55182" w:rsidP="001B7EA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первоначальное заполнение таблицы идентификаторов (не менее </w:t>
      </w:r>
      <w:r w:rsidR="0060673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значений</w:t>
      </w:r>
      <w:r w:rsidR="001B7EA4">
        <w:rPr>
          <w:rFonts w:ascii="Times New Roman" w:hAnsi="Times New Roman" w:cs="Times New Roman"/>
          <w:sz w:val="28"/>
          <w:szCs w:val="28"/>
        </w:rPr>
        <w:t>, д</w:t>
      </w:r>
      <w:r w:rsidR="001B7EA4" w:rsidRPr="008B0C47">
        <w:rPr>
          <w:rFonts w:ascii="Times New Roman" w:hAnsi="Times New Roman" w:cs="Times New Roman"/>
          <w:sz w:val="28"/>
          <w:szCs w:val="28"/>
        </w:rPr>
        <w:t xml:space="preserve">лина идентификаторов </w:t>
      </w:r>
      <w:r w:rsidR="001B7EA4">
        <w:rPr>
          <w:rFonts w:ascii="Times New Roman" w:hAnsi="Times New Roman" w:cs="Times New Roman"/>
          <w:sz w:val="28"/>
          <w:szCs w:val="28"/>
        </w:rPr>
        <w:t xml:space="preserve">– не более </w:t>
      </w:r>
      <w:r w:rsidR="001B7EA4" w:rsidRPr="008B0C47">
        <w:rPr>
          <w:rFonts w:ascii="Times New Roman" w:hAnsi="Times New Roman" w:cs="Times New Roman"/>
          <w:sz w:val="28"/>
          <w:szCs w:val="28"/>
        </w:rPr>
        <w:t>32 символ</w:t>
      </w:r>
      <w:r w:rsidR="001B7EA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2F33D2">
        <w:rPr>
          <w:rFonts w:ascii="Times New Roman" w:hAnsi="Times New Roman" w:cs="Times New Roman"/>
          <w:sz w:val="28"/>
          <w:szCs w:val="28"/>
        </w:rPr>
        <w:t xml:space="preserve">посредством ввода информации из текстового файла </w:t>
      </w:r>
      <w:r>
        <w:rPr>
          <w:rFonts w:ascii="Times New Roman" w:hAnsi="Times New Roman" w:cs="Times New Roman"/>
          <w:sz w:val="28"/>
          <w:szCs w:val="28"/>
        </w:rPr>
        <w:t>в заданную структуру данных;</w:t>
      </w:r>
    </w:p>
    <w:p w:rsidR="00B55182" w:rsidRDefault="00B55182" w:rsidP="00340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ввод нового идентификатора;</w:t>
      </w:r>
    </w:p>
    <w:p w:rsidR="00B55182" w:rsidRDefault="00B55182" w:rsidP="00340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вывод информации о месте нахождения введенного идентификатора в существующей таблице или включение в таблицу нового идентификатора</w:t>
      </w:r>
      <w:r w:rsidR="00E66CBA">
        <w:rPr>
          <w:rFonts w:ascii="Times New Roman" w:hAnsi="Times New Roman" w:cs="Times New Roman"/>
          <w:sz w:val="28"/>
          <w:szCs w:val="28"/>
        </w:rPr>
        <w:t>, если его нет в таблице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55182" w:rsidRDefault="00B55182" w:rsidP="003402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вывод информации о времени </w:t>
      </w:r>
      <w:r w:rsidR="00E66CBA">
        <w:rPr>
          <w:rFonts w:ascii="Times New Roman" w:hAnsi="Times New Roman" w:cs="Times New Roman"/>
          <w:sz w:val="28"/>
          <w:szCs w:val="28"/>
        </w:rPr>
        <w:t xml:space="preserve">(скорости) </w:t>
      </w:r>
      <w:r>
        <w:rPr>
          <w:rFonts w:ascii="Times New Roman" w:hAnsi="Times New Roman" w:cs="Times New Roman"/>
          <w:sz w:val="28"/>
          <w:szCs w:val="28"/>
        </w:rPr>
        <w:t>поиска идентификатора в таблице для каждого из рассматриваемых методов.</w:t>
      </w:r>
    </w:p>
    <w:p w:rsidR="002F33D2" w:rsidRDefault="002F33D2" w:rsidP="002F33D2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Структура отчета по лабораторной работе</w:t>
      </w:r>
    </w:p>
    <w:p w:rsidR="002F33D2" w:rsidRPr="000712B9" w:rsidRDefault="002F33D2" w:rsidP="002F33D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</w:rPr>
        <w:t>работы;</w:t>
      </w:r>
    </w:p>
    <w:p w:rsidR="002F33D2" w:rsidRPr="000712B9" w:rsidRDefault="002F33D2" w:rsidP="002F33D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DA0D6" wp14:editId="5300208F">
                <wp:simplePos x="0" y="0"/>
                <wp:positionH relativeFrom="column">
                  <wp:posOffset>3570996</wp:posOffset>
                </wp:positionH>
                <wp:positionV relativeFrom="paragraph">
                  <wp:posOffset>-733</wp:posOffset>
                </wp:positionV>
                <wp:extent cx="448407" cy="1151255"/>
                <wp:effectExtent l="0" t="0" r="27940" b="1079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407" cy="1151255"/>
                        </a:xfrm>
                        <a:prstGeom prst="rightBrace">
                          <a:avLst>
                            <a:gd name="adj1" fmla="val 8333"/>
                            <a:gd name="adj2" fmla="val 5229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281.2pt;margin-top:-.05pt;width:35.3pt;height:90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" adj="701,11295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задание;</w:t>
      </w:r>
    </w:p>
    <w:p w:rsidR="002F33D2" w:rsidRPr="000712B9" w:rsidRDefault="002F33D2" w:rsidP="002F33D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>тесты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F33D2" w:rsidRPr="000712B9" w:rsidRDefault="002F33D2" w:rsidP="002F33D2">
      <w:pPr>
        <w:pStyle w:val="a5"/>
        <w:numPr>
          <w:ilvl w:val="0"/>
          <w:numId w:val="3"/>
        </w:numPr>
        <w:tabs>
          <w:tab w:val="left" w:pos="6379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графические </w:t>
      </w:r>
      <w:r>
        <w:rPr>
          <w:rFonts w:ascii="Times New Roman" w:hAnsi="Times New Roman" w:cs="Times New Roman"/>
          <w:sz w:val="28"/>
          <w:szCs w:val="28"/>
        </w:rPr>
        <w:t>схемы алгоритмов;</w:t>
      </w:r>
      <w:r>
        <w:rPr>
          <w:rFonts w:ascii="Times New Roman" w:hAnsi="Times New Roman" w:cs="Times New Roman"/>
          <w:sz w:val="28"/>
          <w:szCs w:val="28"/>
        </w:rPr>
        <w:tab/>
      </w:r>
      <w:r w:rsidRPr="000712B9">
        <w:rPr>
          <w:rFonts w:ascii="Times New Roman" w:hAnsi="Times New Roman" w:cs="Times New Roman"/>
        </w:rPr>
        <w:t xml:space="preserve">для каждого из </w:t>
      </w:r>
      <w:r>
        <w:rPr>
          <w:rFonts w:ascii="Times New Roman" w:hAnsi="Times New Roman" w:cs="Times New Roman"/>
        </w:rPr>
        <w:t>дву</w:t>
      </w:r>
      <w:r w:rsidRPr="000712B9">
        <w:rPr>
          <w:rFonts w:ascii="Times New Roman" w:hAnsi="Times New Roman" w:cs="Times New Roman"/>
        </w:rPr>
        <w:t xml:space="preserve">х </w:t>
      </w:r>
      <w:r>
        <w:rPr>
          <w:rFonts w:ascii="Times New Roman" w:hAnsi="Times New Roman" w:cs="Times New Roman"/>
        </w:rPr>
        <w:t>методов</w:t>
      </w:r>
    </w:p>
    <w:p w:rsidR="002F33D2" w:rsidRPr="000712B9" w:rsidRDefault="002F33D2" w:rsidP="002F33D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 xml:space="preserve">результаты </w:t>
      </w:r>
      <w:r>
        <w:rPr>
          <w:rFonts w:ascii="Times New Roman" w:hAnsi="Times New Roman" w:cs="Times New Roman"/>
          <w:sz w:val="28"/>
          <w:szCs w:val="28"/>
        </w:rPr>
        <w:t>выполнения программы;</w:t>
      </w:r>
    </w:p>
    <w:p w:rsidR="002F33D2" w:rsidRPr="002F33D2" w:rsidRDefault="002F33D2" w:rsidP="002F33D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12B9">
        <w:rPr>
          <w:rFonts w:ascii="Times New Roman" w:hAnsi="Times New Roman" w:cs="Times New Roman"/>
          <w:sz w:val="28"/>
          <w:szCs w:val="28"/>
        </w:rPr>
        <w:t>листинг программ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2F33D2" w:rsidRPr="000712B9" w:rsidRDefault="002F33D2" w:rsidP="002F33D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результаты сравнения используемых методов.</w:t>
      </w:r>
    </w:p>
    <w:p w:rsidR="002F33D2" w:rsidRDefault="002F33D2" w:rsidP="002F33D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33D2">
        <w:rPr>
          <w:rFonts w:ascii="Times New Roman" w:hAnsi="Times New Roman" w:cs="Times New Roman"/>
          <w:i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. Программа должна быть написана на выбранном студентом языке программирования. В программе должен быть реализован графический интерфейс. Исходные данные должны читаться из текстового файла и с консоли. Результаты должны выводиться на экран и в текстовый файл. </w:t>
      </w:r>
    </w:p>
    <w:p w:rsidR="002F33D2" w:rsidRDefault="002F33D2" w:rsidP="002F33D2">
      <w:pPr>
        <w:spacing w:after="0" w:line="240" w:lineRule="auto"/>
        <w:ind w:right="14" w:firstLine="709"/>
        <w:rPr>
          <w:rFonts w:ascii="Times New Roman" w:hAnsi="Times New Roman" w:cs="Times New Roman"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Теоретические сведения к работе</w:t>
      </w:r>
      <w:r w:rsidRPr="00563205">
        <w:rPr>
          <w:rFonts w:ascii="Times New Roman" w:hAnsi="Times New Roman" w:cs="Times New Roman"/>
          <w:sz w:val="28"/>
          <w:szCs w:val="28"/>
        </w:rPr>
        <w:t xml:space="preserve"> изложены</w:t>
      </w:r>
      <w:r w:rsidRPr="00637821">
        <w:rPr>
          <w:rFonts w:ascii="Times New Roman" w:hAnsi="Times New Roman" w:cs="Times New Roman"/>
          <w:sz w:val="28"/>
          <w:szCs w:val="28"/>
        </w:rPr>
        <w:t xml:space="preserve"> на страницах 13-27 </w:t>
      </w:r>
      <w:r w:rsidRPr="00563205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лабораторном практикуме</w:t>
      </w:r>
      <w:r w:rsidRPr="00563205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2F33D2" w:rsidRDefault="002F33D2" w:rsidP="002F33D2">
      <w:pPr>
        <w:spacing w:after="0" w:line="240" w:lineRule="auto"/>
        <w:ind w:right="14" w:firstLine="709"/>
        <w:rPr>
          <w:rFonts w:ascii="Times New Roman" w:hAnsi="Times New Roman" w:cs="Times New Roman"/>
          <w:sz w:val="28"/>
          <w:szCs w:val="28"/>
        </w:rPr>
      </w:pPr>
      <w:r w:rsidRPr="00563205">
        <w:rPr>
          <w:rFonts w:ascii="Times New Roman" w:hAnsi="Times New Roman" w:cs="Times New Roman"/>
          <w:sz w:val="28"/>
          <w:szCs w:val="28"/>
        </w:rPr>
        <w:t>Молчанов А. 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3205">
        <w:rPr>
          <w:rFonts w:ascii="Times New Roman" w:hAnsi="Times New Roman" w:cs="Times New Roman"/>
          <w:sz w:val="28"/>
          <w:szCs w:val="28"/>
        </w:rPr>
        <w:t xml:space="preserve"> Системное программное обеспечение. Лабораторн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563205">
        <w:rPr>
          <w:rFonts w:ascii="Times New Roman" w:hAnsi="Times New Roman" w:cs="Times New Roman"/>
          <w:sz w:val="28"/>
          <w:szCs w:val="28"/>
        </w:rPr>
        <w:t xml:space="preserve">практикум. — СПб. </w:t>
      </w:r>
      <w:r w:rsidRPr="00563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D1FA0" wp14:editId="6A731324">
            <wp:extent cx="28575" cy="85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7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3205">
        <w:rPr>
          <w:rFonts w:ascii="Times New Roman" w:hAnsi="Times New Roman" w:cs="Times New Roman"/>
          <w:sz w:val="28"/>
          <w:szCs w:val="28"/>
        </w:rPr>
        <w:t>Питер, 2005. — 284 с.: ил.</w:t>
      </w:r>
      <w:r w:rsidRPr="005632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239FF" wp14:editId="5F67D762">
            <wp:extent cx="9525" cy="9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3D2" w:rsidRPr="00563205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F33D2" w:rsidRPr="00551921" w:rsidRDefault="002F33D2" w:rsidP="002F33D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351E">
        <w:rPr>
          <w:rFonts w:ascii="Times New Roman" w:hAnsi="Times New Roman" w:cs="Times New Roman"/>
          <w:i/>
          <w:sz w:val="28"/>
          <w:szCs w:val="28"/>
          <w:lang w:val="en-US"/>
        </w:rPr>
        <w:t>djvu</w:t>
      </w:r>
      <w:proofErr w:type="spellEnd"/>
      <w:r w:rsidRPr="0055192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1921">
        <w:rPr>
          <w:rFonts w:ascii="Times New Roman" w:hAnsi="Times New Roman" w:cs="Times New Roman"/>
          <w:b/>
          <w:i/>
          <w:sz w:val="28"/>
          <w:szCs w:val="28"/>
        </w:rPr>
        <w:t>laboratornyy-praktikum.djvu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прилагается</w:t>
      </w:r>
      <w:r w:rsidRPr="00551921">
        <w:rPr>
          <w:rFonts w:ascii="Times New Roman" w:hAnsi="Times New Roman" w:cs="Times New Roman"/>
          <w:sz w:val="28"/>
          <w:szCs w:val="28"/>
        </w:rPr>
        <w:t>.</w:t>
      </w:r>
    </w:p>
    <w:p w:rsidR="002F33D2" w:rsidRPr="002F33D2" w:rsidRDefault="002F33D2" w:rsidP="002F33D2">
      <w:pPr>
        <w:spacing w:after="0" w:line="240" w:lineRule="auto"/>
        <w:ind w:left="14" w:right="14" w:firstLine="695"/>
        <w:rPr>
          <w:rFonts w:ascii="Times New Roman" w:hAnsi="Times New Roman" w:cs="Times New Roman"/>
          <w:sz w:val="28"/>
          <w:szCs w:val="28"/>
        </w:rPr>
      </w:pPr>
    </w:p>
    <w:p w:rsidR="002F33D2" w:rsidRPr="002F33D2" w:rsidRDefault="002F33D2" w:rsidP="002F33D2">
      <w:pPr>
        <w:spacing w:after="0" w:line="240" w:lineRule="auto"/>
        <w:ind w:left="14" w:right="14" w:firstLine="695"/>
        <w:rPr>
          <w:rFonts w:ascii="Times New Roman" w:hAnsi="Times New Roman" w:cs="Times New Roman"/>
          <w:b/>
          <w:i/>
          <w:sz w:val="28"/>
          <w:szCs w:val="28"/>
        </w:rPr>
      </w:pPr>
      <w:r w:rsidRPr="002F33D2">
        <w:rPr>
          <w:rFonts w:ascii="Times New Roman" w:hAnsi="Times New Roman" w:cs="Times New Roman"/>
          <w:b/>
          <w:i/>
          <w:sz w:val="28"/>
          <w:szCs w:val="28"/>
        </w:rPr>
        <w:t>Варианты задания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B86" w:rsidRDefault="001D0B86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Первый метод: таблица идентификаторов – неупорядоченный массив.</w:t>
      </w:r>
    </w:p>
    <w:p w:rsidR="002F33D2" w:rsidRPr="001D0B86" w:rsidRDefault="001D0B86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метод: таблица идентификаторов – массив</w:t>
      </w:r>
      <w:r w:rsidR="0060673E">
        <w:rPr>
          <w:rFonts w:ascii="Times New Roman" w:hAnsi="Times New Roman" w:cs="Times New Roman"/>
          <w:sz w:val="28"/>
          <w:szCs w:val="28"/>
        </w:rPr>
        <w:t>, полученный методом хеширования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строка текста произвольной длины. Преобразование строки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конкатенация битовых образов символов.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модульный.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2F33D2" w:rsidRPr="001D0B86" w:rsidRDefault="002F33D2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B86" w:rsidRDefault="001D0B86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Первый метод: таблица и</w:t>
      </w:r>
      <w:r w:rsidR="001B7EA4">
        <w:rPr>
          <w:rFonts w:ascii="Times New Roman" w:hAnsi="Times New Roman" w:cs="Times New Roman"/>
          <w:sz w:val="28"/>
          <w:szCs w:val="28"/>
        </w:rPr>
        <w:t xml:space="preserve">дентификаторов – 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порядоченный массив</w:t>
      </w:r>
      <w:r>
        <w:rPr>
          <w:rFonts w:ascii="Times New Roman" w:hAnsi="Times New Roman" w:cs="Times New Roman"/>
          <w:sz w:val="28"/>
          <w:szCs w:val="28"/>
        </w:rPr>
        <w:t>, метод просмотра – двоичный поиск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D0B86" w:rsidRDefault="001D0B86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</w:t>
      </w:r>
      <w:r w:rsidR="00E66CBA">
        <w:rPr>
          <w:rFonts w:ascii="Times New Roman" w:hAnsi="Times New Roman" w:cs="Times New Roman"/>
          <w:sz w:val="28"/>
          <w:szCs w:val="28"/>
        </w:rPr>
        <w:t>массив, полученный методом хеширования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 w:rsidR="003E6EE4">
        <w:rPr>
          <w:rFonts w:ascii="Times New Roman" w:hAnsi="Times New Roman" w:cs="Times New Roman"/>
          <w:sz w:val="28"/>
          <w:szCs w:val="28"/>
        </w:rPr>
        <w:br/>
        <w:t>[-1 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000.00 , </w:t>
      </w:r>
      <w:r w:rsidR="003E6EE4">
        <w:rPr>
          <w:rFonts w:ascii="Times New Roman" w:hAnsi="Times New Roman" w:cs="Times New Roman"/>
          <w:sz w:val="28"/>
          <w:szCs w:val="28"/>
        </w:rPr>
        <w:t>+10 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000.00]. Метод хеширования 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мультипликативный.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0B86" w:rsidRDefault="001D0B86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</w:t>
      </w:r>
      <w:r>
        <w:rPr>
          <w:rFonts w:ascii="Times New Roman" w:hAnsi="Times New Roman" w:cs="Times New Roman"/>
          <w:sz w:val="28"/>
          <w:szCs w:val="28"/>
        </w:rPr>
        <w:t xml:space="preserve">линейный </w:t>
      </w:r>
      <w:r w:rsidR="0060673E">
        <w:rPr>
          <w:rFonts w:ascii="Times New Roman" w:hAnsi="Times New Roman" w:cs="Times New Roman"/>
          <w:sz w:val="28"/>
          <w:szCs w:val="28"/>
        </w:rPr>
        <w:t>односвязный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73E">
        <w:rPr>
          <w:rFonts w:ascii="Times New Roman" w:hAnsi="Times New Roman" w:cs="Times New Roman"/>
          <w:sz w:val="28"/>
          <w:szCs w:val="28"/>
        </w:rPr>
        <w:t xml:space="preserve">нециклический </w:t>
      </w:r>
      <w:r>
        <w:rPr>
          <w:rFonts w:ascii="Times New Roman" w:hAnsi="Times New Roman" w:cs="Times New Roman"/>
          <w:sz w:val="28"/>
          <w:szCs w:val="28"/>
        </w:rPr>
        <w:t>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D0B86" w:rsidRDefault="001D0B86" w:rsidP="001D0B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</w:t>
      </w:r>
      <w:r w:rsidR="00E66CBA">
        <w:rPr>
          <w:rFonts w:ascii="Times New Roman" w:hAnsi="Times New Roman" w:cs="Times New Roman"/>
          <w:sz w:val="28"/>
          <w:szCs w:val="28"/>
        </w:rPr>
        <w:t>массив, полученный методом хеширования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 w:rsidR="0060673E">
        <w:rPr>
          <w:rFonts w:ascii="Times New Roman" w:hAnsi="Times New Roman" w:cs="Times New Roman"/>
          <w:sz w:val="28"/>
          <w:szCs w:val="28"/>
        </w:rPr>
        <w:t>из</w:t>
      </w:r>
      <w:r w:rsidR="0060673E" w:rsidRPr="001D0B86">
        <w:rPr>
          <w:rFonts w:ascii="Times New Roman" w:hAnsi="Times New Roman" w:cs="Times New Roman"/>
          <w:sz w:val="28"/>
          <w:szCs w:val="28"/>
        </w:rPr>
        <w:t xml:space="preserve"> </w:t>
      </w:r>
      <w:r w:rsidR="0060673E">
        <w:rPr>
          <w:rFonts w:ascii="Times New Roman" w:hAnsi="Times New Roman" w:cs="Times New Roman"/>
          <w:sz w:val="28"/>
          <w:szCs w:val="28"/>
        </w:rPr>
        <w:t>отрезка</w:t>
      </w:r>
      <w:r w:rsidR="003E6EE4">
        <w:rPr>
          <w:rFonts w:ascii="Times New Roman" w:hAnsi="Times New Roman" w:cs="Times New Roman"/>
          <w:sz w:val="28"/>
          <w:szCs w:val="28"/>
        </w:rPr>
        <w:br/>
        <w:t>[0, +1 000 000 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000]. Метод хеширования </w:t>
      </w:r>
      <w:r w:rsidR="0060673E"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выбор цифр. Метод разрешения коллизий </w:t>
      </w:r>
      <w:r w:rsidR="0060673E">
        <w:rPr>
          <w:rFonts w:ascii="Times New Roman" w:hAnsi="Times New Roman" w:cs="Times New Roman"/>
          <w:sz w:val="28"/>
          <w:szCs w:val="28"/>
        </w:rPr>
        <w:t>–</w:t>
      </w:r>
      <w:r w:rsidR="002F33D2" w:rsidRPr="001D0B86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673E" w:rsidRDefault="0060673E" w:rsidP="006067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односвязный циклический список.</w:t>
      </w:r>
    </w:p>
    <w:p w:rsidR="002F33D2" w:rsidRPr="0060673E" w:rsidRDefault="00E66CBA" w:rsidP="0060673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60673E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60673E">
        <w:rPr>
          <w:rFonts w:ascii="Times New Roman" w:hAnsi="Times New Roman" w:cs="Times New Roman"/>
          <w:sz w:val="28"/>
          <w:szCs w:val="28"/>
        </w:rPr>
        <w:t xml:space="preserve"> строка текста произвольной длины. Метод хеширования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2F33D2" w:rsidRPr="0060673E">
        <w:rPr>
          <w:rFonts w:ascii="Times New Roman" w:hAnsi="Times New Roman" w:cs="Times New Roman"/>
          <w:sz w:val="28"/>
          <w:szCs w:val="28"/>
        </w:rPr>
        <w:t>модульный. Метод разрешения коллизий – отдельное связывание.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6CBA" w:rsidRDefault="00E66CBA" w:rsidP="00E66C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линейный </w:t>
      </w:r>
      <w:r>
        <w:rPr>
          <w:rFonts w:ascii="Times New Roman" w:hAnsi="Times New Roman" w:cs="Times New Roman"/>
          <w:sz w:val="28"/>
          <w:szCs w:val="28"/>
        </w:rPr>
        <w:t>дву</w:t>
      </w:r>
      <w:r>
        <w:rPr>
          <w:rFonts w:ascii="Times New Roman" w:hAnsi="Times New Roman" w:cs="Times New Roman"/>
          <w:sz w:val="28"/>
          <w:szCs w:val="28"/>
        </w:rPr>
        <w:t xml:space="preserve">связный 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циклический список</w:t>
      </w:r>
      <w:r w:rsidR="001F6340">
        <w:rPr>
          <w:rFonts w:ascii="Times New Roman" w:hAnsi="Times New Roman" w:cs="Times New Roman"/>
          <w:sz w:val="28"/>
          <w:szCs w:val="28"/>
        </w:rPr>
        <w:t>.</w:t>
      </w:r>
    </w:p>
    <w:p w:rsidR="002F33D2" w:rsidRPr="00E66CBA" w:rsidRDefault="00E66CBA" w:rsidP="00E66C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метод: таблица идентификаторов – массив, полученный методом хеширования.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33D2" w:rsidRPr="00E66CBA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E66CBA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 w:rsidR="002F33D2" w:rsidRPr="00E66CBA">
        <w:rPr>
          <w:rFonts w:ascii="Times New Roman" w:hAnsi="Times New Roman" w:cs="Times New Roman"/>
          <w:sz w:val="28"/>
          <w:szCs w:val="28"/>
        </w:rPr>
        <w:t xml:space="preserve"> [100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E66CBA">
        <w:rPr>
          <w:rFonts w:ascii="Times New Roman" w:hAnsi="Times New Roman" w:cs="Times New Roman"/>
          <w:sz w:val="28"/>
          <w:szCs w:val="28"/>
        </w:rPr>
        <w:t>000.00 , +150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E66CBA">
        <w:rPr>
          <w:rFonts w:ascii="Times New Roman" w:hAnsi="Times New Roman" w:cs="Times New Roman"/>
          <w:sz w:val="28"/>
          <w:szCs w:val="28"/>
        </w:rPr>
        <w:t xml:space="preserve">000.00].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E66CBA">
        <w:rPr>
          <w:rFonts w:ascii="Times New Roman" w:hAnsi="Times New Roman" w:cs="Times New Roman"/>
          <w:sz w:val="28"/>
          <w:szCs w:val="28"/>
        </w:rPr>
        <w:t xml:space="preserve"> модульный.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E66CBA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340" w:rsidRDefault="001F6340" w:rsidP="001F6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двусвязный циклический список.</w:t>
      </w:r>
    </w:p>
    <w:p w:rsidR="002F33D2" w:rsidRPr="001F6340" w:rsidRDefault="001F6340" w:rsidP="001F6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строка текста произвольной длины. Преобразование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конкатенация битовых образов символов.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мультипликативный.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F6340" w:rsidRPr="009B682A" w:rsidRDefault="001F6340" w:rsidP="001F6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</w:t>
      </w:r>
      <w:r>
        <w:rPr>
          <w:rFonts w:ascii="Times New Roman" w:hAnsi="Times New Roman" w:cs="Times New Roman"/>
          <w:sz w:val="28"/>
          <w:szCs w:val="28"/>
        </w:rPr>
        <w:t>бинарное дерево</w:t>
      </w:r>
      <w:r w:rsidR="009B682A">
        <w:rPr>
          <w:rFonts w:ascii="Times New Roman" w:hAnsi="Times New Roman" w:cs="Times New Roman"/>
          <w:sz w:val="28"/>
          <w:szCs w:val="28"/>
        </w:rPr>
        <w:t xml:space="preserve">, обход </w:t>
      </w:r>
      <w:r w:rsidR="009B682A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9B682A" w:rsidRPr="009B682A">
        <w:rPr>
          <w:rFonts w:ascii="Times New Roman" w:hAnsi="Times New Roman" w:cs="Times New Roman"/>
          <w:sz w:val="28"/>
          <w:szCs w:val="28"/>
        </w:rPr>
        <w:t>-</w:t>
      </w:r>
      <w:r w:rsidR="009B682A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9B682A" w:rsidRPr="009B682A">
        <w:rPr>
          <w:rFonts w:ascii="Times New Roman" w:hAnsi="Times New Roman" w:cs="Times New Roman"/>
          <w:sz w:val="28"/>
          <w:szCs w:val="28"/>
        </w:rPr>
        <w:t>-</w:t>
      </w:r>
      <w:r w:rsidR="009B682A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9B682A">
        <w:rPr>
          <w:rFonts w:ascii="Times New Roman" w:hAnsi="Times New Roman" w:cs="Times New Roman"/>
          <w:sz w:val="28"/>
          <w:szCs w:val="28"/>
        </w:rPr>
        <w:t>.</w:t>
      </w:r>
    </w:p>
    <w:p w:rsidR="002F33D2" w:rsidRPr="001F6340" w:rsidRDefault="009B682A" w:rsidP="001F634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 w:rsidR="002F33D2" w:rsidRPr="001F6340">
        <w:rPr>
          <w:rFonts w:ascii="Times New Roman" w:hAnsi="Times New Roman" w:cs="Times New Roman"/>
          <w:sz w:val="28"/>
          <w:szCs w:val="28"/>
        </w:rPr>
        <w:t>[-5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1F6340">
        <w:rPr>
          <w:rFonts w:ascii="Times New Roman" w:hAnsi="Times New Roman" w:cs="Times New Roman"/>
          <w:sz w:val="28"/>
          <w:szCs w:val="28"/>
        </w:rPr>
        <w:t>000.000 , +5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000.000].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свёртка.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F6340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3E00" w:rsidRPr="009B682A" w:rsidRDefault="00733E00" w:rsidP="00733E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733E00" w:rsidRDefault="00733E00" w:rsidP="00733E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12-значное натуральное число.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свёртка, комбинированная с выбором цифр.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3E00" w:rsidRPr="009B682A" w:rsidRDefault="00733E00" w:rsidP="00733E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733E00" w:rsidRDefault="00AB21A0" w:rsidP="00733E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строка текста произвольной длины. Преобразование строки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конкатенация битовых образов символов.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модульный.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733E00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неупорядоченный массив.</w:t>
      </w:r>
    </w:p>
    <w:p w:rsidR="002F33D2" w:rsidRP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 w:rsidR="002F33D2" w:rsidRPr="00AB21A0">
        <w:rPr>
          <w:rFonts w:ascii="Times New Roman" w:hAnsi="Times New Roman" w:cs="Times New Roman"/>
          <w:sz w:val="28"/>
          <w:szCs w:val="28"/>
        </w:rPr>
        <w:t>[-10</w:t>
      </w:r>
      <w:r>
        <w:rPr>
          <w:rFonts w:ascii="Times New Roman" w:hAnsi="Times New Roman" w:cs="Times New Roman"/>
          <w:sz w:val="28"/>
          <w:szCs w:val="28"/>
        </w:rPr>
        <w:t> 000.00 , +10 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000.00].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мультипликативный.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Первый метод: таблица и</w:t>
      </w:r>
      <w:r w:rsidR="001B7EA4">
        <w:rPr>
          <w:rFonts w:ascii="Times New Roman" w:hAnsi="Times New Roman" w:cs="Times New Roman"/>
          <w:sz w:val="28"/>
          <w:szCs w:val="28"/>
        </w:rPr>
        <w:t xml:space="preserve">дентификаторов – </w:t>
      </w:r>
      <w:r>
        <w:rPr>
          <w:rFonts w:ascii="Times New Roman" w:hAnsi="Times New Roman" w:cs="Times New Roman"/>
          <w:sz w:val="28"/>
          <w:szCs w:val="28"/>
        </w:rPr>
        <w:t>упорядоченный массив, метод просмотра – двоичный поиск.</w:t>
      </w:r>
    </w:p>
    <w:p w:rsidR="002F33D2" w:rsidRP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 w:rsidR="002F33D2" w:rsidRPr="00AB21A0">
        <w:rPr>
          <w:rFonts w:ascii="Times New Roman" w:hAnsi="Times New Roman" w:cs="Times New Roman"/>
          <w:sz w:val="28"/>
          <w:szCs w:val="28"/>
        </w:rPr>
        <w:t>[-100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AB21A0">
        <w:rPr>
          <w:rFonts w:ascii="Times New Roman" w:hAnsi="Times New Roman" w:cs="Times New Roman"/>
          <w:sz w:val="28"/>
          <w:szCs w:val="28"/>
        </w:rPr>
        <w:t>000.00 , +100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000.00].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мультипликативный.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односвязный нециклический список.</w:t>
      </w:r>
    </w:p>
    <w:p w:rsidR="002F33D2" w:rsidRP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[-100 0.00 , +100 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0.00].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мультипликатив</w:t>
      </w:r>
      <w:r>
        <w:rPr>
          <w:rFonts w:ascii="Times New Roman" w:hAnsi="Times New Roman" w:cs="Times New Roman"/>
          <w:sz w:val="28"/>
          <w:szCs w:val="28"/>
        </w:rPr>
        <w:t>ный. Метод разрешения коллизий 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отдельное связывание.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односвязный циклический список.</w:t>
      </w:r>
    </w:p>
    <w:p w:rsidR="002F33D2" w:rsidRP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Второй метод: таблица идентификаторов – массив, полученный методом хеширования. 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[0 , +1 000 000 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000]. Метод хеширования – свертка с выбором цифр.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двусвязный нециклический список.</w:t>
      </w:r>
    </w:p>
    <w:p w:rsidR="002F33D2" w:rsidRPr="00AB21A0" w:rsidRDefault="00AB21A0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[0 , +1 000 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000]. Метод хеширования – свертка с выбором цифр. Метод разрешения коллизий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отдельное связывание.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AB21A0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19598C"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двусвязный циклический список.</w:t>
      </w:r>
    </w:p>
    <w:p w:rsidR="002F33D2" w:rsidRPr="00AB21A0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Тип ключа </w:t>
      </w:r>
      <w:r w:rsidR="00AB21A0"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 w:rsidR="00AB21A0">
        <w:rPr>
          <w:rFonts w:ascii="Times New Roman" w:hAnsi="Times New Roman" w:cs="Times New Roman"/>
          <w:sz w:val="28"/>
          <w:szCs w:val="28"/>
        </w:rPr>
        <w:t>из</w:t>
      </w:r>
      <w:r w:rsidR="00AB21A0" w:rsidRPr="001D0B86">
        <w:rPr>
          <w:rFonts w:ascii="Times New Roman" w:hAnsi="Times New Roman" w:cs="Times New Roman"/>
          <w:sz w:val="28"/>
          <w:szCs w:val="28"/>
        </w:rPr>
        <w:t xml:space="preserve"> </w:t>
      </w:r>
      <w:r w:rsidR="00AB21A0">
        <w:rPr>
          <w:rFonts w:ascii="Times New Roman" w:hAnsi="Times New Roman" w:cs="Times New Roman"/>
          <w:sz w:val="28"/>
          <w:szCs w:val="28"/>
        </w:rPr>
        <w:t>отрезка</w:t>
      </w:r>
      <w:r w:rsidR="00AB21A0">
        <w:rPr>
          <w:rFonts w:ascii="Times New Roman" w:hAnsi="Times New Roman" w:cs="Times New Roman"/>
          <w:sz w:val="28"/>
          <w:szCs w:val="28"/>
        </w:rPr>
        <w:br/>
      </w:r>
      <w:r w:rsidR="002F33D2" w:rsidRPr="00AB21A0">
        <w:rPr>
          <w:rFonts w:ascii="Times New Roman" w:hAnsi="Times New Roman" w:cs="Times New Roman"/>
          <w:sz w:val="28"/>
          <w:szCs w:val="28"/>
        </w:rPr>
        <w:t>[0 , +1</w:t>
      </w:r>
      <w:r w:rsidR="00AB21A0">
        <w:rPr>
          <w:rFonts w:ascii="Times New Roman" w:hAnsi="Times New Roman" w:cs="Times New Roman"/>
          <w:sz w:val="28"/>
          <w:szCs w:val="28"/>
        </w:rPr>
        <w:t> </w:t>
      </w:r>
      <w:r w:rsidR="002F33D2" w:rsidRPr="00AB21A0">
        <w:rPr>
          <w:rFonts w:ascii="Times New Roman" w:hAnsi="Times New Roman" w:cs="Times New Roman"/>
          <w:sz w:val="28"/>
          <w:szCs w:val="28"/>
        </w:rPr>
        <w:t>000</w:t>
      </w:r>
      <w:r w:rsidR="00AB21A0">
        <w:rPr>
          <w:rFonts w:ascii="Times New Roman" w:hAnsi="Times New Roman" w:cs="Times New Roman"/>
          <w:sz w:val="28"/>
          <w:szCs w:val="28"/>
        </w:rPr>
        <w:t> </w:t>
      </w:r>
      <w:r w:rsidR="002F33D2" w:rsidRPr="00AB21A0">
        <w:rPr>
          <w:rFonts w:ascii="Times New Roman" w:hAnsi="Times New Roman" w:cs="Times New Roman"/>
          <w:sz w:val="28"/>
          <w:szCs w:val="28"/>
        </w:rPr>
        <w:t>000</w:t>
      </w:r>
      <w:r w:rsidR="00AB21A0">
        <w:rPr>
          <w:rFonts w:ascii="Times New Roman" w:hAnsi="Times New Roman" w:cs="Times New Roman"/>
          <w:sz w:val="28"/>
          <w:szCs w:val="28"/>
        </w:rPr>
        <w:t> 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000]. Метод хеширования – свертка с выбором цифр. Метод разрешения коллизий </w:t>
      </w:r>
      <w:r w:rsidR="00AB21A0">
        <w:rPr>
          <w:rFonts w:ascii="Times New Roman" w:hAnsi="Times New Roman" w:cs="Times New Roman"/>
          <w:sz w:val="28"/>
          <w:szCs w:val="28"/>
        </w:rPr>
        <w:t>–</w:t>
      </w:r>
      <w:r w:rsidR="002F33D2" w:rsidRPr="00AB21A0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AB21A0" w:rsidRDefault="002F33D2" w:rsidP="00AB21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Pr="009B682A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[100 000.00, +150 </w:t>
      </w:r>
      <w:r w:rsidR="002F33D2" w:rsidRPr="0019598C">
        <w:rPr>
          <w:rFonts w:ascii="Times New Roman" w:hAnsi="Times New Roman" w:cs="Times New Roman"/>
          <w:sz w:val="28"/>
          <w:szCs w:val="28"/>
        </w:rPr>
        <w:t>000.00].Метод хеширования – выбор цифр. Метод разр</w:t>
      </w:r>
      <w:r>
        <w:rPr>
          <w:rFonts w:ascii="Times New Roman" w:hAnsi="Times New Roman" w:cs="Times New Roman"/>
          <w:sz w:val="28"/>
          <w:szCs w:val="28"/>
        </w:rPr>
        <w:t>ешения коллизий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Pr="009B682A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17.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строка текста произвольно</w:t>
      </w:r>
      <w:r>
        <w:rPr>
          <w:rFonts w:ascii="Times New Roman" w:hAnsi="Times New Roman" w:cs="Times New Roman"/>
          <w:sz w:val="28"/>
          <w:szCs w:val="28"/>
        </w:rPr>
        <w:t>й длины. Преобразование строки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конкатенация битовых образ</w:t>
      </w:r>
      <w:r>
        <w:rPr>
          <w:rFonts w:ascii="Times New Roman" w:hAnsi="Times New Roman" w:cs="Times New Roman"/>
          <w:sz w:val="28"/>
          <w:szCs w:val="28"/>
        </w:rPr>
        <w:t>ов символов. Метод хеширования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модульный. Метод разрешения коллизий – отдельное связывание.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Pr="009B682A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строка текста произвольно</w:t>
      </w:r>
      <w:r>
        <w:rPr>
          <w:rFonts w:ascii="Times New Roman" w:hAnsi="Times New Roman" w:cs="Times New Roman"/>
          <w:sz w:val="28"/>
          <w:szCs w:val="28"/>
        </w:rPr>
        <w:t>й длины. Преобразование строки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конкатенация битовых образов символов. Метод хеширования – свертка с выбором цифр. Метод разрешения коллизий – отдельное связывание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неупорядоченный массив.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строка текста произвольно</w:t>
      </w:r>
      <w:r>
        <w:rPr>
          <w:rFonts w:ascii="Times New Roman" w:hAnsi="Times New Roman" w:cs="Times New Roman"/>
          <w:sz w:val="28"/>
          <w:szCs w:val="28"/>
        </w:rPr>
        <w:t>й длины. Преобразование строки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конкатенация битовых образ</w:t>
      </w:r>
      <w:r>
        <w:rPr>
          <w:rFonts w:ascii="Times New Roman" w:hAnsi="Times New Roman" w:cs="Times New Roman"/>
          <w:sz w:val="28"/>
          <w:szCs w:val="28"/>
        </w:rPr>
        <w:t>ов символов. Метод хеширования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свертка. Метод разрешения коллизий – двойное хеширование.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>
        <w:rPr>
          <w:rFonts w:ascii="Times New Roman" w:hAnsi="Times New Roman" w:cs="Times New Roman"/>
          <w:sz w:val="28"/>
          <w:szCs w:val="28"/>
        </w:rPr>
        <w:t>Первый метод: таблица и</w:t>
      </w:r>
      <w:r w:rsidR="001B7EA4">
        <w:rPr>
          <w:rFonts w:ascii="Times New Roman" w:hAnsi="Times New Roman" w:cs="Times New Roman"/>
          <w:sz w:val="28"/>
          <w:szCs w:val="28"/>
        </w:rPr>
        <w:t xml:space="preserve">дентификаторов – </w:t>
      </w:r>
      <w:r>
        <w:rPr>
          <w:rFonts w:ascii="Times New Roman" w:hAnsi="Times New Roman" w:cs="Times New Roman"/>
          <w:sz w:val="28"/>
          <w:szCs w:val="28"/>
        </w:rPr>
        <w:t>упорядоченный массив, метод просмотра – двоичный поиск.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 w:rsidR="002F33D2" w:rsidRPr="0019598C">
        <w:rPr>
          <w:rFonts w:ascii="Times New Roman" w:hAnsi="Times New Roman" w:cs="Times New Roman"/>
          <w:sz w:val="28"/>
          <w:szCs w:val="28"/>
        </w:rPr>
        <w:t>[100</w:t>
      </w:r>
      <w:r>
        <w:rPr>
          <w:rFonts w:ascii="Times New Roman" w:hAnsi="Times New Roman" w:cs="Times New Roman"/>
          <w:sz w:val="28"/>
          <w:szCs w:val="28"/>
        </w:rPr>
        <w:t> </w:t>
      </w:r>
      <w:r w:rsidR="002F33D2" w:rsidRPr="0019598C">
        <w:rPr>
          <w:rFonts w:ascii="Times New Roman" w:hAnsi="Times New Roman" w:cs="Times New Roman"/>
          <w:sz w:val="28"/>
          <w:szCs w:val="28"/>
        </w:rPr>
        <w:t>000.00 , +150</w:t>
      </w:r>
      <w:r>
        <w:rPr>
          <w:rFonts w:ascii="Times New Roman" w:hAnsi="Times New Roman" w:cs="Times New Roman"/>
          <w:sz w:val="28"/>
          <w:szCs w:val="28"/>
        </w:rPr>
        <w:t> 000.00]. Метод хеширования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свер</w:t>
      </w:r>
      <w:r>
        <w:rPr>
          <w:rFonts w:ascii="Times New Roman" w:hAnsi="Times New Roman" w:cs="Times New Roman"/>
          <w:sz w:val="28"/>
          <w:szCs w:val="28"/>
        </w:rPr>
        <w:t>тка. Метод разрешения коллизий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односвязный нециклический список.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19598C">
        <w:rPr>
          <w:rFonts w:ascii="Times New Roman" w:hAnsi="Times New Roman" w:cs="Times New Roman"/>
          <w:sz w:val="28"/>
          <w:szCs w:val="28"/>
        </w:rPr>
        <w:t>Тип кл</w:t>
      </w:r>
      <w:r>
        <w:rPr>
          <w:rFonts w:ascii="Times New Roman" w:hAnsi="Times New Roman" w:cs="Times New Roman"/>
          <w:sz w:val="28"/>
          <w:szCs w:val="28"/>
        </w:rPr>
        <w:t>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строка текста произвольно</w:t>
      </w:r>
      <w:r>
        <w:rPr>
          <w:rFonts w:ascii="Times New Roman" w:hAnsi="Times New Roman" w:cs="Times New Roman"/>
          <w:sz w:val="28"/>
          <w:szCs w:val="28"/>
        </w:rPr>
        <w:t>й длины. Преобразование строки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конкатенация битовых образ</w:t>
      </w:r>
      <w:r>
        <w:rPr>
          <w:rFonts w:ascii="Times New Roman" w:hAnsi="Times New Roman" w:cs="Times New Roman"/>
          <w:sz w:val="28"/>
          <w:szCs w:val="28"/>
        </w:rPr>
        <w:t>ов символов. Метод хеширования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мультипликатив</w:t>
      </w:r>
      <w:r>
        <w:rPr>
          <w:rFonts w:ascii="Times New Roman" w:hAnsi="Times New Roman" w:cs="Times New Roman"/>
          <w:sz w:val="28"/>
          <w:szCs w:val="28"/>
        </w:rPr>
        <w:t>ный. Метод разрешения коллизий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односвязный циклический список.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Тип ключа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[-5 000 , +5 </w:t>
      </w:r>
      <w:r w:rsidR="002F33D2" w:rsidRPr="0019598C">
        <w:rPr>
          <w:rFonts w:ascii="Times New Roman" w:hAnsi="Times New Roman" w:cs="Times New Roman"/>
          <w:sz w:val="28"/>
          <w:szCs w:val="28"/>
        </w:rPr>
        <w:t>000]. Метод хеширования – свёртка с выбором ц</w:t>
      </w:r>
      <w:r>
        <w:rPr>
          <w:rFonts w:ascii="Times New Roman" w:hAnsi="Times New Roman" w:cs="Times New Roman"/>
          <w:sz w:val="28"/>
          <w:szCs w:val="28"/>
        </w:rPr>
        <w:t>ифр. Метод разрешения коллизий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квадратичный.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двусвязный нециклический список.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12-значное натуральное число. Метод хеширования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свёртка, комбинированная с выбором ц</w:t>
      </w:r>
      <w:r>
        <w:rPr>
          <w:rFonts w:ascii="Times New Roman" w:hAnsi="Times New Roman" w:cs="Times New Roman"/>
          <w:sz w:val="28"/>
          <w:szCs w:val="28"/>
        </w:rPr>
        <w:t>ифр. Метод разрешения коллизий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двусвязный циклический список.</w:t>
      </w:r>
    </w:p>
    <w:p w:rsidR="002F33D2" w:rsidRPr="0019598C" w:rsidRDefault="0019598C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строка текста произвольной длины. </w:t>
      </w:r>
      <w:r>
        <w:rPr>
          <w:rFonts w:ascii="Times New Roman" w:hAnsi="Times New Roman" w:cs="Times New Roman"/>
          <w:sz w:val="28"/>
          <w:szCs w:val="28"/>
        </w:rPr>
        <w:t>Преобразование строки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конкатенация битовых образ</w:t>
      </w:r>
      <w:r>
        <w:rPr>
          <w:rFonts w:ascii="Times New Roman" w:hAnsi="Times New Roman" w:cs="Times New Roman"/>
          <w:sz w:val="28"/>
          <w:szCs w:val="28"/>
        </w:rPr>
        <w:t>ов символов. Метод хеширования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модульный. Метод разрешения коллизий – отдельное связывание.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EA4" w:rsidRPr="009B682A" w:rsidRDefault="0019598C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25. </w:t>
      </w:r>
      <w:r w:rsidR="001B7EA4"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 w:rsidR="001B7EA4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1B7EA4" w:rsidRPr="009B682A">
        <w:rPr>
          <w:rFonts w:ascii="Times New Roman" w:hAnsi="Times New Roman" w:cs="Times New Roman"/>
          <w:sz w:val="28"/>
          <w:szCs w:val="28"/>
        </w:rPr>
        <w:t>-</w:t>
      </w:r>
      <w:r w:rsidR="001B7EA4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1B7EA4" w:rsidRPr="009B682A">
        <w:rPr>
          <w:rFonts w:ascii="Times New Roman" w:hAnsi="Times New Roman" w:cs="Times New Roman"/>
          <w:sz w:val="28"/>
          <w:szCs w:val="28"/>
        </w:rPr>
        <w:t>-</w:t>
      </w:r>
      <w:r w:rsidR="001B7EA4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1B7EA4">
        <w:rPr>
          <w:rFonts w:ascii="Times New Roman" w:hAnsi="Times New Roman" w:cs="Times New Roman"/>
          <w:sz w:val="28"/>
          <w:szCs w:val="28"/>
        </w:rPr>
        <w:t>.</w:t>
      </w:r>
    </w:p>
    <w:p w:rsidR="002F33D2" w:rsidRPr="0019598C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строка текста из 12 с</w:t>
      </w:r>
      <w:r>
        <w:rPr>
          <w:rFonts w:ascii="Times New Roman" w:hAnsi="Times New Roman" w:cs="Times New Roman"/>
          <w:sz w:val="28"/>
          <w:szCs w:val="28"/>
        </w:rPr>
        <w:t>имволов. Преобразование строки –</w:t>
      </w:r>
      <w:r w:rsidR="002F33D2" w:rsidRPr="0019598C">
        <w:rPr>
          <w:rFonts w:ascii="Times New Roman" w:hAnsi="Times New Roman" w:cs="Times New Roman"/>
          <w:sz w:val="28"/>
          <w:szCs w:val="28"/>
        </w:rPr>
        <w:t xml:space="preserve"> конкатенация битовых образов символов. Метод хеширования – свертка с выбором цифр. Метод разрешения коллизий – отдельное связывание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9598C" w:rsidRDefault="002F33D2" w:rsidP="001959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EA4" w:rsidRPr="009B682A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26.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 w:rsidR="002F33D2" w:rsidRPr="001B7EA4">
        <w:rPr>
          <w:rFonts w:ascii="Times New Roman" w:hAnsi="Times New Roman" w:cs="Times New Roman"/>
          <w:sz w:val="28"/>
          <w:szCs w:val="28"/>
        </w:rPr>
        <w:t>Тип ключа –</w:t>
      </w:r>
      <w:r>
        <w:rPr>
          <w:rFonts w:ascii="Times New Roman" w:hAnsi="Times New Roman" w:cs="Times New Roman"/>
          <w:sz w:val="28"/>
          <w:szCs w:val="28"/>
        </w:rPr>
        <w:t xml:space="preserve"> целое 12-</w:t>
      </w:r>
      <w:r w:rsidR="002F33D2" w:rsidRPr="001B7EA4">
        <w:rPr>
          <w:rFonts w:ascii="Times New Roman" w:hAnsi="Times New Roman" w:cs="Times New Roman"/>
          <w:sz w:val="28"/>
          <w:szCs w:val="28"/>
        </w:rPr>
        <w:t>разря</w:t>
      </w:r>
      <w:r>
        <w:rPr>
          <w:rFonts w:ascii="Times New Roman" w:hAnsi="Times New Roman" w:cs="Times New Roman"/>
          <w:sz w:val="28"/>
          <w:szCs w:val="28"/>
        </w:rPr>
        <w:t>дное число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Метод хеширования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свертка. Метод разрешения коллизий – квадратичный.</w:t>
      </w:r>
    </w:p>
    <w:p w:rsidR="002F33D2" w:rsidRPr="001B7EA4" w:rsidRDefault="002F33D2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EA4" w:rsidRPr="009B682A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27. </w:t>
      </w:r>
      <w:r>
        <w:rPr>
          <w:rFonts w:ascii="Times New Roman" w:hAnsi="Times New Roman" w:cs="Times New Roman"/>
          <w:sz w:val="28"/>
          <w:szCs w:val="28"/>
        </w:rPr>
        <w:t xml:space="preserve">Первый метод: таблица идентификаторов – бинарное дерево, обход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9B682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Root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33D2" w:rsidRP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вещественное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[-100 </w:t>
      </w:r>
      <w:r w:rsidR="002F33D2" w:rsidRPr="001B7EA4">
        <w:rPr>
          <w:rFonts w:ascii="Times New Roman" w:hAnsi="Times New Roman" w:cs="Times New Roman"/>
          <w:sz w:val="28"/>
          <w:szCs w:val="28"/>
        </w:rPr>
        <w:t>000.00 ,</w:t>
      </w:r>
      <w:r>
        <w:rPr>
          <w:rFonts w:ascii="Times New Roman" w:hAnsi="Times New Roman" w:cs="Times New Roman"/>
          <w:sz w:val="28"/>
          <w:szCs w:val="28"/>
        </w:rPr>
        <w:t xml:space="preserve"> +150 </w:t>
      </w:r>
      <w:r w:rsidR="002F33D2" w:rsidRPr="001B7EA4">
        <w:rPr>
          <w:rFonts w:ascii="Times New Roman" w:hAnsi="Times New Roman" w:cs="Times New Roman"/>
          <w:sz w:val="28"/>
          <w:szCs w:val="28"/>
        </w:rPr>
        <w:t>000.00]. Метод хеширования – свертка с выбором ц</w:t>
      </w:r>
      <w:r>
        <w:rPr>
          <w:rFonts w:ascii="Times New Roman" w:hAnsi="Times New Roman" w:cs="Times New Roman"/>
          <w:sz w:val="28"/>
          <w:szCs w:val="28"/>
        </w:rPr>
        <w:t>ифр. Метод разрешения коллизий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двойное хеширование.</w:t>
      </w:r>
    </w:p>
    <w:p w:rsidR="002F33D2" w:rsidRPr="001B7EA4" w:rsidRDefault="002F33D2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28.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неупорядоченный массив.</w:t>
      </w:r>
    </w:p>
    <w:p w:rsidR="002F33D2" w:rsidRP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строка текста произвольно</w:t>
      </w:r>
      <w:r>
        <w:rPr>
          <w:rFonts w:ascii="Times New Roman" w:hAnsi="Times New Roman" w:cs="Times New Roman"/>
          <w:sz w:val="28"/>
          <w:szCs w:val="28"/>
        </w:rPr>
        <w:t>й длины. Преобразование строки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конкатенация битовых образ</w:t>
      </w:r>
      <w:r>
        <w:rPr>
          <w:rFonts w:ascii="Times New Roman" w:hAnsi="Times New Roman" w:cs="Times New Roman"/>
          <w:sz w:val="28"/>
          <w:szCs w:val="28"/>
        </w:rPr>
        <w:t>ов символов. Метод хеширования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мультипликативный. Метод разрешения коллизий – квадратичный.</w:t>
      </w:r>
    </w:p>
    <w:p w:rsidR="002F33D2" w:rsidRPr="001B7EA4" w:rsidRDefault="002F33D2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29. </w:t>
      </w:r>
      <w:r>
        <w:rPr>
          <w:rFonts w:ascii="Times New Roman" w:hAnsi="Times New Roman" w:cs="Times New Roman"/>
          <w:sz w:val="28"/>
          <w:szCs w:val="28"/>
        </w:rPr>
        <w:t>Первый метод: таблица и</w:t>
      </w:r>
      <w:r>
        <w:rPr>
          <w:rFonts w:ascii="Times New Roman" w:hAnsi="Times New Roman" w:cs="Times New Roman"/>
          <w:sz w:val="28"/>
          <w:szCs w:val="28"/>
        </w:rPr>
        <w:t xml:space="preserve">дентификаторов – </w:t>
      </w:r>
      <w:r>
        <w:rPr>
          <w:rFonts w:ascii="Times New Roman" w:hAnsi="Times New Roman" w:cs="Times New Roman"/>
          <w:sz w:val="28"/>
          <w:szCs w:val="28"/>
        </w:rPr>
        <w:t>упорядоченный массив, метод просмотра – двоичный поиск.</w:t>
      </w:r>
    </w:p>
    <w:p w:rsidR="002F33D2" w:rsidRP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целое число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1D0B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отрезка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[-15 000 , +15 </w:t>
      </w:r>
      <w:r w:rsidR="002F33D2" w:rsidRPr="001B7EA4">
        <w:rPr>
          <w:rFonts w:ascii="Times New Roman" w:hAnsi="Times New Roman" w:cs="Times New Roman"/>
          <w:sz w:val="28"/>
          <w:szCs w:val="28"/>
        </w:rPr>
        <w:t>000]. Метод хеширования – свёртка с выбором цифр. Метод разрешения коллизий – двойное хеширование.</w:t>
      </w:r>
    </w:p>
    <w:p w:rsidR="002F33D2" w:rsidRPr="001B7EA4" w:rsidRDefault="002F33D2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30. </w:t>
      </w:r>
      <w:r>
        <w:rPr>
          <w:rFonts w:ascii="Times New Roman" w:hAnsi="Times New Roman" w:cs="Times New Roman"/>
          <w:sz w:val="28"/>
          <w:szCs w:val="28"/>
        </w:rPr>
        <w:t>Первый метод: таблица идентификаторов – линейный односвязный нециклический список.</w:t>
      </w:r>
    </w:p>
    <w:p w:rsidR="002F33D2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метод: таблица идентификаторов – массив, полученный методом хеширования. </w:t>
      </w:r>
      <w:r>
        <w:rPr>
          <w:rFonts w:ascii="Times New Roman" w:hAnsi="Times New Roman" w:cs="Times New Roman"/>
          <w:sz w:val="28"/>
          <w:szCs w:val="28"/>
        </w:rPr>
        <w:t>Тип ключа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12-значное натуральное число. </w:t>
      </w:r>
      <w:r>
        <w:rPr>
          <w:rFonts w:ascii="Times New Roman" w:hAnsi="Times New Roman" w:cs="Times New Roman"/>
          <w:sz w:val="28"/>
          <w:szCs w:val="28"/>
        </w:rPr>
        <w:t>Метод хеширования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модуль</w:t>
      </w:r>
      <w:r>
        <w:rPr>
          <w:rFonts w:ascii="Times New Roman" w:hAnsi="Times New Roman" w:cs="Times New Roman"/>
          <w:sz w:val="28"/>
          <w:szCs w:val="28"/>
        </w:rPr>
        <w:t>ный. Метод разрешения коллизий –</w:t>
      </w:r>
      <w:r w:rsidR="002F33D2" w:rsidRPr="001B7EA4">
        <w:rPr>
          <w:rFonts w:ascii="Times New Roman" w:hAnsi="Times New Roman" w:cs="Times New Roman"/>
          <w:sz w:val="28"/>
          <w:szCs w:val="28"/>
        </w:rPr>
        <w:t xml:space="preserve"> линейный.</w:t>
      </w:r>
    </w:p>
    <w:p w:rsidR="001B7EA4" w:rsidRPr="001B7EA4" w:rsidRDefault="001B7EA4" w:rsidP="001B7EA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3205" w:rsidRPr="008B0C47" w:rsidRDefault="00563205" w:rsidP="00F328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63205" w:rsidRPr="008B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508A"/>
    <w:multiLevelType w:val="hybridMultilevel"/>
    <w:tmpl w:val="36A6D056"/>
    <w:lvl w:ilvl="0" w:tplc="0419000D">
      <w:start w:val="1"/>
      <w:numFmt w:val="bullet"/>
      <w:lvlText w:val=""/>
      <w:lvlJc w:val="left"/>
      <w:pPr>
        <w:ind w:left="7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09460227"/>
    <w:multiLevelType w:val="hybridMultilevel"/>
    <w:tmpl w:val="88860D76"/>
    <w:lvl w:ilvl="0" w:tplc="808CDA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61E77"/>
    <w:multiLevelType w:val="hybridMultilevel"/>
    <w:tmpl w:val="EBB4215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7553A38"/>
    <w:multiLevelType w:val="hybridMultilevel"/>
    <w:tmpl w:val="4A46B5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A1"/>
    <w:rsid w:val="0019598C"/>
    <w:rsid w:val="001B7EA4"/>
    <w:rsid w:val="001D0B86"/>
    <w:rsid w:val="001D42D8"/>
    <w:rsid w:val="001F6340"/>
    <w:rsid w:val="00242984"/>
    <w:rsid w:val="0028466E"/>
    <w:rsid w:val="002F33D2"/>
    <w:rsid w:val="003402FB"/>
    <w:rsid w:val="003E6EE4"/>
    <w:rsid w:val="00551921"/>
    <w:rsid w:val="00563205"/>
    <w:rsid w:val="005759A1"/>
    <w:rsid w:val="0060673E"/>
    <w:rsid w:val="00637821"/>
    <w:rsid w:val="00733E00"/>
    <w:rsid w:val="007B7AB5"/>
    <w:rsid w:val="008B0C47"/>
    <w:rsid w:val="008B2801"/>
    <w:rsid w:val="009B682A"/>
    <w:rsid w:val="00A16E80"/>
    <w:rsid w:val="00AB21A0"/>
    <w:rsid w:val="00B40525"/>
    <w:rsid w:val="00B55182"/>
    <w:rsid w:val="00CB1A53"/>
    <w:rsid w:val="00D04A39"/>
    <w:rsid w:val="00DA351E"/>
    <w:rsid w:val="00E11CE8"/>
    <w:rsid w:val="00E66CBA"/>
    <w:rsid w:val="00F3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2F3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C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42D8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2F33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intext">
    <w:name w:val="maintext"/>
    <w:basedOn w:val="a0"/>
    <w:rsid w:val="002F33D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semiHidden/>
    <w:unhideWhenUsed/>
    <w:qFormat/>
    <w:rsid w:val="002F33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CE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D42D8"/>
    <w:pPr>
      <w:ind w:left="720"/>
      <w:contextualSpacing/>
    </w:pPr>
  </w:style>
  <w:style w:type="character" w:customStyle="1" w:styleId="20">
    <w:name w:val="Заголовок 2 Знак"/>
    <w:basedOn w:val="a0"/>
    <w:link w:val="2"/>
    <w:semiHidden/>
    <w:rsid w:val="002F33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aintext">
    <w:name w:val="maintext"/>
    <w:basedOn w:val="a0"/>
    <w:rsid w:val="002F3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17</cp:revision>
  <dcterms:created xsi:type="dcterms:W3CDTF">2019-02-04T08:27:00Z</dcterms:created>
  <dcterms:modified xsi:type="dcterms:W3CDTF">2020-01-26T13:45:00Z</dcterms:modified>
</cp:coreProperties>
</file>