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Yelp Reviews: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nltk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nltk.corpus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stopwords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Loading Dataset into Pandas DataFrame</w:t>
      </w:r>
      <w:hyperlink w:anchor="gjdgxs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dataset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"yelp_reviews.csv"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dataset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7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gridCol w:w="602.799999833107"/>
        <w:tblGridChange w:id="0">
          <w:tblGrid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  <w:gridCol w:w="602.799999833107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avg_rating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physician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time_created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zip_code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35 E 21st St, Fl 7, New York, NY 10010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internalmed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Laura Guderian, MD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I've been delighted with Dr. Guderian as my pr...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2017-09-06 13:21:59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 Medicine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https://www.yelp.com/biz/laura-guderian-md-new...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Bonnie E.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35 E 21st St, Fl 7, New York, NY 10010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Laura Guderian, MD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 really wanted to like One Medical Group. I a...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2016-09-25 16:00:50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 Medicine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https://www.yelp.com/biz/laura-guderian-md-new...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Yelpish 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10010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dataset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info()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&lt;class 'pandas.core.frame.DataFrame'&gt;</w:t>
        <w:br w:type="textWrapping"/>
        <w:t xml:space="preserve">RangeIndex: 145 entries, 0 to 144</w:t>
        <w:br w:type="textWrapping"/>
        <w:t xml:space="preserve">Data columns (total 14 columns):</w:t>
        <w:br w:type="textWrapping"/>
        <w:t xml:space="preserve">address         145 non-null object</w:t>
        <w:br w:type="textWrapping"/>
        <w:t xml:space="preserve">alias           145 non-null object</w:t>
        <w:br w:type="textWrapping"/>
        <w:t xml:space="preserve">avg_rating      145 non-null float64</w:t>
        <w:br w:type="textWrapping"/>
        <w:t xml:space="preserve">city            145 non-null object</w:t>
        <w:br w:type="textWrapping"/>
        <w:t xml:space="preserve">country         145 non-null object</w:t>
        <w:br w:type="textWrapping"/>
        <w:t xml:space="preserve">physician       145 non-null object</w:t>
        <w:br w:type="textWrapping"/>
        <w:t xml:space="preserve">rating          145 non-null int64</w:t>
        <w:br w:type="textWrapping"/>
        <w:t xml:space="preserve">state           145 non-null object</w:t>
        <w:br w:type="textWrapping"/>
        <w:t xml:space="preserve">text            145 non-null object</w:t>
        <w:br w:type="textWrapping"/>
        <w:t xml:space="preserve">time_created    145 non-null object</w:t>
        <w:br w:type="textWrapping"/>
        <w:t xml:space="preserve">title           145 non-null object</w:t>
        <w:br w:type="textWrapping"/>
        <w:t xml:space="preserve">url             145 non-null object</w:t>
        <w:br w:type="textWrapping"/>
        <w:t xml:space="preserve">user            145 non-null object</w:t>
        <w:br w:type="textWrapping"/>
        <w:t xml:space="preserve">zip_code        145 non-null int64</w:t>
        <w:br w:type="textWrapping"/>
        <w:t xml:space="preserve">dtypes: float64(1), int64(2), object(11)</w:t>
        <w:br w:type="textWrapping"/>
        <w:t xml:space="preserve">memory usage: 15.9+ KB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dataset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60.4999993741512"/>
        <w:gridCol w:w="2260.4999993741512"/>
        <w:gridCol w:w="2260.4999993741512"/>
        <w:gridCol w:w="2260.4999993741512"/>
        <w:tblGridChange w:id="0">
          <w:tblGrid>
            <w:gridCol w:w="2260.4999993741512"/>
            <w:gridCol w:w="2260.4999993741512"/>
            <w:gridCol w:w="2260.4999993741512"/>
            <w:gridCol w:w="2260.4999993741512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avg_rating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zip_code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145.000000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145.000000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145.000000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4.375862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4.062069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10393.296552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0.708409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1.560007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757.288558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7030.000000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10016.000000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10028.000000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11201.000000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11416.000000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Text Length to represent How skewed the data is!</w:t>
      </w:r>
      <w:hyperlink w:anchor="30j0zll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 with maximum rating have longer length in comparison to reviews with less ratings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#To get an insight on the length of each review, we can create a new column in yelp called text length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dataset[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'text length'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dataset[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'text'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apply(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#Exploring the dataset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FacetGrid(data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dataset, col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'rating'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map(plt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hist,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'text length'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bins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#We can see thet there are high number of 5-star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Out[10]: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&lt;seaborn.axisgrid.FacetGrid at 0x1ef21ab79b0&gt;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7620000" cy="147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Outlier Detection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#As we can say that rating 1 ,2,3,4,5 are skewed towards right now we will se about outliers using box plots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'rating'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'text length'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dataset)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#as we can say there are outliers so text length as may not be as a best feature for predicting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Out[11]: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0x1ef21ed6710&gt;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733800" cy="2533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#Finding the correlation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stars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dataset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'rating'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mean()</w:t>
        <w:br w:type="textWrapping"/>
        <w:t xml:space="preserve">stars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corr()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60.4999993741512"/>
        <w:gridCol w:w="2260.4999993741512"/>
        <w:gridCol w:w="2260.4999993741512"/>
        <w:gridCol w:w="2260.4999993741512"/>
        <w:tblGridChange w:id="0">
          <w:tblGrid>
            <w:gridCol w:w="2260.4999993741512"/>
            <w:gridCol w:w="2260.4999993741512"/>
            <w:gridCol w:w="2260.4999993741512"/>
            <w:gridCol w:w="2260.4999993741512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avg_rating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zip_code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text length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avg_rating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0.467536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-0.459738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zip_code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0.467536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-0.356836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text length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-0.459738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-0.356836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Correlation between Average Rating, ZIP Code and Length of Reviews</w:t>
      </w:r>
      <w:hyperlink w:anchor="3znysh7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heatmap(data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corr(), annot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0x1ef225fe198&gt;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476625" cy="2409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Classes as Positive for 5 rating and Negative for 1 rating</w:t>
      </w:r>
      <w:hyperlink w:anchor="2et92p0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#Our task is to predict either the review is good or bad so just grab reviews that are either 1 or 5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yelp_class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dataset[(dataset[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'rating'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(dataset[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'rating'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)]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yelp_class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Out[15]: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(125, 15)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as we can see there are 125 rows, this is because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we are not taking 2,3,4 rating into account becuase much data for these ratings are not available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#Let create x and y column for classification on the basis of text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yelp_class[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'text'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yelp_class[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'rating'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#Text Preprocessing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text_process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(text):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'''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Takes in a string of text, then performs the following: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1. Remove all punctuation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2. Remove all stopwords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3. Return the cleaned text as a list of words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'''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    nopunc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[char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char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text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char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string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punctuation]</w:t>
        <w:br w:type="textWrapping"/>
        <w:br w:type="textWrapping"/>
        <w:t xml:space="preserve">    nopunc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join(nopunc)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[word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word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nopunc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split()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word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lower()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stopwords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words(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'english'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)]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#Testing on a sample text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sample_text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"Hey there! This is a sample review, which happens to contain punctuations."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(text_process(sample_text))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['Hey', 'sample', 'review', 'happens', 'contain', 'punctuations']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Bag of Words Transformer using Count Vectorizer</w:t>
      </w:r>
      <w:hyperlink w:anchor="tyjcwt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sklearn.feature_extraction.text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CountVectorizer</w:t>
        <w:br w:type="textWrapping"/>
        <w:t xml:space="preserve">count_vect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CountVectorizer(analyzer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text_process)</w:t>
        <w:br w:type="textWrapping"/>
        <w:t xml:space="preserve">bow_transformer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count_vect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fit(X)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Bag of Words Transformer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(bow_transformer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vocabulary_)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Out[20]: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887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sample Review</w:t>
      </w:r>
      <w:hyperlink w:anchor="3dy6vkm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review_2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review_2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Out[22]: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"I really wanted to like One Medical Group. I am a terrible patient (I don't like being poisoned or abused.) and have had major problems in the past with..."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bow_2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bow_transformer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transform([review_2])</w:t>
        <w:br w:type="textWrapping"/>
        <w:t xml:space="preserve">bow_2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&lt;1x887 sparse matrix of type '&lt;class 'numpy.int64'&gt;'</w:t>
        <w:br w:type="textWrapping"/>
        <w:tab/>
        <w:t xml:space="preserve">with 14 stored elements in Compressed Sparse Row format&gt;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bow_transformer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transform(X)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Splitting Training and Testing Dataset</w:t>
      </w:r>
      <w:hyperlink w:anchor="1t3h5sf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#Training and testing dataset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sklearn.model_selection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</w:t>
        <w:br w:type="textWrapping"/>
        <w:br w:type="textWrapping"/>
        <w:t xml:space="preserve">X_train, X_test, y_train, y_test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train_test_split(X, y, test_size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Fitting Data into Multinomila Naive Bayes Model for Sentiment Analysis</w:t>
      </w:r>
      <w:hyperlink w:anchor="4d34og8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sklearn.naive_bayes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MultinomialNB</w:t>
        <w:br w:type="textWrapping"/>
        <w:br w:type="textWrapping"/>
        <w:t xml:space="preserve">nb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MultinomialNB()</w:t>
        <w:br w:type="textWrapping"/>
        <w:t xml:space="preserve">nb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fit(X_train, y_train)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Out[26]: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MultinomialNB(alpha=1.0, class_prior=None, fit_prior=True)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predict(X_test)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Classification Report of Sentiment Analysis</w:t>
      </w:r>
      <w:hyperlink w:anchor="2s8eyo1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confusion_matrix, classification_report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(confusion_matrix(y_test, preds))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(classification_report(y_test, preds))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[[ 2  7]</w:t>
        <w:br w:type="textWrapping"/>
        <w:t xml:space="preserve"> [ 6 23]]</w:t>
        <w:br w:type="textWrapping"/>
        <w:br w:type="textWrapping"/>
        <w:br w:type="textWrapping"/>
        <w:t xml:space="preserve">             precision    recall  f1-score   support</w:t>
        <w:br w:type="textWrapping"/>
        <w:br w:type="textWrapping"/>
        <w:t xml:space="preserve">          1       0.25      0.22      0.24         9</w:t>
        <w:br w:type="textWrapping"/>
        <w:t xml:space="preserve">          5       0.77      0.79      0.78        29</w:t>
        <w:br w:type="textWrapping"/>
        <w:br w:type="textWrapping"/>
        <w:t xml:space="preserve">avg / total       0.64      0.66      0.65        38</w:t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positive Review Sample</w:t>
      </w:r>
      <w:hyperlink w:anchor="17dp8vu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[29]: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positive_review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yelp_class[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'text'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positive_review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Out[30]: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"I've been delighted with Dr. Guderian as my primary care doctor. She is thoughtful, attentive, and kind. She responds to my questions and concerns promptly,..."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Predicting Rating for the Positive Sample Review</w:t>
      </w:r>
      <w:hyperlink w:anchor="3rdcrjn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[31]: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positive_review_transformed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bow_transformer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transform([positive_review])</w:t>
        <w:br w:type="textWrapping"/>
        <w:br w:type="textWrapping"/>
        <w:t xml:space="preserve">nb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predict(positive_review_transformed)[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Out[31]: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5</w:t>
      </w:r>
    </w:p>
    <w:sectPr>
      <w:pgSz w:h="15840" w:w="12240"/>
      <w:pgMar w:bottom="120" w:top="120" w:left="120" w:right="1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42.85715103149414" w:lineRule="auto"/>
        <w:ind w:left="120" w:right="12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