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C1A07E2" wp14:textId="77777777"/>
    <w:p w:rsidR="75E6E1F8" w:rsidRDefault="75E6E1F8" w14:paraId="1E78DCF4" w14:textId="2D67BA2D"/>
    <w:p w:rsidR="75E6E1F8" w:rsidP="75E6E1F8" w:rsidRDefault="75E6E1F8" w14:paraId="7DE685A3" w14:textId="775E9B22">
      <w:pPr>
        <w:pStyle w:val="Title"/>
        <w:ind w:left="2124"/>
      </w:pPr>
    </w:p>
    <w:p w:rsidR="75E6E1F8" w:rsidP="75E6E1F8" w:rsidRDefault="75E6E1F8" w14:paraId="185E80EA" w14:textId="493C9049">
      <w:pPr>
        <w:pStyle w:val="Title"/>
        <w:ind w:left="2124"/>
      </w:pPr>
    </w:p>
    <w:p w:rsidR="75E6E1F8" w:rsidP="75E6E1F8" w:rsidRDefault="75E6E1F8" w14:paraId="5E3CAEAE" w14:textId="6E8AFFD6">
      <w:pPr>
        <w:pStyle w:val="Title"/>
        <w:ind w:left="2124"/>
      </w:pPr>
    </w:p>
    <w:p w:rsidR="75E6E1F8" w:rsidP="75E6E1F8" w:rsidRDefault="75E6E1F8" w14:paraId="639B1C50" w14:textId="5FACDFC0">
      <w:pPr>
        <w:pStyle w:val="Title"/>
        <w:ind w:left="2124"/>
      </w:pPr>
    </w:p>
    <w:p w:rsidR="75DFE0BD" w:rsidP="75E6E1F8" w:rsidRDefault="75DFE0BD" w14:paraId="1BE804E5" w14:textId="31367D33">
      <w:pPr>
        <w:pStyle w:val="Title"/>
        <w:jc w:val="center"/>
      </w:pPr>
      <w:r w:rsidR="75DFE0BD">
        <w:rPr/>
        <w:t>Autoevaluación Fase I</w:t>
      </w:r>
    </w:p>
    <w:p w:rsidR="6531C93C" w:rsidP="75E6E1F8" w:rsidRDefault="6531C93C" w14:paraId="2CBBDE92" w14:textId="5AE8BA09">
      <w:pPr>
        <w:pStyle w:val="Title"/>
        <w:jc w:val="center"/>
      </w:pPr>
      <w:r w:rsidR="6531C93C">
        <w:rPr/>
        <w:t>“</w:t>
      </w:r>
      <w:r w:rsidR="6531C93C">
        <w:rPr/>
        <w:t>IntegraJob</w:t>
      </w:r>
      <w:r w:rsidR="6531C93C">
        <w:rPr/>
        <w:t>”</w:t>
      </w:r>
    </w:p>
    <w:p w:rsidR="75E6E1F8" w:rsidP="75E6E1F8" w:rsidRDefault="75E6E1F8" w14:paraId="15953E68" w14:textId="363C0E05">
      <w:pPr>
        <w:pStyle w:val="Normal"/>
        <w:jc w:val="center"/>
      </w:pPr>
    </w:p>
    <w:p w:rsidR="75E6E1F8" w:rsidP="75E6E1F8" w:rsidRDefault="75E6E1F8" w14:paraId="5715E76A" w14:textId="786CBD90">
      <w:pPr>
        <w:pStyle w:val="Normal"/>
      </w:pPr>
    </w:p>
    <w:p w:rsidR="20B3C301" w:rsidP="75E6E1F8" w:rsidRDefault="20B3C301" w14:paraId="1E608BC1" w14:textId="7D01B8EB">
      <w:pPr>
        <w:pStyle w:val="Normal"/>
      </w:pPr>
      <w:r w:rsidR="20B3C301">
        <w:rPr/>
        <w:t xml:space="preserve"> </w:t>
      </w:r>
    </w:p>
    <w:p w:rsidR="75E6E1F8" w:rsidP="75E6E1F8" w:rsidRDefault="75E6E1F8" w14:paraId="5710190A" w14:textId="207D095B">
      <w:pPr>
        <w:pStyle w:val="Normal"/>
      </w:pPr>
    </w:p>
    <w:p w:rsidR="75E6E1F8" w:rsidP="75E6E1F8" w:rsidRDefault="75E6E1F8" w14:paraId="1DCB4263" w14:textId="6FD9D0B0">
      <w:pPr>
        <w:pStyle w:val="Normal"/>
      </w:pPr>
    </w:p>
    <w:p w:rsidR="75E6E1F8" w:rsidP="75E6E1F8" w:rsidRDefault="75E6E1F8" w14:paraId="6B7465C7" w14:textId="5BAC1313">
      <w:pPr>
        <w:pStyle w:val="Normal"/>
      </w:pPr>
    </w:p>
    <w:p w:rsidR="75E6E1F8" w:rsidP="75E6E1F8" w:rsidRDefault="75E6E1F8" w14:paraId="39D19A3D" w14:textId="45B7E94C">
      <w:pPr>
        <w:pStyle w:val="Normal"/>
      </w:pPr>
    </w:p>
    <w:p w:rsidR="75E6E1F8" w:rsidP="75E6E1F8" w:rsidRDefault="75E6E1F8" w14:paraId="2DC9FDB4" w14:textId="0D97E156">
      <w:pPr>
        <w:pStyle w:val="Normal"/>
      </w:pPr>
    </w:p>
    <w:p w:rsidR="75E6E1F8" w:rsidP="75E6E1F8" w:rsidRDefault="75E6E1F8" w14:paraId="2B507515" w14:textId="0DC8344D">
      <w:pPr>
        <w:pStyle w:val="Normal"/>
      </w:pPr>
    </w:p>
    <w:p w:rsidR="2D397E09" w:rsidP="75E6E1F8" w:rsidRDefault="2D397E09" w14:paraId="72D5F8B9" w14:textId="7C5F70C4">
      <w:pPr>
        <w:pStyle w:val="Normal"/>
        <w:ind w:left="5664" w:firstLine="0"/>
      </w:pPr>
      <w:r w:rsidR="2D397E09">
        <w:rPr/>
        <w:t xml:space="preserve"> </w:t>
      </w:r>
      <w:r>
        <w:tab/>
      </w:r>
    </w:p>
    <w:p w:rsidR="75E6E1F8" w:rsidP="75E6E1F8" w:rsidRDefault="75E6E1F8" w14:paraId="0C032ACE" w14:textId="3A5A702B">
      <w:pPr>
        <w:pStyle w:val="Normal"/>
        <w:ind w:left="5664" w:firstLine="0"/>
      </w:pPr>
    </w:p>
    <w:p w:rsidR="75E6E1F8" w:rsidP="75E6E1F8" w:rsidRDefault="75E6E1F8" w14:paraId="7C0498CE" w14:textId="150B50A6">
      <w:pPr>
        <w:pStyle w:val="Normal"/>
        <w:ind w:left="5664" w:firstLine="0"/>
      </w:pPr>
    </w:p>
    <w:p w:rsidR="1AEDE3F6" w:rsidP="75E6E1F8" w:rsidRDefault="1AEDE3F6" w14:paraId="477D8763" w14:textId="6E4F2589">
      <w:pPr>
        <w:pStyle w:val="Normal"/>
        <w:ind w:left="5664" w:firstLine="0"/>
      </w:pPr>
      <w:r w:rsidR="1AEDE3F6">
        <w:rPr/>
        <w:t xml:space="preserve">               </w:t>
      </w:r>
      <w:r w:rsidR="35A5CDAC">
        <w:rPr/>
        <w:t>Integra</w:t>
      </w:r>
      <w:r w:rsidR="23E2972A">
        <w:rPr/>
        <w:t>nt</w:t>
      </w:r>
      <w:r w:rsidR="35A5CDAC">
        <w:rPr/>
        <w:t>e</w:t>
      </w:r>
      <w:r w:rsidR="6EF67BC9">
        <w:rPr/>
        <w:t>s</w:t>
      </w:r>
      <w:r w:rsidR="35A5CDAC">
        <w:rPr/>
        <w:t xml:space="preserve">: </w:t>
      </w:r>
    </w:p>
    <w:p w:rsidR="35A5CDAC" w:rsidP="75E6E1F8" w:rsidRDefault="35A5CDAC" w14:paraId="6F092568" w14:textId="0F5087D6">
      <w:pPr>
        <w:pStyle w:val="Normal"/>
        <w:ind w:left="5664" w:firstLine="708"/>
      </w:pPr>
      <w:r w:rsidR="35A5CDAC">
        <w:rPr/>
        <w:t>Carlos Colmenarez</w:t>
      </w:r>
    </w:p>
    <w:p w:rsidR="75E6E1F8" w:rsidP="75E6E1F8" w:rsidRDefault="75E6E1F8" w14:paraId="2B60E6ED" w14:textId="65D0166C">
      <w:pPr>
        <w:pStyle w:val="Normal"/>
      </w:pPr>
    </w:p>
    <w:p w:rsidR="75E6E1F8" w:rsidP="75E6E1F8" w:rsidRDefault="75E6E1F8" w14:paraId="37EF2EA6" w14:textId="35D5E673">
      <w:pPr>
        <w:pStyle w:val="Normal"/>
      </w:pPr>
    </w:p>
    <w:p w:rsidR="1AC30D71" w:rsidP="1AC30D71" w:rsidRDefault="1AC30D71" w14:paraId="728CBE47" w14:textId="7723841B">
      <w:pPr>
        <w:pStyle w:val="Normal"/>
      </w:pPr>
    </w:p>
    <w:sdt>
      <w:sdtPr>
        <w:id w:val="670770244"/>
        <w:docPartObj>
          <w:docPartGallery w:val="Table of Contents"/>
          <w:docPartUnique/>
        </w:docPartObj>
      </w:sdtPr>
      <w:sdtContent>
        <w:p w:rsidR="1AC30D71" w:rsidP="1AC30D71" w:rsidRDefault="1AC30D71" w14:paraId="65C94AC7" w14:textId="7268DCC5">
          <w:pPr>
            <w:pStyle w:val="TOC3"/>
            <w:tabs>
              <w:tab w:val="right" w:leader="dot" w:pos="9015"/>
            </w:tabs>
            <w:bidi w:val="0"/>
            <w:rPr>
              <w:rStyle w:val="Hyperlink"/>
            </w:rPr>
          </w:pPr>
          <w:r>
            <w:fldChar w:fldCharType="begin"/>
          </w:r>
          <w:r>
            <w:instrText xml:space="preserve">TOC \o \z \u \h</w:instrText>
          </w:r>
          <w:r>
            <w:fldChar w:fldCharType="separate"/>
          </w:r>
          <w:hyperlink w:anchor="_Toc873360644">
            <w:r w:rsidRPr="1AC30D71" w:rsidR="1AC30D71">
              <w:rPr>
                <w:rStyle w:val="Hyperlink"/>
              </w:rPr>
              <w:t>Abstract</w:t>
            </w:r>
            <w:r>
              <w:tab/>
            </w:r>
            <w:r>
              <w:fldChar w:fldCharType="begin"/>
            </w:r>
            <w:r>
              <w:instrText xml:space="preserve">PAGEREF _Toc873360644 \h</w:instrText>
            </w:r>
            <w:r>
              <w:fldChar w:fldCharType="separate"/>
            </w:r>
            <w:r w:rsidRPr="1AC30D71" w:rsidR="1AC30D71">
              <w:rPr>
                <w:rStyle w:val="Hyperlink"/>
              </w:rPr>
              <w:t>1</w:t>
            </w:r>
            <w:r>
              <w:fldChar w:fldCharType="end"/>
            </w:r>
          </w:hyperlink>
        </w:p>
        <w:p w:rsidR="1AC30D71" w:rsidP="1AC30D71" w:rsidRDefault="1AC30D71" w14:paraId="13200798" w14:textId="162A8D41">
          <w:pPr>
            <w:pStyle w:val="TOC3"/>
            <w:tabs>
              <w:tab w:val="right" w:leader="dot" w:pos="9015"/>
            </w:tabs>
            <w:bidi w:val="0"/>
            <w:rPr>
              <w:rStyle w:val="Hyperlink"/>
            </w:rPr>
          </w:pPr>
          <w:hyperlink w:anchor="_Toc1383137942">
            <w:r w:rsidRPr="1AC30D71" w:rsidR="1AC30D71">
              <w:rPr>
                <w:rStyle w:val="Hyperlink"/>
              </w:rPr>
              <w:t>Descripción del Proyecto APT</w:t>
            </w:r>
            <w:r>
              <w:tab/>
            </w:r>
            <w:r>
              <w:fldChar w:fldCharType="begin"/>
            </w:r>
            <w:r>
              <w:instrText xml:space="preserve">PAGEREF _Toc1383137942 \h</w:instrText>
            </w:r>
            <w:r>
              <w:fldChar w:fldCharType="separate"/>
            </w:r>
            <w:r w:rsidRPr="1AC30D71" w:rsidR="1AC30D71">
              <w:rPr>
                <w:rStyle w:val="Hyperlink"/>
              </w:rPr>
              <w:t>2</w:t>
            </w:r>
            <w:r>
              <w:fldChar w:fldCharType="end"/>
            </w:r>
          </w:hyperlink>
        </w:p>
        <w:p w:rsidR="1AC30D71" w:rsidP="1AC30D71" w:rsidRDefault="1AC30D71" w14:paraId="2415ADF3" w14:textId="7A39BD3E">
          <w:pPr>
            <w:pStyle w:val="TOC3"/>
            <w:tabs>
              <w:tab w:val="right" w:leader="dot" w:pos="9015"/>
            </w:tabs>
            <w:bidi w:val="0"/>
            <w:rPr>
              <w:rStyle w:val="Hyperlink"/>
            </w:rPr>
          </w:pPr>
          <w:hyperlink w:anchor="_Toc2107690786">
            <w:r w:rsidRPr="1AC30D71" w:rsidR="1AC30D71">
              <w:rPr>
                <w:rStyle w:val="Hyperlink"/>
              </w:rPr>
              <w:t>Relación con competencias del perfil de egreso</w:t>
            </w:r>
            <w:r>
              <w:tab/>
            </w:r>
            <w:r>
              <w:fldChar w:fldCharType="begin"/>
            </w:r>
            <w:r>
              <w:instrText xml:space="preserve">PAGEREF _Toc2107690786 \h</w:instrText>
            </w:r>
            <w:r>
              <w:fldChar w:fldCharType="separate"/>
            </w:r>
            <w:r w:rsidRPr="1AC30D71" w:rsidR="1AC30D71">
              <w:rPr>
                <w:rStyle w:val="Hyperlink"/>
              </w:rPr>
              <w:t>2</w:t>
            </w:r>
            <w:r>
              <w:fldChar w:fldCharType="end"/>
            </w:r>
          </w:hyperlink>
        </w:p>
        <w:p w:rsidR="1AC30D71" w:rsidP="1AC30D71" w:rsidRDefault="1AC30D71" w14:paraId="77D169D9" w14:textId="68CE220D">
          <w:pPr>
            <w:pStyle w:val="TOC3"/>
            <w:tabs>
              <w:tab w:val="right" w:leader="dot" w:pos="9015"/>
            </w:tabs>
            <w:bidi w:val="0"/>
            <w:rPr>
              <w:rStyle w:val="Hyperlink"/>
            </w:rPr>
          </w:pPr>
          <w:hyperlink w:anchor="_Toc406325067">
            <w:r w:rsidRPr="1AC30D71" w:rsidR="1AC30D71">
              <w:rPr>
                <w:rStyle w:val="Hyperlink"/>
              </w:rPr>
              <w:t>Relación con intereses profesionales</w:t>
            </w:r>
            <w:r>
              <w:tab/>
            </w:r>
            <w:r>
              <w:fldChar w:fldCharType="begin"/>
            </w:r>
            <w:r>
              <w:instrText xml:space="preserve">PAGEREF _Toc406325067 \h</w:instrText>
            </w:r>
            <w:r>
              <w:fldChar w:fldCharType="separate"/>
            </w:r>
            <w:r w:rsidRPr="1AC30D71" w:rsidR="1AC30D71">
              <w:rPr>
                <w:rStyle w:val="Hyperlink"/>
              </w:rPr>
              <w:t>3</w:t>
            </w:r>
            <w:r>
              <w:fldChar w:fldCharType="end"/>
            </w:r>
          </w:hyperlink>
        </w:p>
        <w:p w:rsidR="1AC30D71" w:rsidP="1AC30D71" w:rsidRDefault="1AC30D71" w14:paraId="428012E3" w14:textId="47A91DF4">
          <w:pPr>
            <w:pStyle w:val="TOC3"/>
            <w:tabs>
              <w:tab w:val="right" w:leader="dot" w:pos="9015"/>
            </w:tabs>
            <w:bidi w:val="0"/>
            <w:rPr>
              <w:rStyle w:val="Hyperlink"/>
            </w:rPr>
          </w:pPr>
          <w:hyperlink w:anchor="_Toc662371108">
            <w:r w:rsidRPr="1AC30D71" w:rsidR="1AC30D71">
              <w:rPr>
                <w:rStyle w:val="Hyperlink"/>
              </w:rPr>
              <w:t>Factibilidad</w:t>
            </w:r>
            <w:r>
              <w:tab/>
            </w:r>
            <w:r>
              <w:fldChar w:fldCharType="begin"/>
            </w:r>
            <w:r>
              <w:instrText xml:space="preserve">PAGEREF _Toc662371108 \h</w:instrText>
            </w:r>
            <w:r>
              <w:fldChar w:fldCharType="separate"/>
            </w:r>
            <w:r w:rsidRPr="1AC30D71" w:rsidR="1AC30D71">
              <w:rPr>
                <w:rStyle w:val="Hyperlink"/>
              </w:rPr>
              <w:t>4</w:t>
            </w:r>
            <w:r>
              <w:fldChar w:fldCharType="end"/>
            </w:r>
          </w:hyperlink>
        </w:p>
        <w:p w:rsidR="1AC30D71" w:rsidP="1AC30D71" w:rsidRDefault="1AC30D71" w14:paraId="2FF4261D" w14:textId="263A5A26">
          <w:pPr>
            <w:pStyle w:val="TOC3"/>
            <w:tabs>
              <w:tab w:val="right" w:leader="dot" w:pos="9015"/>
            </w:tabs>
            <w:bidi w:val="0"/>
            <w:rPr>
              <w:rStyle w:val="Hyperlink"/>
            </w:rPr>
          </w:pPr>
          <w:hyperlink w:anchor="_Toc100491928">
            <w:r w:rsidRPr="1AC30D71" w:rsidR="1AC30D71">
              <w:rPr>
                <w:rStyle w:val="Hyperlink"/>
              </w:rPr>
              <w:t>Objetivos</w:t>
            </w:r>
            <w:r>
              <w:tab/>
            </w:r>
            <w:r>
              <w:fldChar w:fldCharType="begin"/>
            </w:r>
            <w:r>
              <w:instrText xml:space="preserve">PAGEREF _Toc100491928 \h</w:instrText>
            </w:r>
            <w:r>
              <w:fldChar w:fldCharType="separate"/>
            </w:r>
            <w:r w:rsidRPr="1AC30D71" w:rsidR="1AC30D71">
              <w:rPr>
                <w:rStyle w:val="Hyperlink"/>
              </w:rPr>
              <w:t>4</w:t>
            </w:r>
            <w:r>
              <w:fldChar w:fldCharType="end"/>
            </w:r>
          </w:hyperlink>
        </w:p>
        <w:p w:rsidR="1AC30D71" w:rsidP="1AC30D71" w:rsidRDefault="1AC30D71" w14:paraId="4BF575B7" w14:textId="39924BE8">
          <w:pPr>
            <w:pStyle w:val="TOC3"/>
            <w:tabs>
              <w:tab w:val="right" w:leader="dot" w:pos="9015"/>
            </w:tabs>
            <w:bidi w:val="0"/>
            <w:rPr>
              <w:rStyle w:val="Hyperlink"/>
            </w:rPr>
          </w:pPr>
          <w:hyperlink w:anchor="_Toc928676849">
            <w:r w:rsidRPr="1AC30D71" w:rsidR="1AC30D71">
              <w:rPr>
                <w:rStyle w:val="Hyperlink"/>
              </w:rPr>
              <w:t>Metodología</w:t>
            </w:r>
            <w:r>
              <w:tab/>
            </w:r>
            <w:r>
              <w:fldChar w:fldCharType="begin"/>
            </w:r>
            <w:r>
              <w:instrText xml:space="preserve">PAGEREF _Toc928676849 \h</w:instrText>
            </w:r>
            <w:r>
              <w:fldChar w:fldCharType="separate"/>
            </w:r>
            <w:r w:rsidRPr="1AC30D71" w:rsidR="1AC30D71">
              <w:rPr>
                <w:rStyle w:val="Hyperlink"/>
              </w:rPr>
              <w:t>4</w:t>
            </w:r>
            <w:r>
              <w:fldChar w:fldCharType="end"/>
            </w:r>
          </w:hyperlink>
        </w:p>
        <w:p w:rsidR="1AC30D71" w:rsidP="1AC30D71" w:rsidRDefault="1AC30D71" w14:paraId="66213E94" w14:textId="5D78D9A9">
          <w:pPr>
            <w:pStyle w:val="TOC3"/>
            <w:tabs>
              <w:tab w:val="right" w:leader="dot" w:pos="9015"/>
            </w:tabs>
            <w:bidi w:val="0"/>
            <w:rPr>
              <w:rStyle w:val="Hyperlink"/>
            </w:rPr>
          </w:pPr>
          <w:hyperlink w:anchor="_Toc2025959381">
            <w:r w:rsidRPr="1AC30D71" w:rsidR="1AC30D71">
              <w:rPr>
                <w:rStyle w:val="Hyperlink"/>
              </w:rPr>
              <w:t>Plan de trabajo (resumido 18 semanas)</w:t>
            </w:r>
            <w:r>
              <w:tab/>
            </w:r>
            <w:r>
              <w:fldChar w:fldCharType="begin"/>
            </w:r>
            <w:r>
              <w:instrText xml:space="preserve">PAGEREF _Toc2025959381 \h</w:instrText>
            </w:r>
            <w:r>
              <w:fldChar w:fldCharType="separate"/>
            </w:r>
            <w:r w:rsidRPr="1AC30D71" w:rsidR="1AC30D71">
              <w:rPr>
                <w:rStyle w:val="Hyperlink"/>
              </w:rPr>
              <w:t>5</w:t>
            </w:r>
            <w:r>
              <w:fldChar w:fldCharType="end"/>
            </w:r>
          </w:hyperlink>
        </w:p>
        <w:p w:rsidR="1AC30D71" w:rsidP="1AC30D71" w:rsidRDefault="1AC30D71" w14:paraId="73D07F6F" w14:textId="31741AF9">
          <w:pPr>
            <w:pStyle w:val="TOC3"/>
            <w:tabs>
              <w:tab w:val="right" w:leader="dot" w:pos="9015"/>
            </w:tabs>
            <w:bidi w:val="0"/>
            <w:rPr>
              <w:rStyle w:val="Hyperlink"/>
            </w:rPr>
          </w:pPr>
          <w:hyperlink w:anchor="_Toc1008326704">
            <w:r w:rsidRPr="1AC30D71" w:rsidR="1AC30D71">
              <w:rPr>
                <w:rStyle w:val="Hyperlink"/>
              </w:rPr>
              <w:t>Evidencias</w:t>
            </w:r>
            <w:r>
              <w:tab/>
            </w:r>
            <w:r>
              <w:fldChar w:fldCharType="begin"/>
            </w:r>
            <w:r>
              <w:instrText xml:space="preserve">PAGEREF _Toc1008326704 \h</w:instrText>
            </w:r>
            <w:r>
              <w:fldChar w:fldCharType="separate"/>
            </w:r>
            <w:r w:rsidRPr="1AC30D71" w:rsidR="1AC30D71">
              <w:rPr>
                <w:rStyle w:val="Hyperlink"/>
              </w:rPr>
              <w:t>5</w:t>
            </w:r>
            <w:r>
              <w:fldChar w:fldCharType="end"/>
            </w:r>
          </w:hyperlink>
        </w:p>
        <w:p w:rsidR="1AC30D71" w:rsidP="1AC30D71" w:rsidRDefault="1AC30D71" w14:paraId="267F22E8" w14:textId="7DB939B5">
          <w:pPr>
            <w:pStyle w:val="TOC3"/>
            <w:tabs>
              <w:tab w:val="right" w:leader="dot" w:pos="9015"/>
            </w:tabs>
            <w:bidi w:val="0"/>
            <w:rPr>
              <w:rStyle w:val="Hyperlink"/>
            </w:rPr>
          </w:pPr>
          <w:hyperlink w:anchor="_Toc1631187257">
            <w:r w:rsidRPr="1AC30D71" w:rsidR="1AC30D71">
              <w:rPr>
                <w:rStyle w:val="Hyperlink"/>
              </w:rPr>
              <w:t>Conclusiones</w:t>
            </w:r>
            <w:r>
              <w:tab/>
            </w:r>
            <w:r>
              <w:fldChar w:fldCharType="begin"/>
            </w:r>
            <w:r>
              <w:instrText xml:space="preserve">PAGEREF _Toc1631187257 \h</w:instrText>
            </w:r>
            <w:r>
              <w:fldChar w:fldCharType="separate"/>
            </w:r>
            <w:r w:rsidRPr="1AC30D71" w:rsidR="1AC30D71">
              <w:rPr>
                <w:rStyle w:val="Hyperlink"/>
              </w:rPr>
              <w:t>6</w:t>
            </w:r>
            <w:r>
              <w:fldChar w:fldCharType="end"/>
            </w:r>
          </w:hyperlink>
        </w:p>
        <w:p w:rsidR="1AC30D71" w:rsidP="1AC30D71" w:rsidRDefault="1AC30D71" w14:paraId="78857348" w14:textId="2F02437E">
          <w:pPr>
            <w:pStyle w:val="TOC3"/>
            <w:tabs>
              <w:tab w:val="right" w:leader="dot" w:pos="9015"/>
            </w:tabs>
            <w:bidi w:val="0"/>
            <w:rPr>
              <w:rStyle w:val="Hyperlink"/>
            </w:rPr>
          </w:pPr>
          <w:hyperlink w:anchor="_Toc1172083128">
            <w:r w:rsidRPr="1AC30D71" w:rsidR="1AC30D71">
              <w:rPr>
                <w:rStyle w:val="Hyperlink"/>
              </w:rPr>
              <w:t>Reflexión</w:t>
            </w:r>
            <w:r>
              <w:tab/>
            </w:r>
            <w:r>
              <w:fldChar w:fldCharType="begin"/>
            </w:r>
            <w:r>
              <w:instrText xml:space="preserve">PAGEREF _Toc1172083128 \h</w:instrText>
            </w:r>
            <w:r>
              <w:fldChar w:fldCharType="separate"/>
            </w:r>
            <w:r w:rsidRPr="1AC30D71" w:rsidR="1AC30D71">
              <w:rPr>
                <w:rStyle w:val="Hyperlink"/>
              </w:rPr>
              <w:t>6</w:t>
            </w:r>
            <w:r>
              <w:fldChar w:fldCharType="end"/>
            </w:r>
          </w:hyperlink>
          <w:r>
            <w:fldChar w:fldCharType="end"/>
          </w:r>
        </w:p>
      </w:sdtContent>
    </w:sdt>
    <w:p w:rsidR="1AC30D71" w:rsidP="1AC30D71" w:rsidRDefault="1AC30D71" w14:paraId="6D62865C" w14:textId="5FB8A34B">
      <w:pPr>
        <w:pStyle w:val="Normal"/>
      </w:pPr>
    </w:p>
    <w:p w:rsidR="1AC30D71" w:rsidP="1AC30D71" w:rsidRDefault="1AC30D71" w14:paraId="1B6C4A79" w14:textId="411D8FE1">
      <w:pPr>
        <w:pStyle w:val="Normal"/>
      </w:pPr>
    </w:p>
    <w:p w:rsidR="1AC30D71" w:rsidP="1AC30D71" w:rsidRDefault="1AC30D71" w14:paraId="4932324C" w14:textId="6AF19B6E">
      <w:pPr>
        <w:pStyle w:val="Normal"/>
      </w:pPr>
    </w:p>
    <w:p w:rsidR="1AC30D71" w:rsidP="1AC30D71" w:rsidRDefault="1AC30D71" w14:paraId="120E7984" w14:textId="493EBCB0">
      <w:pPr>
        <w:pStyle w:val="Normal"/>
      </w:pPr>
    </w:p>
    <w:p w:rsidR="1AC30D71" w:rsidP="1AC30D71" w:rsidRDefault="1AC30D71" w14:paraId="3A4DF5DF" w14:textId="2CD64BB2">
      <w:pPr>
        <w:pStyle w:val="Normal"/>
      </w:pPr>
    </w:p>
    <w:p w:rsidR="1AC30D71" w:rsidP="1AC30D71" w:rsidRDefault="1AC30D71" w14:paraId="5ACF3638" w14:textId="1EACE7E8">
      <w:pPr>
        <w:pStyle w:val="Normal"/>
      </w:pPr>
    </w:p>
    <w:p w:rsidR="1AC30D71" w:rsidP="1AC30D71" w:rsidRDefault="1AC30D71" w14:paraId="7BC3D275" w14:textId="1B2A260A">
      <w:pPr>
        <w:pStyle w:val="Normal"/>
      </w:pPr>
    </w:p>
    <w:p w:rsidR="1AC30D71" w:rsidP="1AC30D71" w:rsidRDefault="1AC30D71" w14:paraId="71BE37E8" w14:textId="0FB3E680">
      <w:pPr>
        <w:pStyle w:val="Normal"/>
      </w:pPr>
    </w:p>
    <w:p w:rsidR="1AC30D71" w:rsidP="1AC30D71" w:rsidRDefault="1AC30D71" w14:paraId="4B37CAC7" w14:textId="0A19A4F0">
      <w:pPr>
        <w:pStyle w:val="Normal"/>
      </w:pPr>
    </w:p>
    <w:p w:rsidR="1AC30D71" w:rsidP="1AC30D71" w:rsidRDefault="1AC30D71" w14:paraId="1DF8BCF7" w14:textId="5D9D91CB">
      <w:pPr>
        <w:pStyle w:val="Normal"/>
      </w:pPr>
    </w:p>
    <w:p w:rsidR="1AC30D71" w:rsidP="1AC30D71" w:rsidRDefault="1AC30D71" w14:paraId="22E5677E" w14:textId="56C7AFA8">
      <w:pPr>
        <w:pStyle w:val="Normal"/>
      </w:pPr>
    </w:p>
    <w:p w:rsidR="1AC30D71" w:rsidP="1AC30D71" w:rsidRDefault="1AC30D71" w14:paraId="1B1B318E" w14:textId="7F9D2610">
      <w:pPr>
        <w:pStyle w:val="Normal"/>
      </w:pPr>
    </w:p>
    <w:p w:rsidR="1AC30D71" w:rsidP="1AC30D71" w:rsidRDefault="1AC30D71" w14:paraId="4DEABFDF" w14:textId="5ED6CEF3">
      <w:pPr>
        <w:pStyle w:val="Normal"/>
      </w:pPr>
    </w:p>
    <w:p w:rsidR="1AC30D71" w:rsidP="1AC30D71" w:rsidRDefault="1AC30D71" w14:paraId="1D016DE7" w14:textId="617AAEBD">
      <w:pPr>
        <w:pStyle w:val="Normal"/>
      </w:pPr>
    </w:p>
    <w:p w:rsidR="75E6E1F8" w:rsidP="75E6E1F8" w:rsidRDefault="75E6E1F8" w14:paraId="155F1C8E" w14:textId="6783C1B1">
      <w:pPr>
        <w:pStyle w:val="Normal"/>
      </w:pPr>
    </w:p>
    <w:p w:rsidR="56B9E8EC" w:rsidP="1AC30D71" w:rsidRDefault="56B9E8EC" w14:paraId="34667B42" w14:textId="75021E59">
      <w:pPr>
        <w:pStyle w:val="Heading3"/>
        <w:spacing w:before="281" w:beforeAutospacing="off" w:after="281" w:afterAutospacing="off"/>
        <w:rPr>
          <w:rFonts w:ascii="Aptos" w:hAnsi="Aptos" w:eastAsia="Aptos" w:cs="Aptos"/>
          <w:b w:val="1"/>
          <w:bCs w:val="1"/>
          <w:noProof w:val="0"/>
          <w:sz w:val="28"/>
          <w:szCs w:val="28"/>
          <w:lang w:val="es-ES"/>
        </w:rPr>
      </w:pPr>
      <w:bookmarkStart w:name="_Toc873360644" w:id="759282106"/>
      <w:r w:rsidRPr="1AC30D71" w:rsidR="6120C1D7">
        <w:rPr>
          <w:rFonts w:ascii="Aptos" w:hAnsi="Aptos" w:eastAsia="Aptos" w:cs="Aptos"/>
          <w:b w:val="1"/>
          <w:bCs w:val="1"/>
          <w:noProof w:val="0"/>
          <w:sz w:val="28"/>
          <w:szCs w:val="28"/>
          <w:lang w:val="es-ES"/>
        </w:rPr>
        <w:t>Abstract</w:t>
      </w:r>
      <w:bookmarkEnd w:id="759282106"/>
    </w:p>
    <w:p w:rsidR="56B9E8EC" w:rsidP="75E6E1F8" w:rsidRDefault="56B9E8EC" w14:paraId="71090DB3" w14:textId="4AF6F7FB">
      <w:pPr>
        <w:spacing w:before="240" w:beforeAutospacing="off" w:after="240" w:afterAutospacing="off"/>
      </w:pPr>
      <w:r w:rsidRPr="75E6E1F8" w:rsidR="56B9E8EC">
        <w:rPr>
          <w:rFonts w:ascii="Aptos" w:hAnsi="Aptos" w:eastAsia="Aptos" w:cs="Aptos"/>
          <w:b w:val="1"/>
          <w:bCs w:val="1"/>
          <w:noProof w:val="0"/>
          <w:sz w:val="24"/>
          <w:szCs w:val="24"/>
          <w:lang w:val="es-ES"/>
        </w:rPr>
        <w:t>Español:</w:t>
      </w:r>
    </w:p>
    <w:p w:rsidR="56B9E8EC" w:rsidP="29D1E217" w:rsidRDefault="56B9E8EC" w14:paraId="56167167" w14:textId="4677D526">
      <w:pPr>
        <w:spacing w:before="240" w:beforeAutospacing="off" w:after="240" w:afterAutospacing="off"/>
        <w:rPr>
          <w:rFonts w:ascii="Aptos" w:hAnsi="Aptos" w:eastAsia="Aptos" w:cs="Aptos"/>
          <w:b w:val="0"/>
          <w:bCs w:val="0"/>
          <w:noProof w:val="0"/>
          <w:sz w:val="24"/>
          <w:szCs w:val="24"/>
          <w:lang w:val="es-ES"/>
        </w:rPr>
      </w:pPr>
      <w:r>
        <w:br/>
      </w:r>
      <w:r w:rsidRPr="29D1E217" w:rsidR="0F2D2EC7">
        <w:rPr>
          <w:rFonts w:ascii="Aptos" w:hAnsi="Aptos" w:eastAsia="Aptos" w:cs="Aptos"/>
          <w:b w:val="0"/>
          <w:bCs w:val="0"/>
          <w:noProof w:val="0"/>
          <w:sz w:val="24"/>
          <w:szCs w:val="24"/>
          <w:lang w:val="es-ES"/>
        </w:rPr>
        <w:t xml:space="preserve">IntegraJob es una plataforma digital inclusiva que utiliza un </w:t>
      </w:r>
      <w:r w:rsidRPr="29D1E217" w:rsidR="0F2D2EC7">
        <w:rPr>
          <w:rFonts w:ascii="Aptos" w:hAnsi="Aptos" w:eastAsia="Aptos" w:cs="Aptos"/>
          <w:b w:val="0"/>
          <w:bCs w:val="0"/>
          <w:noProof w:val="0"/>
          <w:sz w:val="24"/>
          <w:szCs w:val="24"/>
          <w:lang w:val="es-ES"/>
        </w:rPr>
        <w:t>chatbot</w:t>
      </w:r>
      <w:r w:rsidRPr="29D1E217" w:rsidR="0F2D2EC7">
        <w:rPr>
          <w:rFonts w:ascii="Aptos" w:hAnsi="Aptos" w:eastAsia="Aptos" w:cs="Aptos"/>
          <w:b w:val="0"/>
          <w:bCs w:val="0"/>
          <w:noProof w:val="0"/>
          <w:sz w:val="24"/>
          <w:szCs w:val="24"/>
          <w:lang w:val="es-ES"/>
        </w:rPr>
        <w:t xml:space="preserve"> conversacional para facilitar la búsqueda y recomendación de ofertas laborales a personas neurodivergentes y con movilidad reducida. El sistema integra procesos de </w:t>
      </w:r>
      <w:r w:rsidRPr="29D1E217" w:rsidR="0F2D2EC7">
        <w:rPr>
          <w:rFonts w:ascii="Aptos" w:hAnsi="Aptos" w:eastAsia="Aptos" w:cs="Aptos"/>
          <w:b w:val="0"/>
          <w:bCs w:val="0"/>
          <w:noProof w:val="0"/>
          <w:sz w:val="24"/>
          <w:szCs w:val="24"/>
          <w:lang w:val="es-ES"/>
        </w:rPr>
        <w:t>scraping</w:t>
      </w:r>
      <w:r w:rsidRPr="29D1E217" w:rsidR="0F2D2EC7">
        <w:rPr>
          <w:rFonts w:ascii="Aptos" w:hAnsi="Aptos" w:eastAsia="Aptos" w:cs="Aptos"/>
          <w:b w:val="0"/>
          <w:bCs w:val="0"/>
          <w:noProof w:val="0"/>
          <w:sz w:val="24"/>
          <w:szCs w:val="24"/>
          <w:lang w:val="es-ES"/>
        </w:rPr>
        <w:t xml:space="preserve">, normalización de datos, un motor de correspondencia basado en accesibilidad y un </w:t>
      </w:r>
      <w:r w:rsidRPr="29D1E217" w:rsidR="0F2D2EC7">
        <w:rPr>
          <w:rFonts w:ascii="Aptos" w:hAnsi="Aptos" w:eastAsia="Aptos" w:cs="Aptos"/>
          <w:b w:val="0"/>
          <w:bCs w:val="0"/>
          <w:noProof w:val="0"/>
          <w:sz w:val="24"/>
          <w:szCs w:val="24"/>
          <w:lang w:val="es-ES"/>
        </w:rPr>
        <w:t>frontend</w:t>
      </w:r>
      <w:r w:rsidRPr="29D1E217" w:rsidR="0F2D2EC7">
        <w:rPr>
          <w:rFonts w:ascii="Aptos" w:hAnsi="Aptos" w:eastAsia="Aptos" w:cs="Aptos"/>
          <w:b w:val="0"/>
          <w:bCs w:val="0"/>
          <w:noProof w:val="0"/>
          <w:sz w:val="24"/>
          <w:szCs w:val="24"/>
          <w:lang w:val="es-ES"/>
        </w:rPr>
        <w:t xml:space="preserve"> accesible, con el objetivo de mejorar la inclusión laboral mediante soluciones tecnológicas escalables y seguras. Además, la plataforma permitirá que las empresas accedan al </w:t>
      </w:r>
      <w:r w:rsidRPr="29D1E217" w:rsidR="0F2D2EC7">
        <w:rPr>
          <w:rFonts w:ascii="Aptos" w:hAnsi="Aptos" w:eastAsia="Aptos" w:cs="Aptos"/>
          <w:b w:val="0"/>
          <w:bCs w:val="0"/>
          <w:noProof w:val="0"/>
          <w:sz w:val="24"/>
          <w:szCs w:val="24"/>
          <w:lang w:val="es-ES"/>
        </w:rPr>
        <w:t>chatbot</w:t>
      </w:r>
      <w:r w:rsidRPr="29D1E217" w:rsidR="0F2D2EC7">
        <w:rPr>
          <w:rFonts w:ascii="Aptos" w:hAnsi="Aptos" w:eastAsia="Aptos" w:cs="Aptos"/>
          <w:b w:val="0"/>
          <w:bCs w:val="0"/>
          <w:noProof w:val="0"/>
          <w:sz w:val="24"/>
          <w:szCs w:val="24"/>
          <w:lang w:val="es-ES"/>
        </w:rPr>
        <w:t xml:space="preserve"> para publicar y gestionar ofertas laborales relacionadas con la inclusión, garantizando así una mayor disponibilidad de vacantes adaptadas a las necesidades de este público</w:t>
      </w:r>
      <w:r w:rsidRPr="29D1E217" w:rsidR="0F2D2EC7">
        <w:rPr>
          <w:rFonts w:ascii="Aptos" w:hAnsi="Aptos" w:eastAsia="Aptos" w:cs="Aptos"/>
          <w:b w:val="0"/>
          <w:bCs w:val="0"/>
          <w:noProof w:val="0"/>
          <w:sz w:val="24"/>
          <w:szCs w:val="24"/>
          <w:lang w:val="es-ES"/>
        </w:rPr>
        <w:t xml:space="preserve"> objetivo.</w:t>
      </w:r>
    </w:p>
    <w:p w:rsidR="56B9E8EC" w:rsidP="29D1E217" w:rsidRDefault="56B9E8EC" w14:paraId="26E4D6B7" w14:textId="47F537AA">
      <w:p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English:</w:t>
      </w:r>
    </w:p>
    <w:p w:rsidR="65CC4D27" w:rsidP="75E6E1F8" w:rsidRDefault="65CC4D27" w14:paraId="32D003B9" w14:textId="2F50E672">
      <w:pPr>
        <w:spacing w:before="240" w:beforeAutospacing="off" w:after="240" w:afterAutospacing="off"/>
        <w:rPr>
          <w:rFonts w:ascii="Aptos" w:hAnsi="Aptos" w:eastAsia="Aptos" w:cs="Aptos"/>
          <w:b w:val="0"/>
          <w:bCs w:val="0"/>
          <w:noProof w:val="0"/>
          <w:sz w:val="24"/>
          <w:szCs w:val="24"/>
          <w:lang w:val="en-US"/>
        </w:rPr>
      </w:pPr>
      <w:r w:rsidRPr="75E6E1F8" w:rsidR="65CC4D27">
        <w:rPr>
          <w:rFonts w:ascii="Aptos" w:hAnsi="Aptos" w:eastAsia="Aptos" w:cs="Aptos"/>
          <w:b w:val="0"/>
          <w:bCs w:val="0"/>
          <w:noProof w:val="0"/>
          <w:sz w:val="24"/>
          <w:szCs w:val="24"/>
          <w:lang w:val="en-US"/>
        </w:rPr>
        <w:t>IntegraJob</w:t>
      </w:r>
      <w:r w:rsidRPr="75E6E1F8" w:rsidR="65CC4D27">
        <w:rPr>
          <w:rFonts w:ascii="Aptos" w:hAnsi="Aptos" w:eastAsia="Aptos" w:cs="Aptos"/>
          <w:b w:val="0"/>
          <w:bCs w:val="0"/>
          <w:noProof w:val="0"/>
          <w:sz w:val="24"/>
          <w:szCs w:val="24"/>
          <w:lang w:val="en-US"/>
        </w:rPr>
        <w:t xml:space="preserve"> is an inclusive digital platform that uses a conversational chatbot to </w:t>
      </w:r>
      <w:r w:rsidRPr="75E6E1F8" w:rsidR="65CC4D27">
        <w:rPr>
          <w:rFonts w:ascii="Aptos" w:hAnsi="Aptos" w:eastAsia="Aptos" w:cs="Aptos"/>
          <w:b w:val="0"/>
          <w:bCs w:val="0"/>
          <w:noProof w:val="0"/>
          <w:sz w:val="24"/>
          <w:szCs w:val="24"/>
          <w:lang w:val="en-US"/>
        </w:rPr>
        <w:t>facilitate</w:t>
      </w:r>
      <w:r w:rsidRPr="75E6E1F8" w:rsidR="65CC4D27">
        <w:rPr>
          <w:rFonts w:ascii="Aptos" w:hAnsi="Aptos" w:eastAsia="Aptos" w:cs="Aptos"/>
          <w:b w:val="0"/>
          <w:bCs w:val="0"/>
          <w:noProof w:val="0"/>
          <w:sz w:val="24"/>
          <w:szCs w:val="24"/>
          <w:lang w:val="en-US"/>
        </w:rPr>
        <w:t xml:space="preserve"> the search and recommendation of job offers for neurodivergent people and those with reduced mobility. The system integrates scraping processes, data normalization, an accessibility-based matching engine, and an accessible frontend, with the aim of improving labor inclusion through scalable and secure technological solutions. In addition, the platform will allow companies to access the chatbot to post and manage job offers related to inclusion, thus ensuring greater availability of vacancies adapted to the needs of this target audience.</w:t>
      </w:r>
    </w:p>
    <w:p w:rsidR="65CC4D27" w:rsidP="75E6E1F8" w:rsidRDefault="65CC4D27" w14:paraId="390E19FC" w14:textId="31A553CB">
      <w:pPr>
        <w:pStyle w:val="Normal"/>
        <w:spacing w:before="240" w:beforeAutospacing="off" w:after="240" w:afterAutospacing="off"/>
      </w:pPr>
      <w:r w:rsidRPr="75E6E1F8" w:rsidR="65CC4D27">
        <w:rPr>
          <w:rFonts w:ascii="Aptos" w:hAnsi="Aptos" w:eastAsia="Aptos" w:cs="Aptos"/>
          <w:b w:val="1"/>
          <w:bCs w:val="1"/>
          <w:noProof w:val="0"/>
          <w:sz w:val="24"/>
          <w:szCs w:val="24"/>
          <w:lang w:val="en-US"/>
        </w:rPr>
        <w:t xml:space="preserve"> </w:t>
      </w:r>
    </w:p>
    <w:p w:rsidR="75E6E1F8" w:rsidP="75E6E1F8" w:rsidRDefault="75E6E1F8" w14:paraId="6A77084A" w14:textId="617B1D65">
      <w:pPr>
        <w:pStyle w:val="Normal"/>
        <w:spacing w:before="240" w:beforeAutospacing="off" w:after="240" w:afterAutospacing="off"/>
        <w:rPr>
          <w:rFonts w:ascii="Aptos" w:hAnsi="Aptos" w:eastAsia="Aptos" w:cs="Aptos"/>
          <w:b w:val="1"/>
          <w:bCs w:val="1"/>
          <w:noProof w:val="0"/>
          <w:sz w:val="24"/>
          <w:szCs w:val="24"/>
          <w:lang w:val="en-US"/>
        </w:rPr>
      </w:pPr>
    </w:p>
    <w:p w:rsidR="75E6E1F8" w:rsidP="75E6E1F8" w:rsidRDefault="75E6E1F8" w14:paraId="36C80507" w14:textId="41A0F9F8">
      <w:pPr>
        <w:pStyle w:val="Normal"/>
        <w:spacing w:before="240" w:beforeAutospacing="off" w:after="240" w:afterAutospacing="off"/>
        <w:rPr>
          <w:rFonts w:ascii="Aptos" w:hAnsi="Aptos" w:eastAsia="Aptos" w:cs="Aptos"/>
          <w:b w:val="1"/>
          <w:bCs w:val="1"/>
          <w:noProof w:val="0"/>
          <w:sz w:val="24"/>
          <w:szCs w:val="24"/>
          <w:lang w:val="en-US"/>
        </w:rPr>
      </w:pPr>
    </w:p>
    <w:p w:rsidR="75E6E1F8" w:rsidP="75E6E1F8" w:rsidRDefault="75E6E1F8" w14:paraId="1D856FF8" w14:textId="7249F5A4">
      <w:pPr>
        <w:pStyle w:val="Normal"/>
        <w:spacing w:before="240" w:beforeAutospacing="off" w:after="240" w:afterAutospacing="off"/>
        <w:rPr>
          <w:rFonts w:ascii="Aptos" w:hAnsi="Aptos" w:eastAsia="Aptos" w:cs="Aptos"/>
          <w:b w:val="1"/>
          <w:bCs w:val="1"/>
          <w:noProof w:val="0"/>
          <w:sz w:val="24"/>
          <w:szCs w:val="24"/>
          <w:lang w:val="en-US"/>
        </w:rPr>
      </w:pPr>
    </w:p>
    <w:p w:rsidR="56B9E8EC" w:rsidP="1AC30D71" w:rsidRDefault="56B9E8EC" w14:paraId="41C38296" w14:textId="6D67A34D">
      <w:pPr>
        <w:pStyle w:val="Heading3"/>
        <w:spacing w:before="281" w:beforeAutospacing="off" w:after="281" w:afterAutospacing="off"/>
        <w:rPr>
          <w:rFonts w:ascii="Aptos" w:hAnsi="Aptos" w:eastAsia="Aptos" w:cs="Aptos"/>
          <w:b w:val="1"/>
          <w:bCs w:val="1"/>
          <w:noProof w:val="0"/>
          <w:sz w:val="28"/>
          <w:szCs w:val="28"/>
          <w:lang w:val="es-ES"/>
        </w:rPr>
      </w:pPr>
      <w:bookmarkStart w:name="_Toc1383137942" w:id="1052300163"/>
      <w:r w:rsidRPr="1AC30D71" w:rsidR="6120C1D7">
        <w:rPr>
          <w:rFonts w:ascii="Aptos" w:hAnsi="Aptos" w:eastAsia="Aptos" w:cs="Aptos"/>
          <w:b w:val="1"/>
          <w:bCs w:val="1"/>
          <w:noProof w:val="0"/>
          <w:sz w:val="28"/>
          <w:szCs w:val="28"/>
          <w:lang w:val="es-ES"/>
        </w:rPr>
        <w:t>Descripción del Proyecto APT</w:t>
      </w:r>
      <w:bookmarkEnd w:id="1052300163"/>
    </w:p>
    <w:p w:rsidR="56B9E8EC" w:rsidP="75E6E1F8" w:rsidRDefault="56B9E8EC" w14:paraId="1FD39CC6" w14:textId="1D436539">
      <w:pPr>
        <w:spacing w:before="240" w:beforeAutospacing="off" w:after="240" w:afterAutospacing="off"/>
      </w:pPr>
      <w:r w:rsidRPr="29D1E217" w:rsidR="08116101">
        <w:rPr>
          <w:rFonts w:ascii="Aptos" w:hAnsi="Aptos" w:eastAsia="Aptos" w:cs="Aptos"/>
          <w:noProof w:val="0"/>
          <w:sz w:val="24"/>
          <w:szCs w:val="24"/>
          <w:lang w:val="es-ES"/>
        </w:rPr>
        <w:t>IntegraJob</w:t>
      </w:r>
      <w:r w:rsidRPr="29D1E217" w:rsidR="08116101">
        <w:rPr>
          <w:rFonts w:ascii="Aptos" w:hAnsi="Aptos" w:eastAsia="Aptos" w:cs="Aptos"/>
          <w:noProof w:val="0"/>
          <w:sz w:val="24"/>
          <w:szCs w:val="24"/>
          <w:lang w:val="es-ES"/>
        </w:rPr>
        <w:t xml:space="preserve"> propone una solución tecnológica que recolecta ofertas laborales desde distintas </w:t>
      </w:r>
      <w:r w:rsidRPr="29D1E217" w:rsidR="3121F16F">
        <w:rPr>
          <w:rFonts w:ascii="Aptos" w:hAnsi="Aptos" w:eastAsia="Aptos" w:cs="Aptos"/>
          <w:noProof w:val="0"/>
          <w:sz w:val="24"/>
          <w:szCs w:val="24"/>
          <w:lang w:val="es-ES"/>
        </w:rPr>
        <w:t>plataformas de empleo</w:t>
      </w:r>
      <w:r w:rsidRPr="29D1E217" w:rsidR="08116101">
        <w:rPr>
          <w:rFonts w:ascii="Aptos" w:hAnsi="Aptos" w:eastAsia="Aptos" w:cs="Aptos"/>
          <w:noProof w:val="0"/>
          <w:sz w:val="24"/>
          <w:szCs w:val="24"/>
          <w:lang w:val="es-ES"/>
        </w:rPr>
        <w:t xml:space="preserve"> y las filtra según criterios de accesibilidad </w:t>
      </w:r>
      <w:r w:rsidRPr="29D1E217" w:rsidR="699A186A">
        <w:rPr>
          <w:rFonts w:ascii="Aptos" w:hAnsi="Aptos" w:eastAsia="Aptos" w:cs="Aptos"/>
          <w:noProof w:val="0"/>
          <w:sz w:val="24"/>
          <w:szCs w:val="24"/>
          <w:lang w:val="es-ES"/>
        </w:rPr>
        <w:t>física.</w:t>
      </w:r>
      <w:r w:rsidRPr="29D1E217" w:rsidR="08116101">
        <w:rPr>
          <w:rFonts w:ascii="Aptos" w:hAnsi="Aptos" w:eastAsia="Aptos" w:cs="Aptos"/>
          <w:noProof w:val="0"/>
          <w:sz w:val="24"/>
          <w:szCs w:val="24"/>
          <w:lang w:val="es-ES"/>
        </w:rPr>
        <w:t xml:space="preserve"> Mediante un </w:t>
      </w:r>
      <w:r w:rsidRPr="29D1E217" w:rsidR="08116101">
        <w:rPr>
          <w:rFonts w:ascii="Aptos" w:hAnsi="Aptos" w:eastAsia="Aptos" w:cs="Aptos"/>
          <w:noProof w:val="0"/>
          <w:sz w:val="24"/>
          <w:szCs w:val="24"/>
          <w:lang w:val="es-ES"/>
        </w:rPr>
        <w:t>chatbot</w:t>
      </w:r>
      <w:r w:rsidRPr="29D1E217" w:rsidR="08116101">
        <w:rPr>
          <w:rFonts w:ascii="Aptos" w:hAnsi="Aptos" w:eastAsia="Aptos" w:cs="Aptos"/>
          <w:noProof w:val="0"/>
          <w:sz w:val="24"/>
          <w:szCs w:val="24"/>
          <w:lang w:val="es-ES"/>
        </w:rPr>
        <w:t>, guía a los usuarios en la creación de perfiles personalizados y entrega recomendaciones justificadas.</w:t>
      </w:r>
    </w:p>
    <w:p w:rsidR="56B9E8EC" w:rsidP="1AC30D71" w:rsidRDefault="56B9E8EC" w14:paraId="1F71C960" w14:textId="2B6FD34A">
      <w:pPr>
        <w:pStyle w:val="Heading3"/>
        <w:spacing w:before="281" w:beforeAutospacing="off" w:after="281" w:afterAutospacing="off"/>
        <w:rPr>
          <w:rFonts w:ascii="Aptos" w:hAnsi="Aptos" w:eastAsia="Aptos" w:cs="Aptos"/>
          <w:b w:val="1"/>
          <w:bCs w:val="1"/>
          <w:noProof w:val="0"/>
          <w:sz w:val="28"/>
          <w:szCs w:val="28"/>
          <w:lang w:val="es-ES"/>
        </w:rPr>
      </w:pPr>
      <w:bookmarkStart w:name="_Toc2107690786" w:id="1084258055"/>
      <w:r w:rsidRPr="1AC30D71" w:rsidR="3A0FA399">
        <w:rPr>
          <w:rFonts w:ascii="Aptos" w:hAnsi="Aptos" w:eastAsia="Aptos" w:cs="Aptos"/>
          <w:b w:val="1"/>
          <w:bCs w:val="1"/>
          <w:noProof w:val="0"/>
          <w:sz w:val="28"/>
          <w:szCs w:val="28"/>
          <w:lang w:val="es-ES"/>
        </w:rPr>
        <w:t>Relación con competencias del perfil de egreso</w:t>
      </w:r>
      <w:bookmarkEnd w:id="1084258055"/>
    </w:p>
    <w:p w:rsidR="672DAF00" w:rsidP="29D1E217" w:rsidRDefault="672DAF00" w14:paraId="2538F353" w14:textId="60D9A093">
      <w:pPr>
        <w:spacing w:before="240" w:beforeAutospacing="off" w:after="240" w:afterAutospacing="off"/>
      </w:pPr>
      <w:r w:rsidRPr="29D1E217" w:rsidR="672DAF00">
        <w:rPr>
          <w:rFonts w:ascii="Aptos" w:hAnsi="Aptos" w:eastAsia="Aptos" w:cs="Aptos"/>
          <w:noProof w:val="0"/>
          <w:sz w:val="24"/>
          <w:szCs w:val="24"/>
          <w:lang w:val="es-ES"/>
        </w:rPr>
        <w:t>El proyecto moviliza competencias clave del perfil de egreso de Ingeniería en Informática:</w:t>
      </w:r>
    </w:p>
    <w:p w:rsidR="672DAF00" w:rsidP="29D1E217" w:rsidRDefault="672DAF00" w14:paraId="24A9E2C9" w14:textId="682E88D1">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Desarrollo de software (backend y frontend).</w:t>
      </w:r>
    </w:p>
    <w:p w:rsidR="672DAF00" w:rsidP="29D1E217" w:rsidRDefault="672DAF00" w14:paraId="09004CFC" w14:textId="4E342B46">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Gestión y normalización de datos (ETL).</w:t>
      </w:r>
    </w:p>
    <w:p w:rsidR="672DAF00" w:rsidP="29D1E217" w:rsidRDefault="672DAF00" w14:paraId="6E4E183D" w14:textId="6A1187D7">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QA y pruebas de accesibilidad/usabilidad.</w:t>
      </w:r>
    </w:p>
    <w:p w:rsidR="672DAF00" w:rsidP="29D1E217" w:rsidRDefault="672DAF00" w14:paraId="708A34F5" w14:textId="17C2DFED">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Arquitectura de soluciones en la nube.</w:t>
      </w:r>
    </w:p>
    <w:p w:rsidR="672DAF00" w:rsidP="29D1E217" w:rsidRDefault="672DAF00" w14:paraId="4A7C82C2" w14:textId="62BC7D84">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Seguridad informática y protección de datos.</w:t>
      </w:r>
    </w:p>
    <w:p w:rsidR="672DAF00" w:rsidP="29D1E217" w:rsidRDefault="672DAF00" w14:paraId="3D6136F2" w14:textId="3D0FEF2F">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Gestión de proyectos tecnológicos.</w:t>
      </w:r>
    </w:p>
    <w:p w:rsidR="672DAF00" w:rsidP="29D1E217" w:rsidRDefault="672DAF00" w14:paraId="0151F9D4" w14:textId="641D7F27">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Inclusión de minería de datos para análisis de resultados.</w:t>
      </w:r>
    </w:p>
    <w:p w:rsidR="672DAF00" w:rsidP="29D1E217" w:rsidRDefault="672DAF00" w14:paraId="2B458C94" w14:textId="099A5D87">
      <w:pPr>
        <w:spacing w:before="240" w:beforeAutospacing="off" w:after="240" w:afterAutospacing="off"/>
      </w:pPr>
      <w:r w:rsidRPr="29D1E217" w:rsidR="672DAF00">
        <w:rPr>
          <w:rFonts w:ascii="Aptos" w:hAnsi="Aptos" w:eastAsia="Aptos" w:cs="Aptos"/>
          <w:b w:val="1"/>
          <w:bCs w:val="1"/>
          <w:noProof w:val="0"/>
          <w:sz w:val="24"/>
          <w:szCs w:val="24"/>
          <w:lang w:val="es-ES"/>
        </w:rPr>
        <w:t>Indicadores de calidad disciplinarios:</w:t>
      </w:r>
    </w:p>
    <w:p w:rsidR="672DAF00" w:rsidP="29D1E217" w:rsidRDefault="672DAF00" w14:paraId="4F98E814" w14:textId="3829623A">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Diseño e implementación de modelos de datos escalables.</w:t>
      </w:r>
    </w:p>
    <w:p w:rsidR="672DAF00" w:rsidP="29D1E217" w:rsidRDefault="672DAF00" w14:paraId="12E3968C" w14:textId="061EB8DA">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Construcción e integración de software aplicando buenas prácticas.</w:t>
      </w:r>
    </w:p>
    <w:p w:rsidR="672DAF00" w:rsidP="29D1E217" w:rsidRDefault="672DAF00" w14:paraId="6C5EFAE5" w14:textId="5249FF1D">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Pruebas de certificación de productos y procesos.</w:t>
      </w:r>
    </w:p>
    <w:p w:rsidR="672DAF00" w:rsidP="29D1E217" w:rsidRDefault="672DAF00" w14:paraId="1DBCC411" w14:textId="4C2D9B88">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9D1E217" w:rsidR="672DAF00">
        <w:rPr>
          <w:rFonts w:ascii="Aptos" w:hAnsi="Aptos" w:eastAsia="Aptos" w:cs="Aptos"/>
          <w:noProof w:val="0"/>
          <w:sz w:val="24"/>
          <w:szCs w:val="24"/>
          <w:lang w:val="es-ES"/>
        </w:rPr>
        <w:t>Planificación y control de proyectos con evidencias verificables.</w:t>
      </w:r>
    </w:p>
    <w:p w:rsidR="29D1E217" w:rsidP="29D1E217" w:rsidRDefault="29D1E217" w14:paraId="49FB5E89" w14:textId="308571AF">
      <w:pPr>
        <w:spacing w:before="240" w:beforeAutospacing="off" w:after="240" w:afterAutospacing="off"/>
        <w:rPr>
          <w:rFonts w:ascii="Aptos" w:hAnsi="Aptos" w:eastAsia="Aptos" w:cs="Aptos"/>
          <w:noProof w:val="0"/>
          <w:sz w:val="24"/>
          <w:szCs w:val="24"/>
          <w:lang w:val="es-ES"/>
        </w:rPr>
      </w:pPr>
    </w:p>
    <w:p w:rsidR="29D1E217" w:rsidP="29D1E217" w:rsidRDefault="29D1E217" w14:paraId="39CDB8CE" w14:textId="29C45623">
      <w:pPr>
        <w:spacing w:before="240" w:beforeAutospacing="off" w:after="240" w:afterAutospacing="off"/>
        <w:rPr>
          <w:rFonts w:ascii="Aptos" w:hAnsi="Aptos" w:eastAsia="Aptos" w:cs="Aptos"/>
          <w:noProof w:val="0"/>
          <w:sz w:val="24"/>
          <w:szCs w:val="24"/>
          <w:lang w:val="es-ES"/>
        </w:rPr>
      </w:pPr>
    </w:p>
    <w:p w:rsidR="29D1E217" w:rsidP="29D1E217" w:rsidRDefault="29D1E217" w14:paraId="3DF123EE" w14:textId="14F24FA9">
      <w:pPr>
        <w:spacing w:before="240" w:beforeAutospacing="off" w:after="240" w:afterAutospacing="off"/>
        <w:rPr>
          <w:rFonts w:ascii="Aptos" w:hAnsi="Aptos" w:eastAsia="Aptos" w:cs="Aptos"/>
          <w:noProof w:val="0"/>
          <w:sz w:val="24"/>
          <w:szCs w:val="24"/>
          <w:lang w:val="es-ES"/>
        </w:rPr>
      </w:pPr>
    </w:p>
    <w:p w:rsidR="29D1E217" w:rsidP="29D1E217" w:rsidRDefault="29D1E217" w14:paraId="52DE3078" w14:textId="40459B26">
      <w:pPr>
        <w:pStyle w:val="Normal"/>
        <w:spacing w:before="240" w:beforeAutospacing="off" w:after="240" w:afterAutospacing="off"/>
        <w:rPr>
          <w:rFonts w:ascii="Aptos" w:hAnsi="Aptos" w:eastAsia="Aptos" w:cs="Aptos"/>
          <w:noProof w:val="0"/>
          <w:sz w:val="24"/>
          <w:szCs w:val="24"/>
          <w:lang w:val="es-ES"/>
        </w:rPr>
      </w:pPr>
    </w:p>
    <w:p w:rsidR="56B9E8EC" w:rsidP="1AC30D71" w:rsidRDefault="56B9E8EC" w14:paraId="60B38C94" w14:textId="1DAF6B9A">
      <w:pPr>
        <w:pStyle w:val="Heading3"/>
        <w:spacing w:before="281" w:beforeAutospacing="off" w:after="281" w:afterAutospacing="off"/>
        <w:rPr>
          <w:rFonts w:ascii="Aptos" w:hAnsi="Aptos" w:eastAsia="Aptos" w:cs="Aptos"/>
          <w:b w:val="1"/>
          <w:bCs w:val="1"/>
          <w:noProof w:val="0"/>
          <w:sz w:val="28"/>
          <w:szCs w:val="28"/>
          <w:lang w:val="es-ES"/>
        </w:rPr>
      </w:pPr>
      <w:bookmarkStart w:name="_Toc406325067" w:id="782440173"/>
      <w:r w:rsidRPr="1AC30D71" w:rsidR="6120C1D7">
        <w:rPr>
          <w:rFonts w:ascii="Aptos" w:hAnsi="Aptos" w:eastAsia="Aptos" w:cs="Aptos"/>
          <w:b w:val="1"/>
          <w:bCs w:val="1"/>
          <w:noProof w:val="0"/>
          <w:sz w:val="28"/>
          <w:szCs w:val="28"/>
          <w:lang w:val="es-ES"/>
        </w:rPr>
        <w:t>Relación con intereses profesionales</w:t>
      </w:r>
      <w:bookmarkEnd w:id="782440173"/>
    </w:p>
    <w:p w:rsidR="56B9E8EC" w:rsidP="29D1E217" w:rsidRDefault="56B9E8EC" w14:paraId="726D8769" w14:textId="0383A7BB">
      <w:p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 xml:space="preserve">Mis intereses profesionales están enfocados en el área de </w:t>
      </w:r>
      <w:r w:rsidRPr="29D1E217" w:rsidR="08116101">
        <w:rPr>
          <w:rFonts w:ascii="Aptos" w:hAnsi="Aptos" w:eastAsia="Aptos" w:cs="Aptos"/>
          <w:b w:val="0"/>
          <w:bCs w:val="0"/>
          <w:noProof w:val="0"/>
          <w:sz w:val="24"/>
          <w:szCs w:val="24"/>
          <w:lang w:val="es-ES"/>
        </w:rPr>
        <w:t>infraestructura y DevOps</w:t>
      </w:r>
      <w:r w:rsidRPr="29D1E217" w:rsidR="08116101">
        <w:rPr>
          <w:rFonts w:ascii="Aptos" w:hAnsi="Aptos" w:eastAsia="Aptos" w:cs="Aptos"/>
          <w:b w:val="0"/>
          <w:bCs w:val="0"/>
          <w:noProof w:val="0"/>
          <w:sz w:val="24"/>
          <w:szCs w:val="24"/>
          <w:lang w:val="es-ES"/>
        </w:rPr>
        <w:t xml:space="preserve">, con un fuerte énfasis en tecnologías de </w:t>
      </w:r>
      <w:r w:rsidRPr="29D1E217" w:rsidR="08116101">
        <w:rPr>
          <w:rFonts w:ascii="Aptos" w:hAnsi="Aptos" w:eastAsia="Aptos" w:cs="Aptos"/>
          <w:b w:val="0"/>
          <w:bCs w:val="0"/>
          <w:noProof w:val="0"/>
          <w:sz w:val="24"/>
          <w:szCs w:val="24"/>
          <w:lang w:val="es-ES"/>
        </w:rPr>
        <w:t>cloud</w:t>
      </w:r>
      <w:r w:rsidRPr="29D1E217" w:rsidR="08116101">
        <w:rPr>
          <w:rFonts w:ascii="Aptos" w:hAnsi="Aptos" w:eastAsia="Aptos" w:cs="Aptos"/>
          <w:b w:val="0"/>
          <w:bCs w:val="0"/>
          <w:noProof w:val="0"/>
          <w:sz w:val="24"/>
          <w:szCs w:val="24"/>
          <w:lang w:val="es-ES"/>
        </w:rPr>
        <w:t xml:space="preserve"> </w:t>
      </w:r>
      <w:r w:rsidRPr="29D1E217" w:rsidR="08116101">
        <w:rPr>
          <w:rFonts w:ascii="Aptos" w:hAnsi="Aptos" w:eastAsia="Aptos" w:cs="Aptos"/>
          <w:b w:val="0"/>
          <w:bCs w:val="0"/>
          <w:noProof w:val="0"/>
          <w:sz w:val="24"/>
          <w:szCs w:val="24"/>
          <w:lang w:val="es-ES"/>
        </w:rPr>
        <w:t>computing</w:t>
      </w:r>
      <w:r w:rsidRPr="29D1E217" w:rsidR="08116101">
        <w:rPr>
          <w:rFonts w:ascii="Aptos" w:hAnsi="Aptos" w:eastAsia="Aptos" w:cs="Aptos"/>
          <w:b w:val="0"/>
          <w:bCs w:val="0"/>
          <w:noProof w:val="0"/>
          <w:sz w:val="24"/>
          <w:szCs w:val="24"/>
          <w:lang w:val="es-ES"/>
        </w:rPr>
        <w:t xml:space="preserve"> (AWS y Azure)</w:t>
      </w:r>
      <w:r w:rsidRPr="29D1E217" w:rsidR="08116101">
        <w:rPr>
          <w:rFonts w:ascii="Aptos" w:hAnsi="Aptos" w:eastAsia="Aptos" w:cs="Aptos"/>
          <w:b w:val="0"/>
          <w:bCs w:val="0"/>
          <w:noProof w:val="0"/>
          <w:sz w:val="24"/>
          <w:szCs w:val="24"/>
          <w:lang w:val="es-ES"/>
        </w:rPr>
        <w:t xml:space="preserve">, la </w:t>
      </w:r>
      <w:r w:rsidRPr="29D1E217" w:rsidR="08116101">
        <w:rPr>
          <w:rFonts w:ascii="Aptos" w:hAnsi="Aptos" w:eastAsia="Aptos" w:cs="Aptos"/>
          <w:b w:val="0"/>
          <w:bCs w:val="0"/>
          <w:noProof w:val="0"/>
          <w:sz w:val="24"/>
          <w:szCs w:val="24"/>
          <w:lang w:val="es-ES"/>
        </w:rPr>
        <w:t>automatización de procesos</w:t>
      </w:r>
      <w:r w:rsidRPr="29D1E217" w:rsidR="08116101">
        <w:rPr>
          <w:rFonts w:ascii="Aptos" w:hAnsi="Aptos" w:eastAsia="Aptos" w:cs="Aptos"/>
          <w:b w:val="0"/>
          <w:bCs w:val="0"/>
          <w:noProof w:val="0"/>
          <w:sz w:val="24"/>
          <w:szCs w:val="24"/>
          <w:lang w:val="es-ES"/>
        </w:rPr>
        <w:t xml:space="preserve">, el control de versiones con </w:t>
      </w:r>
      <w:r w:rsidRPr="29D1E217" w:rsidR="08116101">
        <w:rPr>
          <w:rFonts w:ascii="Aptos" w:hAnsi="Aptos" w:eastAsia="Aptos" w:cs="Aptos"/>
          <w:b w:val="0"/>
          <w:bCs w:val="0"/>
          <w:noProof w:val="0"/>
          <w:sz w:val="24"/>
          <w:szCs w:val="24"/>
          <w:lang w:val="es-ES"/>
        </w:rPr>
        <w:t>Git/Docker</w:t>
      </w:r>
      <w:r w:rsidRPr="29D1E217" w:rsidR="08116101">
        <w:rPr>
          <w:rFonts w:ascii="Aptos" w:hAnsi="Aptos" w:eastAsia="Aptos" w:cs="Aptos"/>
          <w:b w:val="0"/>
          <w:bCs w:val="0"/>
          <w:noProof w:val="0"/>
          <w:sz w:val="24"/>
          <w:szCs w:val="24"/>
          <w:lang w:val="es-ES"/>
        </w:rPr>
        <w:t xml:space="preserve"> y el despliegue de arquitecturas escalables.</w:t>
      </w:r>
    </w:p>
    <w:p w:rsidR="56B9E8EC" w:rsidP="29D1E217" w:rsidRDefault="56B9E8EC" w14:paraId="4A94AE93" w14:textId="408590B6">
      <w:p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IntegraJob</w:t>
      </w:r>
      <w:r w:rsidRPr="29D1E217" w:rsidR="08116101">
        <w:rPr>
          <w:rFonts w:ascii="Aptos" w:hAnsi="Aptos" w:eastAsia="Aptos" w:cs="Aptos"/>
          <w:b w:val="0"/>
          <w:bCs w:val="0"/>
          <w:noProof w:val="0"/>
          <w:sz w:val="24"/>
          <w:szCs w:val="24"/>
          <w:lang w:val="es-ES"/>
        </w:rPr>
        <w:t xml:space="preserve"> se alinea directamente con estos intereses, ya que integra procesos de </w:t>
      </w:r>
      <w:r w:rsidRPr="29D1E217" w:rsidR="08116101">
        <w:rPr>
          <w:rFonts w:ascii="Aptos" w:hAnsi="Aptos" w:eastAsia="Aptos" w:cs="Aptos"/>
          <w:b w:val="0"/>
          <w:bCs w:val="0"/>
          <w:noProof w:val="0"/>
          <w:sz w:val="24"/>
          <w:szCs w:val="24"/>
          <w:lang w:val="es-ES"/>
        </w:rPr>
        <w:t>scraping</w:t>
      </w:r>
      <w:r w:rsidRPr="29D1E217" w:rsidR="08116101">
        <w:rPr>
          <w:rFonts w:ascii="Aptos" w:hAnsi="Aptos" w:eastAsia="Aptos" w:cs="Aptos"/>
          <w:b w:val="0"/>
          <w:bCs w:val="0"/>
          <w:noProof w:val="0"/>
          <w:sz w:val="24"/>
          <w:szCs w:val="24"/>
          <w:lang w:val="es-ES"/>
        </w:rPr>
        <w:t xml:space="preserve"> y ETL</w:t>
      </w:r>
      <w:r w:rsidRPr="29D1E217" w:rsidR="08116101">
        <w:rPr>
          <w:rFonts w:ascii="Aptos" w:hAnsi="Aptos" w:eastAsia="Aptos" w:cs="Aptos"/>
          <w:b w:val="0"/>
          <w:bCs w:val="0"/>
          <w:noProof w:val="0"/>
          <w:sz w:val="24"/>
          <w:szCs w:val="24"/>
          <w:lang w:val="es-ES"/>
        </w:rPr>
        <w:t xml:space="preserve">, la definición de </w:t>
      </w:r>
      <w:r w:rsidRPr="29D1E217" w:rsidR="08116101">
        <w:rPr>
          <w:rFonts w:ascii="Aptos" w:hAnsi="Aptos" w:eastAsia="Aptos" w:cs="Aptos"/>
          <w:b w:val="0"/>
          <w:bCs w:val="0"/>
          <w:noProof w:val="0"/>
          <w:sz w:val="24"/>
          <w:szCs w:val="24"/>
          <w:lang w:val="es-ES"/>
        </w:rPr>
        <w:t>arquitecturas en la nube</w:t>
      </w:r>
      <w:r w:rsidRPr="29D1E217" w:rsidR="08116101">
        <w:rPr>
          <w:rFonts w:ascii="Aptos" w:hAnsi="Aptos" w:eastAsia="Aptos" w:cs="Aptos"/>
          <w:b w:val="0"/>
          <w:bCs w:val="0"/>
          <w:noProof w:val="0"/>
          <w:sz w:val="24"/>
          <w:szCs w:val="24"/>
          <w:lang w:val="es-ES"/>
        </w:rPr>
        <w:t xml:space="preserve">, y el despliegue de un </w:t>
      </w:r>
      <w:r w:rsidRPr="29D1E217" w:rsidR="08116101">
        <w:rPr>
          <w:rFonts w:ascii="Aptos" w:hAnsi="Aptos" w:eastAsia="Aptos" w:cs="Aptos"/>
          <w:b w:val="0"/>
          <w:bCs w:val="0"/>
          <w:noProof w:val="0"/>
          <w:sz w:val="24"/>
          <w:szCs w:val="24"/>
          <w:lang w:val="es-ES"/>
        </w:rPr>
        <w:t>chatbot</w:t>
      </w:r>
      <w:r w:rsidRPr="29D1E217" w:rsidR="08116101">
        <w:rPr>
          <w:rFonts w:ascii="Aptos" w:hAnsi="Aptos" w:eastAsia="Aptos" w:cs="Aptos"/>
          <w:b w:val="0"/>
          <w:bCs w:val="0"/>
          <w:noProof w:val="0"/>
          <w:sz w:val="24"/>
          <w:szCs w:val="24"/>
          <w:lang w:val="es-ES"/>
        </w:rPr>
        <w:t xml:space="preserve"> inclusivo</w:t>
      </w:r>
      <w:r w:rsidRPr="29D1E217" w:rsidR="08116101">
        <w:rPr>
          <w:rFonts w:ascii="Aptos" w:hAnsi="Aptos" w:eastAsia="Aptos" w:cs="Aptos"/>
          <w:b w:val="0"/>
          <w:bCs w:val="0"/>
          <w:noProof w:val="0"/>
          <w:sz w:val="24"/>
          <w:szCs w:val="24"/>
          <w:lang w:val="es-ES"/>
        </w:rPr>
        <w:t xml:space="preserve"> que interactúa con un </w:t>
      </w:r>
      <w:r w:rsidRPr="29D1E217" w:rsidR="08116101">
        <w:rPr>
          <w:rFonts w:ascii="Aptos" w:hAnsi="Aptos" w:eastAsia="Aptos" w:cs="Aptos"/>
          <w:b w:val="0"/>
          <w:bCs w:val="0"/>
          <w:noProof w:val="0"/>
          <w:sz w:val="24"/>
          <w:szCs w:val="24"/>
          <w:lang w:val="es-ES"/>
        </w:rPr>
        <w:t>backend</w:t>
      </w:r>
      <w:r w:rsidRPr="29D1E217" w:rsidR="08116101">
        <w:rPr>
          <w:rFonts w:ascii="Aptos" w:hAnsi="Aptos" w:eastAsia="Aptos" w:cs="Aptos"/>
          <w:b w:val="0"/>
          <w:bCs w:val="0"/>
          <w:noProof w:val="0"/>
          <w:sz w:val="24"/>
          <w:szCs w:val="24"/>
          <w:lang w:val="es-ES"/>
        </w:rPr>
        <w:t xml:space="preserve"> y base de datos. El proyecto me permite reforzar competencias en </w:t>
      </w:r>
      <w:r w:rsidRPr="29D1E217" w:rsidR="08116101">
        <w:rPr>
          <w:rFonts w:ascii="Aptos" w:hAnsi="Aptos" w:eastAsia="Aptos" w:cs="Aptos"/>
          <w:b w:val="0"/>
          <w:bCs w:val="0"/>
          <w:noProof w:val="0"/>
          <w:sz w:val="24"/>
          <w:szCs w:val="24"/>
          <w:lang w:val="es-ES"/>
        </w:rPr>
        <w:t xml:space="preserve">desarrollo </w:t>
      </w:r>
      <w:r w:rsidRPr="29D1E217" w:rsidR="08116101">
        <w:rPr>
          <w:rFonts w:ascii="Aptos" w:hAnsi="Aptos" w:eastAsia="Aptos" w:cs="Aptos"/>
          <w:b w:val="0"/>
          <w:bCs w:val="0"/>
          <w:noProof w:val="0"/>
          <w:sz w:val="24"/>
          <w:szCs w:val="24"/>
          <w:lang w:val="es-ES"/>
        </w:rPr>
        <w:t>backend</w:t>
      </w:r>
      <w:r w:rsidRPr="29D1E217" w:rsidR="08116101">
        <w:rPr>
          <w:rFonts w:ascii="Aptos" w:hAnsi="Aptos" w:eastAsia="Aptos" w:cs="Aptos"/>
          <w:b w:val="0"/>
          <w:bCs w:val="0"/>
          <w:noProof w:val="0"/>
          <w:sz w:val="24"/>
          <w:szCs w:val="24"/>
          <w:lang w:val="es-ES"/>
        </w:rPr>
        <w:t xml:space="preserve"> y </w:t>
      </w:r>
      <w:r w:rsidRPr="29D1E217" w:rsidR="08116101">
        <w:rPr>
          <w:rFonts w:ascii="Aptos" w:hAnsi="Aptos" w:eastAsia="Aptos" w:cs="Aptos"/>
          <w:b w:val="0"/>
          <w:bCs w:val="0"/>
          <w:noProof w:val="0"/>
          <w:sz w:val="24"/>
          <w:szCs w:val="24"/>
          <w:lang w:val="es-ES"/>
        </w:rPr>
        <w:t>frontend</w:t>
      </w:r>
      <w:r w:rsidRPr="29D1E217" w:rsidR="08116101">
        <w:rPr>
          <w:rFonts w:ascii="Aptos" w:hAnsi="Aptos" w:eastAsia="Aptos" w:cs="Aptos"/>
          <w:b w:val="0"/>
          <w:bCs w:val="0"/>
          <w:noProof w:val="0"/>
          <w:sz w:val="24"/>
          <w:szCs w:val="24"/>
          <w:lang w:val="es-ES"/>
        </w:rPr>
        <w:t xml:space="preserve"> (áreas donde todavía estoy consolidando experiencia), al mismo tiempo que aplico fortalezas que ya manejo, como la </w:t>
      </w:r>
      <w:r w:rsidRPr="29D1E217" w:rsidR="08116101">
        <w:rPr>
          <w:rFonts w:ascii="Aptos" w:hAnsi="Aptos" w:eastAsia="Aptos" w:cs="Aptos"/>
          <w:b w:val="0"/>
          <w:bCs w:val="0"/>
          <w:noProof w:val="0"/>
          <w:sz w:val="24"/>
          <w:szCs w:val="24"/>
          <w:lang w:val="es-ES"/>
        </w:rPr>
        <w:t>gestión de proyectos</w:t>
      </w:r>
      <w:r w:rsidRPr="29D1E217" w:rsidR="08116101">
        <w:rPr>
          <w:rFonts w:ascii="Aptos" w:hAnsi="Aptos" w:eastAsia="Aptos" w:cs="Aptos"/>
          <w:b w:val="0"/>
          <w:bCs w:val="0"/>
          <w:noProof w:val="0"/>
          <w:sz w:val="24"/>
          <w:szCs w:val="24"/>
          <w:lang w:val="es-ES"/>
        </w:rPr>
        <w:t xml:space="preserve">, las </w:t>
      </w:r>
      <w:r w:rsidRPr="29D1E217" w:rsidR="08116101">
        <w:rPr>
          <w:rFonts w:ascii="Aptos" w:hAnsi="Aptos" w:eastAsia="Aptos" w:cs="Aptos"/>
          <w:b w:val="0"/>
          <w:bCs w:val="0"/>
          <w:noProof w:val="0"/>
          <w:sz w:val="24"/>
          <w:szCs w:val="24"/>
          <w:lang w:val="es-ES"/>
        </w:rPr>
        <w:t>pruebas de calidad</w:t>
      </w:r>
      <w:r w:rsidRPr="29D1E217" w:rsidR="08116101">
        <w:rPr>
          <w:rFonts w:ascii="Aptos" w:hAnsi="Aptos" w:eastAsia="Aptos" w:cs="Aptos"/>
          <w:b w:val="0"/>
          <w:bCs w:val="0"/>
          <w:noProof w:val="0"/>
          <w:sz w:val="24"/>
          <w:szCs w:val="24"/>
          <w:lang w:val="es-ES"/>
        </w:rPr>
        <w:t xml:space="preserve"> y la capacidad de trabajar de forma estructurada y metódica.</w:t>
      </w:r>
    </w:p>
    <w:p w:rsidR="0056737C" w:rsidP="29D1E217" w:rsidRDefault="0056737C" w14:paraId="47F460F9" w14:textId="3EB5F4F3">
      <w:pPr>
        <w:spacing w:before="240" w:beforeAutospacing="off" w:after="240" w:afterAutospacing="off"/>
        <w:rPr>
          <w:rFonts w:ascii="Aptos" w:hAnsi="Aptos" w:eastAsia="Aptos" w:cs="Aptos"/>
          <w:b w:val="0"/>
          <w:bCs w:val="0"/>
          <w:noProof w:val="0"/>
          <w:sz w:val="24"/>
          <w:szCs w:val="24"/>
          <w:lang w:val="es-ES"/>
        </w:rPr>
      </w:pPr>
      <w:r w:rsidRPr="29D1E217" w:rsidR="66909A42">
        <w:rPr>
          <w:rFonts w:ascii="Aptos" w:hAnsi="Aptos" w:eastAsia="Aptos" w:cs="Aptos"/>
          <w:b w:val="0"/>
          <w:bCs w:val="0"/>
          <w:noProof w:val="0"/>
          <w:sz w:val="24"/>
          <w:szCs w:val="24"/>
          <w:lang w:val="es-ES"/>
        </w:rPr>
        <w:t xml:space="preserve">Como </w:t>
      </w:r>
      <w:r w:rsidRPr="29D1E217" w:rsidR="08116101">
        <w:rPr>
          <w:rFonts w:ascii="Aptos" w:hAnsi="Aptos" w:eastAsia="Aptos" w:cs="Aptos"/>
          <w:b w:val="0"/>
          <w:bCs w:val="0"/>
          <w:noProof w:val="0"/>
          <w:sz w:val="24"/>
          <w:szCs w:val="24"/>
          <w:lang w:val="es-ES"/>
        </w:rPr>
        <w:t xml:space="preserve">conclusión, este proyecto no solo responde a una necesidad social urgente vinculada con la inclusión laboral, sino que también impulsa mi proyección profesional hacia un rol de </w:t>
      </w:r>
      <w:r w:rsidRPr="29D1E217" w:rsidR="08116101">
        <w:rPr>
          <w:rFonts w:ascii="Aptos" w:hAnsi="Aptos" w:eastAsia="Aptos" w:cs="Aptos"/>
          <w:b w:val="0"/>
          <w:bCs w:val="0"/>
          <w:noProof w:val="0"/>
          <w:sz w:val="24"/>
          <w:szCs w:val="24"/>
          <w:lang w:val="es-ES"/>
        </w:rPr>
        <w:t>DevOps senior o gerencial</w:t>
      </w:r>
      <w:r w:rsidRPr="29D1E217" w:rsidR="08116101">
        <w:rPr>
          <w:rFonts w:ascii="Aptos" w:hAnsi="Aptos" w:eastAsia="Aptos" w:cs="Aptos"/>
          <w:b w:val="0"/>
          <w:bCs w:val="0"/>
          <w:noProof w:val="0"/>
          <w:sz w:val="24"/>
          <w:szCs w:val="24"/>
          <w:lang w:val="es-ES"/>
        </w:rPr>
        <w:t xml:space="preserve"> en el futuro, brindándome experiencia práctica en </w:t>
      </w:r>
      <w:r w:rsidRPr="29D1E217" w:rsidR="08116101">
        <w:rPr>
          <w:rFonts w:ascii="Aptos" w:hAnsi="Aptos" w:eastAsia="Aptos" w:cs="Aptos"/>
          <w:b w:val="0"/>
          <w:bCs w:val="0"/>
          <w:noProof w:val="0"/>
          <w:sz w:val="24"/>
          <w:szCs w:val="24"/>
          <w:lang w:val="es-ES"/>
        </w:rPr>
        <w:t xml:space="preserve">infraestructura, </w:t>
      </w:r>
      <w:r w:rsidRPr="29D1E217" w:rsidR="08116101">
        <w:rPr>
          <w:rFonts w:ascii="Aptos" w:hAnsi="Aptos" w:eastAsia="Aptos" w:cs="Aptos"/>
          <w:b w:val="0"/>
          <w:bCs w:val="0"/>
          <w:noProof w:val="0"/>
          <w:sz w:val="24"/>
          <w:szCs w:val="24"/>
          <w:lang w:val="es-ES"/>
        </w:rPr>
        <w:t>cloud</w:t>
      </w:r>
      <w:r w:rsidRPr="29D1E217" w:rsidR="08116101">
        <w:rPr>
          <w:rFonts w:ascii="Aptos" w:hAnsi="Aptos" w:eastAsia="Aptos" w:cs="Aptos"/>
          <w:b w:val="0"/>
          <w:bCs w:val="0"/>
          <w:noProof w:val="0"/>
          <w:sz w:val="24"/>
          <w:szCs w:val="24"/>
          <w:lang w:val="es-ES"/>
        </w:rPr>
        <w:t xml:space="preserve"> y despliegue automatizado</w:t>
      </w:r>
      <w:r w:rsidRPr="29D1E217" w:rsidR="08116101">
        <w:rPr>
          <w:rFonts w:ascii="Aptos" w:hAnsi="Aptos" w:eastAsia="Aptos" w:cs="Aptos"/>
          <w:b w:val="0"/>
          <w:bCs w:val="0"/>
          <w:noProof w:val="0"/>
          <w:sz w:val="24"/>
          <w:szCs w:val="24"/>
          <w:lang w:val="es-ES"/>
        </w:rPr>
        <w:t>.</w:t>
      </w:r>
    </w:p>
    <w:p w:rsidR="75E6E1F8" w:rsidRDefault="75E6E1F8" w14:paraId="14D1D603" w14:textId="482C8980"/>
    <w:p w:rsidR="56B9E8EC" w:rsidP="1AC30D71" w:rsidRDefault="56B9E8EC" w14:paraId="6E75310A" w14:textId="38FF06A0">
      <w:pPr>
        <w:pStyle w:val="Heading3"/>
        <w:spacing w:before="281" w:beforeAutospacing="off" w:after="281" w:afterAutospacing="off"/>
        <w:rPr>
          <w:rFonts w:ascii="Aptos" w:hAnsi="Aptos" w:eastAsia="Aptos" w:cs="Aptos"/>
          <w:b w:val="1"/>
          <w:bCs w:val="1"/>
          <w:noProof w:val="0"/>
          <w:sz w:val="28"/>
          <w:szCs w:val="28"/>
          <w:lang w:val="es-ES"/>
        </w:rPr>
      </w:pPr>
      <w:bookmarkStart w:name="_Toc662371108" w:id="1763616705"/>
      <w:r w:rsidRPr="1AC30D71" w:rsidR="6120C1D7">
        <w:rPr>
          <w:rFonts w:ascii="Aptos" w:hAnsi="Aptos" w:eastAsia="Aptos" w:cs="Aptos"/>
          <w:b w:val="1"/>
          <w:bCs w:val="1"/>
          <w:noProof w:val="0"/>
          <w:sz w:val="28"/>
          <w:szCs w:val="28"/>
          <w:lang w:val="es-ES"/>
        </w:rPr>
        <w:t>Factibilidad</w:t>
      </w:r>
      <w:bookmarkEnd w:id="1763616705"/>
    </w:p>
    <w:p w:rsidR="56B9E8EC" w:rsidP="75E6E1F8" w:rsidRDefault="56B9E8EC" w14:paraId="5DD63FC7" w14:textId="4F20F29E">
      <w:pPr>
        <w:spacing w:before="240" w:beforeAutospacing="off" w:after="240" w:afterAutospacing="off"/>
      </w:pPr>
      <w:r w:rsidRPr="75E6E1F8" w:rsidR="56B9E8EC">
        <w:rPr>
          <w:rFonts w:ascii="Aptos" w:hAnsi="Aptos" w:eastAsia="Aptos" w:cs="Aptos"/>
          <w:noProof w:val="0"/>
          <w:sz w:val="24"/>
          <w:szCs w:val="24"/>
          <w:lang w:val="es-ES"/>
        </w:rPr>
        <w:t>El proyecto es factible dentro del semestre, dado que:</w:t>
      </w:r>
    </w:p>
    <w:p w:rsidR="56B9E8EC" w:rsidP="75E6E1F8" w:rsidRDefault="56B9E8EC" w14:paraId="28420FFE" w14:textId="30D2A38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Contamos con experiencia previa en scraping, QA y despliegue en nube.</w:t>
      </w:r>
    </w:p>
    <w:p w:rsidR="56B9E8EC" w:rsidP="75E6E1F8" w:rsidRDefault="56B9E8EC" w14:paraId="40D6BED2" w14:textId="7C2F126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Los recursos tecnológicos están disponibles (Spring Boot, React, Docker, Selenium).</w:t>
      </w:r>
    </w:p>
    <w:p w:rsidR="56B9E8EC" w:rsidP="75E6E1F8" w:rsidRDefault="56B9E8EC" w14:paraId="01D2F35E" w14:textId="6964CBBF">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El plan está enfocado en un MVP, lo que asegura viabilidad en el tiempo asignado.</w:t>
      </w:r>
    </w:p>
    <w:p w:rsidR="37D19291" w:rsidP="75E6E1F8" w:rsidRDefault="37D19291" w14:paraId="2417DACB" w14:textId="6C6BCED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29D1E217" w:rsidR="4EB783CF">
        <w:rPr>
          <w:rFonts w:ascii="Aptos" w:hAnsi="Aptos" w:eastAsia="Aptos" w:cs="Aptos"/>
          <w:noProof w:val="0"/>
          <w:sz w:val="24"/>
          <w:szCs w:val="24"/>
          <w:lang w:val="es-ES"/>
        </w:rPr>
        <w:t xml:space="preserve">Ya </w:t>
      </w:r>
      <w:r w:rsidRPr="29D1E217" w:rsidR="2298DFDE">
        <w:rPr>
          <w:rFonts w:ascii="Aptos" w:hAnsi="Aptos" w:eastAsia="Aptos" w:cs="Aptos"/>
          <w:noProof w:val="0"/>
          <w:sz w:val="24"/>
          <w:szCs w:val="24"/>
          <w:lang w:val="es-ES"/>
        </w:rPr>
        <w:t>existe</w:t>
      </w:r>
      <w:r w:rsidRPr="29D1E217" w:rsidR="4EB783CF">
        <w:rPr>
          <w:rFonts w:ascii="Aptos" w:hAnsi="Aptos" w:eastAsia="Aptos" w:cs="Aptos"/>
          <w:noProof w:val="0"/>
          <w:sz w:val="24"/>
          <w:szCs w:val="24"/>
          <w:lang w:val="es-ES"/>
        </w:rPr>
        <w:t xml:space="preserve"> una buena distribución de las tareas dentro del equipo de trabajo.</w:t>
      </w:r>
    </w:p>
    <w:p w:rsidR="75E6E1F8" w:rsidRDefault="75E6E1F8" w14:paraId="0F11B223" w14:textId="0994A5E0"/>
    <w:p w:rsidR="56B9E8EC" w:rsidP="1AC30D71" w:rsidRDefault="56B9E8EC" w14:paraId="0A19A3DE" w14:textId="4A7843AE">
      <w:pPr>
        <w:pStyle w:val="Heading3"/>
        <w:spacing w:before="281" w:beforeAutospacing="off" w:after="281" w:afterAutospacing="off"/>
        <w:rPr>
          <w:rFonts w:ascii="Aptos" w:hAnsi="Aptos" w:eastAsia="Aptos" w:cs="Aptos"/>
          <w:b w:val="1"/>
          <w:bCs w:val="1"/>
          <w:noProof w:val="0"/>
          <w:sz w:val="28"/>
          <w:szCs w:val="28"/>
          <w:lang w:val="es-ES"/>
        </w:rPr>
      </w:pPr>
      <w:bookmarkStart w:name="_Toc100491928" w:id="1254818124"/>
      <w:r w:rsidRPr="1AC30D71" w:rsidR="6120C1D7">
        <w:rPr>
          <w:rFonts w:ascii="Aptos" w:hAnsi="Aptos" w:eastAsia="Aptos" w:cs="Aptos"/>
          <w:b w:val="1"/>
          <w:bCs w:val="1"/>
          <w:noProof w:val="0"/>
          <w:sz w:val="28"/>
          <w:szCs w:val="28"/>
          <w:lang w:val="es-ES"/>
        </w:rPr>
        <w:t>Objetivos</w:t>
      </w:r>
      <w:bookmarkEnd w:id="1254818124"/>
    </w:p>
    <w:p w:rsidR="56B9E8EC" w:rsidP="75E6E1F8" w:rsidRDefault="56B9E8EC" w14:paraId="589267EA" w14:textId="129D5654">
      <w:pPr>
        <w:spacing w:before="240" w:beforeAutospacing="off" w:after="240" w:afterAutospacing="off"/>
      </w:pPr>
      <w:r w:rsidRPr="29D1E217" w:rsidR="08116101">
        <w:rPr>
          <w:rFonts w:ascii="Aptos" w:hAnsi="Aptos" w:eastAsia="Aptos" w:cs="Aptos"/>
          <w:b w:val="1"/>
          <w:bCs w:val="1"/>
          <w:noProof w:val="0"/>
          <w:sz w:val="24"/>
          <w:szCs w:val="24"/>
          <w:lang w:val="es-ES"/>
        </w:rPr>
        <w:t>General:</w:t>
      </w:r>
      <w:r>
        <w:br/>
      </w:r>
      <w:r w:rsidRPr="29D1E217" w:rsidR="65826B0A">
        <w:rPr>
          <w:rFonts w:ascii="Aptos" w:hAnsi="Aptos" w:eastAsia="Aptos" w:cs="Aptos"/>
          <w:noProof w:val="0"/>
          <w:sz w:val="24"/>
          <w:szCs w:val="24"/>
          <w:lang w:val="es-ES"/>
        </w:rPr>
        <w:t>Diseñar e implementar una plataforma inclusiva que, mediante un chatbot conversacional, facilite la búsqueda y recomendación personalizada de ofertas laborales para personas neurodivergentes y con movilidad reducida</w:t>
      </w:r>
    </w:p>
    <w:p w:rsidR="56B9E8EC" w:rsidP="75E6E1F8" w:rsidRDefault="56B9E8EC" w14:paraId="114EE86F" w14:textId="2959C2A2">
      <w:pPr>
        <w:spacing w:before="240" w:beforeAutospacing="off" w:after="240" w:afterAutospacing="off"/>
      </w:pPr>
      <w:r w:rsidRPr="75E6E1F8" w:rsidR="56B9E8EC">
        <w:rPr>
          <w:rFonts w:ascii="Aptos" w:hAnsi="Aptos" w:eastAsia="Aptos" w:cs="Aptos"/>
          <w:b w:val="1"/>
          <w:bCs w:val="1"/>
          <w:noProof w:val="0"/>
          <w:sz w:val="24"/>
          <w:szCs w:val="24"/>
          <w:lang w:val="es-ES"/>
        </w:rPr>
        <w:t>Específicos :</w:t>
      </w:r>
    </w:p>
    <w:p w:rsidR="56B9E8EC" w:rsidP="75E6E1F8" w:rsidRDefault="56B9E8EC" w14:paraId="00D68DE0" w14:textId="557FAD50">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Levantar requerimientos con enfoque inclusivo.</w:t>
      </w:r>
    </w:p>
    <w:p w:rsidR="56B9E8EC" w:rsidP="75E6E1F8" w:rsidRDefault="56B9E8EC" w14:paraId="7CF57699" w14:textId="1A01CB76">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Definir una taxonomía de accesibilidad.</w:t>
      </w:r>
    </w:p>
    <w:p w:rsidR="56B9E8EC" w:rsidP="75E6E1F8" w:rsidRDefault="56B9E8EC" w14:paraId="6B24D518" w14:textId="001C9C8F">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 xml:space="preserve">Implementar </w:t>
      </w:r>
      <w:r w:rsidRPr="75E6E1F8" w:rsidR="56B9E8EC">
        <w:rPr>
          <w:rFonts w:ascii="Aptos" w:hAnsi="Aptos" w:eastAsia="Aptos" w:cs="Aptos"/>
          <w:noProof w:val="0"/>
          <w:sz w:val="24"/>
          <w:szCs w:val="24"/>
          <w:lang w:val="es-ES"/>
        </w:rPr>
        <w:t>scraping</w:t>
      </w:r>
      <w:r w:rsidRPr="75E6E1F8" w:rsidR="56B9E8EC">
        <w:rPr>
          <w:rFonts w:ascii="Aptos" w:hAnsi="Aptos" w:eastAsia="Aptos" w:cs="Aptos"/>
          <w:noProof w:val="0"/>
          <w:sz w:val="24"/>
          <w:szCs w:val="24"/>
          <w:lang w:val="es-ES"/>
        </w:rPr>
        <w:t xml:space="preserve"> y procesos ETL.</w:t>
      </w:r>
    </w:p>
    <w:p w:rsidR="7DBC67D2" w:rsidP="75E6E1F8" w:rsidRDefault="7DBC67D2" w14:paraId="20637181" w14:textId="1C56BBCC">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7DBC67D2">
        <w:rPr>
          <w:rFonts w:ascii="Aptos" w:hAnsi="Aptos" w:eastAsia="Aptos" w:cs="Aptos"/>
          <w:noProof w:val="0"/>
          <w:sz w:val="24"/>
          <w:szCs w:val="24"/>
          <w:lang w:val="es-ES"/>
        </w:rPr>
        <w:t xml:space="preserve">Modelado de base de dato e </w:t>
      </w:r>
      <w:r w:rsidRPr="75E6E1F8" w:rsidR="7DBC67D2">
        <w:rPr>
          <w:rFonts w:ascii="Aptos" w:hAnsi="Aptos" w:eastAsia="Aptos" w:cs="Aptos"/>
          <w:noProof w:val="0"/>
          <w:sz w:val="24"/>
          <w:szCs w:val="24"/>
          <w:lang w:val="es-ES"/>
        </w:rPr>
        <w:t>implementación</w:t>
      </w:r>
      <w:r w:rsidRPr="75E6E1F8" w:rsidR="7DBC67D2">
        <w:rPr>
          <w:rFonts w:ascii="Aptos" w:hAnsi="Aptos" w:eastAsia="Aptos" w:cs="Aptos"/>
          <w:noProof w:val="0"/>
          <w:sz w:val="24"/>
          <w:szCs w:val="24"/>
          <w:lang w:val="es-ES"/>
        </w:rPr>
        <w:t>.</w:t>
      </w:r>
    </w:p>
    <w:p w:rsidR="56B9E8EC" w:rsidP="75E6E1F8" w:rsidRDefault="56B9E8EC" w14:paraId="59FEA1B6" w14:textId="3247DC10">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Construir motor de matching basado en reglas y análisis semántico.</w:t>
      </w:r>
    </w:p>
    <w:p w:rsidR="56B9E8EC" w:rsidP="75E6E1F8" w:rsidRDefault="56B9E8EC" w14:paraId="4E0DC335" w14:textId="77665604">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Desarrollar chatbot web accesible.</w:t>
      </w:r>
    </w:p>
    <w:p w:rsidR="56B9E8EC" w:rsidP="75E6E1F8" w:rsidRDefault="56B9E8EC" w14:paraId="3C9B1534" w14:textId="5EE0755C">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Documentar arquitectura escalable.</w:t>
      </w:r>
    </w:p>
    <w:p w:rsidR="56B9E8EC" w:rsidP="75E6E1F8" w:rsidRDefault="56B9E8EC" w14:paraId="073CB4B3" w14:textId="7822ED65">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Aplicar pruebas de accesibilidad y usabilidad.</w:t>
      </w:r>
    </w:p>
    <w:p w:rsidR="56B9E8EC" w:rsidP="75E6E1F8" w:rsidRDefault="56B9E8EC" w14:paraId="2813DDC4" w14:textId="0B2A8891">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75E6E1F8" w:rsidR="56B9E8EC">
        <w:rPr>
          <w:rFonts w:ascii="Aptos" w:hAnsi="Aptos" w:eastAsia="Aptos" w:cs="Aptos"/>
          <w:noProof w:val="0"/>
          <w:sz w:val="24"/>
          <w:szCs w:val="24"/>
          <w:lang w:val="es-ES"/>
        </w:rPr>
        <w:t>Incorporar retroalimentación de usuarios.</w:t>
      </w:r>
    </w:p>
    <w:p w:rsidR="75E6E1F8" w:rsidRDefault="75E6E1F8" w14:paraId="3F346D6D" w14:textId="2BC3AE40"/>
    <w:p w:rsidR="56B9E8EC" w:rsidP="1AC30D71" w:rsidRDefault="56B9E8EC" w14:paraId="17577570" w14:textId="1017EA84">
      <w:pPr>
        <w:pStyle w:val="Heading3"/>
        <w:spacing w:before="281" w:beforeAutospacing="off" w:after="281" w:afterAutospacing="off"/>
        <w:rPr>
          <w:rFonts w:ascii="Aptos" w:hAnsi="Aptos" w:eastAsia="Aptos" w:cs="Aptos"/>
          <w:b w:val="1"/>
          <w:bCs w:val="1"/>
          <w:noProof w:val="0"/>
          <w:sz w:val="28"/>
          <w:szCs w:val="28"/>
          <w:lang w:val="es-ES"/>
        </w:rPr>
      </w:pPr>
      <w:bookmarkStart w:name="_Toc928676849" w:id="635771057"/>
      <w:r w:rsidRPr="1AC30D71" w:rsidR="6120C1D7">
        <w:rPr>
          <w:rFonts w:ascii="Aptos" w:hAnsi="Aptos" w:eastAsia="Aptos" w:cs="Aptos"/>
          <w:b w:val="1"/>
          <w:bCs w:val="1"/>
          <w:noProof w:val="0"/>
          <w:sz w:val="28"/>
          <w:szCs w:val="28"/>
          <w:lang w:val="es-ES"/>
        </w:rPr>
        <w:t>Metodología</w:t>
      </w:r>
      <w:bookmarkEnd w:id="635771057"/>
    </w:p>
    <w:p w:rsidR="56B9E8EC" w:rsidP="29D1E217" w:rsidRDefault="56B9E8EC" w14:paraId="08418CA2" w14:textId="599AFAA6">
      <w:p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 xml:space="preserve">Se aplicará </w:t>
      </w:r>
      <w:r w:rsidRPr="29D1E217" w:rsidR="08116101">
        <w:rPr>
          <w:rFonts w:ascii="Aptos" w:hAnsi="Aptos" w:eastAsia="Aptos" w:cs="Aptos"/>
          <w:b w:val="0"/>
          <w:bCs w:val="0"/>
          <w:noProof w:val="0"/>
          <w:sz w:val="24"/>
          <w:szCs w:val="24"/>
          <w:lang w:val="es-ES"/>
        </w:rPr>
        <w:t>metodología en cascada</w:t>
      </w:r>
      <w:r w:rsidRPr="29D1E217" w:rsidR="08116101">
        <w:rPr>
          <w:rFonts w:ascii="Aptos" w:hAnsi="Aptos" w:eastAsia="Aptos" w:cs="Aptos"/>
          <w:b w:val="0"/>
          <w:bCs w:val="0"/>
          <w:noProof w:val="0"/>
          <w:sz w:val="24"/>
          <w:szCs w:val="24"/>
          <w:lang w:val="es-ES"/>
        </w:rPr>
        <w:t>, con fases secuenciales:</w:t>
      </w:r>
    </w:p>
    <w:p w:rsidR="56B9E8EC" w:rsidP="75E6E1F8" w:rsidRDefault="56B9E8EC" w14:paraId="1646C3E2" w14:textId="305D7ED9">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Levantamiento de requisitos.</w:t>
      </w:r>
    </w:p>
    <w:p w:rsidR="56B9E8EC" w:rsidP="75E6E1F8" w:rsidRDefault="56B9E8EC" w14:paraId="4192CA26" w14:textId="70B7ACFA">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Diseño de arquitectura y modelo de datos.</w:t>
      </w:r>
    </w:p>
    <w:p w:rsidR="56B9E8EC" w:rsidP="75E6E1F8" w:rsidRDefault="56B9E8EC" w14:paraId="0FE2AAA1" w14:textId="61B40C3D">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 xml:space="preserve">Implementación </w:t>
      </w:r>
      <w:r w:rsidRPr="29D1E217" w:rsidR="08116101">
        <w:rPr>
          <w:rFonts w:ascii="Aptos" w:hAnsi="Aptos" w:eastAsia="Aptos" w:cs="Aptos"/>
          <w:b w:val="0"/>
          <w:bCs w:val="0"/>
          <w:noProof w:val="0"/>
          <w:sz w:val="24"/>
          <w:szCs w:val="24"/>
          <w:lang w:val="es-ES"/>
        </w:rPr>
        <w:t>backend</w:t>
      </w:r>
      <w:r w:rsidRPr="29D1E217" w:rsidR="08116101">
        <w:rPr>
          <w:rFonts w:ascii="Aptos" w:hAnsi="Aptos" w:eastAsia="Aptos" w:cs="Aptos"/>
          <w:b w:val="0"/>
          <w:bCs w:val="0"/>
          <w:noProof w:val="0"/>
          <w:sz w:val="24"/>
          <w:szCs w:val="24"/>
          <w:lang w:val="es-ES"/>
        </w:rPr>
        <w:t xml:space="preserve">, </w:t>
      </w:r>
      <w:r w:rsidRPr="29D1E217" w:rsidR="08116101">
        <w:rPr>
          <w:rFonts w:ascii="Aptos" w:hAnsi="Aptos" w:eastAsia="Aptos" w:cs="Aptos"/>
          <w:b w:val="0"/>
          <w:bCs w:val="0"/>
          <w:noProof w:val="0"/>
          <w:sz w:val="24"/>
          <w:szCs w:val="24"/>
          <w:lang w:val="es-ES"/>
        </w:rPr>
        <w:t>frontend</w:t>
      </w:r>
      <w:r w:rsidRPr="29D1E217" w:rsidR="08116101">
        <w:rPr>
          <w:rFonts w:ascii="Aptos" w:hAnsi="Aptos" w:eastAsia="Aptos" w:cs="Aptos"/>
          <w:b w:val="0"/>
          <w:bCs w:val="0"/>
          <w:noProof w:val="0"/>
          <w:sz w:val="24"/>
          <w:szCs w:val="24"/>
          <w:lang w:val="es-ES"/>
        </w:rPr>
        <w:t xml:space="preserve"> y </w:t>
      </w:r>
      <w:r w:rsidRPr="29D1E217" w:rsidR="08116101">
        <w:rPr>
          <w:rFonts w:ascii="Aptos" w:hAnsi="Aptos" w:eastAsia="Aptos" w:cs="Aptos"/>
          <w:b w:val="0"/>
          <w:bCs w:val="0"/>
          <w:noProof w:val="0"/>
          <w:sz w:val="24"/>
          <w:szCs w:val="24"/>
          <w:lang w:val="es-ES"/>
        </w:rPr>
        <w:t>scraping</w:t>
      </w:r>
      <w:r w:rsidRPr="29D1E217" w:rsidR="08116101">
        <w:rPr>
          <w:rFonts w:ascii="Aptos" w:hAnsi="Aptos" w:eastAsia="Aptos" w:cs="Aptos"/>
          <w:b w:val="0"/>
          <w:bCs w:val="0"/>
          <w:noProof w:val="0"/>
          <w:sz w:val="24"/>
          <w:szCs w:val="24"/>
          <w:lang w:val="es-ES"/>
        </w:rPr>
        <w:t>.</w:t>
      </w:r>
    </w:p>
    <w:p w:rsidR="56B9E8EC" w:rsidP="75E6E1F8" w:rsidRDefault="56B9E8EC" w14:paraId="5384B722" w14:textId="2E97CB3B">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Pruebas funcionales y de accesibilidad.</w:t>
      </w:r>
    </w:p>
    <w:p w:rsidR="56B9E8EC" w:rsidP="75E6E1F8" w:rsidRDefault="56B9E8EC" w14:paraId="026584EF" w14:textId="1185D67A">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Despliegue en nube.</w:t>
      </w:r>
    </w:p>
    <w:p w:rsidR="56B9E8EC" w:rsidP="75E6E1F8" w:rsidRDefault="56B9E8EC" w14:paraId="7C4D85B8" w14:textId="2B9E49DD">
      <w:pPr>
        <w:pStyle w:val="ListParagraph"/>
        <w:numPr>
          <w:ilvl w:val="0"/>
          <w:numId w:val="3"/>
        </w:numPr>
        <w:spacing w:before="240" w:beforeAutospacing="off" w:after="240" w:afterAutospacing="off"/>
        <w:rPr>
          <w:rFonts w:ascii="Aptos" w:hAnsi="Aptos" w:eastAsia="Aptos" w:cs="Aptos"/>
          <w:b w:val="0"/>
          <w:bCs w:val="0"/>
          <w:noProof w:val="0"/>
          <w:sz w:val="24"/>
          <w:szCs w:val="24"/>
          <w:lang w:val="es-ES"/>
        </w:rPr>
      </w:pPr>
      <w:r w:rsidRPr="29D1E217" w:rsidR="08116101">
        <w:rPr>
          <w:rFonts w:ascii="Aptos" w:hAnsi="Aptos" w:eastAsia="Aptos" w:cs="Aptos"/>
          <w:b w:val="0"/>
          <w:bCs w:val="0"/>
          <w:noProof w:val="0"/>
          <w:sz w:val="24"/>
          <w:szCs w:val="24"/>
          <w:lang w:val="es-ES"/>
        </w:rPr>
        <w:t>Documentación y cierre.</w:t>
      </w:r>
    </w:p>
    <w:p w:rsidR="75E6E1F8" w:rsidRDefault="75E6E1F8" w14:paraId="25751B3E" w14:textId="7650A8F1"/>
    <w:p w:rsidR="56B9E8EC" w:rsidP="1AC30D71" w:rsidRDefault="56B9E8EC" w14:paraId="64F2061A" w14:textId="7B241873">
      <w:pPr>
        <w:pStyle w:val="Heading3"/>
        <w:spacing w:before="281" w:beforeAutospacing="off" w:after="281" w:afterAutospacing="off"/>
        <w:rPr>
          <w:rFonts w:ascii="Aptos" w:hAnsi="Aptos" w:eastAsia="Aptos" w:cs="Aptos"/>
          <w:b w:val="1"/>
          <w:bCs w:val="1"/>
          <w:noProof w:val="0"/>
          <w:sz w:val="28"/>
          <w:szCs w:val="28"/>
          <w:lang w:val="es-ES"/>
        </w:rPr>
      </w:pPr>
      <w:bookmarkStart w:name="_Toc2025959381" w:id="1558212355"/>
      <w:r w:rsidRPr="1AC30D71" w:rsidR="6120C1D7">
        <w:rPr>
          <w:rFonts w:ascii="Aptos" w:hAnsi="Aptos" w:eastAsia="Aptos" w:cs="Aptos"/>
          <w:b w:val="1"/>
          <w:bCs w:val="1"/>
          <w:noProof w:val="0"/>
          <w:sz w:val="28"/>
          <w:szCs w:val="28"/>
          <w:lang w:val="es-ES"/>
        </w:rPr>
        <w:t>Plan de trabajo (resumido 18 semanas)</w:t>
      </w:r>
      <w:bookmarkEnd w:id="1558212355"/>
    </w:p>
    <w:p w:rsidR="1EEE3417" w:rsidP="1AC30D71" w:rsidRDefault="1EEE3417" w14:paraId="134E8EC8" w14:textId="4B36B664">
      <w:pPr>
        <w:pStyle w:val="ListParagraph"/>
        <w:numPr>
          <w:ilvl w:val="0"/>
          <w:numId w:val="4"/>
        </w:numPr>
        <w:spacing w:before="240" w:beforeAutospacing="off" w:after="24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Requisitos y taxonomía de accesibilidad</w:t>
      </w:r>
      <w:r w:rsidRPr="1AC30D71" w:rsidR="1EEE3417">
        <w:rPr>
          <w:rFonts w:ascii="Arial" w:hAnsi="Arial" w:eastAsia="Arial" w:cs="Arial"/>
          <w:noProof w:val="0"/>
          <w:sz w:val="24"/>
          <w:szCs w:val="24"/>
          <w:lang w:val="es-ES"/>
        </w:rPr>
        <w:t xml:space="preserve"> (2 semanas): alcance, criterios y estructura de acomodos razonables.</w:t>
      </w:r>
    </w:p>
    <w:p w:rsidR="1EEE3417" w:rsidP="1AC30D71" w:rsidRDefault="1EEE3417" w14:paraId="491A97D4" w14:textId="549396C0">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API Backend (Spring Boot)</w:t>
      </w:r>
      <w:r w:rsidRPr="1AC30D71" w:rsidR="1EEE3417">
        <w:rPr>
          <w:rFonts w:ascii="Arial" w:hAnsi="Arial" w:eastAsia="Arial" w:cs="Arial"/>
          <w:noProof w:val="0"/>
          <w:sz w:val="24"/>
          <w:szCs w:val="24"/>
          <w:lang w:val="es-ES"/>
        </w:rPr>
        <w:t xml:space="preserve"> (4 semanas): endpoints, lógica de matching, integraciones.</w:t>
      </w:r>
    </w:p>
    <w:p w:rsidR="1EEE3417" w:rsidP="1AC30D71" w:rsidRDefault="1EEE3417" w14:paraId="2BF599DA" w14:textId="2DFFBBDB">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Infraestructura y despliegue (nube + Docker)</w:t>
      </w:r>
      <w:r w:rsidRPr="1AC30D71" w:rsidR="1EEE3417">
        <w:rPr>
          <w:rFonts w:ascii="Arial" w:hAnsi="Arial" w:eastAsia="Arial" w:cs="Arial"/>
          <w:noProof w:val="0"/>
          <w:sz w:val="24"/>
          <w:szCs w:val="24"/>
          <w:lang w:val="es-ES"/>
        </w:rPr>
        <w:t xml:space="preserve"> (2 semanas): entorno de pruebas.</w:t>
      </w:r>
    </w:p>
    <w:p w:rsidR="1EEE3417" w:rsidP="1AC30D71" w:rsidRDefault="1EEE3417" w14:paraId="1CB06AB3" w14:textId="460BB33E">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Scraping/ETL</w:t>
      </w:r>
      <w:r w:rsidRPr="1AC30D71" w:rsidR="1EEE3417">
        <w:rPr>
          <w:rFonts w:ascii="Arial" w:hAnsi="Arial" w:eastAsia="Arial" w:cs="Arial"/>
          <w:noProof w:val="0"/>
          <w:sz w:val="24"/>
          <w:szCs w:val="24"/>
          <w:lang w:val="es-ES"/>
        </w:rPr>
        <w:t xml:space="preserve"> (3 semanas): extracción y normalización de ofertas.</w:t>
      </w:r>
    </w:p>
    <w:p w:rsidR="1EEE3417" w:rsidP="1AC30D71" w:rsidRDefault="1EEE3417" w14:paraId="5B549F0B" w14:textId="5DE1124E">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Frontend + Chatbot (React/Vite)</w:t>
      </w:r>
      <w:r w:rsidRPr="1AC30D71" w:rsidR="1EEE3417">
        <w:rPr>
          <w:rFonts w:ascii="Arial" w:hAnsi="Arial" w:eastAsia="Arial" w:cs="Arial"/>
          <w:noProof w:val="0"/>
          <w:sz w:val="24"/>
          <w:szCs w:val="24"/>
          <w:lang w:val="es-ES"/>
        </w:rPr>
        <w:t xml:space="preserve"> (4 semanas): UI accesible y flujo conversacional.</w:t>
      </w:r>
    </w:p>
    <w:p w:rsidR="1EEE3417" w:rsidP="1AC30D71" w:rsidRDefault="1EEE3417" w14:paraId="1AA2A771" w14:textId="254A3331">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Motor de correspondencia</w:t>
      </w:r>
      <w:r w:rsidRPr="1AC30D71" w:rsidR="1EEE3417">
        <w:rPr>
          <w:rFonts w:ascii="Arial" w:hAnsi="Arial" w:eastAsia="Arial" w:cs="Arial"/>
          <w:noProof w:val="0"/>
          <w:sz w:val="24"/>
          <w:szCs w:val="24"/>
          <w:lang w:val="es-ES"/>
        </w:rPr>
        <w:t xml:space="preserve"> (3 semanas): reglas + explicación del “por qué”.</w:t>
      </w:r>
    </w:p>
    <w:p w:rsidR="1EEE3417" w:rsidP="1AC30D71" w:rsidRDefault="1EEE3417" w14:paraId="4EE86C90" w14:textId="132F46CC">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QA/Validación</w:t>
      </w:r>
      <w:r w:rsidRPr="1AC30D71" w:rsidR="1EEE3417">
        <w:rPr>
          <w:rFonts w:ascii="Arial" w:hAnsi="Arial" w:eastAsia="Arial" w:cs="Arial"/>
          <w:noProof w:val="0"/>
          <w:sz w:val="24"/>
          <w:szCs w:val="24"/>
          <w:lang w:val="es-ES"/>
        </w:rPr>
        <w:t xml:space="preserve"> (2 semanas): unitarias, integración, accesibilidad (WCAG).</w:t>
      </w:r>
    </w:p>
    <w:p w:rsidR="1EEE3417" w:rsidP="1AC30D71" w:rsidRDefault="1EEE3417" w14:paraId="6EB4BFF0" w14:textId="4CF364A5">
      <w:pPr>
        <w:pStyle w:val="ListParagraph"/>
        <w:numPr>
          <w:ilvl w:val="0"/>
          <w:numId w:val="4"/>
        </w:numPr>
        <w:spacing w:before="0" w:beforeAutospacing="off" w:after="0" w:afterAutospacing="off"/>
        <w:rPr>
          <w:rFonts w:ascii="Arial" w:hAnsi="Arial" w:eastAsia="Arial" w:cs="Arial"/>
          <w:noProof w:val="0"/>
          <w:sz w:val="24"/>
          <w:szCs w:val="24"/>
          <w:lang w:val="es-ES"/>
        </w:rPr>
      </w:pPr>
      <w:r w:rsidRPr="1AC30D71" w:rsidR="1EEE3417">
        <w:rPr>
          <w:rFonts w:ascii="Arial" w:hAnsi="Arial" w:eastAsia="Arial" w:cs="Arial"/>
          <w:b w:val="1"/>
          <w:bCs w:val="1"/>
          <w:noProof w:val="0"/>
          <w:sz w:val="24"/>
          <w:szCs w:val="24"/>
          <w:lang w:val="es-ES"/>
        </w:rPr>
        <w:t>Documentación y cierre</w:t>
      </w:r>
      <w:r w:rsidRPr="1AC30D71" w:rsidR="1EEE3417">
        <w:rPr>
          <w:rFonts w:ascii="Arial" w:hAnsi="Arial" w:eastAsia="Arial" w:cs="Arial"/>
          <w:noProof w:val="0"/>
          <w:sz w:val="24"/>
          <w:szCs w:val="24"/>
          <w:lang w:val="es-ES"/>
        </w:rPr>
        <w:t xml:space="preserve"> (1 semana): manual, guía de instalación y retrospectiva.</w:t>
      </w:r>
    </w:p>
    <w:p w:rsidR="1EEE3417" w:rsidP="1AC30D71" w:rsidRDefault="1EEE3417" w14:paraId="79CD1577" w14:textId="637B599B">
      <w:pPr>
        <w:pStyle w:val="ListParagraph"/>
        <w:numPr>
          <w:ilvl w:val="0"/>
          <w:numId w:val="4"/>
        </w:numPr>
        <w:spacing w:before="0" w:beforeAutospacing="off" w:after="0" w:afterAutospacing="off"/>
        <w:ind w:right="0"/>
        <w:rPr>
          <w:rFonts w:ascii="Arial" w:hAnsi="Arial" w:eastAsia="Arial" w:cs="Arial"/>
          <w:noProof w:val="0"/>
          <w:sz w:val="24"/>
          <w:szCs w:val="24"/>
          <w:lang w:val="es-ES"/>
        </w:rPr>
      </w:pPr>
      <w:r w:rsidRPr="1AC30D71" w:rsidR="1EEE3417">
        <w:rPr>
          <w:rFonts w:ascii="Arial" w:hAnsi="Arial" w:eastAsia="Arial" w:cs="Arial"/>
          <w:noProof w:val="0"/>
          <w:sz w:val="24"/>
          <w:szCs w:val="24"/>
          <w:lang w:val="es-ES"/>
        </w:rPr>
        <w:t xml:space="preserve">Cronograma, responsables y riesgos están desglosados en la guía y Gantt del proyecto.  </w:t>
      </w:r>
    </w:p>
    <w:p w:rsidR="75E6E1F8" w:rsidRDefault="75E6E1F8" w14:paraId="7316C9D3" w14:textId="31D6EEA6"/>
    <w:p w:rsidR="56B9E8EC" w:rsidP="1AC30D71" w:rsidRDefault="56B9E8EC" w14:paraId="50CBE45B" w14:textId="65D95391">
      <w:pPr>
        <w:pStyle w:val="Heading3"/>
        <w:spacing w:before="281" w:beforeAutospacing="off" w:after="281" w:afterAutospacing="off"/>
        <w:rPr>
          <w:rFonts w:ascii="Aptos" w:hAnsi="Aptos" w:eastAsia="Aptos" w:cs="Aptos"/>
          <w:b w:val="1"/>
          <w:bCs w:val="1"/>
          <w:noProof w:val="0"/>
          <w:sz w:val="28"/>
          <w:szCs w:val="28"/>
          <w:lang w:val="es-ES"/>
        </w:rPr>
      </w:pPr>
      <w:bookmarkStart w:name="_Toc1008326704" w:id="1107292226"/>
      <w:r w:rsidRPr="1AC30D71" w:rsidR="3A0FA399">
        <w:rPr>
          <w:rFonts w:ascii="Aptos" w:hAnsi="Aptos" w:eastAsia="Aptos" w:cs="Aptos"/>
          <w:b w:val="1"/>
          <w:bCs w:val="1"/>
          <w:noProof w:val="0"/>
          <w:sz w:val="28"/>
          <w:szCs w:val="28"/>
          <w:lang w:val="es-ES"/>
        </w:rPr>
        <w:t>Evidencias</w:t>
      </w:r>
      <w:bookmarkEnd w:id="1107292226"/>
    </w:p>
    <w:p w:rsidR="305422A5" w:rsidP="29D1E217" w:rsidRDefault="305422A5" w14:paraId="0A7F8DBC" w14:textId="50985B1C">
      <w:pPr>
        <w:pStyle w:val="ListParagraph"/>
        <w:numPr>
          <w:ilvl w:val="0"/>
          <w:numId w:val="5"/>
        </w:numPr>
        <w:spacing w:before="240" w:beforeAutospacing="off" w:after="24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ERS – Especificación de Requisitos</w:t>
      </w:r>
      <w:r w:rsidRPr="29D1E217" w:rsidR="305422A5">
        <w:rPr>
          <w:rFonts w:ascii="Arial" w:hAnsi="Arial" w:eastAsia="Arial" w:cs="Arial"/>
          <w:noProof w:val="0"/>
          <w:sz w:val="24"/>
          <w:szCs w:val="24"/>
          <w:lang w:val="es-ES"/>
        </w:rPr>
        <w:t xml:space="preserve"> (avance): versión inicial + trazabilidad.  </w:t>
      </w:r>
    </w:p>
    <w:p w:rsidR="305422A5" w:rsidP="29D1E217" w:rsidRDefault="305422A5" w14:paraId="4890A8B9" w14:textId="3AF1B91C">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Modelo de datos y taxonomía de accesibilidad</w:t>
      </w:r>
      <w:r w:rsidRPr="29D1E217" w:rsidR="305422A5">
        <w:rPr>
          <w:rFonts w:ascii="Arial" w:hAnsi="Arial" w:eastAsia="Arial" w:cs="Arial"/>
          <w:noProof w:val="0"/>
          <w:sz w:val="24"/>
          <w:szCs w:val="24"/>
          <w:lang w:val="es-ES"/>
        </w:rPr>
        <w:t xml:space="preserve"> (avance): esquema relacional + catálogo de acomodos.  </w:t>
      </w:r>
    </w:p>
    <w:p w:rsidR="305422A5" w:rsidP="29D1E217" w:rsidRDefault="305422A5" w14:paraId="7C756757" w14:textId="094D589A">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API Backend (Postman Collection + OpenAPI)</w:t>
      </w:r>
      <w:r w:rsidRPr="29D1E217" w:rsidR="305422A5">
        <w:rPr>
          <w:rFonts w:ascii="Arial" w:hAnsi="Arial" w:eastAsia="Arial" w:cs="Arial"/>
          <w:noProof w:val="0"/>
          <w:sz w:val="24"/>
          <w:szCs w:val="24"/>
          <w:lang w:val="es-ES"/>
        </w:rPr>
        <w:t xml:space="preserve"> (avance/final): endpoints y casos de uso clave.  </w:t>
      </w:r>
    </w:p>
    <w:p w:rsidR="305422A5" w:rsidP="29D1E217" w:rsidRDefault="305422A5" w14:paraId="1061B5E7" w14:textId="2F2135BC">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Módulo ETL</w:t>
      </w:r>
      <w:r w:rsidRPr="29D1E217" w:rsidR="305422A5">
        <w:rPr>
          <w:rFonts w:ascii="Arial" w:hAnsi="Arial" w:eastAsia="Arial" w:cs="Arial"/>
          <w:noProof w:val="0"/>
          <w:sz w:val="24"/>
          <w:szCs w:val="24"/>
          <w:lang w:val="es-ES"/>
        </w:rPr>
        <w:t xml:space="preserve"> (avance/final): scripts, normalización y dataset de prueba.  </w:t>
      </w:r>
    </w:p>
    <w:p w:rsidR="305422A5" w:rsidP="29D1E217" w:rsidRDefault="305422A5" w14:paraId="2724A29B" w14:textId="5B468C22">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Prototipo de Chatbot</w:t>
      </w:r>
      <w:r w:rsidRPr="29D1E217" w:rsidR="305422A5">
        <w:rPr>
          <w:rFonts w:ascii="Arial" w:hAnsi="Arial" w:eastAsia="Arial" w:cs="Arial"/>
          <w:noProof w:val="0"/>
          <w:sz w:val="24"/>
          <w:szCs w:val="24"/>
          <w:lang w:val="es-ES"/>
        </w:rPr>
        <w:t xml:space="preserve"> (avance): flujo conversacional accesible (web).  </w:t>
      </w:r>
    </w:p>
    <w:p w:rsidR="305422A5" w:rsidP="29D1E217" w:rsidRDefault="305422A5" w14:paraId="77FC6525" w14:textId="269CEEC9">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Motor de correspondencia</w:t>
      </w:r>
      <w:r w:rsidRPr="29D1E217" w:rsidR="305422A5">
        <w:rPr>
          <w:rFonts w:ascii="Arial" w:hAnsi="Arial" w:eastAsia="Arial" w:cs="Arial"/>
          <w:noProof w:val="0"/>
          <w:sz w:val="24"/>
          <w:szCs w:val="24"/>
          <w:lang w:val="es-ES"/>
        </w:rPr>
        <w:t xml:space="preserve"> (final): ranking + explicación de compatibilidad.  </w:t>
      </w:r>
    </w:p>
    <w:p w:rsidR="305422A5" w:rsidP="29D1E217" w:rsidRDefault="305422A5" w14:paraId="1259B8E5" w14:textId="572E5F0C">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Informe de QA/Accesibilidad</w:t>
      </w:r>
      <w:r w:rsidRPr="29D1E217" w:rsidR="305422A5">
        <w:rPr>
          <w:rFonts w:ascii="Arial" w:hAnsi="Arial" w:eastAsia="Arial" w:cs="Arial"/>
          <w:noProof w:val="0"/>
          <w:sz w:val="24"/>
          <w:szCs w:val="24"/>
          <w:lang w:val="es-ES"/>
        </w:rPr>
        <w:t xml:space="preserve"> (final): unitarias/integración, checklist WCAG, hallazgos.  </w:t>
      </w:r>
    </w:p>
    <w:p w:rsidR="305422A5" w:rsidP="29D1E217" w:rsidRDefault="305422A5" w14:paraId="4C446635" w14:textId="5725D62C">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Despliegue en nube</w:t>
      </w:r>
      <w:r w:rsidRPr="29D1E217" w:rsidR="305422A5">
        <w:rPr>
          <w:rFonts w:ascii="Arial" w:hAnsi="Arial" w:eastAsia="Arial" w:cs="Arial"/>
          <w:noProof w:val="0"/>
          <w:sz w:val="24"/>
          <w:szCs w:val="24"/>
          <w:lang w:val="es-ES"/>
        </w:rPr>
        <w:t xml:space="preserve"> (final): URL de entorno, evidencias de seguridad/HTTPS.  </w:t>
      </w:r>
    </w:p>
    <w:p w:rsidR="305422A5" w:rsidP="29D1E217" w:rsidRDefault="305422A5" w14:paraId="18318130" w14:textId="46E86572">
      <w:pPr>
        <w:pStyle w:val="ListParagraph"/>
        <w:numPr>
          <w:ilvl w:val="0"/>
          <w:numId w:val="5"/>
        </w:numPr>
        <w:spacing w:before="0" w:beforeAutospacing="off" w:after="0" w:afterAutospacing="off"/>
        <w:rPr>
          <w:rFonts w:ascii="Arial" w:hAnsi="Arial" w:eastAsia="Arial" w:cs="Arial"/>
          <w:noProof w:val="0"/>
          <w:sz w:val="24"/>
          <w:szCs w:val="24"/>
          <w:lang w:val="es-ES"/>
        </w:rPr>
      </w:pPr>
      <w:r w:rsidRPr="29D1E217" w:rsidR="305422A5">
        <w:rPr>
          <w:rFonts w:ascii="Arial" w:hAnsi="Arial" w:eastAsia="Arial" w:cs="Arial"/>
          <w:b w:val="1"/>
          <w:bCs w:val="1"/>
          <w:noProof w:val="0"/>
          <w:sz w:val="24"/>
          <w:szCs w:val="24"/>
          <w:lang w:val="es-ES"/>
        </w:rPr>
        <w:t>Manual de usuario + Guía de instalación</w:t>
      </w:r>
      <w:r w:rsidRPr="29D1E217" w:rsidR="305422A5">
        <w:rPr>
          <w:rFonts w:ascii="Arial" w:hAnsi="Arial" w:eastAsia="Arial" w:cs="Arial"/>
          <w:noProof w:val="0"/>
          <w:sz w:val="24"/>
          <w:szCs w:val="24"/>
          <w:lang w:val="es-ES"/>
        </w:rPr>
        <w:t xml:space="preserve"> (final).</w:t>
      </w:r>
    </w:p>
    <w:p w:rsidR="29D1E217" w:rsidP="29D1E217" w:rsidRDefault="29D1E217" w14:paraId="361EE3FD" w14:textId="4AA9B243">
      <w:pPr>
        <w:pStyle w:val="Normal"/>
        <w:spacing w:before="240" w:beforeAutospacing="off" w:after="240" w:afterAutospacing="off"/>
        <w:ind w:left="708"/>
        <w:rPr>
          <w:noProof w:val="0"/>
          <w:sz w:val="24"/>
          <w:szCs w:val="24"/>
          <w:lang w:val="es-ES"/>
        </w:rPr>
      </w:pPr>
    </w:p>
    <w:p w:rsidR="6CA33B7E" w:rsidP="1AC30D71" w:rsidRDefault="6CA33B7E" w14:paraId="4A3048BC" w14:textId="3F867B19">
      <w:pPr>
        <w:pStyle w:val="Heading3"/>
        <w:spacing w:before="281" w:beforeAutospacing="off" w:after="281" w:afterAutospacing="off"/>
        <w:rPr>
          <w:rFonts w:ascii="Aptos" w:hAnsi="Aptos" w:eastAsia="Aptos" w:cs="Aptos"/>
          <w:b w:val="1"/>
          <w:bCs w:val="1"/>
          <w:noProof w:val="0"/>
          <w:sz w:val="28"/>
          <w:szCs w:val="28"/>
          <w:lang w:val="es-ES"/>
        </w:rPr>
      </w:pPr>
      <w:bookmarkStart w:name="_Toc1631187257" w:id="2027888560"/>
      <w:r w:rsidRPr="1AC30D71" w:rsidR="6CA33B7E">
        <w:rPr>
          <w:rFonts w:ascii="Aptos" w:hAnsi="Aptos" w:eastAsia="Aptos" w:cs="Aptos"/>
          <w:b w:val="1"/>
          <w:bCs w:val="1"/>
          <w:noProof w:val="0"/>
          <w:sz w:val="28"/>
          <w:szCs w:val="28"/>
          <w:lang w:val="es-ES"/>
        </w:rPr>
        <w:t>Conclusiones</w:t>
      </w:r>
      <w:bookmarkEnd w:id="2027888560"/>
    </w:p>
    <w:p w:rsidR="6CA33B7E" w:rsidP="1AC30D71" w:rsidRDefault="6CA33B7E" w14:paraId="15C5B25A" w14:textId="4286146F">
      <w:pPr>
        <w:spacing w:before="240" w:beforeAutospacing="off" w:after="240" w:afterAutospacing="off"/>
      </w:pPr>
      <w:r w:rsidRPr="1AC30D71" w:rsidR="6CA33B7E">
        <w:rPr>
          <w:rFonts w:ascii="Aptos" w:hAnsi="Aptos" w:eastAsia="Aptos" w:cs="Aptos"/>
          <w:noProof w:val="0"/>
          <w:sz w:val="24"/>
          <w:szCs w:val="24"/>
          <w:lang w:val="es-ES"/>
        </w:rPr>
        <w:t>IntegraJob demuestra que un enfoque centrado en accesibilidad y acompañamiento mediante chatbot puede reducir las barreras de entrada al mundo laboral. La inclusión de las empresas como agentes activos fortalece la propuesta, al asegurar un ecosistema más amplio de vacantes inclusivas.</w:t>
      </w:r>
    </w:p>
    <w:p w:rsidR="6CA33B7E" w:rsidP="1AC30D71" w:rsidRDefault="6CA33B7E" w14:paraId="1BC7947B" w14:textId="54297CB1">
      <w:pPr>
        <w:spacing w:before="240" w:beforeAutospacing="off" w:after="240" w:afterAutospacing="off"/>
      </w:pPr>
      <w:r w:rsidRPr="1AC30D71" w:rsidR="6CA33B7E">
        <w:rPr>
          <w:rFonts w:ascii="Aptos" w:hAnsi="Aptos" w:eastAsia="Aptos" w:cs="Aptos"/>
          <w:noProof w:val="0"/>
          <w:sz w:val="24"/>
          <w:szCs w:val="24"/>
          <w:lang w:val="es-ES"/>
        </w:rPr>
        <w:t>El proyecto es técnicamente viable dentro del semestre, siempre que se controle el alcance y se prioricen los módulos clave del MVP.</w:t>
      </w:r>
    </w:p>
    <w:p w:rsidR="30AB2660" w:rsidP="1AC30D71" w:rsidRDefault="30AB2660" w14:paraId="15B95394" w14:textId="1D1A7168">
      <w:pPr>
        <w:pStyle w:val="Heading3"/>
        <w:spacing w:before="281" w:beforeAutospacing="off" w:after="281" w:afterAutospacing="off"/>
        <w:rPr>
          <w:rFonts w:ascii="Aptos" w:hAnsi="Aptos" w:eastAsia="Aptos" w:cs="Aptos"/>
          <w:b w:val="1"/>
          <w:bCs w:val="1"/>
          <w:noProof w:val="0"/>
          <w:sz w:val="28"/>
          <w:szCs w:val="28"/>
          <w:lang w:val="es-ES"/>
        </w:rPr>
      </w:pPr>
      <w:bookmarkStart w:name="_Toc1172083128" w:id="1140218366"/>
      <w:r w:rsidRPr="1AC30D71" w:rsidR="30AB2660">
        <w:rPr>
          <w:rFonts w:ascii="Aptos" w:hAnsi="Aptos" w:eastAsia="Aptos" w:cs="Aptos"/>
          <w:b w:val="1"/>
          <w:bCs w:val="1"/>
          <w:noProof w:val="0"/>
          <w:sz w:val="28"/>
          <w:szCs w:val="28"/>
          <w:lang w:val="es-ES"/>
        </w:rPr>
        <w:t>Reflexión</w:t>
      </w:r>
      <w:bookmarkEnd w:id="1140218366"/>
    </w:p>
    <w:p w:rsidR="30AB2660" w:rsidP="1AC30D71" w:rsidRDefault="30AB2660" w14:paraId="38205B09" w14:textId="0213F39C">
      <w:pPr>
        <w:spacing w:before="240" w:beforeAutospacing="off" w:after="240" w:afterAutospacing="off"/>
      </w:pPr>
      <w:r w:rsidRPr="1AC30D71" w:rsidR="30AB2660">
        <w:rPr>
          <w:rFonts w:ascii="Aptos" w:hAnsi="Aptos" w:eastAsia="Aptos" w:cs="Aptos"/>
          <w:noProof w:val="0"/>
          <w:sz w:val="24"/>
          <w:szCs w:val="24"/>
          <w:lang w:val="es-ES"/>
        </w:rPr>
        <w:t xml:space="preserve">El desarrollo de IntegraJob me permite conectar mis intereses en </w:t>
      </w:r>
      <w:r w:rsidRPr="1AC30D71" w:rsidR="30AB2660">
        <w:rPr>
          <w:rFonts w:ascii="Aptos" w:hAnsi="Aptos" w:eastAsia="Aptos" w:cs="Aptos"/>
          <w:b w:val="1"/>
          <w:bCs w:val="1"/>
          <w:noProof w:val="0"/>
          <w:sz w:val="24"/>
          <w:szCs w:val="24"/>
          <w:lang w:val="es-ES"/>
        </w:rPr>
        <w:t>DevOps, cloud computing y automatización</w:t>
      </w:r>
      <w:r w:rsidRPr="1AC30D71" w:rsidR="30AB2660">
        <w:rPr>
          <w:rFonts w:ascii="Aptos" w:hAnsi="Aptos" w:eastAsia="Aptos" w:cs="Aptos"/>
          <w:noProof w:val="0"/>
          <w:sz w:val="24"/>
          <w:szCs w:val="24"/>
          <w:lang w:val="es-ES"/>
        </w:rPr>
        <w:t xml:space="preserve"> con un impacto social real. Reconozco áreas de mejora en frontend y modelado de datos, pero este desafío me motiva a crecer en esas competencias.</w:t>
      </w:r>
    </w:p>
    <w:p w:rsidR="30AB2660" w:rsidP="1AC30D71" w:rsidRDefault="30AB2660" w14:paraId="38D56BAA" w14:textId="7E0F36B4">
      <w:pPr>
        <w:spacing w:before="240" w:beforeAutospacing="off" w:after="240" w:afterAutospacing="off"/>
      </w:pPr>
      <w:r w:rsidRPr="1AC30D71" w:rsidR="30AB2660">
        <w:rPr>
          <w:rFonts w:ascii="Aptos" w:hAnsi="Aptos" w:eastAsia="Aptos" w:cs="Aptos"/>
          <w:noProof w:val="0"/>
          <w:sz w:val="24"/>
          <w:szCs w:val="24"/>
          <w:lang w:val="es-ES"/>
        </w:rPr>
        <w:t>Este proyecto no solo fortalece mis habilidades técnicas, sino que también refuerza mi compromiso ético con la inclusión laboral, un aspecto esencial para mi futuro rol como ingeniero y líder tecnológico.</w:t>
      </w:r>
    </w:p>
    <w:p w:rsidR="1AC30D71" w:rsidP="1AC30D71" w:rsidRDefault="1AC30D71" w14:paraId="5398AC1B" w14:textId="4F61151D">
      <w:pPr>
        <w:pStyle w:val="Normal"/>
        <w:spacing w:before="240" w:beforeAutospacing="off" w:after="240" w:afterAutospacing="off"/>
        <w:ind w:left="720"/>
        <w:rPr>
          <w:rFonts w:ascii="Aptos" w:hAnsi="Aptos" w:eastAsia="Aptos" w:cs="Aptos"/>
          <w:noProof w:val="0"/>
          <w:sz w:val="24"/>
          <w:szCs w:val="24"/>
          <w:highlight w:val="yellow"/>
          <w:lang w:val="es-ES"/>
        </w:rPr>
      </w:pPr>
    </w:p>
    <w:sectPr>
      <w:pgSz w:w="11906" w:h="16838" w:orient="portrait"/>
      <w:pgMar w:top="1440" w:right="1440" w:bottom="1440" w:left="1440" w:header="720" w:footer="720" w:gutter="0"/>
      <w:cols w:space="720"/>
      <w:docGrid w:linePitch="360"/>
      <w:headerReference w:type="default" r:id="Re4e5f051fe174242"/>
      <w:footerReference w:type="default" r:id="Rf9ce8462140a45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E6E1F8" w:rsidTr="75E6E1F8" w14:paraId="27039E46">
      <w:trPr>
        <w:trHeight w:val="300"/>
      </w:trPr>
      <w:tc>
        <w:tcPr>
          <w:tcW w:w="3005" w:type="dxa"/>
          <w:tcMar/>
        </w:tcPr>
        <w:p w:rsidR="75E6E1F8" w:rsidP="75E6E1F8" w:rsidRDefault="75E6E1F8" w14:paraId="50357CDA" w14:textId="72DBD60B">
          <w:pPr>
            <w:pStyle w:val="Header"/>
            <w:bidi w:val="0"/>
            <w:ind w:left="-115"/>
            <w:jc w:val="left"/>
          </w:pPr>
        </w:p>
      </w:tc>
      <w:tc>
        <w:tcPr>
          <w:tcW w:w="3005" w:type="dxa"/>
          <w:tcMar/>
        </w:tcPr>
        <w:p w:rsidR="75E6E1F8" w:rsidP="75E6E1F8" w:rsidRDefault="75E6E1F8" w14:paraId="52BBC1EC" w14:textId="5A65ADBD">
          <w:pPr>
            <w:pStyle w:val="Header"/>
            <w:bidi w:val="0"/>
            <w:jc w:val="center"/>
          </w:pPr>
        </w:p>
      </w:tc>
      <w:tc>
        <w:tcPr>
          <w:tcW w:w="3005" w:type="dxa"/>
          <w:tcMar/>
        </w:tcPr>
        <w:p w:rsidR="75E6E1F8" w:rsidP="75E6E1F8" w:rsidRDefault="75E6E1F8" w14:paraId="24438BC1" w14:textId="5600D0DA">
          <w:pPr>
            <w:pStyle w:val="Header"/>
            <w:bidi w:val="0"/>
            <w:ind w:right="-115"/>
            <w:jc w:val="right"/>
          </w:pPr>
        </w:p>
      </w:tc>
    </w:tr>
  </w:tbl>
  <w:p w:rsidR="75E6E1F8" w:rsidRDefault="75E6E1F8" w14:paraId="616EB7FA" w14:textId="2BF84A02"/>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75E6E1F8" w:rsidP="75E6E1F8" w:rsidRDefault="75E6E1F8" w14:paraId="00E97AD3" w14:textId="6CF641EF">
    <w:pPr>
      <w:bidi w:val="0"/>
      <w:ind w:left="7080"/>
    </w:pPr>
    <w:r w:rsidR="75E6E1F8">
      <w:drawing>
        <wp:inline wp14:editId="1DF83772" wp14:anchorId="3E4FE7FB">
          <wp:extent cx="1999661" cy="426757"/>
          <wp:effectExtent l="0" t="0" r="0" b="0"/>
          <wp:docPr id="2009915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0991530" name=""/>
                  <pic:cNvPicPr/>
                </pic:nvPicPr>
                <pic:blipFill>
                  <a:blip xmlns:r="http://schemas.openxmlformats.org/officeDocument/2006/relationships" r:embed="rId1532333491">
                    <a:extLst>
                      <a:ext xmlns:a="http://schemas.openxmlformats.org/drawingml/2006/main" uri="{28A0092B-C50C-407E-A947-70E740481C1C}">
                        <a14:useLocalDpi xmlns:a14="http://schemas.microsoft.com/office/drawing/2010/main" val="0"/>
                      </a:ext>
                    </a:extLst>
                  </a:blip>
                  <a:stretch>
                    <a:fillRect/>
                  </a:stretch>
                </pic:blipFill>
                <pic:spPr>
                  <a:xfrm>
                    <a:off x="0" y="0"/>
                    <a:ext cx="1999661" cy="426757"/>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NAQvADWZqLCl9W" int2:id="IRMIv3gn">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f64c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c91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d56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5e5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e311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0c4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19b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00D3CA"/>
    <w:rsid w:val="0056737C"/>
    <w:rsid w:val="0378736C"/>
    <w:rsid w:val="073D6476"/>
    <w:rsid w:val="08116101"/>
    <w:rsid w:val="095CBE9B"/>
    <w:rsid w:val="09604B93"/>
    <w:rsid w:val="0F2D2EC7"/>
    <w:rsid w:val="0F987CD3"/>
    <w:rsid w:val="151F5A32"/>
    <w:rsid w:val="159170DB"/>
    <w:rsid w:val="1688413A"/>
    <w:rsid w:val="16C680EC"/>
    <w:rsid w:val="1AC30D71"/>
    <w:rsid w:val="1AEDE3F6"/>
    <w:rsid w:val="1EEE3417"/>
    <w:rsid w:val="20B3C301"/>
    <w:rsid w:val="221236C0"/>
    <w:rsid w:val="2279DA86"/>
    <w:rsid w:val="2298DFDE"/>
    <w:rsid w:val="23E2972A"/>
    <w:rsid w:val="2773B8EE"/>
    <w:rsid w:val="29D1E217"/>
    <w:rsid w:val="2BA129C7"/>
    <w:rsid w:val="2D397E09"/>
    <w:rsid w:val="305422A5"/>
    <w:rsid w:val="30AB2660"/>
    <w:rsid w:val="30E40F7D"/>
    <w:rsid w:val="3121F16F"/>
    <w:rsid w:val="34250FCE"/>
    <w:rsid w:val="35A5CDAC"/>
    <w:rsid w:val="3771A92D"/>
    <w:rsid w:val="37D19291"/>
    <w:rsid w:val="3A0FA399"/>
    <w:rsid w:val="3B6464AB"/>
    <w:rsid w:val="407ABFF4"/>
    <w:rsid w:val="40F29C73"/>
    <w:rsid w:val="42F8A345"/>
    <w:rsid w:val="467D038D"/>
    <w:rsid w:val="46D7ECEE"/>
    <w:rsid w:val="4C6DF687"/>
    <w:rsid w:val="4E939395"/>
    <w:rsid w:val="4EB783CF"/>
    <w:rsid w:val="5035DF8F"/>
    <w:rsid w:val="504FB5CD"/>
    <w:rsid w:val="50D9ED37"/>
    <w:rsid w:val="511BB624"/>
    <w:rsid w:val="55B91687"/>
    <w:rsid w:val="55F6DF28"/>
    <w:rsid w:val="56B9E8EC"/>
    <w:rsid w:val="5D1BC7CB"/>
    <w:rsid w:val="5D464EE1"/>
    <w:rsid w:val="5E979482"/>
    <w:rsid w:val="5F149668"/>
    <w:rsid w:val="6120C1D7"/>
    <w:rsid w:val="63EABE5A"/>
    <w:rsid w:val="6525D1E0"/>
    <w:rsid w:val="6531C93C"/>
    <w:rsid w:val="65826B0A"/>
    <w:rsid w:val="65CC4D27"/>
    <w:rsid w:val="668C9EFB"/>
    <w:rsid w:val="66909A42"/>
    <w:rsid w:val="66E52147"/>
    <w:rsid w:val="672DAF00"/>
    <w:rsid w:val="699A186A"/>
    <w:rsid w:val="6AEC7E00"/>
    <w:rsid w:val="6CA33B7E"/>
    <w:rsid w:val="6EA91ADE"/>
    <w:rsid w:val="6EC0E841"/>
    <w:rsid w:val="6EF67BC9"/>
    <w:rsid w:val="701FC39C"/>
    <w:rsid w:val="74812199"/>
    <w:rsid w:val="75A6FE18"/>
    <w:rsid w:val="75DFE0BD"/>
    <w:rsid w:val="75E6E1F8"/>
    <w:rsid w:val="7600D3CA"/>
    <w:rsid w:val="7665B1C4"/>
    <w:rsid w:val="79117803"/>
    <w:rsid w:val="7A5D4524"/>
    <w:rsid w:val="7DBC67D2"/>
    <w:rsid w:val="7DCC8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D3CA"/>
  <w15:chartTrackingRefBased/>
  <w15:docId w15:val="{8B9ECA8D-1A73-4652-BA4B-E80AFDD94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75E6E1F8"/>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8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3">
    <w:uiPriority w:val="39"/>
    <w:name w:val="toc 3"/>
    <w:basedOn w:val="Normal"/>
    <w:next w:val="Normal"/>
    <w:unhideWhenUsed/>
    <w:rsid w:val="1AC30D71"/>
    <w:pPr>
      <w:spacing w:after="100"/>
      <w:ind w:left="440"/>
    </w:pPr>
  </w:style>
  <w:style w:type="character" w:styleId="Hyperlink">
    <w:uiPriority w:val="99"/>
    <w:name w:val="Hyperlink"/>
    <w:basedOn w:val="DefaultParagraphFont"/>
    <w:unhideWhenUsed/>
    <w:rsid w:val="1AC30D7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4e5f051fe174242" /><Relationship Type="http://schemas.openxmlformats.org/officeDocument/2006/relationships/footer" Target="footer.xml" Id="Rf9ce8462140a4585" /><Relationship Type="http://schemas.microsoft.com/office/2020/10/relationships/intelligence" Target="intelligence2.xml" Id="R3f4ac21bf08a4b04" /><Relationship Type="http://schemas.openxmlformats.org/officeDocument/2006/relationships/numbering" Target="numbering.xml" Id="R5b831c48bebe4596" /></Relationships>
</file>

<file path=word/_rels/header.xml.rels>&#65279;<?xml version="1.0" encoding="utf-8"?><Relationships xmlns="http://schemas.openxmlformats.org/package/2006/relationships"><Relationship Type="http://schemas.openxmlformats.org/officeDocument/2006/relationships/image" Target="/media/image.png" Id="rId15323334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2025-09-04T00:44:07.2630044Z</dcterms:created>
  <dcterms:modified xsi:type="dcterms:W3CDTF">2025-09-05T20:56:54.9347781Z</dcterms:modified>
  <dc:creator>Carlos Colmenarez</dc:creator>
  <lastModifiedBy>Carlos Colmenarez</lastModifiedBy>
</coreProperties>
</file>