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8C5CE" w14:textId="433AC6B6" w:rsidR="00F251C5" w:rsidRPr="00CB727F" w:rsidRDefault="000711AE">
      <w:pPr>
        <w:rPr>
          <w:sz w:val="28"/>
          <w:szCs w:val="28"/>
        </w:rPr>
      </w:pPr>
      <w:r w:rsidRPr="00CB727F">
        <w:rPr>
          <w:rFonts w:cstheme="minorHAnsi"/>
          <w:sz w:val="28"/>
          <w:szCs w:val="28"/>
        </w:rPr>
        <w:t>˂˂</w:t>
      </w:r>
      <w:r w:rsidRPr="00CB727F">
        <w:rPr>
          <w:sz w:val="28"/>
          <w:szCs w:val="28"/>
        </w:rPr>
        <w:t xml:space="preserve">Rien n’est moins </w:t>
      </w:r>
      <w:r w:rsidR="00CB727F" w:rsidRPr="00CB727F">
        <w:rPr>
          <w:sz w:val="28"/>
          <w:szCs w:val="28"/>
        </w:rPr>
        <w:t>sûr</w:t>
      </w:r>
      <w:r w:rsidRPr="00CB727F">
        <w:rPr>
          <w:sz w:val="28"/>
          <w:szCs w:val="28"/>
        </w:rPr>
        <w:t xml:space="preserve"> que l’incertain&gt;&gt; Pierre DAC</w:t>
      </w:r>
    </w:p>
    <w:p w14:paraId="69126697" w14:textId="01F68FE4" w:rsidR="000711AE" w:rsidRDefault="000711AE"/>
    <w:p w14:paraId="6AFAD9EB" w14:textId="0AB986DC" w:rsidR="000711AE" w:rsidRDefault="008F4345">
      <w:r w:rsidRPr="006A3390">
        <w:rPr>
          <w:sz w:val="28"/>
          <w:szCs w:val="28"/>
        </w:rPr>
        <w:t>Définition</w:t>
      </w:r>
      <w:r w:rsidR="000711AE">
        <w:t> :</w:t>
      </w:r>
    </w:p>
    <w:p w14:paraId="6BFAA2D8" w14:textId="7BC86BBD" w:rsidR="000711AE" w:rsidRDefault="000711AE">
      <w:pPr>
        <w:rPr>
          <w:rFonts w:ascii="Verdana" w:hAnsi="Verdana"/>
          <w:color w:val="333333"/>
          <w:sz w:val="23"/>
          <w:szCs w:val="23"/>
          <w:shd w:val="clear" w:color="auto" w:fill="FFFFFF"/>
        </w:rPr>
      </w:pPr>
      <w:r>
        <w:rPr>
          <w:rFonts w:ascii="Verdana" w:hAnsi="Verdana"/>
          <w:color w:val="333333"/>
          <w:sz w:val="23"/>
          <w:szCs w:val="23"/>
          <w:shd w:val="clear" w:color="auto" w:fill="FFFFFF"/>
        </w:rPr>
        <w:t>Le risque est un danger éventuel plus ou moins prévisible qui peut affecter l'issue du projet. Il ne sera pas possible de tous les éliminer, le risque zéro n'existe pas.</w:t>
      </w:r>
    </w:p>
    <w:p w14:paraId="52DA38AE" w14:textId="18BD5157" w:rsidR="005E2B32" w:rsidRDefault="005E2B32">
      <w:pPr>
        <w:rPr>
          <w:rFonts w:ascii="Verdana" w:hAnsi="Verdana"/>
          <w:color w:val="333333"/>
          <w:sz w:val="23"/>
          <w:szCs w:val="23"/>
          <w:shd w:val="clear" w:color="auto" w:fill="FFFFFF"/>
        </w:rPr>
      </w:pPr>
    </w:p>
    <w:p w14:paraId="31E64030" w14:textId="1C5117D0" w:rsidR="005E2B32" w:rsidRDefault="005E2B32">
      <w:pPr>
        <w:rPr>
          <w:rFonts w:ascii="Poppins" w:hAnsi="Poppins" w:cs="Poppins"/>
          <w:color w:val="686876"/>
          <w:sz w:val="21"/>
          <w:szCs w:val="21"/>
          <w:shd w:val="clear" w:color="auto" w:fill="FFFFFF"/>
        </w:rPr>
      </w:pPr>
      <w:r>
        <w:rPr>
          <w:rFonts w:ascii="Poppins" w:hAnsi="Poppins" w:cs="Poppins"/>
          <w:color w:val="686876"/>
          <w:sz w:val="21"/>
          <w:szCs w:val="21"/>
          <w:shd w:val="clear" w:color="auto" w:fill="FFFFFF"/>
        </w:rPr>
        <w:t>Un risque constitue un événement non désiré dont l’apparition n’est pas certaine. Ces événements indésirables sont distingués selon quatre termes de la façon suivante :</w:t>
      </w:r>
    </w:p>
    <w:p w14:paraId="6E0B47D3" w14:textId="41CF4B82" w:rsidR="005E2B32" w:rsidRDefault="005E2B32">
      <w:pPr>
        <w:rPr>
          <w:rFonts w:ascii="Poppins" w:hAnsi="Poppins" w:cs="Poppins"/>
          <w:color w:val="686876"/>
          <w:sz w:val="21"/>
          <w:szCs w:val="21"/>
          <w:shd w:val="clear" w:color="auto" w:fill="FFFFFF"/>
        </w:rPr>
      </w:pPr>
    </w:p>
    <w:p w14:paraId="48909CC2" w14:textId="279E0E8F" w:rsidR="005E2B32" w:rsidRDefault="005E2B32">
      <w:pPr>
        <w:rPr>
          <w:rFonts w:ascii="Verdana" w:hAnsi="Verdana"/>
          <w:color w:val="333333"/>
          <w:sz w:val="23"/>
          <w:szCs w:val="23"/>
          <w:shd w:val="clear" w:color="auto" w:fill="FFFFFF"/>
        </w:rPr>
      </w:pPr>
      <w:r>
        <w:rPr>
          <w:noProof/>
        </w:rPr>
        <w:drawing>
          <wp:inline distT="0" distB="0" distL="0" distR="0" wp14:anchorId="694D9EA5" wp14:editId="48F0E4F0">
            <wp:extent cx="5731510" cy="2182495"/>
            <wp:effectExtent l="0" t="0" r="254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82495"/>
                    </a:xfrm>
                    <a:prstGeom prst="rect">
                      <a:avLst/>
                    </a:prstGeom>
                    <a:noFill/>
                    <a:ln>
                      <a:noFill/>
                    </a:ln>
                  </pic:spPr>
                </pic:pic>
              </a:graphicData>
            </a:graphic>
          </wp:inline>
        </w:drawing>
      </w:r>
    </w:p>
    <w:p w14:paraId="75A15DA3" w14:textId="4A922050" w:rsidR="001011B9" w:rsidRDefault="001011B9">
      <w:pPr>
        <w:rPr>
          <w:rFonts w:ascii="Verdana" w:hAnsi="Verdana"/>
          <w:color w:val="333333"/>
          <w:sz w:val="23"/>
          <w:szCs w:val="23"/>
          <w:shd w:val="clear" w:color="auto" w:fill="FFFFFF"/>
        </w:rPr>
      </w:pPr>
    </w:p>
    <w:p w14:paraId="62EE7EB1" w14:textId="77777777" w:rsidR="001011B9" w:rsidRDefault="001011B9">
      <w:pPr>
        <w:rPr>
          <w:rFonts w:ascii="Verdana" w:hAnsi="Verdana"/>
          <w:color w:val="333333"/>
          <w:sz w:val="23"/>
          <w:szCs w:val="23"/>
          <w:shd w:val="clear" w:color="auto" w:fill="FFFFFF"/>
        </w:rPr>
      </w:pPr>
    </w:p>
    <w:p w14:paraId="57976A23" w14:textId="66CF94DB" w:rsidR="000711AE" w:rsidRDefault="000711AE">
      <w:pPr>
        <w:rPr>
          <w:rFonts w:ascii="Verdana" w:hAnsi="Verdana"/>
          <w:color w:val="333333"/>
          <w:sz w:val="23"/>
          <w:szCs w:val="23"/>
          <w:shd w:val="clear" w:color="auto" w:fill="FFFFFF"/>
        </w:rPr>
      </w:pPr>
    </w:p>
    <w:p w14:paraId="448E9516" w14:textId="727F4023" w:rsidR="000711AE" w:rsidRDefault="008F4345">
      <w:pPr>
        <w:rPr>
          <w:rFonts w:ascii="Lato" w:hAnsi="Lato"/>
          <w:color w:val="000000"/>
          <w:sz w:val="26"/>
          <w:szCs w:val="26"/>
        </w:rPr>
      </w:pPr>
      <w:r>
        <w:rPr>
          <w:rFonts w:ascii="Lato" w:hAnsi="Lato"/>
          <w:color w:val="000000"/>
          <w:sz w:val="26"/>
          <w:szCs w:val="26"/>
        </w:rPr>
        <w:t>La </w:t>
      </w:r>
      <w:r>
        <w:rPr>
          <w:rStyle w:val="lev"/>
          <w:rFonts w:ascii="Lato" w:hAnsi="Lato"/>
          <w:color w:val="000000"/>
          <w:sz w:val="26"/>
          <w:szCs w:val="26"/>
        </w:rPr>
        <w:t>gestion des risques</w:t>
      </w:r>
      <w:r>
        <w:rPr>
          <w:rFonts w:ascii="Lato" w:hAnsi="Lato"/>
          <w:color w:val="000000"/>
          <w:sz w:val="26"/>
          <w:szCs w:val="26"/>
        </w:rPr>
        <w:t> est une démarche qui vise à identifier, évaluer et anticiper tous les risques qui sont liés à une activité ou une organisation. Cette gestion a pour objectif de minimiser l'impact d'un risque si ce dernier a été identifié et anticipé à temps.</w:t>
      </w:r>
    </w:p>
    <w:p w14:paraId="16CC77E0" w14:textId="3D1F9B46" w:rsidR="001011B9" w:rsidRDefault="001011B9">
      <w:pPr>
        <w:rPr>
          <w:rFonts w:ascii="Lato" w:hAnsi="Lato"/>
          <w:color w:val="000000"/>
          <w:sz w:val="26"/>
          <w:szCs w:val="26"/>
        </w:rPr>
      </w:pPr>
    </w:p>
    <w:p w14:paraId="0094B08A" w14:textId="40E67F2C" w:rsidR="001011B9" w:rsidRDefault="001011B9">
      <w:pPr>
        <w:rPr>
          <w:rFonts w:ascii="Lato" w:hAnsi="Lato"/>
          <w:color w:val="000000"/>
          <w:sz w:val="26"/>
          <w:szCs w:val="26"/>
        </w:rPr>
      </w:pPr>
      <w:proofErr w:type="spellStart"/>
      <w:r>
        <w:rPr>
          <w:rFonts w:ascii="Lato" w:hAnsi="Lato"/>
          <w:color w:val="000000"/>
          <w:sz w:val="26"/>
          <w:szCs w:val="26"/>
        </w:rPr>
        <w:t>Integrer</w:t>
      </w:r>
      <w:proofErr w:type="spellEnd"/>
      <w:r>
        <w:rPr>
          <w:rFonts w:ascii="Lato" w:hAnsi="Lato"/>
          <w:color w:val="000000"/>
          <w:sz w:val="26"/>
          <w:szCs w:val="26"/>
        </w:rPr>
        <w:t xml:space="preserve"> le management des risques d’est donc :</w:t>
      </w:r>
    </w:p>
    <w:p w14:paraId="65A99B1E" w14:textId="36B0A976" w:rsidR="001011B9" w:rsidRDefault="001011B9">
      <w:pPr>
        <w:rPr>
          <w:rFonts w:ascii="Lato" w:hAnsi="Lato"/>
          <w:color w:val="000000"/>
          <w:sz w:val="26"/>
          <w:szCs w:val="26"/>
        </w:rPr>
      </w:pPr>
    </w:p>
    <w:p w14:paraId="3261EC5C" w14:textId="227D13AC" w:rsidR="001011B9" w:rsidRDefault="001011B9">
      <w:pPr>
        <w:rPr>
          <w:rFonts w:ascii="Lato" w:hAnsi="Lato"/>
          <w:color w:val="000000"/>
          <w:sz w:val="26"/>
          <w:szCs w:val="26"/>
        </w:rPr>
      </w:pPr>
      <w:r>
        <w:rPr>
          <w:noProof/>
        </w:rPr>
        <w:drawing>
          <wp:inline distT="0" distB="0" distL="0" distR="0" wp14:anchorId="47125F13" wp14:editId="087BAB53">
            <wp:extent cx="5731510" cy="1071880"/>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071880"/>
                    </a:xfrm>
                    <a:prstGeom prst="rect">
                      <a:avLst/>
                    </a:prstGeom>
                    <a:noFill/>
                    <a:ln>
                      <a:noFill/>
                    </a:ln>
                  </pic:spPr>
                </pic:pic>
              </a:graphicData>
            </a:graphic>
          </wp:inline>
        </w:drawing>
      </w:r>
    </w:p>
    <w:p w14:paraId="223FB21D" w14:textId="00A0C4ED" w:rsidR="008F4345" w:rsidRDefault="008F4345">
      <w:pPr>
        <w:rPr>
          <w:rFonts w:ascii="Lato" w:hAnsi="Lato"/>
          <w:color w:val="000000"/>
          <w:sz w:val="26"/>
          <w:szCs w:val="26"/>
        </w:rPr>
      </w:pPr>
    </w:p>
    <w:p w14:paraId="32AF6907" w14:textId="2701C20B" w:rsidR="008F4345" w:rsidRDefault="008F4345">
      <w:pPr>
        <w:rPr>
          <w:rFonts w:ascii="Lato" w:hAnsi="Lato"/>
          <w:color w:val="000000"/>
          <w:sz w:val="26"/>
          <w:szCs w:val="26"/>
        </w:rPr>
      </w:pPr>
      <w:r>
        <w:rPr>
          <w:rFonts w:ascii="Lato" w:hAnsi="Lato"/>
          <w:color w:val="000000"/>
          <w:sz w:val="26"/>
          <w:szCs w:val="26"/>
        </w:rPr>
        <w:t>Une démarche en 4 temps :</w:t>
      </w:r>
    </w:p>
    <w:p w14:paraId="7B557F42" w14:textId="4E46FD51" w:rsidR="008F4345" w:rsidRPr="008F4345" w:rsidRDefault="008F4345" w:rsidP="008F4345">
      <w:pPr>
        <w:pStyle w:val="Paragraphedeliste"/>
        <w:numPr>
          <w:ilvl w:val="0"/>
          <w:numId w:val="1"/>
        </w:numPr>
      </w:pPr>
      <w:r>
        <w:rPr>
          <w:sz w:val="28"/>
          <w:szCs w:val="28"/>
        </w:rPr>
        <w:lastRenderedPageBreak/>
        <w:t>Identifier les risques ;</w:t>
      </w:r>
    </w:p>
    <w:p w14:paraId="1470ED03" w14:textId="65221707" w:rsidR="008F4345" w:rsidRPr="008F4345" w:rsidRDefault="008F4345" w:rsidP="008F4345">
      <w:pPr>
        <w:pStyle w:val="Paragraphedeliste"/>
        <w:numPr>
          <w:ilvl w:val="0"/>
          <w:numId w:val="1"/>
        </w:numPr>
      </w:pPr>
      <w:r>
        <w:rPr>
          <w:sz w:val="28"/>
          <w:szCs w:val="28"/>
        </w:rPr>
        <w:t>Evaluer et prioriser ;</w:t>
      </w:r>
    </w:p>
    <w:p w14:paraId="67DA50BD" w14:textId="3E8D9372" w:rsidR="008F4345" w:rsidRPr="008F4345" w:rsidRDefault="008F4345" w:rsidP="008F4345">
      <w:pPr>
        <w:pStyle w:val="Paragraphedeliste"/>
        <w:numPr>
          <w:ilvl w:val="0"/>
          <w:numId w:val="1"/>
        </w:numPr>
      </w:pPr>
      <w:r>
        <w:rPr>
          <w:sz w:val="28"/>
          <w:szCs w:val="28"/>
        </w:rPr>
        <w:t>Prévenir les risques ;</w:t>
      </w:r>
    </w:p>
    <w:p w14:paraId="454FF856" w14:textId="0B685224" w:rsidR="008F4345" w:rsidRPr="001011B9" w:rsidRDefault="008F4345" w:rsidP="008F4345">
      <w:pPr>
        <w:pStyle w:val="Paragraphedeliste"/>
        <w:numPr>
          <w:ilvl w:val="0"/>
          <w:numId w:val="1"/>
        </w:numPr>
      </w:pPr>
      <w:r>
        <w:rPr>
          <w:sz w:val="28"/>
          <w:szCs w:val="28"/>
        </w:rPr>
        <w:t>Suivre.</w:t>
      </w:r>
    </w:p>
    <w:p w14:paraId="3C23F164" w14:textId="413D0691" w:rsidR="001011B9" w:rsidRDefault="001011B9" w:rsidP="001011B9"/>
    <w:p w14:paraId="5D31BDB8" w14:textId="34112031" w:rsidR="001011B9" w:rsidRDefault="001011B9" w:rsidP="001011B9">
      <w:r>
        <w:rPr>
          <w:noProof/>
        </w:rPr>
        <w:drawing>
          <wp:inline distT="0" distB="0" distL="0" distR="0" wp14:anchorId="0B200662" wp14:editId="5A596F56">
            <wp:extent cx="5731510" cy="3566795"/>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66795"/>
                    </a:xfrm>
                    <a:prstGeom prst="rect">
                      <a:avLst/>
                    </a:prstGeom>
                    <a:noFill/>
                    <a:ln>
                      <a:noFill/>
                    </a:ln>
                  </pic:spPr>
                </pic:pic>
              </a:graphicData>
            </a:graphic>
          </wp:inline>
        </w:drawing>
      </w:r>
    </w:p>
    <w:p w14:paraId="100CCB80" w14:textId="77777777" w:rsidR="001011B9" w:rsidRPr="008F4345" w:rsidRDefault="001011B9" w:rsidP="001011B9"/>
    <w:p w14:paraId="32E6D267" w14:textId="193872CF" w:rsidR="008F4345" w:rsidRDefault="008F4345" w:rsidP="008F4345"/>
    <w:p w14:paraId="25993B54" w14:textId="0285CDFA" w:rsidR="008F4345" w:rsidRDefault="008F4345" w:rsidP="008F4345"/>
    <w:p w14:paraId="623B95BB" w14:textId="318D22D6" w:rsidR="008F4345" w:rsidRDefault="008F4345" w:rsidP="008F4345">
      <w:pPr>
        <w:rPr>
          <w:sz w:val="28"/>
          <w:szCs w:val="28"/>
        </w:rPr>
      </w:pPr>
      <w:r w:rsidRPr="008F4345">
        <w:rPr>
          <w:sz w:val="28"/>
          <w:szCs w:val="28"/>
          <w:u w:val="single"/>
        </w:rPr>
        <w:t>Identification des risques projets </w:t>
      </w:r>
      <w:r>
        <w:rPr>
          <w:sz w:val="28"/>
          <w:szCs w:val="28"/>
        </w:rPr>
        <w:t>:</w:t>
      </w:r>
    </w:p>
    <w:p w14:paraId="0E7E37B9" w14:textId="1B2C6EBB" w:rsidR="00A42C75" w:rsidRDefault="00A42C75" w:rsidP="008F4345">
      <w:pPr>
        <w:rPr>
          <w:sz w:val="28"/>
          <w:szCs w:val="28"/>
        </w:rPr>
      </w:pPr>
    </w:p>
    <w:p w14:paraId="12A0AA18" w14:textId="2EB352C2" w:rsidR="00A42C75" w:rsidRPr="00A42C75" w:rsidRDefault="00A42C75" w:rsidP="008F4345">
      <w:pPr>
        <w:rPr>
          <w:sz w:val="24"/>
          <w:szCs w:val="24"/>
        </w:rPr>
      </w:pPr>
      <w:r w:rsidRPr="00A42C75">
        <w:rPr>
          <w:rStyle w:val="lev"/>
          <w:rFonts w:ascii="Raleway" w:hAnsi="Raleway"/>
          <w:color w:val="666666"/>
          <w:sz w:val="24"/>
          <w:szCs w:val="24"/>
          <w:shd w:val="clear" w:color="auto" w:fill="FFFFFF"/>
        </w:rPr>
        <w:t>L’identification des risques</w:t>
      </w:r>
      <w:r w:rsidRPr="00A42C75">
        <w:rPr>
          <w:rFonts w:ascii="Raleway" w:hAnsi="Raleway"/>
          <w:color w:val="666666"/>
          <w:sz w:val="24"/>
          <w:szCs w:val="24"/>
          <w:shd w:val="clear" w:color="auto" w:fill="FFFFFF"/>
        </w:rPr>
        <w:t> doit être opéré dès les premières phases d’un projet. Il est impératif de réaliser un </w:t>
      </w:r>
      <w:r w:rsidRPr="00A42C75">
        <w:rPr>
          <w:rStyle w:val="lev"/>
          <w:rFonts w:ascii="Raleway" w:hAnsi="Raleway"/>
          <w:color w:val="666666"/>
          <w:sz w:val="24"/>
          <w:szCs w:val="24"/>
          <w:shd w:val="clear" w:color="auto" w:fill="FFFFFF"/>
        </w:rPr>
        <w:t>contrôle continu</w:t>
      </w:r>
      <w:r w:rsidRPr="00A42C75">
        <w:rPr>
          <w:rFonts w:ascii="Raleway" w:hAnsi="Raleway"/>
          <w:color w:val="666666"/>
          <w:sz w:val="24"/>
          <w:szCs w:val="24"/>
          <w:shd w:val="clear" w:color="auto" w:fill="FFFFFF"/>
        </w:rPr>
        <w:t> du processus d’identification, car un risque c’est comme un virus, il mute ! Il est donc important d’identifier ces facteurs, puis de surveiller leur évolution tout au long du projet. Un point doit être effectué avant chaque début de phase, afin de contrôler qu’aucun risque n’invalide ce passage.</w:t>
      </w:r>
    </w:p>
    <w:p w14:paraId="069905DB" w14:textId="378259EE" w:rsidR="008F4345" w:rsidRDefault="008F4345" w:rsidP="008F4345">
      <w:pPr>
        <w:rPr>
          <w:sz w:val="28"/>
          <w:szCs w:val="28"/>
        </w:rPr>
      </w:pPr>
    </w:p>
    <w:p w14:paraId="1EC0E238" w14:textId="55E79CDB" w:rsidR="008F4345" w:rsidRDefault="008F4345" w:rsidP="008F4345">
      <w:pPr>
        <w:pStyle w:val="Paragraphedeliste"/>
        <w:numPr>
          <w:ilvl w:val="0"/>
          <w:numId w:val="2"/>
        </w:numPr>
        <w:rPr>
          <w:sz w:val="28"/>
          <w:szCs w:val="28"/>
        </w:rPr>
      </w:pPr>
      <w:r>
        <w:rPr>
          <w:sz w:val="28"/>
          <w:szCs w:val="28"/>
        </w:rPr>
        <w:t>Techniques</w:t>
      </w:r>
      <w:r w:rsidR="00A42C75">
        <w:rPr>
          <w:sz w:val="28"/>
          <w:szCs w:val="28"/>
        </w:rPr>
        <w:t>(méthodes)</w:t>
      </w:r>
      <w:r>
        <w:rPr>
          <w:sz w:val="28"/>
          <w:szCs w:val="28"/>
        </w:rPr>
        <w:t xml:space="preserve"> pour identifier les risques :</w:t>
      </w:r>
    </w:p>
    <w:p w14:paraId="31794F9B" w14:textId="5D04F807" w:rsidR="001011B9" w:rsidRPr="001011B9" w:rsidRDefault="001011B9" w:rsidP="001011B9">
      <w:pPr>
        <w:rPr>
          <w:sz w:val="28"/>
          <w:szCs w:val="28"/>
        </w:rPr>
      </w:pPr>
      <w:r>
        <w:rPr>
          <w:rFonts w:ascii="Poppins" w:hAnsi="Poppins" w:cs="Poppins"/>
          <w:color w:val="686876"/>
          <w:sz w:val="21"/>
          <w:szCs w:val="21"/>
          <w:shd w:val="clear" w:color="auto" w:fill="FFFFFF"/>
        </w:rPr>
        <w:t>Plusieurs méthodes d’identification des risques peuvent être mises en place. Cela dépend de la nature du projet, du moment dans lequel on se situe dans le projet mais aussi du coût et du temps.</w:t>
      </w:r>
    </w:p>
    <w:p w14:paraId="5455F600" w14:textId="5915DEFB" w:rsidR="00A42C75" w:rsidRDefault="00691DB4" w:rsidP="00691DB4">
      <w:pPr>
        <w:pStyle w:val="Paragraphedeliste"/>
        <w:numPr>
          <w:ilvl w:val="0"/>
          <w:numId w:val="3"/>
        </w:numPr>
        <w:rPr>
          <w:sz w:val="28"/>
          <w:szCs w:val="28"/>
        </w:rPr>
      </w:pPr>
      <w:r>
        <w:rPr>
          <w:sz w:val="28"/>
          <w:szCs w:val="28"/>
        </w:rPr>
        <w:lastRenderedPageBreak/>
        <w:t>Exploiter la documentation et les outils de gestion de projets déjà existants.</w:t>
      </w:r>
    </w:p>
    <w:p w14:paraId="3EDA6C94" w14:textId="1E32D23C" w:rsidR="00691DB4" w:rsidRDefault="00691DB4" w:rsidP="00691DB4">
      <w:pPr>
        <w:pStyle w:val="Paragraphedeliste"/>
        <w:numPr>
          <w:ilvl w:val="0"/>
          <w:numId w:val="4"/>
        </w:numPr>
        <w:rPr>
          <w:sz w:val="28"/>
          <w:szCs w:val="28"/>
        </w:rPr>
      </w:pPr>
      <w:r>
        <w:rPr>
          <w:sz w:val="28"/>
          <w:szCs w:val="28"/>
        </w:rPr>
        <w:t>Les outils de conception de projet :</w:t>
      </w:r>
    </w:p>
    <w:p w14:paraId="1EB8023E" w14:textId="77777777" w:rsidR="002D45C0" w:rsidRDefault="002D45C0" w:rsidP="002D45C0">
      <w:pPr>
        <w:pStyle w:val="Paragraphedeliste"/>
        <w:ind w:left="2484"/>
        <w:rPr>
          <w:sz w:val="28"/>
          <w:szCs w:val="28"/>
        </w:rPr>
      </w:pPr>
    </w:p>
    <w:p w14:paraId="371835C0" w14:textId="1A286AF0" w:rsidR="00691DB4" w:rsidRDefault="00691DB4" w:rsidP="002D45C0">
      <w:pPr>
        <w:pStyle w:val="Paragraphedeliste"/>
        <w:numPr>
          <w:ilvl w:val="0"/>
          <w:numId w:val="5"/>
        </w:numPr>
        <w:rPr>
          <w:sz w:val="28"/>
          <w:szCs w:val="28"/>
        </w:rPr>
      </w:pPr>
      <w:r>
        <w:rPr>
          <w:sz w:val="28"/>
          <w:szCs w:val="28"/>
        </w:rPr>
        <w:t>Analyse fonctionnelle ;</w:t>
      </w:r>
    </w:p>
    <w:p w14:paraId="5D2C2502" w14:textId="27E595B7" w:rsidR="00691DB4" w:rsidRDefault="00691DB4" w:rsidP="002D45C0">
      <w:pPr>
        <w:pStyle w:val="Paragraphedeliste"/>
        <w:numPr>
          <w:ilvl w:val="0"/>
          <w:numId w:val="5"/>
        </w:numPr>
        <w:rPr>
          <w:sz w:val="28"/>
          <w:szCs w:val="28"/>
        </w:rPr>
      </w:pPr>
      <w:r>
        <w:rPr>
          <w:sz w:val="28"/>
          <w:szCs w:val="28"/>
        </w:rPr>
        <w:t>Les digrammes PERT et GANTT pour identifier le chemin critique</w:t>
      </w:r>
      <w:r w:rsidR="00FF38B4">
        <w:rPr>
          <w:sz w:val="28"/>
          <w:szCs w:val="28"/>
        </w:rPr>
        <w:t xml:space="preserve"> et le suivre, les </w:t>
      </w:r>
      <w:r w:rsidR="001011B9">
        <w:rPr>
          <w:sz w:val="28"/>
          <w:szCs w:val="28"/>
        </w:rPr>
        <w:t>étapes</w:t>
      </w:r>
      <w:r w:rsidR="00FF38B4">
        <w:rPr>
          <w:sz w:val="28"/>
          <w:szCs w:val="28"/>
        </w:rPr>
        <w:t xml:space="preserve"> </w:t>
      </w:r>
      <w:r w:rsidR="001011B9">
        <w:rPr>
          <w:sz w:val="28"/>
          <w:szCs w:val="28"/>
        </w:rPr>
        <w:t>clés</w:t>
      </w:r>
      <w:r>
        <w:rPr>
          <w:sz w:val="28"/>
          <w:szCs w:val="28"/>
        </w:rPr>
        <w:t> ;</w:t>
      </w:r>
    </w:p>
    <w:p w14:paraId="19820A62" w14:textId="63D1E544" w:rsidR="00691DB4" w:rsidRDefault="00691DB4" w:rsidP="002D45C0">
      <w:pPr>
        <w:pStyle w:val="Paragraphedeliste"/>
        <w:numPr>
          <w:ilvl w:val="0"/>
          <w:numId w:val="5"/>
        </w:numPr>
        <w:rPr>
          <w:sz w:val="28"/>
          <w:szCs w:val="28"/>
        </w:rPr>
      </w:pPr>
      <w:r>
        <w:rPr>
          <w:sz w:val="28"/>
          <w:szCs w:val="28"/>
        </w:rPr>
        <w:t>Budget ;</w:t>
      </w:r>
    </w:p>
    <w:p w14:paraId="1E9F0169" w14:textId="0B23A813" w:rsidR="002D45C0" w:rsidRDefault="00691DB4" w:rsidP="002D45C0">
      <w:pPr>
        <w:pStyle w:val="Paragraphedeliste"/>
        <w:numPr>
          <w:ilvl w:val="0"/>
          <w:numId w:val="5"/>
        </w:numPr>
        <w:rPr>
          <w:sz w:val="28"/>
          <w:szCs w:val="28"/>
        </w:rPr>
      </w:pPr>
      <w:r>
        <w:rPr>
          <w:sz w:val="28"/>
          <w:szCs w:val="28"/>
        </w:rPr>
        <w:t>L’organigramme WBS</w:t>
      </w:r>
      <w:r w:rsidR="00FF38B4">
        <w:rPr>
          <w:sz w:val="28"/>
          <w:szCs w:val="28"/>
        </w:rPr>
        <w:t xml:space="preserve"> (taches sans responsable,</w:t>
      </w:r>
      <w:r w:rsidR="00CB727F">
        <w:rPr>
          <w:sz w:val="28"/>
          <w:szCs w:val="28"/>
        </w:rPr>
        <w:t xml:space="preserve"> </w:t>
      </w:r>
      <w:r w:rsidR="00FF38B4">
        <w:rPr>
          <w:sz w:val="28"/>
          <w:szCs w:val="28"/>
        </w:rPr>
        <w:t>jalonnement insuffisant)</w:t>
      </w:r>
      <w:r w:rsidR="00CB727F">
        <w:rPr>
          <w:sz w:val="28"/>
          <w:szCs w:val="28"/>
        </w:rPr>
        <w:t xml:space="preserve"> </w:t>
      </w:r>
      <w:r>
        <w:rPr>
          <w:sz w:val="28"/>
          <w:szCs w:val="28"/>
        </w:rPr>
        <w:t>;</w:t>
      </w:r>
    </w:p>
    <w:p w14:paraId="02B83D0D" w14:textId="77777777" w:rsidR="002D45C0" w:rsidRDefault="002D45C0" w:rsidP="002D45C0">
      <w:pPr>
        <w:pStyle w:val="Paragraphedeliste"/>
        <w:ind w:left="3620"/>
        <w:rPr>
          <w:sz w:val="28"/>
          <w:szCs w:val="28"/>
        </w:rPr>
      </w:pPr>
    </w:p>
    <w:p w14:paraId="626850DA" w14:textId="2DD672E1" w:rsidR="002D45C0" w:rsidRDefault="002D45C0" w:rsidP="002D45C0">
      <w:pPr>
        <w:pStyle w:val="Paragraphedeliste"/>
        <w:numPr>
          <w:ilvl w:val="0"/>
          <w:numId w:val="3"/>
        </w:numPr>
        <w:rPr>
          <w:sz w:val="28"/>
          <w:szCs w:val="28"/>
        </w:rPr>
      </w:pPr>
      <w:r>
        <w:rPr>
          <w:sz w:val="28"/>
          <w:szCs w:val="28"/>
        </w:rPr>
        <w:t>Les réunions de Brainstorming</w:t>
      </w:r>
      <w:r w:rsidR="001011B9">
        <w:rPr>
          <w:sz w:val="28"/>
          <w:szCs w:val="28"/>
        </w:rPr>
        <w:t xml:space="preserve"> avec l’ensemble de l’</w:t>
      </w:r>
      <w:r w:rsidR="00805124">
        <w:rPr>
          <w:sz w:val="28"/>
          <w:szCs w:val="28"/>
        </w:rPr>
        <w:t>équipe</w:t>
      </w:r>
    </w:p>
    <w:p w14:paraId="49454BF9" w14:textId="2B9E9668" w:rsidR="002D45C0" w:rsidRDefault="002D45C0" w:rsidP="002D45C0">
      <w:pPr>
        <w:pStyle w:val="Paragraphedeliste"/>
        <w:numPr>
          <w:ilvl w:val="0"/>
          <w:numId w:val="3"/>
        </w:numPr>
        <w:rPr>
          <w:sz w:val="28"/>
          <w:szCs w:val="28"/>
        </w:rPr>
      </w:pPr>
      <w:r>
        <w:rPr>
          <w:sz w:val="28"/>
          <w:szCs w:val="28"/>
        </w:rPr>
        <w:t xml:space="preserve">Travailler </w:t>
      </w:r>
      <w:r w:rsidR="006A3390">
        <w:rPr>
          <w:sz w:val="28"/>
          <w:szCs w:val="28"/>
        </w:rPr>
        <w:t>à</w:t>
      </w:r>
      <w:r>
        <w:rPr>
          <w:sz w:val="28"/>
          <w:szCs w:val="28"/>
        </w:rPr>
        <w:t xml:space="preserve"> partir des </w:t>
      </w:r>
      <w:r w:rsidR="00130CF1">
        <w:rPr>
          <w:sz w:val="28"/>
          <w:szCs w:val="28"/>
        </w:rPr>
        <w:t>problèmes</w:t>
      </w:r>
      <w:r>
        <w:rPr>
          <w:sz w:val="28"/>
          <w:szCs w:val="28"/>
        </w:rPr>
        <w:t xml:space="preserve"> rencontres dans les projets </w:t>
      </w:r>
      <w:r w:rsidR="00130CF1">
        <w:rPr>
          <w:sz w:val="28"/>
          <w:szCs w:val="28"/>
        </w:rPr>
        <w:t>extérieurs</w:t>
      </w:r>
      <w:r>
        <w:rPr>
          <w:sz w:val="28"/>
          <w:szCs w:val="28"/>
        </w:rPr>
        <w:t>.</w:t>
      </w:r>
    </w:p>
    <w:p w14:paraId="61C32C21" w14:textId="285378B9" w:rsidR="002D45C0" w:rsidRDefault="00130CF1" w:rsidP="002D45C0">
      <w:pPr>
        <w:pStyle w:val="Paragraphedeliste"/>
        <w:numPr>
          <w:ilvl w:val="0"/>
          <w:numId w:val="4"/>
        </w:numPr>
        <w:rPr>
          <w:sz w:val="28"/>
          <w:szCs w:val="28"/>
        </w:rPr>
      </w:pPr>
      <w:r>
        <w:rPr>
          <w:sz w:val="28"/>
          <w:szCs w:val="28"/>
        </w:rPr>
        <w:t>Retour d</w:t>
      </w:r>
      <w:r w:rsidR="006A3390">
        <w:rPr>
          <w:sz w:val="28"/>
          <w:szCs w:val="28"/>
        </w:rPr>
        <w:t>’</w:t>
      </w:r>
      <w:r>
        <w:rPr>
          <w:sz w:val="28"/>
          <w:szCs w:val="28"/>
        </w:rPr>
        <w:t>expériences ;</w:t>
      </w:r>
    </w:p>
    <w:p w14:paraId="7D6DBB78" w14:textId="55D08635" w:rsidR="00130CF1" w:rsidRDefault="00130CF1" w:rsidP="002D45C0">
      <w:pPr>
        <w:pStyle w:val="Paragraphedeliste"/>
        <w:numPr>
          <w:ilvl w:val="0"/>
          <w:numId w:val="4"/>
        </w:numPr>
        <w:rPr>
          <w:sz w:val="28"/>
          <w:szCs w:val="28"/>
        </w:rPr>
      </w:pPr>
      <w:r>
        <w:rPr>
          <w:sz w:val="28"/>
          <w:szCs w:val="28"/>
        </w:rPr>
        <w:t>Avis des experts.</w:t>
      </w:r>
    </w:p>
    <w:p w14:paraId="25C1EC76" w14:textId="1B99386C" w:rsidR="00130CF1" w:rsidRDefault="00130CF1" w:rsidP="00130CF1">
      <w:pPr>
        <w:pStyle w:val="Paragraphedeliste"/>
        <w:ind w:left="2484"/>
        <w:rPr>
          <w:sz w:val="28"/>
          <w:szCs w:val="28"/>
        </w:rPr>
      </w:pPr>
    </w:p>
    <w:p w14:paraId="60163AA2" w14:textId="4FD449EB" w:rsidR="00130CF1" w:rsidRDefault="00130CF1" w:rsidP="00130CF1">
      <w:pPr>
        <w:pStyle w:val="Paragraphedeliste"/>
        <w:ind w:left="2484"/>
        <w:rPr>
          <w:sz w:val="28"/>
          <w:szCs w:val="28"/>
        </w:rPr>
      </w:pPr>
    </w:p>
    <w:p w14:paraId="1E2499E2" w14:textId="3DD13A25" w:rsidR="00130CF1" w:rsidRDefault="00130CF1" w:rsidP="00130CF1">
      <w:pPr>
        <w:pStyle w:val="Paragraphedeliste"/>
        <w:numPr>
          <w:ilvl w:val="0"/>
          <w:numId w:val="2"/>
        </w:numPr>
        <w:rPr>
          <w:sz w:val="28"/>
          <w:szCs w:val="28"/>
        </w:rPr>
      </w:pPr>
      <w:r>
        <w:rPr>
          <w:sz w:val="28"/>
          <w:szCs w:val="28"/>
        </w:rPr>
        <w:t>Les types de risques :</w:t>
      </w:r>
    </w:p>
    <w:p w14:paraId="1EB06945" w14:textId="77777777" w:rsidR="00B84699" w:rsidRDefault="00B84699" w:rsidP="00B84699">
      <w:pPr>
        <w:pStyle w:val="Paragraphedeliste"/>
        <w:rPr>
          <w:sz w:val="28"/>
          <w:szCs w:val="28"/>
        </w:rPr>
      </w:pPr>
    </w:p>
    <w:p w14:paraId="646376A3" w14:textId="3F876733" w:rsidR="00130CF1" w:rsidRDefault="00805124" w:rsidP="00130CF1">
      <w:pPr>
        <w:pStyle w:val="Paragraphedeliste"/>
        <w:rPr>
          <w:rFonts w:ascii="Mulish" w:hAnsi="Mulish"/>
          <w:color w:val="6A6B6C"/>
          <w:sz w:val="27"/>
          <w:szCs w:val="27"/>
          <w:shd w:val="clear" w:color="auto" w:fill="FFFFFF"/>
        </w:rPr>
      </w:pPr>
      <w:r>
        <w:rPr>
          <w:rFonts w:ascii="Mulish" w:hAnsi="Mulish"/>
          <w:color w:val="6A6B6C"/>
          <w:sz w:val="27"/>
          <w:szCs w:val="27"/>
          <w:shd w:val="clear" w:color="auto" w:fill="FFFFFF"/>
        </w:rPr>
        <w:t>On peut donc classer les risques selon leur nature.</w:t>
      </w:r>
    </w:p>
    <w:p w14:paraId="206E6232" w14:textId="45B9D2D5" w:rsidR="00B84699" w:rsidRDefault="00B84699" w:rsidP="00130CF1">
      <w:pPr>
        <w:pStyle w:val="Paragraphedeliste"/>
        <w:rPr>
          <w:rFonts w:ascii="Mulish" w:hAnsi="Mulish"/>
          <w:color w:val="6A6B6C"/>
          <w:sz w:val="27"/>
          <w:szCs w:val="27"/>
          <w:shd w:val="clear" w:color="auto" w:fill="FFFFFF"/>
        </w:rPr>
      </w:pPr>
    </w:p>
    <w:p w14:paraId="6B8DF3E9" w14:textId="187AF37E" w:rsidR="004C7C57" w:rsidRPr="004C7C57" w:rsidRDefault="004C7C57" w:rsidP="004C7C57">
      <w:pPr>
        <w:numPr>
          <w:ilvl w:val="0"/>
          <w:numId w:val="6"/>
        </w:numPr>
        <w:spacing w:before="100" w:beforeAutospacing="1" w:after="100" w:afterAutospacing="1"/>
        <w:rPr>
          <w:rFonts w:ascii="Arial" w:eastAsia="Times New Roman" w:hAnsi="Arial" w:cs="Arial"/>
          <w:color w:val="000000"/>
          <w:sz w:val="24"/>
          <w:szCs w:val="24"/>
          <w:lang w:eastAsia="fr-FR"/>
        </w:rPr>
      </w:pPr>
      <w:proofErr w:type="gramStart"/>
      <w:r w:rsidRPr="004C7C57">
        <w:rPr>
          <w:rFonts w:ascii="Arial" w:eastAsia="Times New Roman" w:hAnsi="Arial" w:cs="Arial"/>
          <w:b/>
          <w:bCs/>
          <w:color w:val="000000"/>
          <w:sz w:val="24"/>
          <w:szCs w:val="24"/>
          <w:lang w:eastAsia="fr-FR"/>
        </w:rPr>
        <w:t>techniques</w:t>
      </w:r>
      <w:proofErr w:type="gramEnd"/>
      <w:r w:rsidRPr="004C7C57">
        <w:rPr>
          <w:rFonts w:ascii="Arial" w:eastAsia="Times New Roman" w:hAnsi="Arial" w:cs="Arial"/>
          <w:b/>
          <w:bCs/>
          <w:color w:val="000000"/>
          <w:sz w:val="24"/>
          <w:szCs w:val="24"/>
          <w:lang w:eastAsia="fr-FR"/>
        </w:rPr>
        <w:t> </w:t>
      </w:r>
      <w:r w:rsidRPr="004C7C57">
        <w:rPr>
          <w:rFonts w:ascii="Arial" w:eastAsia="Times New Roman" w:hAnsi="Arial" w:cs="Arial"/>
          <w:color w:val="000000"/>
          <w:sz w:val="24"/>
          <w:szCs w:val="24"/>
          <w:lang w:eastAsia="fr-FR"/>
        </w:rPr>
        <w:t>: logiciel inadapté, pannes, matériel obsolète, etc.</w:t>
      </w:r>
    </w:p>
    <w:p w14:paraId="13F69235" w14:textId="3FDBE7A3" w:rsidR="004C7C57" w:rsidRDefault="004C7C57" w:rsidP="004C7C57">
      <w:pPr>
        <w:numPr>
          <w:ilvl w:val="0"/>
          <w:numId w:val="6"/>
        </w:numPr>
        <w:spacing w:before="100" w:beforeAutospacing="1" w:after="100" w:afterAutospacing="1"/>
        <w:rPr>
          <w:rFonts w:ascii="Arial" w:eastAsia="Times New Roman" w:hAnsi="Arial" w:cs="Arial"/>
          <w:color w:val="000000"/>
          <w:sz w:val="24"/>
          <w:szCs w:val="24"/>
          <w:lang w:eastAsia="fr-FR"/>
        </w:rPr>
      </w:pPr>
      <w:proofErr w:type="gramStart"/>
      <w:r w:rsidRPr="004C7C57">
        <w:rPr>
          <w:rFonts w:ascii="Arial" w:eastAsia="Times New Roman" w:hAnsi="Arial" w:cs="Arial"/>
          <w:b/>
          <w:bCs/>
          <w:color w:val="000000"/>
          <w:sz w:val="24"/>
          <w:szCs w:val="24"/>
          <w:lang w:eastAsia="fr-FR"/>
        </w:rPr>
        <w:t>humains</w:t>
      </w:r>
      <w:proofErr w:type="gramEnd"/>
      <w:r w:rsidRPr="004C7C57">
        <w:rPr>
          <w:rFonts w:ascii="Arial" w:eastAsia="Times New Roman" w:hAnsi="Arial" w:cs="Arial"/>
          <w:b/>
          <w:bCs/>
          <w:color w:val="000000"/>
          <w:sz w:val="24"/>
          <w:szCs w:val="24"/>
          <w:lang w:eastAsia="fr-FR"/>
        </w:rPr>
        <w:t> </w:t>
      </w:r>
      <w:r w:rsidRPr="004C7C57">
        <w:rPr>
          <w:rFonts w:ascii="Arial" w:eastAsia="Times New Roman" w:hAnsi="Arial" w:cs="Arial"/>
          <w:color w:val="000000"/>
          <w:sz w:val="24"/>
          <w:szCs w:val="24"/>
          <w:lang w:eastAsia="fr-FR"/>
        </w:rPr>
        <w:t>: manque de compétences, absentéisme, démission au cours du projet, conflits au sein de l'équipe, etc.</w:t>
      </w:r>
    </w:p>
    <w:p w14:paraId="2E4196A0" w14:textId="77777777" w:rsidR="004C7C57" w:rsidRPr="004C7C57" w:rsidRDefault="004C7C57" w:rsidP="004C7C57">
      <w:pPr>
        <w:numPr>
          <w:ilvl w:val="0"/>
          <w:numId w:val="6"/>
        </w:numPr>
        <w:spacing w:before="100" w:beforeAutospacing="1" w:after="100" w:afterAutospacing="1"/>
        <w:rPr>
          <w:rFonts w:ascii="Arial" w:eastAsia="Times New Roman" w:hAnsi="Arial" w:cs="Arial"/>
          <w:color w:val="000000"/>
          <w:sz w:val="24"/>
          <w:szCs w:val="24"/>
          <w:lang w:eastAsia="fr-FR"/>
        </w:rPr>
      </w:pPr>
      <w:proofErr w:type="gramStart"/>
      <w:r w:rsidRPr="004C7C57">
        <w:rPr>
          <w:rFonts w:ascii="Arial" w:eastAsia="Times New Roman" w:hAnsi="Arial" w:cs="Arial"/>
          <w:b/>
          <w:bCs/>
          <w:color w:val="000000"/>
          <w:sz w:val="24"/>
          <w:szCs w:val="24"/>
          <w:lang w:eastAsia="fr-FR"/>
        </w:rPr>
        <w:t>juridiques</w:t>
      </w:r>
      <w:proofErr w:type="gramEnd"/>
      <w:r w:rsidRPr="004C7C57">
        <w:rPr>
          <w:rFonts w:ascii="Arial" w:eastAsia="Times New Roman" w:hAnsi="Arial" w:cs="Arial"/>
          <w:b/>
          <w:bCs/>
          <w:color w:val="000000"/>
          <w:sz w:val="24"/>
          <w:szCs w:val="24"/>
          <w:lang w:eastAsia="fr-FR"/>
        </w:rPr>
        <w:t> </w:t>
      </w:r>
      <w:r w:rsidRPr="004C7C57">
        <w:rPr>
          <w:rFonts w:ascii="Arial" w:eastAsia="Times New Roman" w:hAnsi="Arial" w:cs="Arial"/>
          <w:color w:val="000000"/>
          <w:sz w:val="24"/>
          <w:szCs w:val="24"/>
          <w:lang w:eastAsia="fr-FR"/>
        </w:rPr>
        <w:t>: réglementations et lois à respecter, faillite d'un fournisseur, etc.</w:t>
      </w:r>
    </w:p>
    <w:p w14:paraId="20C3D9A3" w14:textId="77777777" w:rsidR="004C7C57" w:rsidRPr="004C7C57" w:rsidRDefault="004C7C57" w:rsidP="004C7C57">
      <w:pPr>
        <w:numPr>
          <w:ilvl w:val="0"/>
          <w:numId w:val="6"/>
        </w:numPr>
        <w:spacing w:before="100" w:beforeAutospacing="1" w:after="100" w:afterAutospacing="1"/>
        <w:rPr>
          <w:rFonts w:ascii="Arial" w:eastAsia="Times New Roman" w:hAnsi="Arial" w:cs="Arial"/>
          <w:color w:val="000000"/>
          <w:sz w:val="24"/>
          <w:szCs w:val="24"/>
          <w:lang w:eastAsia="fr-FR"/>
        </w:rPr>
      </w:pPr>
      <w:proofErr w:type="gramStart"/>
      <w:r w:rsidRPr="004C7C57">
        <w:rPr>
          <w:rFonts w:ascii="Arial" w:eastAsia="Times New Roman" w:hAnsi="Arial" w:cs="Arial"/>
          <w:b/>
          <w:bCs/>
          <w:color w:val="000000"/>
          <w:sz w:val="24"/>
          <w:szCs w:val="24"/>
          <w:lang w:eastAsia="fr-FR"/>
        </w:rPr>
        <w:t>temporels</w:t>
      </w:r>
      <w:proofErr w:type="gramEnd"/>
      <w:r w:rsidRPr="004C7C57">
        <w:rPr>
          <w:rFonts w:ascii="Arial" w:eastAsia="Times New Roman" w:hAnsi="Arial" w:cs="Arial"/>
          <w:b/>
          <w:bCs/>
          <w:color w:val="000000"/>
          <w:sz w:val="24"/>
          <w:szCs w:val="24"/>
          <w:lang w:eastAsia="fr-FR"/>
        </w:rPr>
        <w:t> </w:t>
      </w:r>
      <w:r w:rsidRPr="004C7C57">
        <w:rPr>
          <w:rFonts w:ascii="Arial" w:eastAsia="Times New Roman" w:hAnsi="Arial" w:cs="Arial"/>
          <w:color w:val="000000"/>
          <w:sz w:val="24"/>
          <w:szCs w:val="24"/>
          <w:lang w:eastAsia="fr-FR"/>
        </w:rPr>
        <w:t>: retards des sous-traitants ou des fournisseurs, mauvaise estimation des délais, etc.</w:t>
      </w:r>
    </w:p>
    <w:p w14:paraId="4386E0C4" w14:textId="77777777" w:rsidR="004C7C57" w:rsidRPr="004C7C57" w:rsidRDefault="004C7C57" w:rsidP="004C7C57">
      <w:pPr>
        <w:numPr>
          <w:ilvl w:val="0"/>
          <w:numId w:val="6"/>
        </w:numPr>
        <w:spacing w:before="100" w:beforeAutospacing="1" w:after="100" w:afterAutospacing="1"/>
        <w:rPr>
          <w:rFonts w:ascii="Arial" w:eastAsia="Times New Roman" w:hAnsi="Arial" w:cs="Arial"/>
          <w:color w:val="000000"/>
          <w:sz w:val="24"/>
          <w:szCs w:val="24"/>
          <w:lang w:eastAsia="fr-FR"/>
        </w:rPr>
      </w:pPr>
      <w:proofErr w:type="gramStart"/>
      <w:r w:rsidRPr="004C7C57">
        <w:rPr>
          <w:rFonts w:ascii="Arial" w:eastAsia="Times New Roman" w:hAnsi="Arial" w:cs="Arial"/>
          <w:b/>
          <w:bCs/>
          <w:color w:val="000000"/>
          <w:sz w:val="24"/>
          <w:szCs w:val="24"/>
          <w:lang w:eastAsia="fr-FR"/>
        </w:rPr>
        <w:t>environnementaux</w:t>
      </w:r>
      <w:r w:rsidRPr="004C7C57">
        <w:rPr>
          <w:rFonts w:ascii="Arial" w:eastAsia="Times New Roman" w:hAnsi="Arial" w:cs="Arial"/>
          <w:color w:val="000000"/>
          <w:sz w:val="24"/>
          <w:szCs w:val="24"/>
          <w:lang w:eastAsia="fr-FR"/>
        </w:rPr>
        <w:t>:</w:t>
      </w:r>
      <w:proofErr w:type="gramEnd"/>
      <w:r w:rsidRPr="004C7C57">
        <w:rPr>
          <w:rFonts w:ascii="Arial" w:eastAsia="Times New Roman" w:hAnsi="Arial" w:cs="Arial"/>
          <w:color w:val="000000"/>
          <w:sz w:val="24"/>
          <w:szCs w:val="24"/>
          <w:lang w:eastAsia="fr-FR"/>
        </w:rPr>
        <w:t xml:space="preserve"> impacts négatifs du projet sur l'environnement, ou environnement ayant un impact sur le projet (inondation, sécheresse, tempête...).</w:t>
      </w:r>
    </w:p>
    <w:p w14:paraId="76A74AB5" w14:textId="77777777" w:rsidR="004C7C57" w:rsidRPr="004C7C57" w:rsidRDefault="004C7C57" w:rsidP="004C7C57">
      <w:pPr>
        <w:numPr>
          <w:ilvl w:val="0"/>
          <w:numId w:val="6"/>
        </w:numPr>
        <w:spacing w:before="100" w:beforeAutospacing="1" w:after="100" w:afterAutospacing="1"/>
        <w:rPr>
          <w:rFonts w:ascii="Arial" w:eastAsia="Times New Roman" w:hAnsi="Arial" w:cs="Arial"/>
          <w:color w:val="000000"/>
          <w:sz w:val="24"/>
          <w:szCs w:val="24"/>
          <w:lang w:eastAsia="fr-FR"/>
        </w:rPr>
      </w:pPr>
      <w:proofErr w:type="gramStart"/>
      <w:r w:rsidRPr="004C7C57">
        <w:rPr>
          <w:rFonts w:ascii="Arial" w:eastAsia="Times New Roman" w:hAnsi="Arial" w:cs="Arial"/>
          <w:b/>
          <w:bCs/>
          <w:color w:val="000000"/>
          <w:sz w:val="24"/>
          <w:szCs w:val="24"/>
          <w:lang w:eastAsia="fr-FR"/>
        </w:rPr>
        <w:t>organisationnels</w:t>
      </w:r>
      <w:r w:rsidRPr="004C7C57">
        <w:rPr>
          <w:rFonts w:ascii="Arial" w:eastAsia="Times New Roman" w:hAnsi="Arial" w:cs="Arial"/>
          <w:color w:val="000000"/>
          <w:sz w:val="24"/>
          <w:szCs w:val="24"/>
          <w:lang w:eastAsia="fr-FR"/>
        </w:rPr>
        <w:t>:</w:t>
      </w:r>
      <w:proofErr w:type="gramEnd"/>
      <w:r w:rsidRPr="004C7C57">
        <w:rPr>
          <w:rFonts w:ascii="Arial" w:eastAsia="Times New Roman" w:hAnsi="Arial" w:cs="Arial"/>
          <w:color w:val="000000"/>
          <w:sz w:val="24"/>
          <w:szCs w:val="24"/>
          <w:lang w:eastAsia="fr-FR"/>
        </w:rPr>
        <w:t xml:space="preserve"> changement dans la politique de l'entreprise, changements économiques, etc.</w:t>
      </w:r>
    </w:p>
    <w:p w14:paraId="7FFDB402" w14:textId="77777777" w:rsidR="004C7C57" w:rsidRPr="004C7C57" w:rsidRDefault="004C7C57" w:rsidP="004C7C57">
      <w:pPr>
        <w:numPr>
          <w:ilvl w:val="0"/>
          <w:numId w:val="6"/>
        </w:numPr>
        <w:spacing w:before="100" w:beforeAutospacing="1" w:after="100" w:afterAutospacing="1"/>
        <w:rPr>
          <w:rFonts w:ascii="Arial" w:eastAsia="Times New Roman" w:hAnsi="Arial" w:cs="Arial"/>
          <w:color w:val="000000"/>
          <w:sz w:val="24"/>
          <w:szCs w:val="24"/>
          <w:lang w:eastAsia="fr-FR"/>
        </w:rPr>
      </w:pPr>
      <w:proofErr w:type="gramStart"/>
      <w:r w:rsidRPr="004C7C57">
        <w:rPr>
          <w:rFonts w:ascii="Arial" w:eastAsia="Times New Roman" w:hAnsi="Arial" w:cs="Arial"/>
          <w:b/>
          <w:bCs/>
          <w:color w:val="000000"/>
          <w:sz w:val="24"/>
          <w:szCs w:val="24"/>
          <w:lang w:eastAsia="fr-FR"/>
        </w:rPr>
        <w:t>financiers</w:t>
      </w:r>
      <w:proofErr w:type="gramEnd"/>
      <w:r w:rsidRPr="004C7C57">
        <w:rPr>
          <w:rFonts w:ascii="Arial" w:eastAsia="Times New Roman" w:hAnsi="Arial" w:cs="Arial"/>
          <w:b/>
          <w:bCs/>
          <w:color w:val="000000"/>
          <w:sz w:val="24"/>
          <w:szCs w:val="24"/>
          <w:lang w:eastAsia="fr-FR"/>
        </w:rPr>
        <w:t> </w:t>
      </w:r>
      <w:r w:rsidRPr="004C7C57">
        <w:rPr>
          <w:rFonts w:ascii="Arial" w:eastAsia="Times New Roman" w:hAnsi="Arial" w:cs="Arial"/>
          <w:color w:val="000000"/>
          <w:sz w:val="24"/>
          <w:szCs w:val="24"/>
          <w:lang w:eastAsia="fr-FR"/>
        </w:rPr>
        <w:t>: coût supérieur à l'estimation, manque de budget, etc.</w:t>
      </w:r>
    </w:p>
    <w:p w14:paraId="72524143" w14:textId="1B230CFD" w:rsidR="004C7C57" w:rsidRDefault="004C7C57" w:rsidP="004C7C57">
      <w:pPr>
        <w:spacing w:before="100" w:beforeAutospacing="1" w:after="100" w:afterAutospacing="1"/>
        <w:ind w:left="720"/>
        <w:rPr>
          <w:rFonts w:ascii="Arial" w:eastAsia="Times New Roman" w:hAnsi="Arial" w:cs="Arial"/>
          <w:color w:val="000000"/>
          <w:sz w:val="24"/>
          <w:szCs w:val="24"/>
          <w:lang w:eastAsia="fr-FR"/>
        </w:rPr>
      </w:pPr>
    </w:p>
    <w:p w14:paraId="2AB614E3" w14:textId="264C0D2D" w:rsidR="004C7C57" w:rsidRDefault="004C7C57" w:rsidP="004C7C57">
      <w:pPr>
        <w:spacing w:before="100" w:beforeAutospacing="1" w:after="100" w:afterAutospacing="1"/>
        <w:ind w:left="720"/>
        <w:rPr>
          <w:rFonts w:ascii="Arial" w:eastAsia="Times New Roman" w:hAnsi="Arial" w:cs="Arial"/>
          <w:color w:val="000000"/>
          <w:sz w:val="24"/>
          <w:szCs w:val="24"/>
          <w:lang w:eastAsia="fr-FR"/>
        </w:rPr>
      </w:pPr>
    </w:p>
    <w:p w14:paraId="4EA2407A" w14:textId="79E2F328" w:rsidR="004C7C57" w:rsidRPr="004C7C57" w:rsidRDefault="00CB727F" w:rsidP="00CB727F">
      <w:pPr>
        <w:spacing w:before="100" w:beforeAutospacing="1" w:after="100" w:afterAutospacing="1"/>
        <w:rPr>
          <w:rFonts w:ascii="Arial" w:eastAsia="Times New Roman" w:hAnsi="Arial" w:cs="Arial"/>
          <w:color w:val="000000"/>
          <w:sz w:val="28"/>
          <w:szCs w:val="28"/>
          <w:lang w:eastAsia="fr-FR"/>
        </w:rPr>
      </w:pPr>
      <w:r w:rsidRPr="00CB727F">
        <w:rPr>
          <w:rFonts w:ascii="Arial" w:eastAsia="Times New Roman" w:hAnsi="Arial" w:cs="Arial"/>
          <w:color w:val="000000"/>
          <w:sz w:val="28"/>
          <w:szCs w:val="28"/>
          <w:u w:val="single"/>
          <w:lang w:eastAsia="fr-FR"/>
        </w:rPr>
        <w:t>Evaluer et prioriser les risques</w:t>
      </w:r>
      <w:r w:rsidRPr="00CB727F">
        <w:rPr>
          <w:rFonts w:ascii="Arial" w:eastAsia="Times New Roman" w:hAnsi="Arial" w:cs="Arial"/>
          <w:color w:val="000000"/>
          <w:sz w:val="28"/>
          <w:szCs w:val="28"/>
          <w:lang w:eastAsia="fr-FR"/>
        </w:rPr>
        <w:t> :</w:t>
      </w:r>
    </w:p>
    <w:p w14:paraId="69A55937" w14:textId="77777777" w:rsidR="00A4566D" w:rsidRDefault="00A4566D" w:rsidP="00A4566D">
      <w:pPr>
        <w:rPr>
          <w:rStyle w:val="Accentuation"/>
          <w:rFonts w:ascii="Verdana" w:hAnsi="Verdana"/>
          <w:i w:val="0"/>
          <w:iCs w:val="0"/>
          <w:color w:val="333333"/>
          <w:sz w:val="24"/>
          <w:szCs w:val="24"/>
        </w:rPr>
      </w:pPr>
      <w:r>
        <w:rPr>
          <w:rFonts w:ascii="Poppins" w:hAnsi="Poppins" w:cs="Poppins"/>
          <w:color w:val="686876"/>
          <w:sz w:val="21"/>
          <w:szCs w:val="21"/>
          <w:shd w:val="clear" w:color="auto" w:fill="FFFFFF"/>
        </w:rPr>
        <w:t xml:space="preserve">Après avoir identifié les risques, il est nécessaire de les évaluer afin de mieux prévoir leurs impacts sur les coûts, délais et objectifs du projet. L’objectif est d’évaluer la </w:t>
      </w:r>
      <w:r>
        <w:rPr>
          <w:rFonts w:ascii="Poppins" w:hAnsi="Poppins" w:cs="Poppins"/>
          <w:color w:val="686876"/>
          <w:sz w:val="21"/>
          <w:szCs w:val="21"/>
          <w:shd w:val="clear" w:color="auto" w:fill="FFFFFF"/>
        </w:rPr>
        <w:lastRenderedPageBreak/>
        <w:t>probabilité d’apparition de chaque événement identifié et estimer la gravité de leurs conséquences sur le projet.</w:t>
      </w:r>
    </w:p>
    <w:p w14:paraId="268201EF" w14:textId="74A38B94" w:rsidR="00CB727F" w:rsidRPr="0032678E" w:rsidRDefault="006A3390" w:rsidP="00A4566D">
      <w:pPr>
        <w:pStyle w:val="Paragraphedeliste"/>
        <w:numPr>
          <w:ilvl w:val="0"/>
          <w:numId w:val="21"/>
        </w:numPr>
        <w:rPr>
          <w:i/>
          <w:iCs/>
          <w:sz w:val="24"/>
          <w:szCs w:val="24"/>
        </w:rPr>
      </w:pPr>
      <w:r w:rsidRPr="00A4566D">
        <w:rPr>
          <w:sz w:val="28"/>
          <w:szCs w:val="28"/>
        </w:rPr>
        <w:t>Probabilité</w:t>
      </w:r>
      <w:r w:rsidR="00F37B64" w:rsidRPr="00A4566D">
        <w:rPr>
          <w:sz w:val="28"/>
          <w:szCs w:val="28"/>
        </w:rPr>
        <w:t xml:space="preserve"> d’apparition du risque :</w:t>
      </w:r>
    </w:p>
    <w:p w14:paraId="7DE01A57" w14:textId="7EBB37A0" w:rsidR="0032678E" w:rsidRDefault="0032678E" w:rsidP="0032678E">
      <w:pPr>
        <w:pStyle w:val="Paragraphedeliste"/>
        <w:ind w:left="1440"/>
        <w:rPr>
          <w:sz w:val="24"/>
          <w:szCs w:val="24"/>
        </w:rPr>
      </w:pPr>
    </w:p>
    <w:p w14:paraId="6F520150" w14:textId="020AD9CB" w:rsidR="0032678E" w:rsidRPr="0032678E" w:rsidRDefault="0032678E" w:rsidP="0032678E">
      <w:pPr>
        <w:pStyle w:val="Paragraphedeliste"/>
        <w:ind w:left="1440"/>
        <w:rPr>
          <w:sz w:val="28"/>
          <w:szCs w:val="28"/>
        </w:rPr>
      </w:pPr>
      <w:r>
        <w:rPr>
          <w:sz w:val="28"/>
          <w:szCs w:val="28"/>
        </w:rPr>
        <w:t>Elle exprime le degré d’éventualité de manifestation du risque…</w:t>
      </w:r>
    </w:p>
    <w:p w14:paraId="0DF507FA" w14:textId="0C3FB869" w:rsidR="00F37B64" w:rsidRDefault="00F37B64" w:rsidP="00F37B64">
      <w:pPr>
        <w:pStyle w:val="Paragraphedeliste"/>
        <w:ind w:left="1428"/>
        <w:rPr>
          <w:sz w:val="28"/>
          <w:szCs w:val="28"/>
        </w:rPr>
      </w:pPr>
    </w:p>
    <w:p w14:paraId="039240EB" w14:textId="5FB15D94" w:rsidR="00F37B64" w:rsidRDefault="00F37B64" w:rsidP="00F37B64">
      <w:pPr>
        <w:pStyle w:val="Paragraphedeliste"/>
        <w:ind w:left="1068"/>
        <w:rPr>
          <w:sz w:val="28"/>
          <w:szCs w:val="28"/>
        </w:rPr>
      </w:pPr>
      <w:r>
        <w:rPr>
          <w:sz w:val="28"/>
          <w:szCs w:val="28"/>
        </w:rPr>
        <w:t xml:space="preserve">La </w:t>
      </w:r>
      <w:r w:rsidR="006A3390">
        <w:rPr>
          <w:sz w:val="28"/>
          <w:szCs w:val="28"/>
        </w:rPr>
        <w:t>probabilité</w:t>
      </w:r>
      <w:r>
        <w:rPr>
          <w:sz w:val="28"/>
          <w:szCs w:val="28"/>
        </w:rPr>
        <w:t xml:space="preserve"> d’occurrence d’un risque peut </w:t>
      </w:r>
      <w:r w:rsidR="006A3390">
        <w:rPr>
          <w:sz w:val="28"/>
          <w:szCs w:val="28"/>
        </w:rPr>
        <w:t>être</w:t>
      </w:r>
      <w:r>
        <w:rPr>
          <w:sz w:val="28"/>
          <w:szCs w:val="28"/>
        </w:rPr>
        <w:t xml:space="preserve"> </w:t>
      </w:r>
      <w:r w:rsidR="006A3390">
        <w:rPr>
          <w:sz w:val="28"/>
          <w:szCs w:val="28"/>
        </w:rPr>
        <w:t>évaluée</w:t>
      </w:r>
      <w:r w:rsidR="0084075C">
        <w:rPr>
          <w:sz w:val="28"/>
          <w:szCs w:val="28"/>
        </w:rPr>
        <w:t xml:space="preserve"> </w:t>
      </w:r>
      <w:r w:rsidR="000E263A">
        <w:rPr>
          <w:sz w:val="28"/>
          <w:szCs w:val="28"/>
        </w:rPr>
        <w:t>selon les qualificatifs croissants :</w:t>
      </w:r>
    </w:p>
    <w:p w14:paraId="0FD4F039" w14:textId="5294C1AF" w:rsidR="00F6769E" w:rsidRPr="00F6769E" w:rsidRDefault="00F37B64" w:rsidP="00F6769E">
      <w:pPr>
        <w:shd w:val="clear" w:color="auto" w:fill="FFFFFF"/>
        <w:spacing w:after="0"/>
        <w:textAlignment w:val="baseline"/>
        <w:rPr>
          <w:rFonts w:ascii="Segoe UI" w:eastAsia="Times New Roman" w:hAnsi="Segoe UI" w:cs="Segoe UI"/>
          <w:color w:val="3A3A3A"/>
          <w:sz w:val="21"/>
          <w:szCs w:val="21"/>
          <w:lang w:eastAsia="fr-FR"/>
        </w:rPr>
      </w:pPr>
      <w:r>
        <w:rPr>
          <w:sz w:val="28"/>
          <w:szCs w:val="28"/>
        </w:rPr>
        <w:tab/>
        <w:t xml:space="preserve">Niveau 1 : </w:t>
      </w:r>
      <w:r w:rsidR="00F6769E" w:rsidRPr="00F6769E">
        <w:rPr>
          <w:rFonts w:ascii="Segoe UI" w:eastAsia="Times New Roman" w:hAnsi="Segoe UI" w:cs="Segoe UI"/>
          <w:color w:val="3A3A3A"/>
          <w:sz w:val="21"/>
          <w:szCs w:val="21"/>
          <w:lang w:eastAsia="fr-FR"/>
        </w:rPr>
        <w:t xml:space="preserve">Probabilité d’occurrence très faible (événement qui a peu de chance de se produire), (fréquence très rare ou très courte durée d’exposition au </w:t>
      </w:r>
      <w:proofErr w:type="gramStart"/>
      <w:r w:rsidR="00F6769E" w:rsidRPr="00F6769E">
        <w:rPr>
          <w:rFonts w:ascii="Segoe UI" w:eastAsia="Times New Roman" w:hAnsi="Segoe UI" w:cs="Segoe UI"/>
          <w:color w:val="3A3A3A"/>
          <w:sz w:val="21"/>
          <w:szCs w:val="21"/>
          <w:lang w:eastAsia="fr-FR"/>
        </w:rPr>
        <w:t>risque)</w:t>
      </w:r>
      <w:r w:rsidR="000E263A">
        <w:rPr>
          <w:rFonts w:ascii="Segoe UI" w:eastAsia="Times New Roman" w:hAnsi="Segoe UI" w:cs="Segoe UI"/>
          <w:color w:val="3A3A3A"/>
          <w:sz w:val="21"/>
          <w:szCs w:val="21"/>
          <w:lang w:eastAsia="fr-FR"/>
        </w:rPr>
        <w:t>(</w:t>
      </w:r>
      <w:proofErr w:type="gramEnd"/>
      <w:r w:rsidR="000E263A">
        <w:rPr>
          <w:rFonts w:ascii="Segoe UI" w:eastAsia="Times New Roman" w:hAnsi="Segoe UI" w:cs="Segoe UI"/>
          <w:color w:val="3A3A3A"/>
          <w:sz w:val="21"/>
          <w:szCs w:val="21"/>
          <w:lang w:eastAsia="fr-FR"/>
        </w:rPr>
        <w:t xml:space="preserve">0 </w:t>
      </w:r>
      <w:proofErr w:type="spellStart"/>
      <w:r w:rsidR="000E263A">
        <w:rPr>
          <w:rFonts w:ascii="Segoe UI" w:eastAsia="Times New Roman" w:hAnsi="Segoe UI" w:cs="Segoe UI"/>
          <w:color w:val="3A3A3A"/>
          <w:sz w:val="21"/>
          <w:szCs w:val="21"/>
          <w:lang w:eastAsia="fr-FR"/>
        </w:rPr>
        <w:t>a</w:t>
      </w:r>
      <w:proofErr w:type="spellEnd"/>
      <w:r w:rsidR="000E263A">
        <w:rPr>
          <w:rFonts w:ascii="Segoe UI" w:eastAsia="Times New Roman" w:hAnsi="Segoe UI" w:cs="Segoe UI"/>
          <w:color w:val="3A3A3A"/>
          <w:sz w:val="21"/>
          <w:szCs w:val="21"/>
          <w:lang w:eastAsia="fr-FR"/>
        </w:rPr>
        <w:t xml:space="preserve"> 10%)</w:t>
      </w:r>
    </w:p>
    <w:p w14:paraId="17FB4C3D" w14:textId="77106C02" w:rsidR="00F939AB" w:rsidRDefault="00F939AB" w:rsidP="00F939AB">
      <w:pPr>
        <w:pStyle w:val="Paragraphedeliste"/>
        <w:ind w:left="1068"/>
        <w:rPr>
          <w:sz w:val="28"/>
          <w:szCs w:val="28"/>
        </w:rPr>
      </w:pPr>
    </w:p>
    <w:p w14:paraId="07C9AC51" w14:textId="1A5AE3A4" w:rsidR="00F6769E" w:rsidRPr="00F6769E" w:rsidRDefault="00F939AB" w:rsidP="00E36C9E">
      <w:pPr>
        <w:shd w:val="clear" w:color="auto" w:fill="FFFFFF"/>
        <w:spacing w:after="0"/>
        <w:ind w:left="1440"/>
        <w:textAlignment w:val="baseline"/>
        <w:rPr>
          <w:rFonts w:ascii="Segoe UI" w:eastAsia="Times New Roman" w:hAnsi="Segoe UI" w:cs="Segoe UI"/>
          <w:color w:val="3A3A3A"/>
          <w:sz w:val="21"/>
          <w:szCs w:val="21"/>
          <w:lang w:eastAsia="fr-FR"/>
        </w:rPr>
      </w:pPr>
      <w:r>
        <w:rPr>
          <w:sz w:val="28"/>
          <w:szCs w:val="28"/>
        </w:rPr>
        <w:t>Niveau 2 :</w:t>
      </w:r>
      <w:r w:rsidR="00F6769E" w:rsidRPr="00F6769E">
        <w:rPr>
          <w:rFonts w:ascii="Segoe UI" w:eastAsia="Times New Roman" w:hAnsi="Segoe UI" w:cs="Segoe UI"/>
          <w:color w:val="3A3A3A"/>
          <w:sz w:val="21"/>
          <w:szCs w:val="21"/>
          <w:lang w:eastAsia="fr-FR"/>
        </w:rPr>
        <w:t xml:space="preserve"> Probabilité d’occurrence faible, (événement peu fréquent ou de courte durée au </w:t>
      </w:r>
      <w:proofErr w:type="gramStart"/>
      <w:r w:rsidR="00F6769E" w:rsidRPr="00F6769E">
        <w:rPr>
          <w:rFonts w:ascii="Segoe UI" w:eastAsia="Times New Roman" w:hAnsi="Segoe UI" w:cs="Segoe UI"/>
          <w:color w:val="3A3A3A"/>
          <w:sz w:val="21"/>
          <w:szCs w:val="21"/>
          <w:lang w:eastAsia="fr-FR"/>
        </w:rPr>
        <w:t>risque)</w:t>
      </w:r>
      <w:r w:rsidR="005E3433">
        <w:rPr>
          <w:rFonts w:ascii="Segoe UI" w:eastAsia="Times New Roman" w:hAnsi="Segoe UI" w:cs="Segoe UI"/>
          <w:color w:val="3A3A3A"/>
          <w:sz w:val="21"/>
          <w:szCs w:val="21"/>
          <w:lang w:eastAsia="fr-FR"/>
        </w:rPr>
        <w:t>(</w:t>
      </w:r>
      <w:proofErr w:type="gramEnd"/>
      <w:r w:rsidR="005E3433">
        <w:rPr>
          <w:rFonts w:ascii="Segoe UI" w:eastAsia="Times New Roman" w:hAnsi="Segoe UI" w:cs="Segoe UI"/>
          <w:color w:val="3A3A3A"/>
          <w:sz w:val="21"/>
          <w:szCs w:val="21"/>
          <w:lang w:eastAsia="fr-FR"/>
        </w:rPr>
        <w:t>11 – 40%)</w:t>
      </w:r>
    </w:p>
    <w:p w14:paraId="12E58A2F" w14:textId="6005EB7B" w:rsidR="00F6769E" w:rsidRPr="00F6769E" w:rsidRDefault="00F939AB" w:rsidP="00E36C9E">
      <w:pPr>
        <w:shd w:val="clear" w:color="auto" w:fill="FFFFFF"/>
        <w:spacing w:after="0"/>
        <w:ind w:left="1440"/>
        <w:textAlignment w:val="baseline"/>
        <w:rPr>
          <w:rFonts w:ascii="Segoe UI" w:eastAsia="Times New Roman" w:hAnsi="Segoe UI" w:cs="Segoe UI"/>
          <w:color w:val="3A3A3A"/>
          <w:sz w:val="21"/>
          <w:szCs w:val="21"/>
          <w:lang w:eastAsia="fr-FR"/>
        </w:rPr>
      </w:pPr>
      <w:r w:rsidRPr="00F939AB">
        <w:rPr>
          <w:sz w:val="28"/>
          <w:szCs w:val="28"/>
        </w:rPr>
        <w:t>Niveau 3 :</w:t>
      </w:r>
      <w:r>
        <w:rPr>
          <w:sz w:val="28"/>
          <w:szCs w:val="28"/>
        </w:rPr>
        <w:t xml:space="preserve"> </w:t>
      </w:r>
      <w:r w:rsidR="00F6769E" w:rsidRPr="00F6769E">
        <w:rPr>
          <w:rFonts w:ascii="Segoe UI" w:eastAsia="Times New Roman" w:hAnsi="Segoe UI" w:cs="Segoe UI"/>
          <w:color w:val="3A3A3A"/>
          <w:sz w:val="21"/>
          <w:szCs w:val="21"/>
          <w:lang w:eastAsia="fr-FR"/>
        </w:rPr>
        <w:t xml:space="preserve">Probabilité d’occurrence moyenne, événement qui a déjà eu lieu précédemment ou qui est raisonnable de prévoir, (fréquence d’exposition forte ou de durée moyenne au </w:t>
      </w:r>
      <w:proofErr w:type="gramStart"/>
      <w:r w:rsidR="00F6769E" w:rsidRPr="00F6769E">
        <w:rPr>
          <w:rFonts w:ascii="Segoe UI" w:eastAsia="Times New Roman" w:hAnsi="Segoe UI" w:cs="Segoe UI"/>
          <w:color w:val="3A3A3A"/>
          <w:sz w:val="21"/>
          <w:szCs w:val="21"/>
          <w:lang w:eastAsia="fr-FR"/>
        </w:rPr>
        <w:t>risque)</w:t>
      </w:r>
      <w:r w:rsidR="005E3433">
        <w:rPr>
          <w:rFonts w:ascii="Segoe UI" w:eastAsia="Times New Roman" w:hAnsi="Segoe UI" w:cs="Segoe UI"/>
          <w:color w:val="3A3A3A"/>
          <w:sz w:val="21"/>
          <w:szCs w:val="21"/>
          <w:lang w:eastAsia="fr-FR"/>
        </w:rPr>
        <w:t>(</w:t>
      </w:r>
      <w:proofErr w:type="gramEnd"/>
      <w:r w:rsidR="005E3433">
        <w:rPr>
          <w:rFonts w:ascii="Segoe UI" w:eastAsia="Times New Roman" w:hAnsi="Segoe UI" w:cs="Segoe UI"/>
          <w:color w:val="3A3A3A"/>
          <w:sz w:val="21"/>
          <w:szCs w:val="21"/>
          <w:lang w:eastAsia="fr-FR"/>
        </w:rPr>
        <w:t>41-60%)</w:t>
      </w:r>
    </w:p>
    <w:p w14:paraId="67FB14FE" w14:textId="4F0E9D78" w:rsidR="00E36C9E" w:rsidRPr="00E36C9E" w:rsidRDefault="00F939AB" w:rsidP="00E36C9E">
      <w:pPr>
        <w:shd w:val="clear" w:color="auto" w:fill="FFFFFF"/>
        <w:spacing w:after="0"/>
        <w:ind w:left="1440"/>
        <w:textAlignment w:val="baseline"/>
        <w:rPr>
          <w:rFonts w:ascii="Segoe UI" w:eastAsia="Times New Roman" w:hAnsi="Segoe UI" w:cs="Segoe UI"/>
          <w:color w:val="3A3A3A"/>
          <w:sz w:val="21"/>
          <w:szCs w:val="21"/>
          <w:lang w:eastAsia="fr-FR"/>
        </w:rPr>
      </w:pPr>
      <w:r>
        <w:rPr>
          <w:sz w:val="28"/>
          <w:szCs w:val="28"/>
        </w:rPr>
        <w:t xml:space="preserve">Niveau 4 : </w:t>
      </w:r>
      <w:r w:rsidR="00E36C9E" w:rsidRPr="00E36C9E">
        <w:rPr>
          <w:rFonts w:ascii="Segoe UI" w:eastAsia="Times New Roman" w:hAnsi="Segoe UI" w:cs="Segoe UI"/>
          <w:color w:val="3A3A3A"/>
          <w:sz w:val="21"/>
          <w:szCs w:val="21"/>
          <w:lang w:eastAsia="fr-FR"/>
        </w:rPr>
        <w:t xml:space="preserve">Probabilité d’occurrence élevée, (exposition fréquente ou de longue durée au </w:t>
      </w:r>
      <w:proofErr w:type="gramStart"/>
      <w:r w:rsidR="00E36C9E" w:rsidRPr="00E36C9E">
        <w:rPr>
          <w:rFonts w:ascii="Segoe UI" w:eastAsia="Times New Roman" w:hAnsi="Segoe UI" w:cs="Segoe UI"/>
          <w:color w:val="3A3A3A"/>
          <w:sz w:val="21"/>
          <w:szCs w:val="21"/>
          <w:lang w:eastAsia="fr-FR"/>
        </w:rPr>
        <w:t>risque)</w:t>
      </w:r>
      <w:r w:rsidR="005E3433">
        <w:rPr>
          <w:rFonts w:ascii="Segoe UI" w:eastAsia="Times New Roman" w:hAnsi="Segoe UI" w:cs="Segoe UI"/>
          <w:color w:val="3A3A3A"/>
          <w:sz w:val="21"/>
          <w:szCs w:val="21"/>
          <w:lang w:eastAsia="fr-FR"/>
        </w:rPr>
        <w:t>(</w:t>
      </w:r>
      <w:proofErr w:type="gramEnd"/>
      <w:r w:rsidR="005E3433">
        <w:rPr>
          <w:rFonts w:ascii="Segoe UI" w:eastAsia="Times New Roman" w:hAnsi="Segoe UI" w:cs="Segoe UI"/>
          <w:color w:val="3A3A3A"/>
          <w:sz w:val="21"/>
          <w:szCs w:val="21"/>
          <w:lang w:eastAsia="fr-FR"/>
        </w:rPr>
        <w:t>61-90%)</w:t>
      </w:r>
    </w:p>
    <w:p w14:paraId="7B64503B" w14:textId="266135AF" w:rsidR="00F37B64" w:rsidRDefault="00F37B64" w:rsidP="00F6769E">
      <w:pPr>
        <w:pStyle w:val="Paragraphedeliste"/>
        <w:ind w:left="1416"/>
        <w:rPr>
          <w:sz w:val="28"/>
          <w:szCs w:val="28"/>
        </w:rPr>
      </w:pPr>
      <w:r w:rsidRPr="00F37B64">
        <w:rPr>
          <w:sz w:val="28"/>
          <w:szCs w:val="28"/>
        </w:rPr>
        <w:t xml:space="preserve"> </w:t>
      </w:r>
    </w:p>
    <w:p w14:paraId="0E76F2E5" w14:textId="7551E635" w:rsidR="00F37B64" w:rsidRDefault="00F939AB" w:rsidP="00832844">
      <w:pPr>
        <w:pStyle w:val="Paragraphedeliste"/>
        <w:ind w:left="1068" w:firstLine="348"/>
        <w:rPr>
          <w:rFonts w:ascii="Segoe UI" w:eastAsia="Times New Roman" w:hAnsi="Segoe UI" w:cs="Segoe UI"/>
          <w:color w:val="3A3A3A"/>
          <w:sz w:val="21"/>
          <w:szCs w:val="21"/>
          <w:lang w:eastAsia="fr-FR"/>
        </w:rPr>
      </w:pPr>
      <w:r>
        <w:rPr>
          <w:sz w:val="28"/>
          <w:szCs w:val="28"/>
        </w:rPr>
        <w:t xml:space="preserve">Niveau 5 : </w:t>
      </w:r>
      <w:r w:rsidR="00832844" w:rsidRPr="00E36C9E">
        <w:rPr>
          <w:rFonts w:ascii="Segoe UI" w:eastAsia="Times New Roman" w:hAnsi="Segoe UI" w:cs="Segoe UI"/>
          <w:color w:val="3A3A3A"/>
          <w:sz w:val="21"/>
          <w:szCs w:val="21"/>
          <w:lang w:eastAsia="fr-FR"/>
        </w:rPr>
        <w:t xml:space="preserve">Probabilité d’occurrence </w:t>
      </w:r>
      <w:r w:rsidR="00832844">
        <w:rPr>
          <w:rFonts w:ascii="Segoe UI" w:eastAsia="Times New Roman" w:hAnsi="Segoe UI" w:cs="Segoe UI"/>
          <w:color w:val="3A3A3A"/>
          <w:sz w:val="21"/>
          <w:szCs w:val="21"/>
          <w:lang w:eastAsia="fr-FR"/>
        </w:rPr>
        <w:t xml:space="preserve">très </w:t>
      </w:r>
      <w:proofErr w:type="gramStart"/>
      <w:r w:rsidR="00832844" w:rsidRPr="00E36C9E">
        <w:rPr>
          <w:rFonts w:ascii="Segoe UI" w:eastAsia="Times New Roman" w:hAnsi="Segoe UI" w:cs="Segoe UI"/>
          <w:color w:val="3A3A3A"/>
          <w:sz w:val="21"/>
          <w:szCs w:val="21"/>
          <w:lang w:eastAsia="fr-FR"/>
        </w:rPr>
        <w:t>élevée</w:t>
      </w:r>
      <w:r w:rsidR="005E3433">
        <w:rPr>
          <w:rFonts w:ascii="Segoe UI" w:eastAsia="Times New Roman" w:hAnsi="Segoe UI" w:cs="Segoe UI"/>
          <w:color w:val="3A3A3A"/>
          <w:sz w:val="21"/>
          <w:szCs w:val="21"/>
          <w:lang w:eastAsia="fr-FR"/>
        </w:rPr>
        <w:t>(</w:t>
      </w:r>
      <w:proofErr w:type="gramEnd"/>
      <w:r w:rsidR="005E3433">
        <w:rPr>
          <w:rFonts w:ascii="Segoe UI" w:eastAsia="Times New Roman" w:hAnsi="Segoe UI" w:cs="Segoe UI"/>
          <w:color w:val="3A3A3A"/>
          <w:sz w:val="21"/>
          <w:szCs w:val="21"/>
          <w:lang w:eastAsia="fr-FR"/>
        </w:rPr>
        <w:t>91-100%)</w:t>
      </w:r>
    </w:p>
    <w:p w14:paraId="61F97890" w14:textId="3A932014" w:rsidR="0032678E" w:rsidRDefault="0032678E" w:rsidP="00832844">
      <w:pPr>
        <w:pStyle w:val="Paragraphedeliste"/>
        <w:ind w:left="1068" w:firstLine="348"/>
        <w:rPr>
          <w:rFonts w:ascii="Segoe UI" w:eastAsia="Times New Roman" w:hAnsi="Segoe UI" w:cs="Segoe UI"/>
          <w:color w:val="3A3A3A"/>
          <w:sz w:val="21"/>
          <w:szCs w:val="21"/>
          <w:lang w:eastAsia="fr-FR"/>
        </w:rPr>
      </w:pPr>
    </w:p>
    <w:tbl>
      <w:tblPr>
        <w:tblStyle w:val="Grilledutableau"/>
        <w:tblW w:w="0" w:type="auto"/>
        <w:tblInd w:w="2263" w:type="dxa"/>
        <w:tblLook w:val="04A0" w:firstRow="1" w:lastRow="0" w:firstColumn="1" w:lastColumn="0" w:noHBand="0" w:noVBand="1"/>
      </w:tblPr>
      <w:tblGrid>
        <w:gridCol w:w="1532"/>
        <w:gridCol w:w="2717"/>
        <w:gridCol w:w="1705"/>
      </w:tblGrid>
      <w:tr w:rsidR="008B422B" w14:paraId="19F4EEFB" w14:textId="77777777" w:rsidTr="008B422B">
        <w:tc>
          <w:tcPr>
            <w:tcW w:w="1532" w:type="dxa"/>
          </w:tcPr>
          <w:p w14:paraId="3D2DAEE2" w14:textId="6B01BB75" w:rsidR="0032678E" w:rsidRDefault="0032678E" w:rsidP="00832844">
            <w:pPr>
              <w:pStyle w:val="Paragraphedeliste"/>
              <w:ind w:left="0"/>
              <w:rPr>
                <w:rFonts w:ascii="Segoe UI" w:eastAsia="Times New Roman" w:hAnsi="Segoe UI" w:cs="Segoe UI"/>
                <w:color w:val="3A3A3A"/>
                <w:sz w:val="21"/>
                <w:szCs w:val="21"/>
                <w:lang w:eastAsia="fr-FR"/>
              </w:rPr>
            </w:pPr>
            <w:proofErr w:type="gramStart"/>
            <w:r>
              <w:rPr>
                <w:rFonts w:ascii="Segoe UI" w:eastAsia="Times New Roman" w:hAnsi="Segoe UI" w:cs="Segoe UI"/>
                <w:color w:val="3A3A3A"/>
                <w:sz w:val="21"/>
                <w:szCs w:val="21"/>
                <w:lang w:eastAsia="fr-FR"/>
              </w:rPr>
              <w:t>Niveau(</w:t>
            </w:r>
            <w:proofErr w:type="gramEnd"/>
            <w:r>
              <w:rPr>
                <w:rFonts w:ascii="Segoe UI" w:eastAsia="Times New Roman" w:hAnsi="Segoe UI" w:cs="Segoe UI"/>
                <w:color w:val="3A3A3A"/>
                <w:sz w:val="21"/>
                <w:szCs w:val="21"/>
                <w:lang w:eastAsia="fr-FR"/>
              </w:rPr>
              <w:t>score, note)</w:t>
            </w:r>
          </w:p>
        </w:tc>
        <w:tc>
          <w:tcPr>
            <w:tcW w:w="2717" w:type="dxa"/>
          </w:tcPr>
          <w:p w14:paraId="1C9AF6EF" w14:textId="3235E6F4" w:rsidR="0032678E" w:rsidRDefault="00712E78" w:rsidP="00832844">
            <w:pPr>
              <w:pStyle w:val="Paragraphedeliste"/>
              <w:ind w:left="0"/>
              <w:rPr>
                <w:rFonts w:ascii="Segoe UI" w:eastAsia="Times New Roman" w:hAnsi="Segoe UI" w:cs="Segoe UI"/>
                <w:color w:val="3A3A3A"/>
                <w:sz w:val="21"/>
                <w:szCs w:val="21"/>
                <w:lang w:eastAsia="fr-FR"/>
              </w:rPr>
            </w:pPr>
            <w:r>
              <w:rPr>
                <w:rFonts w:ascii="Segoe UI" w:eastAsia="Times New Roman" w:hAnsi="Segoe UI" w:cs="Segoe UI"/>
                <w:color w:val="3A3A3A"/>
                <w:sz w:val="21"/>
                <w:szCs w:val="21"/>
                <w:lang w:eastAsia="fr-FR"/>
              </w:rPr>
              <w:t>Probabilité</w:t>
            </w:r>
            <w:r w:rsidR="0032678E">
              <w:rPr>
                <w:rFonts w:ascii="Segoe UI" w:eastAsia="Times New Roman" w:hAnsi="Segoe UI" w:cs="Segoe UI"/>
                <w:color w:val="3A3A3A"/>
                <w:sz w:val="21"/>
                <w:szCs w:val="21"/>
                <w:lang w:eastAsia="fr-FR"/>
              </w:rPr>
              <w:t xml:space="preserve"> d’</w:t>
            </w:r>
            <w:r>
              <w:rPr>
                <w:rFonts w:ascii="Segoe UI" w:eastAsia="Times New Roman" w:hAnsi="Segoe UI" w:cs="Segoe UI"/>
                <w:color w:val="3A3A3A"/>
                <w:sz w:val="21"/>
                <w:szCs w:val="21"/>
                <w:lang w:eastAsia="fr-FR"/>
              </w:rPr>
              <w:t>occurrence</w:t>
            </w:r>
          </w:p>
        </w:tc>
        <w:tc>
          <w:tcPr>
            <w:tcW w:w="1705" w:type="dxa"/>
          </w:tcPr>
          <w:p w14:paraId="7FFFF8B3" w14:textId="77777777" w:rsidR="0032678E" w:rsidRDefault="0032678E" w:rsidP="00832844">
            <w:pPr>
              <w:pStyle w:val="Paragraphedeliste"/>
              <w:ind w:left="0"/>
              <w:rPr>
                <w:rFonts w:ascii="Segoe UI" w:eastAsia="Times New Roman" w:hAnsi="Segoe UI" w:cs="Segoe UI"/>
                <w:color w:val="3A3A3A"/>
                <w:sz w:val="21"/>
                <w:szCs w:val="21"/>
                <w:lang w:eastAsia="fr-FR"/>
              </w:rPr>
            </w:pPr>
          </w:p>
        </w:tc>
      </w:tr>
      <w:tr w:rsidR="008B422B" w14:paraId="37837785" w14:textId="77777777" w:rsidTr="008B422B">
        <w:tc>
          <w:tcPr>
            <w:tcW w:w="1532" w:type="dxa"/>
            <w:shd w:val="clear" w:color="auto" w:fill="70AD47" w:themeFill="accent6"/>
          </w:tcPr>
          <w:p w14:paraId="6480C1B6" w14:textId="3DFB8377" w:rsidR="0032678E" w:rsidRDefault="0032678E" w:rsidP="008B422B">
            <w:pPr>
              <w:pStyle w:val="Paragraphedeliste"/>
              <w:ind w:left="0"/>
              <w:jc w:val="center"/>
              <w:rPr>
                <w:rFonts w:ascii="Segoe UI" w:eastAsia="Times New Roman" w:hAnsi="Segoe UI" w:cs="Segoe UI"/>
                <w:color w:val="3A3A3A"/>
                <w:sz w:val="21"/>
                <w:szCs w:val="21"/>
                <w:lang w:eastAsia="fr-FR"/>
              </w:rPr>
            </w:pPr>
            <w:r>
              <w:rPr>
                <w:rFonts w:ascii="Segoe UI" w:eastAsia="Times New Roman" w:hAnsi="Segoe UI" w:cs="Segoe UI"/>
                <w:color w:val="3A3A3A"/>
                <w:sz w:val="21"/>
                <w:szCs w:val="21"/>
                <w:lang w:eastAsia="fr-FR"/>
              </w:rPr>
              <w:t>1</w:t>
            </w:r>
          </w:p>
        </w:tc>
        <w:tc>
          <w:tcPr>
            <w:tcW w:w="2717" w:type="dxa"/>
            <w:shd w:val="clear" w:color="auto" w:fill="70AD47" w:themeFill="accent6"/>
          </w:tcPr>
          <w:p w14:paraId="3A945B9A" w14:textId="231C564A" w:rsidR="0032678E" w:rsidRDefault="00712E78" w:rsidP="008B422B">
            <w:pPr>
              <w:pStyle w:val="Paragraphedeliste"/>
              <w:ind w:left="0"/>
              <w:jc w:val="center"/>
              <w:rPr>
                <w:rFonts w:ascii="Segoe UI" w:eastAsia="Times New Roman" w:hAnsi="Segoe UI" w:cs="Segoe UI"/>
                <w:color w:val="3A3A3A"/>
                <w:sz w:val="21"/>
                <w:szCs w:val="21"/>
                <w:lang w:eastAsia="fr-FR"/>
              </w:rPr>
            </w:pPr>
            <w:r>
              <w:rPr>
                <w:rFonts w:ascii="Segoe UI" w:eastAsia="Times New Roman" w:hAnsi="Segoe UI" w:cs="Segoe UI"/>
                <w:color w:val="3A3A3A"/>
                <w:sz w:val="21"/>
                <w:szCs w:val="21"/>
                <w:lang w:eastAsia="fr-FR"/>
              </w:rPr>
              <w:t>Très faible</w:t>
            </w:r>
          </w:p>
        </w:tc>
        <w:tc>
          <w:tcPr>
            <w:tcW w:w="1705" w:type="dxa"/>
            <w:shd w:val="clear" w:color="auto" w:fill="70AD47" w:themeFill="accent6"/>
          </w:tcPr>
          <w:p w14:paraId="688AFFC8" w14:textId="77777777" w:rsidR="0032678E" w:rsidRDefault="0032678E" w:rsidP="008B422B">
            <w:pPr>
              <w:pStyle w:val="Paragraphedeliste"/>
              <w:ind w:left="0"/>
              <w:jc w:val="center"/>
              <w:rPr>
                <w:rFonts w:ascii="Segoe UI" w:eastAsia="Times New Roman" w:hAnsi="Segoe UI" w:cs="Segoe UI"/>
                <w:color w:val="3A3A3A"/>
                <w:sz w:val="21"/>
                <w:szCs w:val="21"/>
                <w:lang w:eastAsia="fr-FR"/>
              </w:rPr>
            </w:pPr>
          </w:p>
        </w:tc>
      </w:tr>
      <w:tr w:rsidR="008B422B" w14:paraId="61440B58" w14:textId="77777777" w:rsidTr="008B422B">
        <w:tc>
          <w:tcPr>
            <w:tcW w:w="1532" w:type="dxa"/>
            <w:shd w:val="clear" w:color="auto" w:fill="FFFF00"/>
          </w:tcPr>
          <w:p w14:paraId="498CF751" w14:textId="74EF508E" w:rsidR="0032678E" w:rsidRDefault="0032678E" w:rsidP="008B422B">
            <w:pPr>
              <w:pStyle w:val="Paragraphedeliste"/>
              <w:ind w:left="0"/>
              <w:jc w:val="center"/>
              <w:rPr>
                <w:rFonts w:ascii="Segoe UI" w:eastAsia="Times New Roman" w:hAnsi="Segoe UI" w:cs="Segoe UI"/>
                <w:color w:val="3A3A3A"/>
                <w:sz w:val="21"/>
                <w:szCs w:val="21"/>
                <w:lang w:eastAsia="fr-FR"/>
              </w:rPr>
            </w:pPr>
            <w:r>
              <w:rPr>
                <w:rFonts w:ascii="Segoe UI" w:eastAsia="Times New Roman" w:hAnsi="Segoe UI" w:cs="Segoe UI"/>
                <w:color w:val="3A3A3A"/>
                <w:sz w:val="21"/>
                <w:szCs w:val="21"/>
                <w:lang w:eastAsia="fr-FR"/>
              </w:rPr>
              <w:t>2</w:t>
            </w:r>
          </w:p>
        </w:tc>
        <w:tc>
          <w:tcPr>
            <w:tcW w:w="2717" w:type="dxa"/>
            <w:shd w:val="clear" w:color="auto" w:fill="FFFF00"/>
          </w:tcPr>
          <w:p w14:paraId="3FF8BBA3" w14:textId="5C4B434A" w:rsidR="0032678E" w:rsidRDefault="00712E78" w:rsidP="008B422B">
            <w:pPr>
              <w:pStyle w:val="Paragraphedeliste"/>
              <w:ind w:left="0"/>
              <w:jc w:val="center"/>
              <w:rPr>
                <w:rFonts w:ascii="Segoe UI" w:eastAsia="Times New Roman" w:hAnsi="Segoe UI" w:cs="Segoe UI"/>
                <w:color w:val="3A3A3A"/>
                <w:sz w:val="21"/>
                <w:szCs w:val="21"/>
                <w:lang w:eastAsia="fr-FR"/>
              </w:rPr>
            </w:pPr>
            <w:r>
              <w:rPr>
                <w:rFonts w:ascii="Segoe UI" w:eastAsia="Times New Roman" w:hAnsi="Segoe UI" w:cs="Segoe UI"/>
                <w:color w:val="3A3A3A"/>
                <w:sz w:val="21"/>
                <w:szCs w:val="21"/>
                <w:lang w:eastAsia="fr-FR"/>
              </w:rPr>
              <w:t>Faible</w:t>
            </w:r>
          </w:p>
        </w:tc>
        <w:tc>
          <w:tcPr>
            <w:tcW w:w="1705" w:type="dxa"/>
            <w:shd w:val="clear" w:color="auto" w:fill="FFFF00"/>
          </w:tcPr>
          <w:p w14:paraId="4443348E" w14:textId="77777777" w:rsidR="0032678E" w:rsidRDefault="0032678E" w:rsidP="008B422B">
            <w:pPr>
              <w:pStyle w:val="Paragraphedeliste"/>
              <w:ind w:left="0"/>
              <w:jc w:val="center"/>
              <w:rPr>
                <w:rFonts w:ascii="Segoe UI" w:eastAsia="Times New Roman" w:hAnsi="Segoe UI" w:cs="Segoe UI"/>
                <w:color w:val="3A3A3A"/>
                <w:sz w:val="21"/>
                <w:szCs w:val="21"/>
                <w:lang w:eastAsia="fr-FR"/>
              </w:rPr>
            </w:pPr>
          </w:p>
        </w:tc>
      </w:tr>
      <w:tr w:rsidR="008B422B" w14:paraId="0ECE0DD7" w14:textId="77777777" w:rsidTr="008B422B">
        <w:tc>
          <w:tcPr>
            <w:tcW w:w="1532" w:type="dxa"/>
            <w:shd w:val="clear" w:color="auto" w:fill="FFC000"/>
          </w:tcPr>
          <w:p w14:paraId="0A740E0E" w14:textId="1BF2601C" w:rsidR="0032678E" w:rsidRDefault="0032678E" w:rsidP="008B422B">
            <w:pPr>
              <w:pStyle w:val="Paragraphedeliste"/>
              <w:ind w:left="0"/>
              <w:jc w:val="center"/>
              <w:rPr>
                <w:rFonts w:ascii="Segoe UI" w:eastAsia="Times New Roman" w:hAnsi="Segoe UI" w:cs="Segoe UI"/>
                <w:color w:val="3A3A3A"/>
                <w:sz w:val="21"/>
                <w:szCs w:val="21"/>
                <w:lang w:eastAsia="fr-FR"/>
              </w:rPr>
            </w:pPr>
            <w:r>
              <w:rPr>
                <w:rFonts w:ascii="Segoe UI" w:eastAsia="Times New Roman" w:hAnsi="Segoe UI" w:cs="Segoe UI"/>
                <w:color w:val="3A3A3A"/>
                <w:sz w:val="21"/>
                <w:szCs w:val="21"/>
                <w:lang w:eastAsia="fr-FR"/>
              </w:rPr>
              <w:t>3</w:t>
            </w:r>
          </w:p>
        </w:tc>
        <w:tc>
          <w:tcPr>
            <w:tcW w:w="2717" w:type="dxa"/>
            <w:shd w:val="clear" w:color="auto" w:fill="FFC000"/>
          </w:tcPr>
          <w:p w14:paraId="214BF5D2" w14:textId="5B334ECF" w:rsidR="0032678E" w:rsidRDefault="00712E78" w:rsidP="008B422B">
            <w:pPr>
              <w:pStyle w:val="Paragraphedeliste"/>
              <w:ind w:left="0"/>
              <w:jc w:val="center"/>
              <w:rPr>
                <w:rFonts w:ascii="Segoe UI" w:eastAsia="Times New Roman" w:hAnsi="Segoe UI" w:cs="Segoe UI"/>
                <w:color w:val="3A3A3A"/>
                <w:sz w:val="21"/>
                <w:szCs w:val="21"/>
                <w:lang w:eastAsia="fr-FR"/>
              </w:rPr>
            </w:pPr>
            <w:r>
              <w:rPr>
                <w:rFonts w:ascii="Segoe UI" w:eastAsia="Times New Roman" w:hAnsi="Segoe UI" w:cs="Segoe UI"/>
                <w:color w:val="3A3A3A"/>
                <w:sz w:val="21"/>
                <w:szCs w:val="21"/>
                <w:lang w:eastAsia="fr-FR"/>
              </w:rPr>
              <w:t>Moyenne</w:t>
            </w:r>
          </w:p>
        </w:tc>
        <w:tc>
          <w:tcPr>
            <w:tcW w:w="1705" w:type="dxa"/>
            <w:shd w:val="clear" w:color="auto" w:fill="FFC000"/>
          </w:tcPr>
          <w:p w14:paraId="7A223EBF" w14:textId="77777777" w:rsidR="0032678E" w:rsidRDefault="0032678E" w:rsidP="008B422B">
            <w:pPr>
              <w:pStyle w:val="Paragraphedeliste"/>
              <w:ind w:left="0"/>
              <w:jc w:val="center"/>
              <w:rPr>
                <w:rFonts w:ascii="Segoe UI" w:eastAsia="Times New Roman" w:hAnsi="Segoe UI" w:cs="Segoe UI"/>
                <w:color w:val="3A3A3A"/>
                <w:sz w:val="21"/>
                <w:szCs w:val="21"/>
                <w:lang w:eastAsia="fr-FR"/>
              </w:rPr>
            </w:pPr>
          </w:p>
        </w:tc>
      </w:tr>
      <w:tr w:rsidR="008B422B" w14:paraId="1F8EB069" w14:textId="77777777" w:rsidTr="008B422B">
        <w:tc>
          <w:tcPr>
            <w:tcW w:w="1532" w:type="dxa"/>
            <w:shd w:val="clear" w:color="auto" w:fill="C45911" w:themeFill="accent2" w:themeFillShade="BF"/>
          </w:tcPr>
          <w:p w14:paraId="11F5ACAD" w14:textId="3C5DC3DA" w:rsidR="0032678E" w:rsidRDefault="0032678E" w:rsidP="008B422B">
            <w:pPr>
              <w:pStyle w:val="Paragraphedeliste"/>
              <w:ind w:left="0"/>
              <w:jc w:val="center"/>
              <w:rPr>
                <w:rFonts w:ascii="Segoe UI" w:eastAsia="Times New Roman" w:hAnsi="Segoe UI" w:cs="Segoe UI"/>
                <w:color w:val="3A3A3A"/>
                <w:sz w:val="21"/>
                <w:szCs w:val="21"/>
                <w:lang w:eastAsia="fr-FR"/>
              </w:rPr>
            </w:pPr>
            <w:r>
              <w:rPr>
                <w:rFonts w:ascii="Segoe UI" w:eastAsia="Times New Roman" w:hAnsi="Segoe UI" w:cs="Segoe UI"/>
                <w:color w:val="3A3A3A"/>
                <w:sz w:val="21"/>
                <w:szCs w:val="21"/>
                <w:lang w:eastAsia="fr-FR"/>
              </w:rPr>
              <w:t>4</w:t>
            </w:r>
          </w:p>
        </w:tc>
        <w:tc>
          <w:tcPr>
            <w:tcW w:w="2717" w:type="dxa"/>
            <w:shd w:val="clear" w:color="auto" w:fill="C45911" w:themeFill="accent2" w:themeFillShade="BF"/>
          </w:tcPr>
          <w:p w14:paraId="18EE2BD6" w14:textId="23053140" w:rsidR="0032678E" w:rsidRDefault="00712E78" w:rsidP="008B422B">
            <w:pPr>
              <w:pStyle w:val="Paragraphedeliste"/>
              <w:ind w:left="0"/>
              <w:jc w:val="center"/>
              <w:rPr>
                <w:rFonts w:ascii="Segoe UI" w:eastAsia="Times New Roman" w:hAnsi="Segoe UI" w:cs="Segoe UI"/>
                <w:color w:val="3A3A3A"/>
                <w:sz w:val="21"/>
                <w:szCs w:val="21"/>
                <w:lang w:eastAsia="fr-FR"/>
              </w:rPr>
            </w:pPr>
            <w:r>
              <w:rPr>
                <w:rFonts w:ascii="Segoe UI" w:eastAsia="Times New Roman" w:hAnsi="Segoe UI" w:cs="Segoe UI"/>
                <w:color w:val="3A3A3A"/>
                <w:sz w:val="21"/>
                <w:szCs w:val="21"/>
                <w:lang w:eastAsia="fr-FR"/>
              </w:rPr>
              <w:t>Elevée</w:t>
            </w:r>
          </w:p>
        </w:tc>
        <w:tc>
          <w:tcPr>
            <w:tcW w:w="1705" w:type="dxa"/>
            <w:shd w:val="clear" w:color="auto" w:fill="C45911" w:themeFill="accent2" w:themeFillShade="BF"/>
          </w:tcPr>
          <w:p w14:paraId="0414730F" w14:textId="77777777" w:rsidR="0032678E" w:rsidRDefault="0032678E" w:rsidP="008B422B">
            <w:pPr>
              <w:pStyle w:val="Paragraphedeliste"/>
              <w:ind w:left="0"/>
              <w:jc w:val="center"/>
              <w:rPr>
                <w:rFonts w:ascii="Segoe UI" w:eastAsia="Times New Roman" w:hAnsi="Segoe UI" w:cs="Segoe UI"/>
                <w:color w:val="3A3A3A"/>
                <w:sz w:val="21"/>
                <w:szCs w:val="21"/>
                <w:lang w:eastAsia="fr-FR"/>
              </w:rPr>
            </w:pPr>
          </w:p>
        </w:tc>
      </w:tr>
      <w:tr w:rsidR="008B422B" w14:paraId="72FD9C52" w14:textId="77777777" w:rsidTr="008B422B">
        <w:tc>
          <w:tcPr>
            <w:tcW w:w="1532" w:type="dxa"/>
            <w:shd w:val="clear" w:color="auto" w:fill="FF0000"/>
          </w:tcPr>
          <w:p w14:paraId="40127B32" w14:textId="7A0F624F" w:rsidR="0032678E" w:rsidRDefault="00712E78" w:rsidP="008B422B">
            <w:pPr>
              <w:pStyle w:val="Paragraphedeliste"/>
              <w:ind w:left="0"/>
              <w:jc w:val="center"/>
              <w:rPr>
                <w:rFonts w:ascii="Segoe UI" w:eastAsia="Times New Roman" w:hAnsi="Segoe UI" w:cs="Segoe UI"/>
                <w:color w:val="3A3A3A"/>
                <w:sz w:val="21"/>
                <w:szCs w:val="21"/>
                <w:lang w:eastAsia="fr-FR"/>
              </w:rPr>
            </w:pPr>
            <w:r>
              <w:rPr>
                <w:rFonts w:ascii="Segoe UI" w:eastAsia="Times New Roman" w:hAnsi="Segoe UI" w:cs="Segoe UI"/>
                <w:color w:val="3A3A3A"/>
                <w:sz w:val="21"/>
                <w:szCs w:val="21"/>
                <w:lang w:eastAsia="fr-FR"/>
              </w:rPr>
              <w:t>5</w:t>
            </w:r>
          </w:p>
        </w:tc>
        <w:tc>
          <w:tcPr>
            <w:tcW w:w="2717" w:type="dxa"/>
            <w:shd w:val="clear" w:color="auto" w:fill="FF0000"/>
          </w:tcPr>
          <w:p w14:paraId="200CF8D8" w14:textId="7A4A5343" w:rsidR="0032678E" w:rsidRDefault="00712E78" w:rsidP="008B422B">
            <w:pPr>
              <w:pStyle w:val="Paragraphedeliste"/>
              <w:ind w:left="0"/>
              <w:jc w:val="center"/>
              <w:rPr>
                <w:rFonts w:ascii="Segoe UI" w:eastAsia="Times New Roman" w:hAnsi="Segoe UI" w:cs="Segoe UI"/>
                <w:color w:val="3A3A3A"/>
                <w:sz w:val="21"/>
                <w:szCs w:val="21"/>
                <w:lang w:eastAsia="fr-FR"/>
              </w:rPr>
            </w:pPr>
            <w:r>
              <w:rPr>
                <w:rFonts w:ascii="Segoe UI" w:eastAsia="Times New Roman" w:hAnsi="Segoe UI" w:cs="Segoe UI"/>
                <w:color w:val="3A3A3A"/>
                <w:sz w:val="21"/>
                <w:szCs w:val="21"/>
                <w:lang w:eastAsia="fr-FR"/>
              </w:rPr>
              <w:t>Très élevée</w:t>
            </w:r>
          </w:p>
        </w:tc>
        <w:tc>
          <w:tcPr>
            <w:tcW w:w="1705" w:type="dxa"/>
            <w:shd w:val="clear" w:color="auto" w:fill="FF0000"/>
          </w:tcPr>
          <w:p w14:paraId="2CB33B7B" w14:textId="77777777" w:rsidR="0032678E" w:rsidRDefault="0032678E" w:rsidP="008B422B">
            <w:pPr>
              <w:pStyle w:val="Paragraphedeliste"/>
              <w:ind w:left="0"/>
              <w:jc w:val="center"/>
              <w:rPr>
                <w:rFonts w:ascii="Segoe UI" w:eastAsia="Times New Roman" w:hAnsi="Segoe UI" w:cs="Segoe UI"/>
                <w:color w:val="3A3A3A"/>
                <w:sz w:val="21"/>
                <w:szCs w:val="21"/>
                <w:lang w:eastAsia="fr-FR"/>
              </w:rPr>
            </w:pPr>
          </w:p>
        </w:tc>
      </w:tr>
    </w:tbl>
    <w:p w14:paraId="39426B18" w14:textId="77777777" w:rsidR="0032678E" w:rsidRDefault="0032678E" w:rsidP="00832844">
      <w:pPr>
        <w:pStyle w:val="Paragraphedeliste"/>
        <w:ind w:left="1068" w:firstLine="348"/>
        <w:rPr>
          <w:rFonts w:ascii="Segoe UI" w:eastAsia="Times New Roman" w:hAnsi="Segoe UI" w:cs="Segoe UI"/>
          <w:color w:val="3A3A3A"/>
          <w:sz w:val="21"/>
          <w:szCs w:val="21"/>
          <w:lang w:eastAsia="fr-FR"/>
        </w:rPr>
      </w:pPr>
    </w:p>
    <w:p w14:paraId="6E97DF58" w14:textId="3401190A" w:rsidR="000E263A" w:rsidRPr="000E263A" w:rsidRDefault="000E263A" w:rsidP="000E263A">
      <w:pPr>
        <w:rPr>
          <w:sz w:val="24"/>
          <w:szCs w:val="24"/>
        </w:rPr>
      </w:pPr>
    </w:p>
    <w:p w14:paraId="0D7FDFD1" w14:textId="7DBA1DD4" w:rsidR="00511F06" w:rsidRDefault="00511F06" w:rsidP="00F37B64">
      <w:pPr>
        <w:pStyle w:val="Paragraphedeliste"/>
        <w:ind w:left="1428"/>
        <w:rPr>
          <w:sz w:val="24"/>
          <w:szCs w:val="24"/>
        </w:rPr>
      </w:pPr>
    </w:p>
    <w:p w14:paraId="6817441A" w14:textId="3A31E90B" w:rsidR="00511F06" w:rsidRDefault="00511F06" w:rsidP="00511F06">
      <w:pPr>
        <w:pStyle w:val="Paragraphedeliste"/>
        <w:numPr>
          <w:ilvl w:val="0"/>
          <w:numId w:val="13"/>
        </w:numPr>
        <w:rPr>
          <w:sz w:val="28"/>
          <w:szCs w:val="28"/>
        </w:rPr>
      </w:pPr>
      <w:r>
        <w:rPr>
          <w:sz w:val="28"/>
          <w:szCs w:val="28"/>
        </w:rPr>
        <w:t>La gravite du risque :</w:t>
      </w:r>
    </w:p>
    <w:p w14:paraId="27C62609" w14:textId="6BE0EAD2" w:rsidR="005E3433" w:rsidRDefault="005E3433" w:rsidP="005E3433">
      <w:pPr>
        <w:rPr>
          <w:sz w:val="28"/>
          <w:szCs w:val="28"/>
        </w:rPr>
      </w:pPr>
    </w:p>
    <w:p w14:paraId="69DE632F" w14:textId="5C5301F5" w:rsidR="00511F06" w:rsidRDefault="00511F06" w:rsidP="00511F06">
      <w:pPr>
        <w:pStyle w:val="Paragraphedeliste"/>
        <w:ind w:left="1068"/>
        <w:rPr>
          <w:sz w:val="28"/>
          <w:szCs w:val="28"/>
        </w:rPr>
      </w:pPr>
      <w:r>
        <w:rPr>
          <w:sz w:val="28"/>
          <w:szCs w:val="28"/>
        </w:rPr>
        <w:t xml:space="preserve">Celle-ci peut </w:t>
      </w:r>
      <w:r w:rsidR="00832844">
        <w:rPr>
          <w:sz w:val="28"/>
          <w:szCs w:val="28"/>
        </w:rPr>
        <w:t>être</w:t>
      </w:r>
      <w:r>
        <w:rPr>
          <w:sz w:val="28"/>
          <w:szCs w:val="28"/>
        </w:rPr>
        <w:t xml:space="preserve"> aussi </w:t>
      </w:r>
      <w:r w:rsidR="00832844">
        <w:rPr>
          <w:sz w:val="28"/>
          <w:szCs w:val="28"/>
        </w:rPr>
        <w:t>évaluée</w:t>
      </w:r>
      <w:r>
        <w:rPr>
          <w:sz w:val="28"/>
          <w:szCs w:val="28"/>
        </w:rPr>
        <w:t xml:space="preserve"> sous forme d’une grille a 5 niveaux :</w:t>
      </w:r>
    </w:p>
    <w:p w14:paraId="0FDCF75E" w14:textId="777EF542" w:rsidR="00E36C9E" w:rsidRPr="00E36C9E" w:rsidRDefault="00511F06" w:rsidP="00E36C9E">
      <w:pPr>
        <w:shd w:val="clear" w:color="auto" w:fill="FFFFFF"/>
        <w:spacing w:after="0"/>
        <w:ind w:left="1440"/>
        <w:textAlignment w:val="baseline"/>
        <w:rPr>
          <w:rFonts w:ascii="Segoe UI" w:eastAsia="Times New Roman" w:hAnsi="Segoe UI" w:cs="Segoe UI"/>
          <w:color w:val="3A3A3A"/>
          <w:sz w:val="21"/>
          <w:szCs w:val="21"/>
          <w:lang w:eastAsia="fr-FR"/>
        </w:rPr>
      </w:pPr>
      <w:r>
        <w:rPr>
          <w:sz w:val="28"/>
          <w:szCs w:val="28"/>
        </w:rPr>
        <w:t>Niveau 1 :</w:t>
      </w:r>
      <w:r w:rsidR="00E36C9E">
        <w:rPr>
          <w:sz w:val="28"/>
          <w:szCs w:val="28"/>
        </w:rPr>
        <w:t xml:space="preserve"> </w:t>
      </w:r>
      <w:r w:rsidR="00832844">
        <w:rPr>
          <w:rFonts w:ascii="Segoe UI" w:eastAsia="Times New Roman" w:hAnsi="Segoe UI" w:cs="Segoe UI"/>
          <w:color w:val="3A3A3A"/>
          <w:sz w:val="21"/>
          <w:szCs w:val="21"/>
          <w:lang w:eastAsia="fr-FR"/>
        </w:rPr>
        <w:t>TRES F</w:t>
      </w:r>
      <w:r w:rsidR="00E36C9E" w:rsidRPr="00E36C9E">
        <w:rPr>
          <w:rFonts w:ascii="Segoe UI" w:eastAsia="Times New Roman" w:hAnsi="Segoe UI" w:cs="Segoe UI"/>
          <w:color w:val="3A3A3A"/>
          <w:sz w:val="21"/>
          <w:szCs w:val="21"/>
          <w:lang w:eastAsia="fr-FR"/>
        </w:rPr>
        <w:t xml:space="preserve">AIBLE : </w:t>
      </w:r>
      <w:r w:rsidR="00832844">
        <w:rPr>
          <w:rFonts w:ascii="Segoe UI" w:eastAsia="Times New Roman" w:hAnsi="Segoe UI" w:cs="Segoe UI"/>
          <w:color w:val="3A3A3A"/>
          <w:sz w:val="21"/>
          <w:szCs w:val="21"/>
          <w:lang w:eastAsia="fr-FR"/>
        </w:rPr>
        <w:t>Pas de dommage, de blessure ou de conséquences négatives</w:t>
      </w:r>
    </w:p>
    <w:p w14:paraId="7C59CC5E" w14:textId="2B0A981B" w:rsidR="00511F06" w:rsidRDefault="00511F06" w:rsidP="00511F06">
      <w:pPr>
        <w:pStyle w:val="Paragraphedeliste"/>
        <w:ind w:left="1068"/>
        <w:rPr>
          <w:sz w:val="28"/>
          <w:szCs w:val="28"/>
        </w:rPr>
      </w:pPr>
    </w:p>
    <w:p w14:paraId="1A71DD94" w14:textId="5BD0C3AE" w:rsidR="00511F06" w:rsidRDefault="00511F06" w:rsidP="00CF04D8">
      <w:pPr>
        <w:pStyle w:val="Paragraphedeliste"/>
        <w:ind w:left="1416" w:firstLine="2"/>
        <w:rPr>
          <w:sz w:val="28"/>
          <w:szCs w:val="28"/>
        </w:rPr>
      </w:pPr>
      <w:r>
        <w:rPr>
          <w:sz w:val="28"/>
          <w:szCs w:val="28"/>
        </w:rPr>
        <w:t>Niveau 2 :</w:t>
      </w:r>
      <w:r w:rsidR="00E36C9E">
        <w:rPr>
          <w:sz w:val="28"/>
          <w:szCs w:val="28"/>
        </w:rPr>
        <w:t xml:space="preserve"> </w:t>
      </w:r>
      <w:r w:rsidR="00E36C9E" w:rsidRPr="00E36C9E">
        <w:rPr>
          <w:rFonts w:ascii="Segoe UI" w:eastAsia="Times New Roman" w:hAnsi="Segoe UI" w:cs="Segoe UI"/>
          <w:color w:val="3A3A3A"/>
          <w:sz w:val="21"/>
          <w:szCs w:val="21"/>
          <w:lang w:eastAsia="fr-FR"/>
        </w:rPr>
        <w:t xml:space="preserve">FAIBLE : </w:t>
      </w:r>
      <w:r w:rsidR="00BA2E47">
        <w:rPr>
          <w:rFonts w:ascii="Segoe UI" w:eastAsia="Times New Roman" w:hAnsi="Segoe UI" w:cs="Segoe UI"/>
          <w:color w:val="3A3A3A"/>
          <w:sz w:val="21"/>
          <w:szCs w:val="21"/>
          <w:lang w:eastAsia="fr-FR"/>
        </w:rPr>
        <w:t>Personne : blessure exigeant les premiers soins, sans impact</w:t>
      </w:r>
      <w:r w:rsidR="00CF04D8">
        <w:rPr>
          <w:rFonts w:ascii="Segoe UI" w:eastAsia="Times New Roman" w:hAnsi="Segoe UI" w:cs="Segoe UI"/>
          <w:color w:val="3A3A3A"/>
          <w:sz w:val="21"/>
          <w:szCs w:val="21"/>
          <w:lang w:eastAsia="fr-FR"/>
        </w:rPr>
        <w:t xml:space="preserve">, </w:t>
      </w:r>
      <w:r w:rsidR="00CF04D8" w:rsidRPr="00E36C9E">
        <w:rPr>
          <w:rFonts w:ascii="Segoe UI" w:eastAsia="Times New Roman" w:hAnsi="Segoe UI" w:cs="Segoe UI"/>
          <w:color w:val="3A3A3A"/>
          <w:sz w:val="21"/>
          <w:szCs w:val="21"/>
          <w:lang w:eastAsia="fr-FR"/>
        </w:rPr>
        <w:t>sans arrêt de travail</w:t>
      </w:r>
      <w:proofErr w:type="gramStart"/>
      <w:r w:rsidR="00CF04D8">
        <w:rPr>
          <w:rFonts w:ascii="Segoe UI" w:eastAsia="Times New Roman" w:hAnsi="Segoe UI" w:cs="Segoe UI"/>
          <w:color w:val="3A3A3A"/>
          <w:sz w:val="21"/>
          <w:szCs w:val="21"/>
          <w:lang w:eastAsia="fr-FR"/>
        </w:rPr>
        <w:t xml:space="preserve"> </w:t>
      </w:r>
      <w:r w:rsidR="00BA2E47">
        <w:rPr>
          <w:rFonts w:ascii="Segoe UI" w:eastAsia="Times New Roman" w:hAnsi="Segoe UI" w:cs="Segoe UI"/>
          <w:color w:val="3A3A3A"/>
          <w:sz w:val="21"/>
          <w:szCs w:val="21"/>
          <w:lang w:eastAsia="fr-FR"/>
        </w:rPr>
        <w:t>….</w:t>
      </w:r>
      <w:proofErr w:type="gramEnd"/>
      <w:r w:rsidR="00BA2E47">
        <w:rPr>
          <w:rFonts w:ascii="Segoe UI" w:eastAsia="Times New Roman" w:hAnsi="Segoe UI" w:cs="Segoe UI"/>
          <w:color w:val="3A3A3A"/>
          <w:sz w:val="21"/>
          <w:szCs w:val="21"/>
          <w:lang w:eastAsia="fr-FR"/>
        </w:rPr>
        <w:t>Equipement : dommage mineur</w:t>
      </w:r>
      <w:r w:rsidR="00783616">
        <w:rPr>
          <w:rFonts w:ascii="Segoe UI" w:eastAsia="Times New Roman" w:hAnsi="Segoe UI" w:cs="Segoe UI"/>
          <w:color w:val="3A3A3A"/>
          <w:sz w:val="21"/>
          <w:szCs w:val="21"/>
          <w:lang w:eastAsia="fr-FR"/>
        </w:rPr>
        <w:t>, ralentissement organisationnel</w:t>
      </w:r>
      <w:r w:rsidR="00BA2E47">
        <w:rPr>
          <w:rFonts w:ascii="Segoe UI" w:eastAsia="Times New Roman" w:hAnsi="Segoe UI" w:cs="Segoe UI"/>
          <w:color w:val="3A3A3A"/>
          <w:sz w:val="21"/>
          <w:szCs w:val="21"/>
          <w:lang w:eastAsia="fr-FR"/>
        </w:rPr>
        <w:t xml:space="preserve"> </w:t>
      </w:r>
    </w:p>
    <w:p w14:paraId="1BFECB0F" w14:textId="409E7289" w:rsidR="00BA2E47" w:rsidRPr="00BA2E47" w:rsidRDefault="00511F06" w:rsidP="00BA2E47">
      <w:pPr>
        <w:shd w:val="clear" w:color="auto" w:fill="FFFFFF"/>
        <w:spacing w:after="0"/>
        <w:ind w:left="1440"/>
        <w:textAlignment w:val="baseline"/>
        <w:rPr>
          <w:rFonts w:ascii="Segoe UI" w:eastAsia="Times New Roman" w:hAnsi="Segoe UI" w:cs="Segoe UI"/>
          <w:color w:val="3A3A3A"/>
          <w:sz w:val="21"/>
          <w:szCs w:val="21"/>
          <w:lang w:eastAsia="fr-FR"/>
        </w:rPr>
      </w:pPr>
      <w:r>
        <w:rPr>
          <w:sz w:val="28"/>
          <w:szCs w:val="28"/>
        </w:rPr>
        <w:lastRenderedPageBreak/>
        <w:t>Niveau 3 :</w:t>
      </w:r>
      <w:r w:rsidR="00E36C9E">
        <w:rPr>
          <w:sz w:val="28"/>
          <w:szCs w:val="28"/>
        </w:rPr>
        <w:t xml:space="preserve"> </w:t>
      </w:r>
      <w:r w:rsidR="00BA2E47" w:rsidRPr="00BA2E47">
        <w:rPr>
          <w:rFonts w:ascii="Segoe UI" w:eastAsia="Times New Roman" w:hAnsi="Segoe UI" w:cs="Segoe UI"/>
          <w:color w:val="3A3A3A"/>
          <w:sz w:val="21"/>
          <w:szCs w:val="21"/>
          <w:lang w:eastAsia="fr-FR"/>
        </w:rPr>
        <w:t xml:space="preserve">MOYENNE : </w:t>
      </w:r>
      <w:r w:rsidR="00CF04D8">
        <w:rPr>
          <w:rFonts w:ascii="Segoe UI" w:eastAsia="Times New Roman" w:hAnsi="Segoe UI" w:cs="Segoe UI"/>
          <w:color w:val="3A3A3A"/>
          <w:sz w:val="21"/>
          <w:szCs w:val="21"/>
          <w:lang w:eastAsia="fr-FR"/>
        </w:rPr>
        <w:t xml:space="preserve">Personne : blessure entrainant un </w:t>
      </w:r>
      <w:r w:rsidR="00832844">
        <w:rPr>
          <w:rFonts w:ascii="Segoe UI" w:eastAsia="Times New Roman" w:hAnsi="Segoe UI" w:cs="Segoe UI"/>
          <w:color w:val="3A3A3A"/>
          <w:sz w:val="21"/>
          <w:szCs w:val="21"/>
          <w:lang w:eastAsia="fr-FR"/>
        </w:rPr>
        <w:t>arrêt</w:t>
      </w:r>
      <w:r w:rsidR="00CF04D8">
        <w:rPr>
          <w:rFonts w:ascii="Segoe UI" w:eastAsia="Times New Roman" w:hAnsi="Segoe UI" w:cs="Segoe UI"/>
          <w:color w:val="3A3A3A"/>
          <w:sz w:val="21"/>
          <w:szCs w:val="21"/>
          <w:lang w:eastAsia="fr-FR"/>
        </w:rPr>
        <w:t xml:space="preserve"> de travail sans invalidité</w:t>
      </w:r>
      <w:proofErr w:type="gramStart"/>
      <w:r w:rsidR="00CF04D8">
        <w:rPr>
          <w:rFonts w:ascii="Segoe UI" w:eastAsia="Times New Roman" w:hAnsi="Segoe UI" w:cs="Segoe UI"/>
          <w:color w:val="3A3A3A"/>
          <w:sz w:val="21"/>
          <w:szCs w:val="21"/>
          <w:lang w:eastAsia="fr-FR"/>
        </w:rPr>
        <w:t>…….</w:t>
      </w:r>
      <w:proofErr w:type="gramEnd"/>
      <w:r w:rsidR="00CF04D8">
        <w:rPr>
          <w:rFonts w:ascii="Segoe UI" w:eastAsia="Times New Roman" w:hAnsi="Segoe UI" w:cs="Segoe UI"/>
          <w:color w:val="3A3A3A"/>
          <w:sz w:val="21"/>
          <w:szCs w:val="21"/>
          <w:lang w:eastAsia="fr-FR"/>
        </w:rPr>
        <w:t xml:space="preserve">dommage mineur, </w:t>
      </w:r>
      <w:r w:rsidR="00832844">
        <w:rPr>
          <w:rFonts w:ascii="Segoe UI" w:eastAsia="Times New Roman" w:hAnsi="Segoe UI" w:cs="Segoe UI"/>
          <w:color w:val="3A3A3A"/>
          <w:sz w:val="21"/>
          <w:szCs w:val="21"/>
          <w:lang w:eastAsia="fr-FR"/>
        </w:rPr>
        <w:t>menant</w:t>
      </w:r>
      <w:r w:rsidR="00CF04D8">
        <w:rPr>
          <w:rFonts w:ascii="Segoe UI" w:eastAsia="Times New Roman" w:hAnsi="Segoe UI" w:cs="Segoe UI"/>
          <w:color w:val="3A3A3A"/>
          <w:sz w:val="21"/>
          <w:szCs w:val="21"/>
          <w:lang w:eastAsia="fr-FR"/>
        </w:rPr>
        <w:t xml:space="preserve"> </w:t>
      </w:r>
      <w:proofErr w:type="spellStart"/>
      <w:r w:rsidR="00CF04D8">
        <w:rPr>
          <w:rFonts w:ascii="Segoe UI" w:eastAsia="Times New Roman" w:hAnsi="Segoe UI" w:cs="Segoe UI"/>
          <w:color w:val="3A3A3A"/>
          <w:sz w:val="21"/>
          <w:szCs w:val="21"/>
          <w:lang w:eastAsia="fr-FR"/>
        </w:rPr>
        <w:t>a</w:t>
      </w:r>
      <w:proofErr w:type="spellEnd"/>
      <w:r w:rsidR="00CF04D8">
        <w:rPr>
          <w:rFonts w:ascii="Segoe UI" w:eastAsia="Times New Roman" w:hAnsi="Segoe UI" w:cs="Segoe UI"/>
          <w:color w:val="3A3A3A"/>
          <w:sz w:val="21"/>
          <w:szCs w:val="21"/>
          <w:lang w:eastAsia="fr-FR"/>
        </w:rPr>
        <w:t xml:space="preserve"> un ralentissement organisationnel…..</w:t>
      </w:r>
    </w:p>
    <w:p w14:paraId="540913D5" w14:textId="18C0D19F" w:rsidR="00511F06" w:rsidRDefault="00511F06" w:rsidP="00511F06">
      <w:pPr>
        <w:pStyle w:val="Paragraphedeliste"/>
        <w:ind w:left="1068"/>
        <w:rPr>
          <w:sz w:val="28"/>
          <w:szCs w:val="28"/>
        </w:rPr>
      </w:pPr>
    </w:p>
    <w:p w14:paraId="3F25E8E0" w14:textId="5441A924" w:rsidR="00511F06" w:rsidRDefault="00511F06" w:rsidP="006A3390">
      <w:pPr>
        <w:pStyle w:val="Paragraphedeliste"/>
        <w:ind w:left="1416"/>
        <w:rPr>
          <w:sz w:val="28"/>
          <w:szCs w:val="28"/>
        </w:rPr>
      </w:pPr>
      <w:r>
        <w:rPr>
          <w:sz w:val="28"/>
          <w:szCs w:val="28"/>
        </w:rPr>
        <w:t>Niveau 4 :</w:t>
      </w:r>
      <w:r w:rsidR="00CF04D8">
        <w:rPr>
          <w:sz w:val="28"/>
          <w:szCs w:val="28"/>
        </w:rPr>
        <w:t xml:space="preserve"> </w:t>
      </w:r>
      <w:r w:rsidR="00CF04D8">
        <w:rPr>
          <w:rFonts w:ascii="Segoe UI" w:hAnsi="Segoe UI" w:cs="Segoe UI"/>
          <w:color w:val="3A3A3A"/>
          <w:sz w:val="21"/>
          <w:szCs w:val="21"/>
          <w:shd w:val="clear" w:color="auto" w:fill="FFFFFF"/>
        </w:rPr>
        <w:t xml:space="preserve">GRAVE : Personne : </w:t>
      </w:r>
      <w:r w:rsidR="00832844">
        <w:rPr>
          <w:rFonts w:ascii="Segoe UI" w:hAnsi="Segoe UI" w:cs="Segoe UI"/>
          <w:color w:val="3A3A3A"/>
          <w:sz w:val="21"/>
          <w:szCs w:val="21"/>
          <w:shd w:val="clear" w:color="auto" w:fill="FFFFFF"/>
        </w:rPr>
        <w:t>invalidité</w:t>
      </w:r>
      <w:r w:rsidR="00CF04D8">
        <w:rPr>
          <w:rFonts w:ascii="Segoe UI" w:hAnsi="Segoe UI" w:cs="Segoe UI"/>
          <w:color w:val="3A3A3A"/>
          <w:sz w:val="21"/>
          <w:szCs w:val="21"/>
          <w:shd w:val="clear" w:color="auto" w:fill="FFFFFF"/>
        </w:rPr>
        <w:t xml:space="preserve"> /blessure </w:t>
      </w:r>
      <w:proofErr w:type="gramStart"/>
      <w:r w:rsidR="00CF04D8">
        <w:rPr>
          <w:rFonts w:ascii="Segoe UI" w:hAnsi="Segoe UI" w:cs="Segoe UI"/>
          <w:color w:val="3A3A3A"/>
          <w:sz w:val="21"/>
          <w:szCs w:val="21"/>
          <w:shd w:val="clear" w:color="auto" w:fill="FFFFFF"/>
        </w:rPr>
        <w:t>grave….</w:t>
      </w:r>
      <w:proofErr w:type="gramEnd"/>
      <w:r w:rsidR="00CF04D8">
        <w:rPr>
          <w:rFonts w:ascii="Segoe UI" w:hAnsi="Segoe UI" w:cs="Segoe UI"/>
          <w:color w:val="3A3A3A"/>
          <w:sz w:val="21"/>
          <w:szCs w:val="21"/>
          <w:shd w:val="clear" w:color="auto" w:fill="FFFFFF"/>
        </w:rPr>
        <w:t xml:space="preserve">.dommage majeur, </w:t>
      </w:r>
      <w:r w:rsidR="006A3390">
        <w:rPr>
          <w:rFonts w:ascii="Segoe UI" w:hAnsi="Segoe UI" w:cs="Segoe UI"/>
          <w:color w:val="3A3A3A"/>
          <w:sz w:val="21"/>
          <w:szCs w:val="21"/>
          <w:shd w:val="clear" w:color="auto" w:fill="FFFFFF"/>
        </w:rPr>
        <w:t xml:space="preserve">     </w:t>
      </w:r>
      <w:r w:rsidR="00CF04D8">
        <w:rPr>
          <w:rFonts w:ascii="Segoe UI" w:hAnsi="Segoe UI" w:cs="Segoe UI"/>
          <w:color w:val="3A3A3A"/>
          <w:sz w:val="21"/>
          <w:szCs w:val="21"/>
          <w:shd w:val="clear" w:color="auto" w:fill="FFFFFF"/>
        </w:rPr>
        <w:t>ralentissement majeur……</w:t>
      </w:r>
    </w:p>
    <w:p w14:paraId="108B8320" w14:textId="7A624F56" w:rsidR="00511F06" w:rsidRDefault="00511F06" w:rsidP="00511F06">
      <w:pPr>
        <w:pStyle w:val="Paragraphedeliste"/>
        <w:ind w:left="1068"/>
        <w:rPr>
          <w:rFonts w:ascii="Segoe UI" w:hAnsi="Segoe UI" w:cs="Segoe UI"/>
          <w:color w:val="3A3A3A"/>
          <w:sz w:val="21"/>
          <w:szCs w:val="21"/>
          <w:shd w:val="clear" w:color="auto" w:fill="FFFFFF"/>
        </w:rPr>
      </w:pPr>
      <w:r>
        <w:rPr>
          <w:sz w:val="28"/>
          <w:szCs w:val="28"/>
        </w:rPr>
        <w:tab/>
        <w:t>Niveau 5 :</w:t>
      </w:r>
      <w:r w:rsidR="00CF04D8" w:rsidRPr="00CF04D8">
        <w:rPr>
          <w:rFonts w:ascii="Segoe UI" w:hAnsi="Segoe UI" w:cs="Segoe UI"/>
          <w:color w:val="3A3A3A"/>
          <w:sz w:val="21"/>
          <w:szCs w:val="21"/>
          <w:shd w:val="clear" w:color="auto" w:fill="FFFFFF"/>
        </w:rPr>
        <w:t xml:space="preserve"> </w:t>
      </w:r>
      <w:r w:rsidR="00777554">
        <w:rPr>
          <w:rFonts w:ascii="Segoe UI" w:hAnsi="Segoe UI" w:cs="Segoe UI"/>
          <w:color w:val="3A3A3A"/>
          <w:sz w:val="21"/>
          <w:szCs w:val="21"/>
          <w:shd w:val="clear" w:color="auto" w:fill="FFFFFF"/>
        </w:rPr>
        <w:t xml:space="preserve">TRES </w:t>
      </w:r>
      <w:r w:rsidR="00CF04D8">
        <w:rPr>
          <w:rFonts w:ascii="Segoe UI" w:hAnsi="Segoe UI" w:cs="Segoe UI"/>
          <w:color w:val="3A3A3A"/>
          <w:sz w:val="21"/>
          <w:szCs w:val="21"/>
          <w:shd w:val="clear" w:color="auto" w:fill="FFFFFF"/>
        </w:rPr>
        <w:t>GRAVE :</w:t>
      </w:r>
      <w:r w:rsidR="00777554">
        <w:rPr>
          <w:rFonts w:ascii="Segoe UI" w:hAnsi="Segoe UI" w:cs="Segoe UI"/>
          <w:color w:val="3A3A3A"/>
          <w:sz w:val="21"/>
          <w:szCs w:val="21"/>
          <w:shd w:val="clear" w:color="auto" w:fill="FFFFFF"/>
        </w:rPr>
        <w:t xml:space="preserve"> Personne : menace pour la vie/mortel ……perte d’</w:t>
      </w:r>
      <w:r w:rsidR="006A3390">
        <w:rPr>
          <w:rFonts w:ascii="Segoe UI" w:hAnsi="Segoe UI" w:cs="Segoe UI"/>
          <w:color w:val="3A3A3A"/>
          <w:sz w:val="21"/>
          <w:szCs w:val="21"/>
          <w:shd w:val="clear" w:color="auto" w:fill="FFFFFF"/>
        </w:rPr>
        <w:t>équipement</w:t>
      </w:r>
      <w:r w:rsidR="00777554">
        <w:rPr>
          <w:rFonts w:ascii="Segoe UI" w:hAnsi="Segoe UI" w:cs="Segoe UI"/>
          <w:color w:val="3A3A3A"/>
          <w:sz w:val="21"/>
          <w:szCs w:val="21"/>
          <w:shd w:val="clear" w:color="auto" w:fill="FFFFFF"/>
        </w:rPr>
        <w:t xml:space="preserve"> crucial ou immobilisation de </w:t>
      </w:r>
      <w:proofErr w:type="gramStart"/>
      <w:r w:rsidR="00832844">
        <w:rPr>
          <w:rFonts w:ascii="Segoe UI" w:hAnsi="Segoe UI" w:cs="Segoe UI"/>
          <w:color w:val="3A3A3A"/>
          <w:sz w:val="21"/>
          <w:szCs w:val="21"/>
          <w:shd w:val="clear" w:color="auto" w:fill="FFFFFF"/>
        </w:rPr>
        <w:t>l’organisme..</w:t>
      </w:r>
      <w:proofErr w:type="gramEnd"/>
      <w:r w:rsidR="00CF04D8">
        <w:rPr>
          <w:rFonts w:ascii="Segoe UI" w:hAnsi="Segoe UI" w:cs="Segoe UI"/>
          <w:color w:val="3A3A3A"/>
          <w:sz w:val="21"/>
          <w:szCs w:val="21"/>
          <w:shd w:val="clear" w:color="auto" w:fill="FFFFFF"/>
        </w:rPr>
        <w:t xml:space="preserve"> </w:t>
      </w:r>
    </w:p>
    <w:p w14:paraId="288A8836" w14:textId="65983DBB" w:rsidR="00AE2873" w:rsidRDefault="00AE2873" w:rsidP="00511F06">
      <w:pPr>
        <w:pStyle w:val="Paragraphedeliste"/>
        <w:ind w:left="1068"/>
        <w:rPr>
          <w:rFonts w:ascii="Segoe UI" w:hAnsi="Segoe UI" w:cs="Segoe UI"/>
          <w:color w:val="3A3A3A"/>
          <w:sz w:val="21"/>
          <w:szCs w:val="21"/>
          <w:shd w:val="clear" w:color="auto" w:fill="FFFFFF"/>
        </w:rPr>
      </w:pPr>
    </w:p>
    <w:p w14:paraId="1C851F07" w14:textId="7047DE0B" w:rsidR="00AE2873" w:rsidRDefault="00AE2873" w:rsidP="00511F06">
      <w:pPr>
        <w:pStyle w:val="Paragraphedeliste"/>
        <w:ind w:left="1068"/>
        <w:rPr>
          <w:rFonts w:ascii="Poppins" w:hAnsi="Poppins" w:cs="Poppins"/>
          <w:color w:val="686876"/>
          <w:sz w:val="21"/>
          <w:szCs w:val="21"/>
          <w:shd w:val="clear" w:color="auto" w:fill="FFFFFF"/>
        </w:rPr>
      </w:pPr>
      <w:r>
        <w:rPr>
          <w:rFonts w:ascii="Poppins" w:hAnsi="Poppins" w:cs="Poppins"/>
          <w:color w:val="686876"/>
          <w:sz w:val="21"/>
          <w:szCs w:val="21"/>
          <w:shd w:val="clear" w:color="auto" w:fill="FFFFFF"/>
        </w:rPr>
        <w:t>Attribuer un score de probabilité et de gravité à chaque risque, sert à calculer la criticité.</w:t>
      </w:r>
    </w:p>
    <w:p w14:paraId="101E4B4D" w14:textId="753B93D3" w:rsidR="00AE2873" w:rsidRDefault="00AE2873" w:rsidP="00511F06">
      <w:pPr>
        <w:pStyle w:val="Paragraphedeliste"/>
        <w:ind w:left="1068"/>
        <w:rPr>
          <w:rFonts w:ascii="Poppins" w:hAnsi="Poppins" w:cs="Poppins"/>
          <w:color w:val="686876"/>
          <w:sz w:val="21"/>
          <w:szCs w:val="21"/>
          <w:shd w:val="clear" w:color="auto" w:fill="FFFFFF"/>
        </w:rPr>
      </w:pPr>
    </w:p>
    <w:p w14:paraId="09A2F11A" w14:textId="7905A9E4" w:rsidR="00AE2873" w:rsidRDefault="00AE2873" w:rsidP="00511F06">
      <w:pPr>
        <w:pStyle w:val="Paragraphedeliste"/>
        <w:ind w:left="1068"/>
        <w:rPr>
          <w:sz w:val="28"/>
          <w:szCs w:val="28"/>
        </w:rPr>
      </w:pPr>
      <w:r>
        <w:rPr>
          <w:noProof/>
        </w:rPr>
        <w:drawing>
          <wp:inline distT="0" distB="0" distL="0" distR="0" wp14:anchorId="523FEF00" wp14:editId="34D56162">
            <wp:extent cx="5731510" cy="530225"/>
            <wp:effectExtent l="0" t="0" r="254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30225"/>
                    </a:xfrm>
                    <a:prstGeom prst="rect">
                      <a:avLst/>
                    </a:prstGeom>
                    <a:noFill/>
                    <a:ln>
                      <a:noFill/>
                    </a:ln>
                  </pic:spPr>
                </pic:pic>
              </a:graphicData>
            </a:graphic>
          </wp:inline>
        </w:drawing>
      </w:r>
    </w:p>
    <w:p w14:paraId="69537FFE" w14:textId="43623054" w:rsidR="00AE2873" w:rsidRDefault="00AE2873" w:rsidP="00511F06">
      <w:pPr>
        <w:pStyle w:val="Paragraphedeliste"/>
        <w:ind w:left="1068"/>
        <w:rPr>
          <w:sz w:val="28"/>
          <w:szCs w:val="28"/>
        </w:rPr>
      </w:pPr>
    </w:p>
    <w:p w14:paraId="28E4E66D" w14:textId="6210E5CB" w:rsidR="00AE2873" w:rsidRDefault="00AE2873" w:rsidP="00511F06">
      <w:pPr>
        <w:pStyle w:val="Paragraphedeliste"/>
        <w:ind w:left="1068"/>
        <w:rPr>
          <w:rFonts w:ascii="Poppins" w:hAnsi="Poppins" w:cs="Poppins"/>
          <w:color w:val="686876"/>
          <w:sz w:val="21"/>
          <w:szCs w:val="21"/>
          <w:shd w:val="clear" w:color="auto" w:fill="FFFFFF"/>
        </w:rPr>
      </w:pPr>
      <w:r>
        <w:rPr>
          <w:rFonts w:ascii="Poppins" w:hAnsi="Poppins" w:cs="Poppins"/>
          <w:color w:val="686876"/>
          <w:sz w:val="21"/>
          <w:szCs w:val="21"/>
          <w:shd w:val="clear" w:color="auto" w:fill="FFFFFF"/>
        </w:rPr>
        <w:t>Une matrice des risques peut donc être réalisée afin de classer les risques au rang d’acceptable ou non.</w:t>
      </w:r>
    </w:p>
    <w:p w14:paraId="3D4C7F6D" w14:textId="101FB476" w:rsidR="003C75CE" w:rsidRDefault="003C75CE" w:rsidP="00511F06">
      <w:pPr>
        <w:pStyle w:val="Paragraphedeliste"/>
        <w:ind w:left="1068"/>
        <w:rPr>
          <w:rFonts w:ascii="Poppins" w:hAnsi="Poppins" w:cs="Poppins"/>
          <w:color w:val="686876"/>
          <w:sz w:val="21"/>
          <w:szCs w:val="21"/>
          <w:shd w:val="clear" w:color="auto" w:fill="FFFFFF"/>
        </w:rPr>
      </w:pPr>
    </w:p>
    <w:p w14:paraId="2B5ABEB4" w14:textId="5352BCD5" w:rsidR="003C75CE" w:rsidRDefault="003C75CE" w:rsidP="00511F06">
      <w:pPr>
        <w:pStyle w:val="Paragraphedeliste"/>
        <w:ind w:left="1068"/>
        <w:rPr>
          <w:rFonts w:ascii="Poppins" w:hAnsi="Poppins" w:cs="Poppins"/>
          <w:color w:val="686876"/>
          <w:sz w:val="21"/>
          <w:szCs w:val="21"/>
          <w:shd w:val="clear" w:color="auto" w:fill="FFFFFF"/>
        </w:rPr>
      </w:pPr>
    </w:p>
    <w:p w14:paraId="28230F1F" w14:textId="4EEEB90F" w:rsidR="003C75CE" w:rsidRDefault="0055313A" w:rsidP="00511F06">
      <w:pPr>
        <w:pStyle w:val="Paragraphedeliste"/>
        <w:ind w:left="1068"/>
        <w:rPr>
          <w:rFonts w:ascii="Poppins" w:hAnsi="Poppins" w:cs="Poppins"/>
          <w:color w:val="686876"/>
          <w:sz w:val="21"/>
          <w:szCs w:val="21"/>
          <w:shd w:val="clear" w:color="auto" w:fill="FFFFFF"/>
        </w:rPr>
      </w:pPr>
      <w:r>
        <w:rPr>
          <w:rFonts w:ascii="Poppins" w:hAnsi="Poppins" w:cs="Poppins"/>
          <w:noProof/>
          <w:color w:val="686876"/>
          <w:sz w:val="21"/>
          <w:szCs w:val="21"/>
        </w:rPr>
        <mc:AlternateContent>
          <mc:Choice Requires="wps">
            <w:drawing>
              <wp:anchor distT="0" distB="0" distL="114300" distR="114300" simplePos="0" relativeHeight="251659264" behindDoc="0" locked="0" layoutInCell="1" allowOverlap="1" wp14:anchorId="4758B48B" wp14:editId="373E5628">
                <wp:simplePos x="0" y="0"/>
                <wp:positionH relativeFrom="page">
                  <wp:align>left</wp:align>
                </wp:positionH>
                <wp:positionV relativeFrom="paragraph">
                  <wp:posOffset>107315</wp:posOffset>
                </wp:positionV>
                <wp:extent cx="0" cy="3238500"/>
                <wp:effectExtent l="76200" t="38100" r="57150" b="19050"/>
                <wp:wrapNone/>
                <wp:docPr id="9" name="Connecteur droit avec flèche 9"/>
                <wp:cNvGraphicFramePr/>
                <a:graphic xmlns:a="http://schemas.openxmlformats.org/drawingml/2006/main">
                  <a:graphicData uri="http://schemas.microsoft.com/office/word/2010/wordprocessingShape">
                    <wps:wsp>
                      <wps:cNvCnPr/>
                      <wps:spPr>
                        <a:xfrm flipV="1">
                          <a:off x="0" y="0"/>
                          <a:ext cx="0" cy="32385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type w14:anchorId="4D23D0AC" id="_x0000_t32" coordsize="21600,21600" o:spt="32" o:oned="t" path="m,l21600,21600e" filled="f">
                <v:path arrowok="t" fillok="f" o:connecttype="none"/>
                <o:lock v:ext="edit" shapetype="t"/>
              </v:shapetype>
              <v:shape id="Connecteur droit avec flèche 9" o:spid="_x0000_s1026" type="#_x0000_t32" style="position:absolute;margin-left:0;margin-top:8.45pt;width:0;height:255pt;flip:y;z-index:25165926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" strokecolor="black [3200]" strokeweight="1.5pt">
                <v:stroke endarrow="block" joinstyle="miter"/>
                <w10:wrap anchorx="page"/>
              </v:shape>
            </w:pict>
          </mc:Fallback>
        </mc:AlternateContent>
      </w:r>
    </w:p>
    <w:p w14:paraId="1E27D4E8" w14:textId="708C892A" w:rsidR="003C75CE" w:rsidRDefault="003C75CE" w:rsidP="00511F06">
      <w:pPr>
        <w:pStyle w:val="Paragraphedeliste"/>
        <w:ind w:left="1068"/>
        <w:rPr>
          <w:noProof/>
          <w:sz w:val="28"/>
          <w:szCs w:val="28"/>
        </w:rPr>
      </w:pPr>
    </w:p>
    <w:p w14:paraId="3D458420" w14:textId="1CC1B43E" w:rsidR="00AE2873" w:rsidRDefault="002607F2" w:rsidP="002607F2">
      <w:pPr>
        <w:pStyle w:val="Paragraphedeliste"/>
        <w:tabs>
          <w:tab w:val="left" w:pos="7130"/>
        </w:tabs>
        <w:ind w:left="1068"/>
        <w:rPr>
          <w:noProof/>
          <w:sz w:val="28"/>
          <w:szCs w:val="28"/>
        </w:rPr>
      </w:pPr>
      <w:r>
        <w:rPr>
          <w:noProof/>
          <w:sz w:val="28"/>
          <w:szCs w:val="28"/>
        </w:rPr>
        <w:tab/>
      </w:r>
    </w:p>
    <w:tbl>
      <w:tblPr>
        <w:tblStyle w:val="Grilledutableau"/>
        <w:tblpPr w:leftFromText="141" w:rightFromText="141" w:vertAnchor="text" w:tblpY="1"/>
        <w:tblOverlap w:val="never"/>
        <w:tblW w:w="4477" w:type="dxa"/>
        <w:tblLook w:val="04A0" w:firstRow="1" w:lastRow="0" w:firstColumn="1" w:lastColumn="0" w:noHBand="0" w:noVBand="1"/>
      </w:tblPr>
      <w:tblGrid>
        <w:gridCol w:w="887"/>
        <w:gridCol w:w="887"/>
        <w:gridCol w:w="887"/>
        <w:gridCol w:w="887"/>
        <w:gridCol w:w="929"/>
      </w:tblGrid>
      <w:tr w:rsidR="001F0DCC" w14:paraId="49D3557F" w14:textId="77777777" w:rsidTr="0055313A">
        <w:trPr>
          <w:trHeight w:val="793"/>
        </w:trPr>
        <w:tc>
          <w:tcPr>
            <w:tcW w:w="887" w:type="dxa"/>
            <w:shd w:val="clear" w:color="auto" w:fill="FFFF00"/>
          </w:tcPr>
          <w:p w14:paraId="39ACB580" w14:textId="571148A0" w:rsidR="001F0DCC" w:rsidRPr="0055313A" w:rsidRDefault="001F0DCC" w:rsidP="0055313A">
            <w:pPr>
              <w:pStyle w:val="Paragraphedeliste"/>
              <w:ind w:left="0"/>
              <w:jc w:val="center"/>
              <w:rPr>
                <w:color w:val="FFFF00"/>
                <w:sz w:val="28"/>
                <w:szCs w:val="28"/>
              </w:rPr>
            </w:pPr>
          </w:p>
        </w:tc>
        <w:tc>
          <w:tcPr>
            <w:tcW w:w="887" w:type="dxa"/>
            <w:shd w:val="clear" w:color="auto" w:fill="FFFF00"/>
          </w:tcPr>
          <w:p w14:paraId="31BBB975" w14:textId="50893BDE" w:rsidR="001F0DCC" w:rsidRPr="0055313A" w:rsidRDefault="001F0DCC" w:rsidP="0055313A">
            <w:pPr>
              <w:pStyle w:val="Paragraphedeliste"/>
              <w:ind w:left="0"/>
              <w:jc w:val="center"/>
              <w:rPr>
                <w:color w:val="FFFF00"/>
                <w:sz w:val="28"/>
                <w:szCs w:val="28"/>
              </w:rPr>
            </w:pPr>
          </w:p>
        </w:tc>
        <w:tc>
          <w:tcPr>
            <w:tcW w:w="887" w:type="dxa"/>
            <w:shd w:val="clear" w:color="auto" w:fill="FF0000"/>
          </w:tcPr>
          <w:p w14:paraId="09C67BB3" w14:textId="3FCDAD96" w:rsidR="001F0DCC" w:rsidRDefault="001F0DCC" w:rsidP="0055313A">
            <w:pPr>
              <w:pStyle w:val="Paragraphedeliste"/>
              <w:ind w:left="0"/>
              <w:rPr>
                <w:sz w:val="28"/>
                <w:szCs w:val="28"/>
              </w:rPr>
            </w:pPr>
          </w:p>
        </w:tc>
        <w:tc>
          <w:tcPr>
            <w:tcW w:w="887" w:type="dxa"/>
            <w:shd w:val="clear" w:color="auto" w:fill="FF0000"/>
          </w:tcPr>
          <w:p w14:paraId="1E842C5D" w14:textId="64C82466" w:rsidR="001F0DCC" w:rsidRDefault="001F0DCC" w:rsidP="0055313A">
            <w:pPr>
              <w:pStyle w:val="Paragraphedeliste"/>
              <w:ind w:left="0"/>
              <w:jc w:val="center"/>
              <w:rPr>
                <w:sz w:val="28"/>
                <w:szCs w:val="28"/>
              </w:rPr>
            </w:pPr>
          </w:p>
        </w:tc>
        <w:tc>
          <w:tcPr>
            <w:tcW w:w="929" w:type="dxa"/>
            <w:shd w:val="clear" w:color="auto" w:fill="FF0000"/>
          </w:tcPr>
          <w:p w14:paraId="4FA6B750" w14:textId="6492B9AD" w:rsidR="001F0DCC" w:rsidRDefault="001F0DCC" w:rsidP="0055313A">
            <w:pPr>
              <w:pStyle w:val="Paragraphedeliste"/>
              <w:ind w:left="0"/>
              <w:jc w:val="center"/>
              <w:rPr>
                <w:sz w:val="28"/>
                <w:szCs w:val="28"/>
              </w:rPr>
            </w:pPr>
          </w:p>
        </w:tc>
      </w:tr>
      <w:tr w:rsidR="001F0DCC" w14:paraId="48E8BF38" w14:textId="77777777" w:rsidTr="0055313A">
        <w:trPr>
          <w:trHeight w:val="793"/>
        </w:trPr>
        <w:tc>
          <w:tcPr>
            <w:tcW w:w="887" w:type="dxa"/>
            <w:shd w:val="clear" w:color="auto" w:fill="FFFF00"/>
          </w:tcPr>
          <w:p w14:paraId="4B83D662" w14:textId="6BEA0C9E" w:rsidR="001F0DCC" w:rsidRPr="0055313A" w:rsidRDefault="00FE1B1F" w:rsidP="0055313A">
            <w:pPr>
              <w:pStyle w:val="Paragraphedeliste"/>
              <w:ind w:left="0"/>
              <w:rPr>
                <w:color w:val="FFFF00"/>
                <w:sz w:val="28"/>
                <w:szCs w:val="28"/>
              </w:rPr>
            </w:pPr>
            <w:r w:rsidRPr="0055313A">
              <w:rPr>
                <w:color w:val="FFFF00"/>
                <w:sz w:val="28"/>
                <w:szCs w:val="28"/>
              </w:rPr>
              <w:t xml:space="preserve">   </w:t>
            </w:r>
          </w:p>
        </w:tc>
        <w:tc>
          <w:tcPr>
            <w:tcW w:w="887" w:type="dxa"/>
            <w:shd w:val="clear" w:color="auto" w:fill="FFFF00"/>
          </w:tcPr>
          <w:p w14:paraId="1BC44100" w14:textId="0CF30363" w:rsidR="001F0DCC" w:rsidRPr="0055313A" w:rsidRDefault="001F0DCC" w:rsidP="0055313A">
            <w:pPr>
              <w:pStyle w:val="Paragraphedeliste"/>
              <w:ind w:left="0"/>
              <w:jc w:val="center"/>
              <w:rPr>
                <w:color w:val="FFFF00"/>
                <w:sz w:val="28"/>
                <w:szCs w:val="28"/>
              </w:rPr>
            </w:pPr>
          </w:p>
        </w:tc>
        <w:tc>
          <w:tcPr>
            <w:tcW w:w="887" w:type="dxa"/>
            <w:shd w:val="clear" w:color="auto" w:fill="FFFF00"/>
          </w:tcPr>
          <w:p w14:paraId="52FE56D8" w14:textId="59CF73DD" w:rsidR="001F0DCC" w:rsidRPr="0055313A" w:rsidRDefault="001F0DCC" w:rsidP="0055313A">
            <w:pPr>
              <w:pStyle w:val="Paragraphedeliste"/>
              <w:ind w:left="0"/>
              <w:jc w:val="center"/>
              <w:rPr>
                <w:color w:val="FFFF00"/>
                <w:sz w:val="28"/>
                <w:szCs w:val="28"/>
              </w:rPr>
            </w:pPr>
          </w:p>
        </w:tc>
        <w:tc>
          <w:tcPr>
            <w:tcW w:w="887" w:type="dxa"/>
            <w:shd w:val="clear" w:color="auto" w:fill="FF0000"/>
          </w:tcPr>
          <w:p w14:paraId="02567F01" w14:textId="45B647CC" w:rsidR="001F0DCC" w:rsidRDefault="001F0DCC" w:rsidP="0055313A">
            <w:pPr>
              <w:pStyle w:val="Paragraphedeliste"/>
              <w:ind w:left="0"/>
              <w:jc w:val="center"/>
              <w:rPr>
                <w:sz w:val="28"/>
                <w:szCs w:val="28"/>
              </w:rPr>
            </w:pPr>
          </w:p>
        </w:tc>
        <w:tc>
          <w:tcPr>
            <w:tcW w:w="929" w:type="dxa"/>
            <w:shd w:val="clear" w:color="auto" w:fill="FF0000"/>
          </w:tcPr>
          <w:p w14:paraId="4B52F75E" w14:textId="34A3CB77" w:rsidR="001F0DCC" w:rsidRDefault="001F0DCC" w:rsidP="0055313A">
            <w:pPr>
              <w:pStyle w:val="Paragraphedeliste"/>
              <w:ind w:left="0"/>
              <w:jc w:val="center"/>
              <w:rPr>
                <w:sz w:val="28"/>
                <w:szCs w:val="28"/>
              </w:rPr>
            </w:pPr>
          </w:p>
        </w:tc>
      </w:tr>
      <w:tr w:rsidR="001F0DCC" w14:paraId="696F30EE" w14:textId="77777777" w:rsidTr="0055313A">
        <w:trPr>
          <w:trHeight w:val="817"/>
        </w:trPr>
        <w:tc>
          <w:tcPr>
            <w:tcW w:w="887" w:type="dxa"/>
            <w:shd w:val="clear" w:color="auto" w:fill="70AD47" w:themeFill="accent6"/>
          </w:tcPr>
          <w:p w14:paraId="23FCB1AB" w14:textId="6225605D" w:rsidR="001F0DCC" w:rsidRDefault="001F0DCC" w:rsidP="0055313A">
            <w:pPr>
              <w:pStyle w:val="Paragraphedeliste"/>
              <w:ind w:left="0"/>
              <w:jc w:val="center"/>
              <w:rPr>
                <w:sz w:val="28"/>
                <w:szCs w:val="28"/>
              </w:rPr>
            </w:pPr>
          </w:p>
        </w:tc>
        <w:tc>
          <w:tcPr>
            <w:tcW w:w="887" w:type="dxa"/>
            <w:shd w:val="clear" w:color="auto" w:fill="FFFF00"/>
          </w:tcPr>
          <w:p w14:paraId="3038BD4C" w14:textId="2DFAF9B6" w:rsidR="001F0DCC" w:rsidRPr="0055313A" w:rsidRDefault="001F0DCC" w:rsidP="0055313A">
            <w:pPr>
              <w:pStyle w:val="Paragraphedeliste"/>
              <w:ind w:left="0"/>
              <w:jc w:val="center"/>
              <w:rPr>
                <w:color w:val="FFFF00"/>
                <w:sz w:val="28"/>
                <w:szCs w:val="28"/>
              </w:rPr>
            </w:pPr>
          </w:p>
        </w:tc>
        <w:tc>
          <w:tcPr>
            <w:tcW w:w="887" w:type="dxa"/>
            <w:shd w:val="clear" w:color="auto" w:fill="FFFF00"/>
          </w:tcPr>
          <w:p w14:paraId="0BC2CDBA" w14:textId="104A75F0" w:rsidR="001F0DCC" w:rsidRPr="0055313A" w:rsidRDefault="001F0DCC" w:rsidP="0055313A">
            <w:pPr>
              <w:pStyle w:val="Paragraphedeliste"/>
              <w:ind w:left="0"/>
              <w:jc w:val="center"/>
              <w:rPr>
                <w:color w:val="FFFF00"/>
                <w:sz w:val="28"/>
                <w:szCs w:val="28"/>
              </w:rPr>
            </w:pPr>
          </w:p>
        </w:tc>
        <w:tc>
          <w:tcPr>
            <w:tcW w:w="887" w:type="dxa"/>
            <w:shd w:val="clear" w:color="auto" w:fill="FFFF00"/>
          </w:tcPr>
          <w:p w14:paraId="4B5B0620" w14:textId="46482381" w:rsidR="001F0DCC" w:rsidRPr="0055313A" w:rsidRDefault="001F0DCC" w:rsidP="0055313A">
            <w:pPr>
              <w:pStyle w:val="Paragraphedeliste"/>
              <w:ind w:left="0"/>
              <w:jc w:val="center"/>
              <w:rPr>
                <w:color w:val="FFFF00"/>
                <w:sz w:val="28"/>
                <w:szCs w:val="28"/>
              </w:rPr>
            </w:pPr>
          </w:p>
        </w:tc>
        <w:tc>
          <w:tcPr>
            <w:tcW w:w="929" w:type="dxa"/>
            <w:shd w:val="clear" w:color="auto" w:fill="FF0000"/>
          </w:tcPr>
          <w:p w14:paraId="7E06E43F" w14:textId="482A32F4" w:rsidR="001F0DCC" w:rsidRDefault="001F0DCC" w:rsidP="0055313A">
            <w:pPr>
              <w:pStyle w:val="Paragraphedeliste"/>
              <w:ind w:left="0"/>
              <w:jc w:val="center"/>
              <w:rPr>
                <w:sz w:val="28"/>
                <w:szCs w:val="28"/>
              </w:rPr>
            </w:pPr>
          </w:p>
        </w:tc>
      </w:tr>
      <w:tr w:rsidR="001F0DCC" w14:paraId="54C513C1" w14:textId="77777777" w:rsidTr="0055313A">
        <w:trPr>
          <w:trHeight w:val="793"/>
        </w:trPr>
        <w:tc>
          <w:tcPr>
            <w:tcW w:w="887" w:type="dxa"/>
            <w:shd w:val="clear" w:color="auto" w:fill="70AD47" w:themeFill="accent6"/>
          </w:tcPr>
          <w:p w14:paraId="69B517F7" w14:textId="71E4FD31" w:rsidR="001F0DCC" w:rsidRDefault="001F0DCC" w:rsidP="0055313A">
            <w:pPr>
              <w:pStyle w:val="Paragraphedeliste"/>
              <w:ind w:left="0"/>
              <w:jc w:val="center"/>
              <w:rPr>
                <w:sz w:val="28"/>
                <w:szCs w:val="28"/>
              </w:rPr>
            </w:pPr>
          </w:p>
        </w:tc>
        <w:tc>
          <w:tcPr>
            <w:tcW w:w="887" w:type="dxa"/>
            <w:shd w:val="clear" w:color="auto" w:fill="70AD47" w:themeFill="accent6"/>
          </w:tcPr>
          <w:p w14:paraId="63654215" w14:textId="6FDCE439" w:rsidR="001F0DCC" w:rsidRDefault="001F0DCC" w:rsidP="0055313A">
            <w:pPr>
              <w:pStyle w:val="Paragraphedeliste"/>
              <w:ind w:left="0"/>
              <w:jc w:val="center"/>
              <w:rPr>
                <w:sz w:val="28"/>
                <w:szCs w:val="28"/>
              </w:rPr>
            </w:pPr>
          </w:p>
        </w:tc>
        <w:tc>
          <w:tcPr>
            <w:tcW w:w="887" w:type="dxa"/>
            <w:shd w:val="clear" w:color="auto" w:fill="FFFF00"/>
          </w:tcPr>
          <w:p w14:paraId="3EA51A49" w14:textId="400637A2" w:rsidR="001F0DCC" w:rsidRPr="0055313A" w:rsidRDefault="001F0DCC" w:rsidP="0055313A">
            <w:pPr>
              <w:pStyle w:val="Paragraphedeliste"/>
              <w:ind w:left="0"/>
              <w:jc w:val="center"/>
              <w:rPr>
                <w:color w:val="FFFF00"/>
                <w:sz w:val="28"/>
                <w:szCs w:val="28"/>
              </w:rPr>
            </w:pPr>
          </w:p>
        </w:tc>
        <w:tc>
          <w:tcPr>
            <w:tcW w:w="887" w:type="dxa"/>
            <w:shd w:val="clear" w:color="auto" w:fill="FFFF00"/>
          </w:tcPr>
          <w:p w14:paraId="5EEE499F" w14:textId="5287D514" w:rsidR="001F0DCC" w:rsidRDefault="001F0DCC" w:rsidP="0055313A">
            <w:pPr>
              <w:pStyle w:val="Paragraphedeliste"/>
              <w:ind w:left="0"/>
              <w:jc w:val="center"/>
              <w:rPr>
                <w:sz w:val="28"/>
                <w:szCs w:val="28"/>
              </w:rPr>
            </w:pPr>
          </w:p>
        </w:tc>
        <w:tc>
          <w:tcPr>
            <w:tcW w:w="929" w:type="dxa"/>
            <w:shd w:val="clear" w:color="auto" w:fill="FFFF00"/>
          </w:tcPr>
          <w:p w14:paraId="768B3033" w14:textId="4BA6A153" w:rsidR="001F0DCC" w:rsidRDefault="001F0DCC" w:rsidP="0055313A">
            <w:pPr>
              <w:pStyle w:val="Paragraphedeliste"/>
              <w:ind w:left="0"/>
              <w:jc w:val="center"/>
              <w:rPr>
                <w:sz w:val="28"/>
                <w:szCs w:val="28"/>
              </w:rPr>
            </w:pPr>
          </w:p>
        </w:tc>
      </w:tr>
      <w:tr w:rsidR="001F0DCC" w14:paraId="2DCFD951" w14:textId="77777777" w:rsidTr="0055313A">
        <w:trPr>
          <w:trHeight w:val="793"/>
        </w:trPr>
        <w:tc>
          <w:tcPr>
            <w:tcW w:w="887" w:type="dxa"/>
            <w:shd w:val="clear" w:color="auto" w:fill="70AD47" w:themeFill="accent6"/>
          </w:tcPr>
          <w:p w14:paraId="2793BD70" w14:textId="78D22DE5" w:rsidR="001F0DCC" w:rsidRDefault="001F0DCC" w:rsidP="0055313A">
            <w:pPr>
              <w:pStyle w:val="Paragraphedeliste"/>
              <w:ind w:left="0"/>
              <w:jc w:val="center"/>
              <w:rPr>
                <w:sz w:val="28"/>
                <w:szCs w:val="28"/>
              </w:rPr>
            </w:pPr>
          </w:p>
        </w:tc>
        <w:tc>
          <w:tcPr>
            <w:tcW w:w="887" w:type="dxa"/>
            <w:shd w:val="clear" w:color="auto" w:fill="70AD47" w:themeFill="accent6"/>
          </w:tcPr>
          <w:p w14:paraId="69D741DC" w14:textId="32379604" w:rsidR="001F0DCC" w:rsidRDefault="001F0DCC" w:rsidP="0055313A">
            <w:pPr>
              <w:pStyle w:val="Paragraphedeliste"/>
              <w:ind w:left="0"/>
              <w:jc w:val="center"/>
              <w:rPr>
                <w:sz w:val="28"/>
                <w:szCs w:val="28"/>
              </w:rPr>
            </w:pPr>
          </w:p>
        </w:tc>
        <w:tc>
          <w:tcPr>
            <w:tcW w:w="887" w:type="dxa"/>
            <w:shd w:val="clear" w:color="auto" w:fill="70AD47" w:themeFill="accent6"/>
          </w:tcPr>
          <w:p w14:paraId="02067C67" w14:textId="1982D99E" w:rsidR="001F0DCC" w:rsidRDefault="001F0DCC" w:rsidP="0055313A">
            <w:pPr>
              <w:pStyle w:val="Paragraphedeliste"/>
              <w:ind w:left="0"/>
              <w:jc w:val="center"/>
              <w:rPr>
                <w:sz w:val="28"/>
                <w:szCs w:val="28"/>
              </w:rPr>
            </w:pPr>
          </w:p>
        </w:tc>
        <w:tc>
          <w:tcPr>
            <w:tcW w:w="887" w:type="dxa"/>
            <w:shd w:val="clear" w:color="auto" w:fill="FFFF00"/>
          </w:tcPr>
          <w:p w14:paraId="4DDF28F9" w14:textId="4BE344C9" w:rsidR="001F0DCC" w:rsidRDefault="001F0DCC" w:rsidP="0055313A">
            <w:pPr>
              <w:pStyle w:val="Paragraphedeliste"/>
              <w:ind w:left="0"/>
              <w:jc w:val="center"/>
              <w:rPr>
                <w:sz w:val="28"/>
                <w:szCs w:val="28"/>
              </w:rPr>
            </w:pPr>
          </w:p>
        </w:tc>
        <w:tc>
          <w:tcPr>
            <w:tcW w:w="929" w:type="dxa"/>
            <w:shd w:val="clear" w:color="auto" w:fill="FFFF00"/>
          </w:tcPr>
          <w:p w14:paraId="0533C316" w14:textId="68D2AA4F" w:rsidR="001F0DCC" w:rsidRDefault="001F0DCC" w:rsidP="0055313A">
            <w:pPr>
              <w:pStyle w:val="Paragraphedeliste"/>
              <w:ind w:left="0"/>
              <w:jc w:val="center"/>
              <w:rPr>
                <w:sz w:val="28"/>
                <w:szCs w:val="28"/>
              </w:rPr>
            </w:pPr>
          </w:p>
        </w:tc>
      </w:tr>
    </w:tbl>
    <w:p w14:paraId="50181763" w14:textId="475D624C" w:rsidR="00AE2873" w:rsidRDefault="0055313A" w:rsidP="00511F06">
      <w:pPr>
        <w:pStyle w:val="Paragraphedeliste"/>
        <w:ind w:left="1068"/>
        <w:rPr>
          <w:sz w:val="28"/>
          <w:szCs w:val="28"/>
        </w:rPr>
      </w:pPr>
      <w:r>
        <w:rPr>
          <w:sz w:val="28"/>
          <w:szCs w:val="28"/>
        </w:rPr>
        <w:br w:type="textWrapping" w:clear="all"/>
      </w:r>
    </w:p>
    <w:p w14:paraId="440AB1C0" w14:textId="5F1EE506" w:rsidR="00EA2037" w:rsidRDefault="00EA2037" w:rsidP="00EA2037">
      <w:pPr>
        <w:tabs>
          <w:tab w:val="left" w:pos="8140"/>
        </w:tabs>
        <w:rPr>
          <w:sz w:val="28"/>
          <w:szCs w:val="28"/>
        </w:rPr>
      </w:pPr>
      <w:r>
        <w:rPr>
          <w:sz w:val="28"/>
          <w:szCs w:val="28"/>
        </w:rPr>
        <w:tab/>
      </w:r>
    </w:p>
    <w:p w14:paraId="56CBA3AB" w14:textId="4E2C800B" w:rsidR="00EA2037" w:rsidRDefault="0055313A" w:rsidP="00EA2037">
      <w:pPr>
        <w:tabs>
          <w:tab w:val="left" w:pos="8140"/>
        </w:tabs>
        <w:rPr>
          <w:sz w:val="28"/>
          <w:szCs w:val="28"/>
        </w:rPr>
      </w:pPr>
      <w:r>
        <w:rPr>
          <w:noProof/>
          <w:sz w:val="28"/>
          <w:szCs w:val="28"/>
        </w:rPr>
        <mc:AlternateContent>
          <mc:Choice Requires="wps">
            <w:drawing>
              <wp:anchor distT="0" distB="0" distL="114300" distR="114300" simplePos="0" relativeHeight="251660288" behindDoc="0" locked="0" layoutInCell="1" allowOverlap="1" wp14:anchorId="46732D5A" wp14:editId="51A1DE05">
                <wp:simplePos x="0" y="0"/>
                <wp:positionH relativeFrom="margin">
                  <wp:posOffset>586105</wp:posOffset>
                </wp:positionH>
                <wp:positionV relativeFrom="page">
                  <wp:posOffset>8515350</wp:posOffset>
                </wp:positionV>
                <wp:extent cx="3744000" cy="0"/>
                <wp:effectExtent l="0" t="76200" r="27940" b="95250"/>
                <wp:wrapNone/>
                <wp:docPr id="10" name="Connecteur droit avec flèche 10"/>
                <wp:cNvGraphicFramePr/>
                <a:graphic xmlns:a="http://schemas.openxmlformats.org/drawingml/2006/main">
                  <a:graphicData uri="http://schemas.microsoft.com/office/word/2010/wordprocessingShape">
                    <wps:wsp>
                      <wps:cNvCnPr/>
                      <wps:spPr>
                        <a:xfrm flipV="1">
                          <a:off x="0" y="0"/>
                          <a:ext cx="3744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FFEB01" id="Connecteur droit avec flèche 10" o:spid="_x0000_s1026" type="#_x0000_t32" style="position:absolute;margin-left:46.15pt;margin-top:670.5pt;width:294.8pt;height:0;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" strokecolor="black [3200]" strokeweight="1.5pt">
                <v:stroke endarrow="block" joinstyle="miter"/>
                <w10:wrap anchorx="margin" anchory="page"/>
              </v:shape>
            </w:pict>
          </mc:Fallback>
        </mc:AlternateContent>
      </w:r>
    </w:p>
    <w:p w14:paraId="4758EAAE" w14:textId="392FE1DD" w:rsidR="00EA2037" w:rsidRDefault="00EA2037" w:rsidP="00EA2037">
      <w:pPr>
        <w:tabs>
          <w:tab w:val="left" w:pos="8140"/>
        </w:tabs>
        <w:rPr>
          <w:sz w:val="28"/>
          <w:szCs w:val="28"/>
        </w:rPr>
      </w:pPr>
    </w:p>
    <w:p w14:paraId="7CF8AE27" w14:textId="49F9097B" w:rsidR="00EA2037" w:rsidRDefault="00EA2037" w:rsidP="00EA2037">
      <w:pPr>
        <w:tabs>
          <w:tab w:val="left" w:pos="8140"/>
        </w:tabs>
        <w:rPr>
          <w:sz w:val="28"/>
          <w:szCs w:val="28"/>
        </w:rPr>
      </w:pPr>
      <w:r>
        <w:rPr>
          <w:sz w:val="28"/>
          <w:szCs w:val="28"/>
        </w:rPr>
        <w:t>Suivi :</w:t>
      </w:r>
    </w:p>
    <w:p w14:paraId="71ED8BA6" w14:textId="41134296" w:rsidR="00EA2037" w:rsidRDefault="00EA2037" w:rsidP="00EA2037">
      <w:pPr>
        <w:tabs>
          <w:tab w:val="left" w:pos="8140"/>
        </w:tabs>
        <w:rPr>
          <w:sz w:val="28"/>
          <w:szCs w:val="28"/>
        </w:rPr>
      </w:pPr>
    </w:p>
    <w:p w14:paraId="2D9E0DA5" w14:textId="77777777" w:rsidR="00EA2037" w:rsidRDefault="00EA2037" w:rsidP="00EA2037">
      <w:pPr>
        <w:pStyle w:val="NormalWeb"/>
        <w:shd w:val="clear" w:color="auto" w:fill="FFFFFF"/>
        <w:spacing w:before="0" w:beforeAutospacing="0" w:after="450" w:afterAutospacing="0"/>
        <w:rPr>
          <w:rFonts w:ascii="Poppins" w:hAnsi="Poppins" w:cs="Poppins"/>
          <w:color w:val="686876"/>
          <w:sz w:val="21"/>
          <w:szCs w:val="21"/>
        </w:rPr>
      </w:pPr>
      <w:r>
        <w:rPr>
          <w:rFonts w:ascii="Poppins" w:hAnsi="Poppins" w:cs="Poppins"/>
          <w:color w:val="686876"/>
          <w:sz w:val="21"/>
          <w:szCs w:val="21"/>
        </w:rPr>
        <w:lastRenderedPageBreak/>
        <w:t>Pendant toute la durée du projet, les risques vont évoluer. C’est-à-dire que certains risques sont susceptibles d’être à nouveau identifiés soit pendant l’exécution soit lors d’ateliers ou réunions spécifiques à l’identification des risques. De même, certains risques peuvent être en cours de traitement ou traités. Enfin, d’autres risques peuvent changer de criticité. </w:t>
      </w:r>
    </w:p>
    <w:p w14:paraId="237E4CA2" w14:textId="77777777" w:rsidR="00EA2037" w:rsidRDefault="00EA2037" w:rsidP="00EA2037">
      <w:pPr>
        <w:pStyle w:val="NormalWeb"/>
        <w:shd w:val="clear" w:color="auto" w:fill="FFFFFF"/>
        <w:spacing w:before="0" w:beforeAutospacing="0" w:after="450" w:afterAutospacing="0"/>
        <w:rPr>
          <w:rFonts w:ascii="Poppins" w:hAnsi="Poppins" w:cs="Poppins"/>
          <w:color w:val="686876"/>
          <w:sz w:val="21"/>
          <w:szCs w:val="21"/>
        </w:rPr>
      </w:pPr>
      <w:r>
        <w:rPr>
          <w:rFonts w:ascii="Poppins" w:hAnsi="Poppins" w:cs="Poppins"/>
          <w:color w:val="686876"/>
          <w:sz w:val="21"/>
          <w:szCs w:val="21"/>
        </w:rPr>
        <w:t>C’est pourquoi l’objectif de cette quatrième étape est de s’assurer que le registre des risques est suivi en continu, de manière périodique et récurrente. Par cela, le chef de projet seul ou avec son équipe, doit réviser très souvent la liste des risques pour la mettre à jour. Cela passe par la revue des mesures de réduction des risques, la réévaluation de leur criticité éventuelle, les conséquences qu’il peuvent engendrer, les plans d’actions à mettre en place. De même, si des problèmes ont été rencontrés, il est nécessaire de contrôler l’action d’élimination mise en place.</w:t>
      </w:r>
    </w:p>
    <w:p w14:paraId="1AEE41E5" w14:textId="77777777" w:rsidR="00EA2037" w:rsidRDefault="00EA2037" w:rsidP="00EA2037">
      <w:pPr>
        <w:tabs>
          <w:tab w:val="left" w:pos="8140"/>
        </w:tabs>
        <w:rPr>
          <w:sz w:val="28"/>
          <w:szCs w:val="28"/>
        </w:rPr>
      </w:pPr>
    </w:p>
    <w:p w14:paraId="03FFF049" w14:textId="77777777" w:rsidR="00EA2037" w:rsidRPr="00EA2037" w:rsidRDefault="00EA2037" w:rsidP="00EA2037"/>
    <w:sectPr w:rsidR="00EA2037" w:rsidRPr="00EA2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oppins">
    <w:charset w:val="00"/>
    <w:family w:val="auto"/>
    <w:pitch w:val="variable"/>
    <w:sig w:usb0="00008007" w:usb1="00000000" w:usb2="00000000" w:usb3="00000000" w:csb0="00000093" w:csb1="00000000"/>
  </w:font>
  <w:font w:name="Lato">
    <w:altName w:val="Lato"/>
    <w:charset w:val="00"/>
    <w:family w:val="swiss"/>
    <w:pitch w:val="variable"/>
    <w:sig w:usb0="E10002FF" w:usb1="5000ECFF" w:usb2="00000021" w:usb3="00000000" w:csb0="0000019F" w:csb1="00000000"/>
  </w:font>
  <w:font w:name="Raleway">
    <w:charset w:val="00"/>
    <w:family w:val="auto"/>
    <w:pitch w:val="variable"/>
    <w:sig w:usb0="A00002FF" w:usb1="5000205B" w:usb2="00000000" w:usb3="00000000" w:csb0="00000197" w:csb1="00000000"/>
  </w:font>
  <w:font w:name="Mulish">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5" type="#_x0000_t75" style="width:11.5pt;height:11.5pt" o:bullet="t">
        <v:imagedata r:id="rId1" o:title="msoB284"/>
      </v:shape>
    </w:pict>
  </w:numPicBullet>
  <w:abstractNum w:abstractNumId="0" w15:restartNumberingAfterBreak="0">
    <w:nsid w:val="00766EB7"/>
    <w:multiLevelType w:val="multilevel"/>
    <w:tmpl w:val="6A3AAB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EA75DFA"/>
    <w:multiLevelType w:val="multilevel"/>
    <w:tmpl w:val="F43413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81448"/>
    <w:multiLevelType w:val="hybridMultilevel"/>
    <w:tmpl w:val="8AB4AD96"/>
    <w:lvl w:ilvl="0" w:tplc="040C0007">
      <w:start w:val="1"/>
      <w:numFmt w:val="bullet"/>
      <w:lvlText w:val=""/>
      <w:lvlPicBulletId w:val="0"/>
      <w:lvlJc w:val="left"/>
      <w:pPr>
        <w:ind w:left="3620" w:hanging="360"/>
      </w:pPr>
      <w:rPr>
        <w:rFonts w:ascii="Symbol" w:hAnsi="Symbol" w:hint="default"/>
      </w:rPr>
    </w:lvl>
    <w:lvl w:ilvl="1" w:tplc="040C0003" w:tentative="1">
      <w:start w:val="1"/>
      <w:numFmt w:val="bullet"/>
      <w:lvlText w:val="o"/>
      <w:lvlJc w:val="left"/>
      <w:pPr>
        <w:ind w:left="4340" w:hanging="360"/>
      </w:pPr>
      <w:rPr>
        <w:rFonts w:ascii="Courier New" w:hAnsi="Courier New" w:cs="Courier New" w:hint="default"/>
      </w:rPr>
    </w:lvl>
    <w:lvl w:ilvl="2" w:tplc="040C0005" w:tentative="1">
      <w:start w:val="1"/>
      <w:numFmt w:val="bullet"/>
      <w:lvlText w:val=""/>
      <w:lvlJc w:val="left"/>
      <w:pPr>
        <w:ind w:left="5060" w:hanging="360"/>
      </w:pPr>
      <w:rPr>
        <w:rFonts w:ascii="Wingdings" w:hAnsi="Wingdings" w:hint="default"/>
      </w:rPr>
    </w:lvl>
    <w:lvl w:ilvl="3" w:tplc="040C0001" w:tentative="1">
      <w:start w:val="1"/>
      <w:numFmt w:val="bullet"/>
      <w:lvlText w:val=""/>
      <w:lvlJc w:val="left"/>
      <w:pPr>
        <w:ind w:left="5780" w:hanging="360"/>
      </w:pPr>
      <w:rPr>
        <w:rFonts w:ascii="Symbol" w:hAnsi="Symbol" w:hint="default"/>
      </w:rPr>
    </w:lvl>
    <w:lvl w:ilvl="4" w:tplc="040C0003" w:tentative="1">
      <w:start w:val="1"/>
      <w:numFmt w:val="bullet"/>
      <w:lvlText w:val="o"/>
      <w:lvlJc w:val="left"/>
      <w:pPr>
        <w:ind w:left="6500" w:hanging="360"/>
      </w:pPr>
      <w:rPr>
        <w:rFonts w:ascii="Courier New" w:hAnsi="Courier New" w:cs="Courier New" w:hint="default"/>
      </w:rPr>
    </w:lvl>
    <w:lvl w:ilvl="5" w:tplc="040C0005" w:tentative="1">
      <w:start w:val="1"/>
      <w:numFmt w:val="bullet"/>
      <w:lvlText w:val=""/>
      <w:lvlJc w:val="left"/>
      <w:pPr>
        <w:ind w:left="7220" w:hanging="360"/>
      </w:pPr>
      <w:rPr>
        <w:rFonts w:ascii="Wingdings" w:hAnsi="Wingdings" w:hint="default"/>
      </w:rPr>
    </w:lvl>
    <w:lvl w:ilvl="6" w:tplc="040C0001" w:tentative="1">
      <w:start w:val="1"/>
      <w:numFmt w:val="bullet"/>
      <w:lvlText w:val=""/>
      <w:lvlJc w:val="left"/>
      <w:pPr>
        <w:ind w:left="7940" w:hanging="360"/>
      </w:pPr>
      <w:rPr>
        <w:rFonts w:ascii="Symbol" w:hAnsi="Symbol" w:hint="default"/>
      </w:rPr>
    </w:lvl>
    <w:lvl w:ilvl="7" w:tplc="040C0003" w:tentative="1">
      <w:start w:val="1"/>
      <w:numFmt w:val="bullet"/>
      <w:lvlText w:val="o"/>
      <w:lvlJc w:val="left"/>
      <w:pPr>
        <w:ind w:left="8660" w:hanging="360"/>
      </w:pPr>
      <w:rPr>
        <w:rFonts w:ascii="Courier New" w:hAnsi="Courier New" w:cs="Courier New" w:hint="default"/>
      </w:rPr>
    </w:lvl>
    <w:lvl w:ilvl="8" w:tplc="040C0005" w:tentative="1">
      <w:start w:val="1"/>
      <w:numFmt w:val="bullet"/>
      <w:lvlText w:val=""/>
      <w:lvlJc w:val="left"/>
      <w:pPr>
        <w:ind w:left="9380" w:hanging="360"/>
      </w:pPr>
      <w:rPr>
        <w:rFonts w:ascii="Wingdings" w:hAnsi="Wingdings" w:hint="default"/>
      </w:rPr>
    </w:lvl>
  </w:abstractNum>
  <w:abstractNum w:abstractNumId="3" w15:restartNumberingAfterBreak="0">
    <w:nsid w:val="14A353CD"/>
    <w:multiLevelType w:val="multilevel"/>
    <w:tmpl w:val="6C1873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12F1B"/>
    <w:multiLevelType w:val="multilevel"/>
    <w:tmpl w:val="D7D6ED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3E1163A"/>
    <w:multiLevelType w:val="multilevel"/>
    <w:tmpl w:val="D9FC49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6C32EFE"/>
    <w:multiLevelType w:val="multilevel"/>
    <w:tmpl w:val="1F14AB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95F4DFD"/>
    <w:multiLevelType w:val="multilevel"/>
    <w:tmpl w:val="65A263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82556C"/>
    <w:multiLevelType w:val="hybridMultilevel"/>
    <w:tmpl w:val="B394E1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0137ED9"/>
    <w:multiLevelType w:val="hybridMultilevel"/>
    <w:tmpl w:val="3162F3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0595E5E"/>
    <w:multiLevelType w:val="hybridMultilevel"/>
    <w:tmpl w:val="01C8D00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16F7668"/>
    <w:multiLevelType w:val="hybridMultilevel"/>
    <w:tmpl w:val="60B20062"/>
    <w:lvl w:ilvl="0" w:tplc="040C000D">
      <w:start w:val="1"/>
      <w:numFmt w:val="bullet"/>
      <w:lvlText w:val=""/>
      <w:lvlJc w:val="left"/>
      <w:pPr>
        <w:ind w:left="2484" w:hanging="360"/>
      </w:pPr>
      <w:rPr>
        <w:rFonts w:ascii="Wingdings" w:hAnsi="Wingdings"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12" w15:restartNumberingAfterBreak="0">
    <w:nsid w:val="438F183E"/>
    <w:multiLevelType w:val="multilevel"/>
    <w:tmpl w:val="9314F2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DB5A8B"/>
    <w:multiLevelType w:val="multilevel"/>
    <w:tmpl w:val="B532BE8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FF25023"/>
    <w:multiLevelType w:val="multilevel"/>
    <w:tmpl w:val="203ACF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B24D6B"/>
    <w:multiLevelType w:val="multilevel"/>
    <w:tmpl w:val="69DA46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7D316C"/>
    <w:multiLevelType w:val="hybridMultilevel"/>
    <w:tmpl w:val="65BEB9C8"/>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7" w15:restartNumberingAfterBreak="0">
    <w:nsid w:val="62860B73"/>
    <w:multiLevelType w:val="hybridMultilevel"/>
    <w:tmpl w:val="C3C6265A"/>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76810AB4"/>
    <w:multiLevelType w:val="multilevel"/>
    <w:tmpl w:val="8988AB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7BF64DEA"/>
    <w:multiLevelType w:val="hybridMultilevel"/>
    <w:tmpl w:val="08949170"/>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7C447FB7"/>
    <w:multiLevelType w:val="multilevel"/>
    <w:tmpl w:val="B8AC4C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85563462">
    <w:abstractNumId w:val="9"/>
  </w:num>
  <w:num w:numId="2" w16cid:durableId="1518424063">
    <w:abstractNumId w:val="10"/>
  </w:num>
  <w:num w:numId="3" w16cid:durableId="1400012618">
    <w:abstractNumId w:val="16"/>
  </w:num>
  <w:num w:numId="4" w16cid:durableId="1693846590">
    <w:abstractNumId w:val="11"/>
  </w:num>
  <w:num w:numId="5" w16cid:durableId="38281494">
    <w:abstractNumId w:val="2"/>
  </w:num>
  <w:num w:numId="6" w16cid:durableId="2119596600">
    <w:abstractNumId w:val="3"/>
  </w:num>
  <w:num w:numId="7" w16cid:durableId="388922355">
    <w:abstractNumId w:val="1"/>
  </w:num>
  <w:num w:numId="8" w16cid:durableId="2100249853">
    <w:abstractNumId w:val="14"/>
  </w:num>
  <w:num w:numId="9" w16cid:durableId="948898287">
    <w:abstractNumId w:val="12"/>
  </w:num>
  <w:num w:numId="10" w16cid:durableId="1593276220">
    <w:abstractNumId w:val="15"/>
  </w:num>
  <w:num w:numId="11" w16cid:durableId="1741366738">
    <w:abstractNumId w:val="7"/>
  </w:num>
  <w:num w:numId="12" w16cid:durableId="265508566">
    <w:abstractNumId w:val="20"/>
  </w:num>
  <w:num w:numId="13" w16cid:durableId="675301386">
    <w:abstractNumId w:val="19"/>
  </w:num>
  <w:num w:numId="14" w16cid:durableId="923608032">
    <w:abstractNumId w:val="18"/>
  </w:num>
  <w:num w:numId="15" w16cid:durableId="1300299912">
    <w:abstractNumId w:val="4"/>
  </w:num>
  <w:num w:numId="16" w16cid:durableId="852499167">
    <w:abstractNumId w:val="13"/>
  </w:num>
  <w:num w:numId="17" w16cid:durableId="1317757163">
    <w:abstractNumId w:val="5"/>
  </w:num>
  <w:num w:numId="18" w16cid:durableId="76951719">
    <w:abstractNumId w:val="6"/>
  </w:num>
  <w:num w:numId="19" w16cid:durableId="320617765">
    <w:abstractNumId w:val="0"/>
  </w:num>
  <w:num w:numId="20" w16cid:durableId="339309463">
    <w:abstractNumId w:val="8"/>
  </w:num>
  <w:num w:numId="21" w16cid:durableId="2236380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1AE"/>
    <w:rsid w:val="00046A36"/>
    <w:rsid w:val="000711AE"/>
    <w:rsid w:val="000E263A"/>
    <w:rsid w:val="001011B9"/>
    <w:rsid w:val="00130CF1"/>
    <w:rsid w:val="001C0912"/>
    <w:rsid w:val="001F0DCC"/>
    <w:rsid w:val="002607F2"/>
    <w:rsid w:val="002D45C0"/>
    <w:rsid w:val="0032678E"/>
    <w:rsid w:val="00361A77"/>
    <w:rsid w:val="003C75CE"/>
    <w:rsid w:val="004C7C57"/>
    <w:rsid w:val="00511F06"/>
    <w:rsid w:val="0055313A"/>
    <w:rsid w:val="005E2B32"/>
    <w:rsid w:val="005E3433"/>
    <w:rsid w:val="00691DB4"/>
    <w:rsid w:val="006A3390"/>
    <w:rsid w:val="00711397"/>
    <w:rsid w:val="00712E78"/>
    <w:rsid w:val="00777554"/>
    <w:rsid w:val="00783616"/>
    <w:rsid w:val="00805124"/>
    <w:rsid w:val="00832844"/>
    <w:rsid w:val="0084075C"/>
    <w:rsid w:val="008B422B"/>
    <w:rsid w:val="008F4345"/>
    <w:rsid w:val="00964756"/>
    <w:rsid w:val="00A42C75"/>
    <w:rsid w:val="00A4566D"/>
    <w:rsid w:val="00AE2873"/>
    <w:rsid w:val="00B84699"/>
    <w:rsid w:val="00BA2E47"/>
    <w:rsid w:val="00BE24D4"/>
    <w:rsid w:val="00CB727F"/>
    <w:rsid w:val="00CF04D8"/>
    <w:rsid w:val="00E074F5"/>
    <w:rsid w:val="00E36C9E"/>
    <w:rsid w:val="00EA2037"/>
    <w:rsid w:val="00EA7D4E"/>
    <w:rsid w:val="00F251C5"/>
    <w:rsid w:val="00F37B64"/>
    <w:rsid w:val="00F6769E"/>
    <w:rsid w:val="00F939AB"/>
    <w:rsid w:val="00FE1B1F"/>
    <w:rsid w:val="00FF38B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081D3"/>
  <w15:chartTrackingRefBased/>
  <w15:docId w15:val="{29DF2099-A7E3-45AD-BFDC-32838451F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8F4345"/>
    <w:rPr>
      <w:b/>
      <w:bCs/>
    </w:rPr>
  </w:style>
  <w:style w:type="paragraph" w:styleId="Paragraphedeliste">
    <w:name w:val="List Paragraph"/>
    <w:basedOn w:val="Normal"/>
    <w:uiPriority w:val="34"/>
    <w:qFormat/>
    <w:rsid w:val="008F4345"/>
    <w:pPr>
      <w:ind w:left="720"/>
      <w:contextualSpacing/>
    </w:pPr>
  </w:style>
  <w:style w:type="character" w:styleId="Accentuation">
    <w:name w:val="Emphasis"/>
    <w:basedOn w:val="Policepardfaut"/>
    <w:uiPriority w:val="20"/>
    <w:qFormat/>
    <w:rsid w:val="00CB727F"/>
    <w:rPr>
      <w:i/>
      <w:iCs/>
    </w:rPr>
  </w:style>
  <w:style w:type="table" w:styleId="Grilledutableau">
    <w:name w:val="Table Grid"/>
    <w:basedOn w:val="TableauNormal"/>
    <w:uiPriority w:val="39"/>
    <w:rsid w:val="0032678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A2037"/>
    <w:pPr>
      <w:spacing w:before="100" w:beforeAutospacing="1" w:after="100" w:afterAutospacing="1"/>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96969">
      <w:bodyDiv w:val="1"/>
      <w:marLeft w:val="0"/>
      <w:marRight w:val="0"/>
      <w:marTop w:val="0"/>
      <w:marBottom w:val="0"/>
      <w:divBdr>
        <w:top w:val="none" w:sz="0" w:space="0" w:color="auto"/>
        <w:left w:val="none" w:sz="0" w:space="0" w:color="auto"/>
        <w:bottom w:val="none" w:sz="0" w:space="0" w:color="auto"/>
        <w:right w:val="none" w:sz="0" w:space="0" w:color="auto"/>
      </w:divBdr>
    </w:div>
    <w:div w:id="356587822">
      <w:bodyDiv w:val="1"/>
      <w:marLeft w:val="0"/>
      <w:marRight w:val="0"/>
      <w:marTop w:val="0"/>
      <w:marBottom w:val="0"/>
      <w:divBdr>
        <w:top w:val="none" w:sz="0" w:space="0" w:color="auto"/>
        <w:left w:val="none" w:sz="0" w:space="0" w:color="auto"/>
        <w:bottom w:val="none" w:sz="0" w:space="0" w:color="auto"/>
        <w:right w:val="none" w:sz="0" w:space="0" w:color="auto"/>
      </w:divBdr>
    </w:div>
    <w:div w:id="475033417">
      <w:bodyDiv w:val="1"/>
      <w:marLeft w:val="0"/>
      <w:marRight w:val="0"/>
      <w:marTop w:val="0"/>
      <w:marBottom w:val="0"/>
      <w:divBdr>
        <w:top w:val="none" w:sz="0" w:space="0" w:color="auto"/>
        <w:left w:val="none" w:sz="0" w:space="0" w:color="auto"/>
        <w:bottom w:val="none" w:sz="0" w:space="0" w:color="auto"/>
        <w:right w:val="none" w:sz="0" w:space="0" w:color="auto"/>
      </w:divBdr>
    </w:div>
    <w:div w:id="497231112">
      <w:bodyDiv w:val="1"/>
      <w:marLeft w:val="0"/>
      <w:marRight w:val="0"/>
      <w:marTop w:val="0"/>
      <w:marBottom w:val="0"/>
      <w:divBdr>
        <w:top w:val="none" w:sz="0" w:space="0" w:color="auto"/>
        <w:left w:val="none" w:sz="0" w:space="0" w:color="auto"/>
        <w:bottom w:val="none" w:sz="0" w:space="0" w:color="auto"/>
        <w:right w:val="none" w:sz="0" w:space="0" w:color="auto"/>
      </w:divBdr>
    </w:div>
    <w:div w:id="531919761">
      <w:bodyDiv w:val="1"/>
      <w:marLeft w:val="0"/>
      <w:marRight w:val="0"/>
      <w:marTop w:val="0"/>
      <w:marBottom w:val="0"/>
      <w:divBdr>
        <w:top w:val="none" w:sz="0" w:space="0" w:color="auto"/>
        <w:left w:val="none" w:sz="0" w:space="0" w:color="auto"/>
        <w:bottom w:val="none" w:sz="0" w:space="0" w:color="auto"/>
        <w:right w:val="none" w:sz="0" w:space="0" w:color="auto"/>
      </w:divBdr>
    </w:div>
    <w:div w:id="720638869">
      <w:bodyDiv w:val="1"/>
      <w:marLeft w:val="0"/>
      <w:marRight w:val="0"/>
      <w:marTop w:val="0"/>
      <w:marBottom w:val="0"/>
      <w:divBdr>
        <w:top w:val="none" w:sz="0" w:space="0" w:color="auto"/>
        <w:left w:val="none" w:sz="0" w:space="0" w:color="auto"/>
        <w:bottom w:val="none" w:sz="0" w:space="0" w:color="auto"/>
        <w:right w:val="none" w:sz="0" w:space="0" w:color="auto"/>
      </w:divBdr>
    </w:div>
    <w:div w:id="722944619">
      <w:bodyDiv w:val="1"/>
      <w:marLeft w:val="0"/>
      <w:marRight w:val="0"/>
      <w:marTop w:val="0"/>
      <w:marBottom w:val="0"/>
      <w:divBdr>
        <w:top w:val="none" w:sz="0" w:space="0" w:color="auto"/>
        <w:left w:val="none" w:sz="0" w:space="0" w:color="auto"/>
        <w:bottom w:val="none" w:sz="0" w:space="0" w:color="auto"/>
        <w:right w:val="none" w:sz="0" w:space="0" w:color="auto"/>
      </w:divBdr>
    </w:div>
    <w:div w:id="986279153">
      <w:bodyDiv w:val="1"/>
      <w:marLeft w:val="0"/>
      <w:marRight w:val="0"/>
      <w:marTop w:val="0"/>
      <w:marBottom w:val="0"/>
      <w:divBdr>
        <w:top w:val="none" w:sz="0" w:space="0" w:color="auto"/>
        <w:left w:val="none" w:sz="0" w:space="0" w:color="auto"/>
        <w:bottom w:val="none" w:sz="0" w:space="0" w:color="auto"/>
        <w:right w:val="none" w:sz="0" w:space="0" w:color="auto"/>
      </w:divBdr>
    </w:div>
    <w:div w:id="1105227978">
      <w:bodyDiv w:val="1"/>
      <w:marLeft w:val="0"/>
      <w:marRight w:val="0"/>
      <w:marTop w:val="0"/>
      <w:marBottom w:val="0"/>
      <w:divBdr>
        <w:top w:val="none" w:sz="0" w:space="0" w:color="auto"/>
        <w:left w:val="none" w:sz="0" w:space="0" w:color="auto"/>
        <w:bottom w:val="none" w:sz="0" w:space="0" w:color="auto"/>
        <w:right w:val="none" w:sz="0" w:space="0" w:color="auto"/>
      </w:divBdr>
    </w:div>
    <w:div w:id="1359159012">
      <w:bodyDiv w:val="1"/>
      <w:marLeft w:val="0"/>
      <w:marRight w:val="0"/>
      <w:marTop w:val="0"/>
      <w:marBottom w:val="0"/>
      <w:divBdr>
        <w:top w:val="none" w:sz="0" w:space="0" w:color="auto"/>
        <w:left w:val="none" w:sz="0" w:space="0" w:color="auto"/>
        <w:bottom w:val="none" w:sz="0" w:space="0" w:color="auto"/>
        <w:right w:val="none" w:sz="0" w:space="0" w:color="auto"/>
      </w:divBdr>
    </w:div>
    <w:div w:id="1588999482">
      <w:bodyDiv w:val="1"/>
      <w:marLeft w:val="0"/>
      <w:marRight w:val="0"/>
      <w:marTop w:val="0"/>
      <w:marBottom w:val="0"/>
      <w:divBdr>
        <w:top w:val="none" w:sz="0" w:space="0" w:color="auto"/>
        <w:left w:val="none" w:sz="0" w:space="0" w:color="auto"/>
        <w:bottom w:val="none" w:sz="0" w:space="0" w:color="auto"/>
        <w:right w:val="none" w:sz="0" w:space="0" w:color="auto"/>
      </w:divBdr>
    </w:div>
    <w:div w:id="1789469913">
      <w:bodyDiv w:val="1"/>
      <w:marLeft w:val="0"/>
      <w:marRight w:val="0"/>
      <w:marTop w:val="0"/>
      <w:marBottom w:val="0"/>
      <w:divBdr>
        <w:top w:val="none" w:sz="0" w:space="0" w:color="auto"/>
        <w:left w:val="none" w:sz="0" w:space="0" w:color="auto"/>
        <w:bottom w:val="none" w:sz="0" w:space="0" w:color="auto"/>
        <w:right w:val="none" w:sz="0" w:space="0" w:color="auto"/>
      </w:divBdr>
    </w:div>
    <w:div w:id="1811708693">
      <w:bodyDiv w:val="1"/>
      <w:marLeft w:val="0"/>
      <w:marRight w:val="0"/>
      <w:marTop w:val="0"/>
      <w:marBottom w:val="0"/>
      <w:divBdr>
        <w:top w:val="none" w:sz="0" w:space="0" w:color="auto"/>
        <w:left w:val="none" w:sz="0" w:space="0" w:color="auto"/>
        <w:bottom w:val="none" w:sz="0" w:space="0" w:color="auto"/>
        <w:right w:val="none" w:sz="0" w:space="0" w:color="auto"/>
      </w:divBdr>
    </w:div>
    <w:div w:id="1813672667">
      <w:bodyDiv w:val="1"/>
      <w:marLeft w:val="0"/>
      <w:marRight w:val="0"/>
      <w:marTop w:val="0"/>
      <w:marBottom w:val="0"/>
      <w:divBdr>
        <w:top w:val="none" w:sz="0" w:space="0" w:color="auto"/>
        <w:left w:val="none" w:sz="0" w:space="0" w:color="auto"/>
        <w:bottom w:val="none" w:sz="0" w:space="0" w:color="auto"/>
        <w:right w:val="none" w:sz="0" w:space="0" w:color="auto"/>
      </w:divBdr>
    </w:div>
    <w:div w:id="192263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4073</TotalTime>
  <Pages>1</Pages>
  <Words>925</Words>
  <Characters>5091</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KOUHOSSOUNON Vianney</dc:creator>
  <cp:keywords/>
  <dc:description/>
  <cp:lastModifiedBy>KOUHOSSOUNON Vianney</cp:lastModifiedBy>
  <cp:revision>5</cp:revision>
  <dcterms:created xsi:type="dcterms:W3CDTF">2022-04-06T17:45:00Z</dcterms:created>
  <dcterms:modified xsi:type="dcterms:W3CDTF">2022-04-14T18:06:00Z</dcterms:modified>
</cp:coreProperties>
</file>