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S(n, 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if(k == 1 OR k == n) return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else return k × S(n - 1, k) + S(n - 1, k - 1)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I would use a 2D-array since this algorithm requires two parameters to run -- n and k. Consequently, the result of any execution of this algorithm will rely on these two arguments.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3.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dyn(n, k)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arr = array[n][k] </w:t>
      </w:r>
      <w:r w:rsidDel="00000000" w:rsidR="00000000" w:rsidRPr="00000000">
        <w:rPr>
          <w:rFonts w:ascii="Roboto Mono" w:cs="Roboto Mono" w:eastAsia="Roboto Mono" w:hAnsi="Roboto Mono"/>
          <w:color w:val="cc0000"/>
          <w:rtl w:val="0"/>
        </w:rPr>
        <w:t xml:space="preserve">// Initialize 2D-array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for(i = 0; i &lt; n; i++) </w:t>
      </w:r>
      <w:r w:rsidDel="00000000" w:rsidR="00000000" w:rsidRPr="00000000">
        <w:rPr>
          <w:rFonts w:ascii="Roboto Mono" w:cs="Roboto Mono" w:eastAsia="Roboto Mono" w:hAnsi="Roboto Mono"/>
          <w:color w:val="cc0000"/>
          <w:rtl w:val="0"/>
        </w:rPr>
        <w:t xml:space="preserve">// For every column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for(j = 0; j &lt; k; j++) </w:t>
      </w:r>
      <w:r w:rsidDel="00000000" w:rsidR="00000000" w:rsidRPr="00000000">
        <w:rPr>
          <w:rFonts w:ascii="Roboto Mono" w:cs="Roboto Mono" w:eastAsia="Roboto Mono" w:hAnsi="Roboto Mono"/>
          <w:color w:val="cc0000"/>
          <w:rtl w:val="0"/>
        </w:rPr>
        <w:t xml:space="preserve">// For every row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 xml:space="preserve">arr[i][j] = 0 </w:t>
      </w:r>
      <w:r w:rsidDel="00000000" w:rsidR="00000000" w:rsidRPr="00000000">
        <w:rPr>
          <w:rFonts w:ascii="Roboto Mono" w:cs="Roboto Mono" w:eastAsia="Roboto Mono" w:hAnsi="Roboto Mono"/>
          <w:color w:val="cc0000"/>
          <w:rtl w:val="0"/>
        </w:rPr>
        <w:t xml:space="preserve">// Set the cell to zero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S(n, k)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if(arr[n][k] != 0) return arr[n][k] </w:t>
      </w:r>
      <w:r w:rsidDel="00000000" w:rsidR="00000000" w:rsidRPr="00000000">
        <w:rPr>
          <w:rFonts w:ascii="Roboto Mono" w:cs="Roboto Mono" w:eastAsia="Roboto Mono" w:hAnsi="Roboto Mono"/>
          <w:color w:val="cc0000"/>
          <w:rtl w:val="0"/>
        </w:rPr>
        <w:t xml:space="preserve">// Return known result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if(k == 1 OR k == n) </w:t>
      </w:r>
      <w:r w:rsidDel="00000000" w:rsidR="00000000" w:rsidRPr="00000000">
        <w:rPr>
          <w:rFonts w:ascii="Roboto Mono" w:cs="Roboto Mono" w:eastAsia="Roboto Mono" w:hAnsi="Roboto Mono"/>
          <w:color w:val="cc0000"/>
          <w:rtl w:val="0"/>
        </w:rPr>
        <w:t xml:space="preserve">// Base Case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arr[n][k] = 1 </w:t>
      </w:r>
      <w:r w:rsidDel="00000000" w:rsidR="00000000" w:rsidRPr="00000000">
        <w:rPr>
          <w:rFonts w:ascii="Roboto Mono" w:cs="Roboto Mono" w:eastAsia="Roboto Mono" w:hAnsi="Roboto Mono"/>
          <w:color w:val="cc0000"/>
          <w:rtl w:val="0"/>
        </w:rPr>
        <w:t xml:space="preserve">// Result is 1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arr[n][k] = k × S(n - 1, k) + S(n - 1, k - 1)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return arr[n][k] </w:t>
      </w:r>
      <w:r w:rsidDel="00000000" w:rsidR="00000000" w:rsidRPr="00000000">
        <w:rPr>
          <w:rFonts w:ascii="Roboto Mono" w:cs="Roboto Mono" w:eastAsia="Roboto Mono" w:hAnsi="Roboto Mono"/>
          <w:color w:val="cc0000"/>
          <w:rtl w:val="0"/>
        </w:rPr>
        <w:t xml:space="preserve">// Return result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Open Sans" w:cs="Open Sans" w:eastAsia="Open Sans" w:hAnsi="Open Sans"/>
        <w:rtl w:val="0"/>
      </w:rPr>
      <w:t xml:space="preserve">Matthew Kramer (U20891900) - Homework 12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