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360" w:hanging="360"/>
        <w:contextualSpacing w:val="0"/>
      </w:pPr>
      <w:r w:rsidDel="00000000" w:rsidR="00000000" w:rsidRPr="00000000">
        <w:rPr>
          <w:rFonts w:ascii="Roboto Mono" w:cs="Roboto Mono" w:eastAsia="Roboto Mono" w:hAnsi="Roboto Mono"/>
          <w:rtl w:val="0"/>
        </w:rPr>
        <w:t xml:space="preserve">1.</w:t>
      </w:r>
    </w:p>
    <w:tbl>
      <w:tblPr>
        <w:tblStyle w:val="Table1"/>
        <w:bidi w:val="0"/>
        <w:tblW w:w="9015.0" w:type="dxa"/>
        <w:jc w:val="center"/>
        <w:tblLayout w:type="fixed"/>
        <w:tblLook w:val="0600"/>
      </w:tblPr>
      <w:tblGrid>
        <w:gridCol w:w="1185"/>
        <w:gridCol w:w="450"/>
        <w:gridCol w:w="1245"/>
        <w:gridCol w:w="1245"/>
        <w:gridCol w:w="1245"/>
        <w:gridCol w:w="1215"/>
        <w:gridCol w:w="1215"/>
        <w:gridCol w:w="1215"/>
        <w:tblGridChange w:id="0">
          <w:tblGrid>
            <w:gridCol w:w="1185"/>
            <w:gridCol w:w="450"/>
            <w:gridCol w:w="1245"/>
            <w:gridCol w:w="1245"/>
            <w:gridCol w:w="1245"/>
            <w:gridCol w:w="1215"/>
            <w:gridCol w:w="1215"/>
            <w:gridCol w:w="1215"/>
          </w:tblGrid>
        </w:tblGridChange>
      </w:tblGrid>
      <w:tr>
        <w:tc>
          <w:tcPr>
            <w:gridSpan w:val="2"/>
            <w:vMerge w:val="restart"/>
            <w:tcBorders>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ind w:left="0" w:firstLine="0"/>
              <w:contextualSpacing w:val="0"/>
            </w:pPr>
            <w:r w:rsidDel="00000000" w:rsidR="00000000" w:rsidRPr="00000000">
              <w:rPr>
                <w:rtl w:val="0"/>
              </w:rPr>
            </w:r>
          </w:p>
        </w:tc>
        <w:tc>
          <w:tcPr>
            <w:gridSpan w:val="6"/>
            <w:tcBorders>
              <w:top w:color="000000" w:space="0" w:sz="0" w:val="nil"/>
              <w:bottom w:color="000000" w:space="0" w:sz="4" w:val="single"/>
              <w:right w:color="000000" w:space="0" w:sz="0" w:val="nil"/>
            </w:tcBorders>
            <w:tcMar>
              <w:top w:w="40.0" w:type="dxa"/>
              <w:left w:w="40.0" w:type="dxa"/>
              <w:bottom w:w="40.0" w:type="dxa"/>
              <w:right w:w="40.0" w:type="dxa"/>
            </w:tcMar>
            <w:vAlign w:val="center"/>
          </w:tcPr>
          <w:p w:rsidR="00000000" w:rsidDel="00000000" w:rsidP="00000000" w:rsidRDefault="00000000" w:rsidRPr="00000000">
            <w:pPr>
              <w:ind w:left="0" w:firstLine="0"/>
              <w:contextualSpacing w:val="0"/>
              <w:jc w:val="center"/>
            </w:pPr>
            <w:r w:rsidDel="00000000" w:rsidR="00000000" w:rsidRPr="00000000">
              <w:rPr>
                <w:rFonts w:ascii="Roboto Mono" w:cs="Roboto Mono" w:eastAsia="Roboto Mono" w:hAnsi="Roboto Mono"/>
                <w:b w:val="1"/>
                <w:sz w:val="24"/>
                <w:szCs w:val="24"/>
                <w:rtl w:val="0"/>
              </w:rPr>
              <w:t xml:space="preserve">n</w:t>
            </w:r>
            <w:r w:rsidDel="00000000" w:rsidR="00000000" w:rsidRPr="00000000">
              <w:rPr>
                <w:rtl w:val="0"/>
              </w:rPr>
            </w:r>
          </w:p>
        </w:tc>
      </w:tr>
      <w:tr>
        <w:tc>
          <w:tcPr>
            <w:gridSpan w:val="2"/>
            <w:vMerge w:val="continue"/>
            <w:tcBorders>
              <w:bottom w:color="000000" w:space="0" w:sz="0" w:val="nil"/>
            </w:tcBorders>
            <w:tcMar>
              <w:top w:w="100.0" w:type="dxa"/>
              <w:left w:w="100.0" w:type="dxa"/>
              <w:bottom w:w="100.0" w:type="dxa"/>
              <w:right w:w="100.0" w:type="dxa"/>
            </w:tcMar>
          </w:tcPr>
          <w:p w:rsidR="00000000" w:rsidDel="00000000" w:rsidP="00000000" w:rsidRDefault="00000000" w:rsidRPr="00000000">
            <w:pPr>
              <w:ind w:left="360" w:hanging="360"/>
              <w:contextualSpacing w:val="0"/>
            </w:pPr>
            <w:r w:rsidDel="00000000" w:rsidR="00000000" w:rsidRPr="00000000">
              <w:rPr>
                <w:rtl w:val="0"/>
              </w:rPr>
            </w:r>
          </w:p>
        </w:tc>
        <w:tc>
          <w:tcPr>
            <w:tcBorders>
              <w:top w:color="000000" w:space="0" w:sz="4" w:val="single"/>
              <w:left w:color="000000" w:space="0" w:sz="4" w:val="single"/>
              <w:bottom w:color="000000" w:space="0" w:sz="4" w:val="single"/>
            </w:tcBorders>
            <w:tcMar>
              <w:top w:w="40.0" w:type="dxa"/>
              <w:left w:w="40.0" w:type="dxa"/>
              <w:bottom w:w="40.0" w:type="dxa"/>
              <w:right w:w="40.0" w:type="dxa"/>
            </w:tcMar>
            <w:vAlign w:val="center"/>
          </w:tcPr>
          <w:p w:rsidR="00000000" w:rsidDel="00000000" w:rsidP="00000000" w:rsidRDefault="00000000" w:rsidRPr="00000000">
            <w:pPr>
              <w:ind w:left="0" w:firstLine="0"/>
              <w:contextualSpacing w:val="0"/>
              <w:jc w:val="center"/>
            </w:pPr>
            <w:r w:rsidDel="00000000" w:rsidR="00000000" w:rsidRPr="00000000">
              <w:rPr>
                <w:rFonts w:ascii="Roboto Mono" w:cs="Roboto Mono" w:eastAsia="Roboto Mono" w:hAnsi="Roboto Mono"/>
                <w:b w:val="1"/>
                <w:sz w:val="24"/>
                <w:szCs w:val="24"/>
                <w:rtl w:val="0"/>
              </w:rPr>
              <w:t xml:space="preserve">1</w:t>
            </w:r>
            <w:r w:rsidDel="00000000" w:rsidR="00000000" w:rsidRPr="00000000">
              <w:rPr>
                <w:rtl w:val="0"/>
              </w:rPr>
            </w:r>
          </w:p>
        </w:tc>
        <w:tc>
          <w:tcPr>
            <w:tcBorders>
              <w:top w:color="000000" w:space="0" w:sz="4" w:val="single"/>
              <w:bottom w:color="000000" w:space="0" w:sz="4" w:val="single"/>
            </w:tcBorders>
            <w:tcMar>
              <w:top w:w="40.0" w:type="dxa"/>
              <w:left w:w="40.0" w:type="dxa"/>
              <w:bottom w:w="40.0" w:type="dxa"/>
              <w:right w:w="40.0" w:type="dxa"/>
            </w:tcMar>
            <w:vAlign w:val="center"/>
          </w:tcPr>
          <w:p w:rsidR="00000000" w:rsidDel="00000000" w:rsidP="00000000" w:rsidRDefault="00000000" w:rsidRPr="00000000">
            <w:pPr>
              <w:ind w:left="0" w:firstLine="0"/>
              <w:contextualSpacing w:val="0"/>
              <w:jc w:val="center"/>
            </w:pPr>
            <w:r w:rsidDel="00000000" w:rsidR="00000000" w:rsidRPr="00000000">
              <w:rPr>
                <w:rFonts w:ascii="Roboto Mono" w:cs="Roboto Mono" w:eastAsia="Roboto Mono" w:hAnsi="Roboto Mono"/>
                <w:b w:val="1"/>
                <w:sz w:val="24"/>
                <w:szCs w:val="24"/>
                <w:rtl w:val="0"/>
              </w:rPr>
              <w:t xml:space="preserve">2</w:t>
            </w:r>
            <w:r w:rsidDel="00000000" w:rsidR="00000000" w:rsidRPr="00000000">
              <w:rPr>
                <w:rtl w:val="0"/>
              </w:rPr>
            </w:r>
          </w:p>
        </w:tc>
        <w:tc>
          <w:tcPr>
            <w:tcBorders>
              <w:top w:color="000000" w:space="0" w:sz="4" w:val="single"/>
              <w:bottom w:color="000000" w:space="0" w:sz="4" w:val="single"/>
            </w:tcBorders>
            <w:tcMar>
              <w:top w:w="40.0" w:type="dxa"/>
              <w:left w:w="40.0" w:type="dxa"/>
              <w:bottom w:w="40.0" w:type="dxa"/>
              <w:right w:w="40.0" w:type="dxa"/>
            </w:tcMar>
            <w:vAlign w:val="center"/>
          </w:tcPr>
          <w:p w:rsidR="00000000" w:rsidDel="00000000" w:rsidP="00000000" w:rsidRDefault="00000000" w:rsidRPr="00000000">
            <w:pPr>
              <w:ind w:left="0" w:firstLine="0"/>
              <w:contextualSpacing w:val="0"/>
              <w:jc w:val="center"/>
            </w:pPr>
            <w:r w:rsidDel="00000000" w:rsidR="00000000" w:rsidRPr="00000000">
              <w:rPr>
                <w:rFonts w:ascii="Roboto Mono" w:cs="Roboto Mono" w:eastAsia="Roboto Mono" w:hAnsi="Roboto Mono"/>
                <w:b w:val="1"/>
                <w:sz w:val="24"/>
                <w:szCs w:val="24"/>
                <w:rtl w:val="0"/>
              </w:rPr>
              <w:t xml:space="preserve">3</w:t>
            </w:r>
            <w:r w:rsidDel="00000000" w:rsidR="00000000" w:rsidRPr="00000000">
              <w:rPr>
                <w:rtl w:val="0"/>
              </w:rPr>
            </w:r>
          </w:p>
        </w:tc>
        <w:tc>
          <w:tcPr>
            <w:tcBorders>
              <w:top w:color="000000" w:space="0" w:sz="4" w:val="single"/>
              <w:bottom w:color="000000" w:space="0" w:sz="4" w:val="single"/>
            </w:tcBorders>
            <w:tcMar>
              <w:top w:w="40.0" w:type="dxa"/>
              <w:left w:w="40.0" w:type="dxa"/>
              <w:bottom w:w="40.0" w:type="dxa"/>
              <w:right w:w="40.0" w:type="dxa"/>
            </w:tcMar>
            <w:vAlign w:val="center"/>
          </w:tcPr>
          <w:p w:rsidR="00000000" w:rsidDel="00000000" w:rsidP="00000000" w:rsidRDefault="00000000" w:rsidRPr="00000000">
            <w:pPr>
              <w:ind w:left="0" w:firstLine="0"/>
              <w:contextualSpacing w:val="0"/>
              <w:jc w:val="center"/>
            </w:pPr>
            <w:r w:rsidDel="00000000" w:rsidR="00000000" w:rsidRPr="00000000">
              <w:rPr>
                <w:rFonts w:ascii="Roboto Mono" w:cs="Roboto Mono" w:eastAsia="Roboto Mono" w:hAnsi="Roboto Mono"/>
                <w:b w:val="1"/>
                <w:sz w:val="24"/>
                <w:szCs w:val="24"/>
                <w:rtl w:val="0"/>
              </w:rPr>
              <w:t xml:space="preserve">4</w:t>
            </w:r>
            <w:r w:rsidDel="00000000" w:rsidR="00000000" w:rsidRPr="00000000">
              <w:rPr>
                <w:rtl w:val="0"/>
              </w:rPr>
            </w:r>
          </w:p>
        </w:tc>
        <w:tc>
          <w:tcPr>
            <w:tcBorders>
              <w:top w:color="000000" w:space="0" w:sz="4" w:val="single"/>
              <w:bottom w:color="000000" w:space="0" w:sz="4" w:val="single"/>
            </w:tcBorders>
            <w:tcMar>
              <w:top w:w="40.0" w:type="dxa"/>
              <w:left w:w="40.0" w:type="dxa"/>
              <w:bottom w:w="40.0" w:type="dxa"/>
              <w:right w:w="40.0" w:type="dxa"/>
            </w:tcMar>
            <w:vAlign w:val="center"/>
          </w:tcPr>
          <w:p w:rsidR="00000000" w:rsidDel="00000000" w:rsidP="00000000" w:rsidRDefault="00000000" w:rsidRPr="00000000">
            <w:pPr>
              <w:ind w:left="0" w:firstLine="0"/>
              <w:contextualSpacing w:val="0"/>
              <w:jc w:val="center"/>
            </w:pPr>
            <w:r w:rsidDel="00000000" w:rsidR="00000000" w:rsidRPr="00000000">
              <w:rPr>
                <w:rFonts w:ascii="Roboto Mono" w:cs="Roboto Mono" w:eastAsia="Roboto Mono" w:hAnsi="Roboto Mono"/>
                <w:b w:val="1"/>
                <w:sz w:val="24"/>
                <w:szCs w:val="24"/>
                <w:rtl w:val="0"/>
              </w:rPr>
              <w:t xml:space="preserve">5</w:t>
            </w:r>
            <w:r w:rsidDel="00000000" w:rsidR="00000000" w:rsidRPr="00000000">
              <w:rPr>
                <w:rtl w:val="0"/>
              </w:rPr>
            </w:r>
          </w:p>
        </w:tc>
        <w:tc>
          <w:tcPr>
            <w:tcBorders>
              <w:top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pPr>
              <w:ind w:left="0" w:firstLine="0"/>
              <w:contextualSpacing w:val="0"/>
              <w:jc w:val="center"/>
            </w:pPr>
            <w:r w:rsidDel="00000000" w:rsidR="00000000" w:rsidRPr="00000000">
              <w:rPr>
                <w:rFonts w:ascii="Roboto Mono" w:cs="Roboto Mono" w:eastAsia="Roboto Mono" w:hAnsi="Roboto Mono"/>
                <w:b w:val="1"/>
                <w:sz w:val="24"/>
                <w:szCs w:val="24"/>
                <w:rtl w:val="0"/>
              </w:rPr>
              <w:t xml:space="preserve">6</w:t>
            </w:r>
            <w:r w:rsidDel="00000000" w:rsidR="00000000" w:rsidRPr="00000000">
              <w:rPr>
                <w:rtl w:val="0"/>
              </w:rPr>
            </w:r>
          </w:p>
        </w:tc>
      </w:tr>
      <w:tr>
        <w:tc>
          <w:tcPr>
            <w:vMerge w:val="restart"/>
            <w:tcBorders>
              <w:left w:color="000000" w:space="0" w:sz="0" w:val="nil"/>
              <w:bottom w:color="000000" w:space="0" w:sz="0" w:val="nil"/>
              <w:right w:color="000000" w:space="0" w:sz="4" w:val="single"/>
            </w:tcBorders>
            <w:tcMar>
              <w:top w:w="40.0" w:type="dxa"/>
              <w:left w:w="40.0" w:type="dxa"/>
              <w:bottom w:w="40.0" w:type="dxa"/>
              <w:right w:w="40.0" w:type="dxa"/>
            </w:tcMar>
            <w:vAlign w:val="center"/>
          </w:tcPr>
          <w:p w:rsidR="00000000" w:rsidDel="00000000" w:rsidP="00000000" w:rsidRDefault="00000000" w:rsidRPr="00000000">
            <w:pPr>
              <w:ind w:left="0" w:firstLine="0"/>
              <w:contextualSpacing w:val="0"/>
              <w:jc w:val="center"/>
            </w:pPr>
            <w:r w:rsidDel="00000000" w:rsidR="00000000" w:rsidRPr="00000000">
              <w:rPr>
                <w:rFonts w:ascii="Roboto Mono" w:cs="Roboto Mono" w:eastAsia="Roboto Mono" w:hAnsi="Roboto Mono"/>
                <w:b w:val="1"/>
                <w:sz w:val="24"/>
                <w:szCs w:val="24"/>
                <w:rtl w:val="0"/>
              </w:rPr>
              <w:t xml:space="preserve">k</w:t>
            </w:r>
          </w:p>
        </w:tc>
        <w:tc>
          <w:tcPr>
            <w:tcBorders>
              <w:top w:color="000000" w:space="0" w:sz="4" w:val="single"/>
              <w:left w:color="000000" w:space="0" w:sz="4" w:val="single"/>
              <w:right w:color="000000" w:space="0" w:sz="4" w:val="single"/>
            </w:tcBorders>
            <w:shd w:fill="ffffff"/>
            <w:tcMar>
              <w:top w:w="40.0" w:type="dxa"/>
              <w:left w:w="40.0" w:type="dxa"/>
              <w:bottom w:w="40.0" w:type="dxa"/>
              <w:right w:w="40.0" w:type="dxa"/>
            </w:tcMar>
            <w:vAlign w:val="center"/>
          </w:tcPr>
          <w:p w:rsidR="00000000" w:rsidDel="00000000" w:rsidP="00000000" w:rsidRDefault="00000000" w:rsidRPr="00000000">
            <w:pPr>
              <w:ind w:left="0" w:firstLine="0"/>
              <w:contextualSpacing w:val="0"/>
              <w:jc w:val="center"/>
            </w:pPr>
            <w:r w:rsidDel="00000000" w:rsidR="00000000" w:rsidRPr="00000000">
              <w:rPr>
                <w:rFonts w:ascii="Roboto Mono" w:cs="Roboto Mono" w:eastAsia="Roboto Mono" w:hAnsi="Roboto Mono"/>
                <w:b w:val="1"/>
                <w:sz w:val="24"/>
                <w:szCs w:val="24"/>
                <w:rtl w:val="0"/>
              </w:rPr>
              <w:t xml:space="preserve">1</w:t>
            </w:r>
            <w:r w:rsidDel="00000000" w:rsidR="00000000" w:rsidRPr="00000000">
              <w:rPr>
                <w:rtl w:val="0"/>
              </w:rPr>
            </w:r>
          </w:p>
        </w:tc>
        <w:tc>
          <w:tcPr>
            <w:tcBorders>
              <w:top w:color="000000" w:space="0" w:sz="4" w:val="single"/>
              <w:left w:color="000000" w:space="0" w:sz="4" w:val="single"/>
            </w:tcBorders>
            <w:tcMar>
              <w:top w:w="40.0" w:type="dxa"/>
              <w:left w:w="40.0" w:type="dxa"/>
              <w:bottom w:w="40.0" w:type="dxa"/>
              <w:right w:w="40.0" w:type="dxa"/>
            </w:tcMar>
            <w:vAlign w:val="center"/>
          </w:tcPr>
          <w:p w:rsidR="00000000" w:rsidDel="00000000" w:rsidP="00000000" w:rsidRDefault="00000000" w:rsidRPr="00000000">
            <w:pPr>
              <w:ind w:left="0" w:firstLine="0"/>
              <w:contextualSpacing w:val="0"/>
              <w:jc w:val="center"/>
            </w:pPr>
            <w:r w:rsidDel="00000000" w:rsidR="00000000" w:rsidRPr="00000000">
              <w:rPr>
                <w:rFonts w:ascii="Roboto Mono" w:cs="Roboto Mono" w:eastAsia="Roboto Mono" w:hAnsi="Roboto Mono"/>
                <w:sz w:val="24"/>
                <w:szCs w:val="24"/>
                <w:rtl w:val="0"/>
              </w:rPr>
              <w:t xml:space="preserve">B/I</w:t>
            </w:r>
            <w:r w:rsidDel="00000000" w:rsidR="00000000" w:rsidRPr="00000000">
              <w:rPr>
                <w:rtl w:val="0"/>
              </w:rPr>
            </w:r>
          </w:p>
        </w:tc>
        <w:tc>
          <w:tcPr>
            <w:tcBorders>
              <w:top w:color="000000" w:space="0" w:sz="4" w:val="single"/>
            </w:tcBorders>
            <w:tcMar>
              <w:top w:w="40.0" w:type="dxa"/>
              <w:left w:w="40.0" w:type="dxa"/>
              <w:bottom w:w="40.0" w:type="dxa"/>
              <w:right w:w="40.0" w:type="dxa"/>
            </w:tcMar>
            <w:vAlign w:val="center"/>
          </w:tcPr>
          <w:p w:rsidR="00000000" w:rsidDel="00000000" w:rsidP="00000000" w:rsidRDefault="00000000" w:rsidRPr="00000000">
            <w:pPr>
              <w:ind w:left="0" w:firstLine="0"/>
              <w:contextualSpacing w:val="0"/>
              <w:jc w:val="center"/>
            </w:pPr>
            <w:r w:rsidDel="00000000" w:rsidR="00000000" w:rsidRPr="00000000">
              <w:rPr>
                <w:rFonts w:ascii="Roboto Mono" w:cs="Roboto Mono" w:eastAsia="Roboto Mono" w:hAnsi="Roboto Mono"/>
                <w:sz w:val="24"/>
                <w:szCs w:val="24"/>
                <w:rtl w:val="0"/>
              </w:rPr>
              <w:t xml:space="preserve">B/I</w:t>
            </w:r>
            <w:r w:rsidDel="00000000" w:rsidR="00000000" w:rsidRPr="00000000">
              <w:rPr>
                <w:rtl w:val="0"/>
              </w:rPr>
            </w:r>
          </w:p>
        </w:tc>
        <w:tc>
          <w:tcPr>
            <w:tcBorders>
              <w:top w:color="000000" w:space="0" w:sz="4" w:val="single"/>
            </w:tcBorders>
            <w:tcMar>
              <w:top w:w="40.0" w:type="dxa"/>
              <w:left w:w="40.0" w:type="dxa"/>
              <w:bottom w:w="40.0" w:type="dxa"/>
              <w:right w:w="40.0" w:type="dxa"/>
            </w:tcMar>
            <w:vAlign w:val="center"/>
          </w:tcPr>
          <w:p w:rsidR="00000000" w:rsidDel="00000000" w:rsidP="00000000" w:rsidRDefault="00000000" w:rsidRPr="00000000">
            <w:pPr>
              <w:ind w:left="0" w:firstLine="0"/>
              <w:contextualSpacing w:val="0"/>
              <w:jc w:val="center"/>
            </w:pPr>
            <w:r w:rsidDel="00000000" w:rsidR="00000000" w:rsidRPr="00000000">
              <w:rPr>
                <w:rFonts w:ascii="Roboto Mono" w:cs="Roboto Mono" w:eastAsia="Roboto Mono" w:hAnsi="Roboto Mono"/>
                <w:sz w:val="24"/>
                <w:szCs w:val="24"/>
                <w:rtl w:val="0"/>
              </w:rPr>
              <w:t xml:space="preserve">B/I</w:t>
            </w:r>
            <w:r w:rsidDel="00000000" w:rsidR="00000000" w:rsidRPr="00000000">
              <w:rPr>
                <w:rtl w:val="0"/>
              </w:rPr>
            </w:r>
          </w:p>
        </w:tc>
        <w:tc>
          <w:tcPr>
            <w:tcBorders>
              <w:top w:color="000000" w:space="0" w:sz="4" w:val="single"/>
            </w:tcBorders>
            <w:tcMar>
              <w:top w:w="40.0" w:type="dxa"/>
              <w:left w:w="40.0" w:type="dxa"/>
              <w:bottom w:w="40.0" w:type="dxa"/>
              <w:right w:w="40.0" w:type="dxa"/>
            </w:tcMar>
            <w:vAlign w:val="center"/>
          </w:tcPr>
          <w:p w:rsidR="00000000" w:rsidDel="00000000" w:rsidP="00000000" w:rsidRDefault="00000000" w:rsidRPr="00000000">
            <w:pPr>
              <w:ind w:left="0" w:firstLine="0"/>
              <w:contextualSpacing w:val="0"/>
              <w:jc w:val="center"/>
            </w:pPr>
            <w:r w:rsidDel="00000000" w:rsidR="00000000" w:rsidRPr="00000000">
              <w:rPr>
                <w:rFonts w:ascii="Roboto Mono" w:cs="Roboto Mono" w:eastAsia="Roboto Mono" w:hAnsi="Roboto Mono"/>
                <w:sz w:val="24"/>
                <w:szCs w:val="24"/>
                <w:rtl w:val="0"/>
              </w:rPr>
              <w:t xml:space="preserve">B</w:t>
            </w:r>
            <w:r w:rsidDel="00000000" w:rsidR="00000000" w:rsidRPr="00000000">
              <w:rPr>
                <w:rtl w:val="0"/>
              </w:rPr>
            </w:r>
          </w:p>
        </w:tc>
        <w:tc>
          <w:tcPr>
            <w:tcBorders>
              <w:top w:color="000000" w:space="0" w:sz="4" w:val="single"/>
            </w:tcBorders>
            <w:tcMar>
              <w:top w:w="40.0" w:type="dxa"/>
              <w:left w:w="40.0" w:type="dxa"/>
              <w:bottom w:w="40.0" w:type="dxa"/>
              <w:right w:w="40.0" w:type="dxa"/>
            </w:tcMar>
            <w:vAlign w:val="center"/>
          </w:tcPr>
          <w:p w:rsidR="00000000" w:rsidDel="00000000" w:rsidP="00000000" w:rsidRDefault="00000000" w:rsidRPr="00000000">
            <w:pPr>
              <w:ind w:left="0" w:firstLine="0"/>
              <w:contextualSpacing w:val="0"/>
              <w:jc w:val="center"/>
            </w:pPr>
            <w:r w:rsidDel="00000000" w:rsidR="00000000" w:rsidRPr="00000000">
              <w:rPr>
                <w:rFonts w:ascii="Roboto Mono" w:cs="Roboto Mono" w:eastAsia="Roboto Mono" w:hAnsi="Roboto Mono"/>
                <w:sz w:val="24"/>
                <w:szCs w:val="24"/>
                <w:rtl w:val="0"/>
              </w:rPr>
              <w:t xml:space="preserve">B</w:t>
            </w:r>
            <w:r w:rsidDel="00000000" w:rsidR="00000000" w:rsidRPr="00000000">
              <w:rPr>
                <w:rtl w:val="0"/>
              </w:rPr>
            </w:r>
          </w:p>
        </w:tc>
        <w:tc>
          <w:tcPr>
            <w:tcBorders>
              <w:top w:color="000000" w:space="0" w:sz="4" w:val="single"/>
              <w:right w:color="000000" w:space="0" w:sz="0" w:val="nil"/>
            </w:tcBorders>
            <w:tcMar>
              <w:top w:w="40.0" w:type="dxa"/>
              <w:left w:w="40.0" w:type="dxa"/>
              <w:bottom w:w="40.0" w:type="dxa"/>
              <w:right w:w="40.0" w:type="dxa"/>
            </w:tcMar>
            <w:vAlign w:val="center"/>
          </w:tcPr>
          <w:p w:rsidR="00000000" w:rsidDel="00000000" w:rsidP="00000000" w:rsidRDefault="00000000" w:rsidRPr="00000000">
            <w:pPr>
              <w:ind w:left="0" w:firstLine="0"/>
              <w:contextualSpacing w:val="0"/>
              <w:jc w:val="center"/>
            </w:pPr>
            <w:r w:rsidDel="00000000" w:rsidR="00000000" w:rsidRPr="00000000">
              <w:rPr>
                <w:rFonts w:ascii="Roboto Mono" w:cs="Roboto Mono" w:eastAsia="Roboto Mono" w:hAnsi="Roboto Mono"/>
                <w:sz w:val="24"/>
                <w:szCs w:val="24"/>
                <w:rtl w:val="0"/>
              </w:rPr>
              <w:t xml:space="preserve">B</w:t>
            </w:r>
            <w:r w:rsidDel="00000000" w:rsidR="00000000" w:rsidRPr="00000000">
              <w:rPr>
                <w:rtl w:val="0"/>
              </w:rPr>
            </w:r>
          </w:p>
        </w:tc>
      </w:tr>
      <w:tr>
        <w:tc>
          <w:tcPr>
            <w:vMerge w:val="continue"/>
            <w:tcBorders>
              <w:bottom w:color="000000" w:space="0" w:sz="0" w:val="nil"/>
              <w:right w:color="000000" w:space="0" w:sz="4" w:val="single"/>
            </w:tcBorders>
            <w:tcMar>
              <w:top w:w="100.0" w:type="dxa"/>
              <w:left w:w="100.0" w:type="dxa"/>
              <w:bottom w:w="100.0" w:type="dxa"/>
              <w:right w:w="100.0" w:type="dxa"/>
            </w:tcMar>
          </w:tcPr>
          <w:p w:rsidR="00000000" w:rsidDel="00000000" w:rsidP="00000000" w:rsidRDefault="00000000" w:rsidRPr="00000000">
            <w:pPr>
              <w:ind w:left="360" w:hanging="360"/>
              <w:contextualSpacing w:val="0"/>
            </w:pPr>
            <w:r w:rsidDel="00000000" w:rsidR="00000000" w:rsidRPr="00000000">
              <w:rPr>
                <w:rtl w:val="0"/>
              </w:rPr>
            </w:r>
          </w:p>
        </w:tc>
        <w:tc>
          <w:tcPr>
            <w:tcBorders>
              <w:left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pPr>
              <w:ind w:left="0" w:firstLine="0"/>
              <w:contextualSpacing w:val="0"/>
              <w:jc w:val="center"/>
            </w:pPr>
            <w:r w:rsidDel="00000000" w:rsidR="00000000" w:rsidRPr="00000000">
              <w:rPr>
                <w:rFonts w:ascii="Roboto Mono" w:cs="Roboto Mono" w:eastAsia="Roboto Mono" w:hAnsi="Roboto Mono"/>
                <w:b w:val="1"/>
                <w:sz w:val="24"/>
                <w:szCs w:val="24"/>
                <w:rtl w:val="0"/>
              </w:rPr>
              <w:t xml:space="preserve">2</w:t>
            </w:r>
            <w:r w:rsidDel="00000000" w:rsidR="00000000" w:rsidRPr="00000000">
              <w:rPr>
                <w:rtl w:val="0"/>
              </w:rPr>
            </w:r>
          </w:p>
        </w:tc>
        <w:tc>
          <w:tcPr>
            <w:tcBorders>
              <w:left w:color="000000" w:space="0" w:sz="4" w:val="single"/>
            </w:tcBorders>
            <w:tcMar>
              <w:top w:w="40.0" w:type="dxa"/>
              <w:left w:w="40.0" w:type="dxa"/>
              <w:bottom w:w="40.0" w:type="dxa"/>
              <w:right w:w="40.0" w:type="dxa"/>
            </w:tcMar>
            <w:vAlign w:val="bottom"/>
          </w:tcPr>
          <w:p w:rsidR="00000000" w:rsidDel="00000000" w:rsidP="00000000" w:rsidRDefault="00000000" w:rsidRPr="00000000">
            <w:pPr>
              <w:ind w:left="360" w:hanging="360"/>
              <w:contextualSpacing w:val="0"/>
              <w:jc w:val="center"/>
            </w:pP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ind w:left="0" w:firstLine="0"/>
              <w:contextualSpacing w:val="0"/>
              <w:jc w:val="center"/>
            </w:pPr>
            <w:r w:rsidDel="00000000" w:rsidR="00000000" w:rsidRPr="00000000">
              <w:rPr>
                <w:rFonts w:ascii="Roboto Mono" w:cs="Roboto Mono" w:eastAsia="Roboto Mono" w:hAnsi="Roboto Mono"/>
                <w:sz w:val="24"/>
                <w:szCs w:val="24"/>
                <w:rtl w:val="0"/>
              </w:rPr>
              <w:t xml:space="preserve">B/I</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ind w:left="0" w:firstLine="0"/>
              <w:contextualSpacing w:val="0"/>
              <w:jc w:val="center"/>
            </w:pPr>
            <w:r w:rsidDel="00000000" w:rsidR="00000000" w:rsidRPr="00000000">
              <w:rPr>
                <w:rFonts w:ascii="Roboto Mono" w:cs="Roboto Mono" w:eastAsia="Roboto Mono" w:hAnsi="Roboto Mono"/>
                <w:sz w:val="24"/>
                <w:szCs w:val="24"/>
                <w:rtl w:val="0"/>
              </w:rPr>
              <w:t xml:space="preserve">I</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ind w:left="0" w:firstLine="0"/>
              <w:contextualSpacing w:val="0"/>
              <w:jc w:val="center"/>
            </w:pPr>
            <w:r w:rsidDel="00000000" w:rsidR="00000000" w:rsidRPr="00000000">
              <w:rPr>
                <w:rFonts w:ascii="Roboto Mono" w:cs="Roboto Mono" w:eastAsia="Roboto Mono" w:hAnsi="Roboto Mono"/>
                <w:sz w:val="24"/>
                <w:szCs w:val="24"/>
                <w:rtl w:val="0"/>
              </w:rPr>
              <w:t xml:space="preserve">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ind w:left="360" w:hanging="360"/>
              <w:contextualSpacing w:val="0"/>
              <w:jc w:val="center"/>
            </w:pPr>
            <w:r w:rsidDel="00000000" w:rsidR="00000000" w:rsidRPr="00000000">
              <w:rPr>
                <w:rtl w:val="0"/>
              </w:rPr>
            </w:r>
          </w:p>
        </w:tc>
        <w:tc>
          <w:tcPr>
            <w:tcBorders>
              <w:right w:color="000000" w:space="0" w:sz="0" w:val="nil"/>
            </w:tcBorders>
            <w:tcMar>
              <w:top w:w="40.0" w:type="dxa"/>
              <w:left w:w="40.0" w:type="dxa"/>
              <w:bottom w:w="40.0" w:type="dxa"/>
              <w:right w:w="40.0" w:type="dxa"/>
            </w:tcMar>
            <w:vAlign w:val="bottom"/>
          </w:tcPr>
          <w:p w:rsidR="00000000" w:rsidDel="00000000" w:rsidP="00000000" w:rsidRDefault="00000000" w:rsidRPr="00000000">
            <w:pPr>
              <w:ind w:left="360" w:hanging="360"/>
              <w:contextualSpacing w:val="0"/>
              <w:jc w:val="center"/>
            </w:pPr>
            <w:r w:rsidDel="00000000" w:rsidR="00000000" w:rsidRPr="00000000">
              <w:rPr>
                <w:rtl w:val="0"/>
              </w:rPr>
            </w:r>
          </w:p>
        </w:tc>
      </w:tr>
      <w:tr>
        <w:tc>
          <w:tcPr>
            <w:vMerge w:val="continue"/>
            <w:tcBorders>
              <w:bottom w:color="000000" w:space="0" w:sz="0" w:val="nil"/>
              <w:right w:color="000000" w:space="0" w:sz="4" w:val="single"/>
            </w:tcBorders>
            <w:tcMar>
              <w:top w:w="100.0" w:type="dxa"/>
              <w:left w:w="100.0" w:type="dxa"/>
              <w:bottom w:w="100.0" w:type="dxa"/>
              <w:right w:w="100.0" w:type="dxa"/>
            </w:tcMar>
          </w:tcPr>
          <w:p w:rsidR="00000000" w:rsidDel="00000000" w:rsidP="00000000" w:rsidRDefault="00000000" w:rsidRPr="00000000">
            <w:pPr>
              <w:ind w:left="360" w:hanging="360"/>
              <w:contextualSpacing w:val="0"/>
            </w:pPr>
            <w:r w:rsidDel="00000000" w:rsidR="00000000" w:rsidRPr="00000000">
              <w:rPr>
                <w:rtl w:val="0"/>
              </w:rPr>
            </w:r>
          </w:p>
        </w:tc>
        <w:tc>
          <w:tcPr>
            <w:tcBorders>
              <w:left w:color="000000" w:space="0" w:sz="4" w:val="single"/>
              <w:bottom w:color="000000" w:space="0" w:sz="4" w:val="single"/>
              <w:right w:color="000000" w:space="0" w:sz="4" w:val="single"/>
            </w:tcBorders>
            <w:shd w:fill="ffffff"/>
            <w:tcMar>
              <w:top w:w="40.0" w:type="dxa"/>
              <w:left w:w="40.0" w:type="dxa"/>
              <w:bottom w:w="40.0" w:type="dxa"/>
              <w:right w:w="40.0" w:type="dxa"/>
            </w:tcMar>
            <w:vAlign w:val="center"/>
          </w:tcPr>
          <w:p w:rsidR="00000000" w:rsidDel="00000000" w:rsidP="00000000" w:rsidRDefault="00000000" w:rsidRPr="00000000">
            <w:pPr>
              <w:ind w:left="0" w:firstLine="0"/>
              <w:contextualSpacing w:val="0"/>
              <w:jc w:val="center"/>
            </w:pPr>
            <w:r w:rsidDel="00000000" w:rsidR="00000000" w:rsidRPr="00000000">
              <w:rPr>
                <w:rFonts w:ascii="Roboto Mono" w:cs="Roboto Mono" w:eastAsia="Roboto Mono" w:hAnsi="Roboto Mono"/>
                <w:b w:val="1"/>
                <w:sz w:val="24"/>
                <w:szCs w:val="24"/>
                <w:rtl w:val="0"/>
              </w:rPr>
              <w:t xml:space="preserve">3</w:t>
            </w:r>
            <w:r w:rsidDel="00000000" w:rsidR="00000000" w:rsidRPr="00000000">
              <w:rPr>
                <w:rtl w:val="0"/>
              </w:rPr>
            </w:r>
          </w:p>
        </w:tc>
        <w:tc>
          <w:tcPr>
            <w:tcBorders>
              <w:left w:color="000000" w:space="0" w:sz="4" w:val="single"/>
              <w:bottom w:color="000000" w:space="0" w:sz="0" w:val="nil"/>
            </w:tcBorders>
            <w:tcMar>
              <w:top w:w="40.0" w:type="dxa"/>
              <w:left w:w="40.0" w:type="dxa"/>
              <w:bottom w:w="40.0" w:type="dxa"/>
              <w:right w:w="40.0" w:type="dxa"/>
            </w:tcMar>
            <w:vAlign w:val="bottom"/>
          </w:tcPr>
          <w:p w:rsidR="00000000" w:rsidDel="00000000" w:rsidP="00000000" w:rsidRDefault="00000000" w:rsidRPr="00000000">
            <w:pPr>
              <w:ind w:left="360" w:hanging="360"/>
              <w:contextualSpacing w:val="0"/>
              <w:jc w:val="center"/>
            </w:pPr>
            <w:r w:rsidDel="00000000" w:rsidR="00000000" w:rsidRPr="00000000">
              <w:rPr>
                <w:rtl w:val="0"/>
              </w:rPr>
            </w:r>
          </w:p>
        </w:tc>
        <w:tc>
          <w:tcPr>
            <w:tcBorders>
              <w:bottom w:color="000000" w:space="0" w:sz="0" w:val="nil"/>
            </w:tcBorders>
            <w:tcMar>
              <w:top w:w="40.0" w:type="dxa"/>
              <w:left w:w="40.0" w:type="dxa"/>
              <w:bottom w:w="40.0" w:type="dxa"/>
              <w:right w:w="40.0" w:type="dxa"/>
            </w:tcMar>
            <w:vAlign w:val="bottom"/>
          </w:tcPr>
          <w:p w:rsidR="00000000" w:rsidDel="00000000" w:rsidP="00000000" w:rsidRDefault="00000000" w:rsidRPr="00000000">
            <w:pPr>
              <w:ind w:left="360" w:hanging="360"/>
              <w:contextualSpacing w:val="0"/>
              <w:jc w:val="center"/>
            </w:pPr>
            <w:r w:rsidDel="00000000" w:rsidR="00000000" w:rsidRPr="00000000">
              <w:rPr>
                <w:rtl w:val="0"/>
              </w:rPr>
            </w:r>
          </w:p>
        </w:tc>
        <w:tc>
          <w:tcPr>
            <w:tcBorders>
              <w:bottom w:color="000000" w:space="0" w:sz="0" w:val="nil"/>
            </w:tcBorders>
            <w:tcMar>
              <w:top w:w="40.0" w:type="dxa"/>
              <w:left w:w="40.0" w:type="dxa"/>
              <w:bottom w:w="40.0" w:type="dxa"/>
              <w:right w:w="40.0" w:type="dxa"/>
            </w:tcMar>
            <w:vAlign w:val="center"/>
          </w:tcPr>
          <w:p w:rsidR="00000000" w:rsidDel="00000000" w:rsidP="00000000" w:rsidRDefault="00000000" w:rsidRPr="00000000">
            <w:pPr>
              <w:ind w:left="0" w:firstLine="0"/>
              <w:contextualSpacing w:val="0"/>
              <w:jc w:val="center"/>
            </w:pPr>
            <w:r w:rsidDel="00000000" w:rsidR="00000000" w:rsidRPr="00000000">
              <w:rPr>
                <w:rFonts w:ascii="Roboto Mono" w:cs="Roboto Mono" w:eastAsia="Roboto Mono" w:hAnsi="Roboto Mono"/>
                <w:sz w:val="24"/>
                <w:szCs w:val="24"/>
                <w:rtl w:val="0"/>
              </w:rPr>
              <w:t xml:space="preserve">B/I</w:t>
            </w:r>
            <w:r w:rsidDel="00000000" w:rsidR="00000000" w:rsidRPr="00000000">
              <w:rPr>
                <w:rtl w:val="0"/>
              </w:rPr>
            </w:r>
          </w:p>
        </w:tc>
        <w:tc>
          <w:tcPr>
            <w:tcBorders>
              <w:bottom w:color="000000" w:space="0" w:sz="0" w:val="nil"/>
            </w:tcBorders>
            <w:tcMar>
              <w:top w:w="40.0" w:type="dxa"/>
              <w:left w:w="40.0" w:type="dxa"/>
              <w:bottom w:w="40.0" w:type="dxa"/>
              <w:right w:w="40.0" w:type="dxa"/>
            </w:tcMar>
            <w:vAlign w:val="center"/>
          </w:tcPr>
          <w:p w:rsidR="00000000" w:rsidDel="00000000" w:rsidP="00000000" w:rsidRDefault="00000000" w:rsidRPr="00000000">
            <w:pPr>
              <w:ind w:left="0" w:firstLine="0"/>
              <w:contextualSpacing w:val="0"/>
              <w:jc w:val="center"/>
            </w:pPr>
            <w:r w:rsidDel="00000000" w:rsidR="00000000" w:rsidRPr="00000000">
              <w:rPr>
                <w:rFonts w:ascii="Roboto Mono" w:cs="Roboto Mono" w:eastAsia="Roboto Mono" w:hAnsi="Roboto Mono"/>
                <w:sz w:val="24"/>
                <w:szCs w:val="24"/>
                <w:rtl w:val="0"/>
              </w:rPr>
              <w:t xml:space="preserve">D</w:t>
            </w:r>
            <w:r w:rsidDel="00000000" w:rsidR="00000000" w:rsidRPr="00000000">
              <w:rPr>
                <w:rtl w:val="0"/>
              </w:rPr>
            </w:r>
          </w:p>
        </w:tc>
        <w:tc>
          <w:tcPr>
            <w:tcBorders>
              <w:bottom w:color="000000" w:space="0" w:sz="0" w:val="nil"/>
            </w:tcBorders>
            <w:tcMar>
              <w:top w:w="40.0" w:type="dxa"/>
              <w:left w:w="40.0" w:type="dxa"/>
              <w:bottom w:w="40.0" w:type="dxa"/>
              <w:right w:w="40.0" w:type="dxa"/>
            </w:tcMar>
            <w:vAlign w:val="center"/>
          </w:tcPr>
          <w:p w:rsidR="00000000" w:rsidDel="00000000" w:rsidP="00000000" w:rsidRDefault="00000000" w:rsidRPr="00000000">
            <w:pPr>
              <w:ind w:left="0" w:firstLine="0"/>
              <w:contextualSpacing w:val="0"/>
              <w:jc w:val="center"/>
            </w:pPr>
            <w:r w:rsidDel="00000000" w:rsidR="00000000" w:rsidRPr="00000000">
              <w:rPr>
                <w:rFonts w:ascii="Roboto Mono" w:cs="Roboto Mono" w:eastAsia="Roboto Mono" w:hAnsi="Roboto Mono"/>
                <w:sz w:val="24"/>
                <w:szCs w:val="24"/>
                <w:rtl w:val="0"/>
              </w:rPr>
              <w:t xml:space="preserve">*</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ind w:left="360" w:hanging="360"/>
              <w:contextualSpacing w:val="0"/>
              <w:jc w:val="center"/>
            </w:pPr>
            <w:r w:rsidDel="00000000" w:rsidR="00000000" w:rsidRPr="00000000">
              <w:rPr>
                <w:rtl w:val="0"/>
              </w:rPr>
            </w:r>
          </w:p>
        </w:tc>
      </w:tr>
    </w:tbl>
    <w:p w:rsidR="00000000" w:rsidDel="00000000" w:rsidP="00000000" w:rsidRDefault="00000000" w:rsidRPr="00000000">
      <w:pPr>
        <w:spacing w:before="200" w:lineRule="auto"/>
        <w:ind w:left="360" w:hanging="360"/>
        <w:contextualSpacing w:val="0"/>
      </w:pPr>
      <w:r w:rsidDel="00000000" w:rsidR="00000000" w:rsidRPr="00000000">
        <w:rPr>
          <w:rFonts w:ascii="Roboto Mono" w:cs="Roboto Mono" w:eastAsia="Roboto Mono" w:hAnsi="Roboto Mono"/>
          <w:rtl w:val="0"/>
        </w:rPr>
        <w:t xml:space="preserve">2.</w:t>
      </w:r>
      <w:r w:rsidDel="00000000" w:rsidR="00000000" w:rsidRPr="00000000">
        <w:rPr>
          <w:rFonts w:ascii="Open Sans" w:cs="Open Sans" w:eastAsia="Open Sans" w:hAnsi="Open Sans"/>
          <w:rtl w:val="0"/>
        </w:rPr>
        <w:t xml:space="preserve"> To evaluate the elements of this data structure, you can iterate through the rows and, for each row, iterate through each of the columns. For each cell processed, the result will be placed in the data structure before continuing. In this way, the first row of base cases (k = 1) will be evaluated and, for every row after, the base case where k = n will be evaluated prior to elements that are directly or indirectly dependent on it. Continuing this process, the last element to be evaluated will be the solution (*).</w:t>
      </w:r>
      <w:r w:rsidDel="00000000" w:rsidR="00000000" w:rsidRPr="00000000">
        <w:rPr>
          <w:rtl w:val="0"/>
        </w:rPr>
      </w:r>
    </w:p>
    <w:p w:rsidR="00000000" w:rsidDel="00000000" w:rsidP="00000000" w:rsidRDefault="00000000" w:rsidRPr="00000000">
      <w:pPr>
        <w:spacing w:before="200" w:lineRule="auto"/>
        <w:ind w:left="360" w:hanging="360"/>
        <w:contextualSpacing w:val="0"/>
      </w:pPr>
      <w:r w:rsidDel="00000000" w:rsidR="00000000" w:rsidRPr="00000000">
        <w:rPr>
          <w:rFonts w:ascii="Open Sans" w:cs="Open Sans" w:eastAsia="Open Sans" w:hAnsi="Open Sans"/>
          <w:rtl w:val="0"/>
        </w:rPr>
        <w:t xml:space="preserve">3. </w:t>
        <w:tab/>
      </w:r>
      <w:r w:rsidDel="00000000" w:rsidR="00000000" w:rsidRPr="00000000">
        <w:rPr>
          <w:rFonts w:ascii="Roboto Mono" w:cs="Roboto Mono" w:eastAsia="Roboto Mono" w:hAnsi="Roboto Mono"/>
          <w:b w:val="1"/>
          <w:rtl w:val="0"/>
        </w:rPr>
        <w:t xml:space="preserve">Input: </w:t>
      </w:r>
      <w:r w:rsidDel="00000000" w:rsidR="00000000" w:rsidRPr="00000000">
        <w:rPr>
          <w:rFonts w:ascii="Roboto Mono" w:cs="Roboto Mono" w:eastAsia="Roboto Mono" w:hAnsi="Roboto Mono"/>
          <w:i w:val="1"/>
          <w:rtl w:val="0"/>
        </w:rPr>
        <w:t xml:space="preserve">n</w:t>
      </w:r>
      <w:r w:rsidDel="00000000" w:rsidR="00000000" w:rsidRPr="00000000">
        <w:rPr>
          <w:rFonts w:ascii="Roboto Mono" w:cs="Roboto Mono" w:eastAsia="Roboto Mono" w:hAnsi="Roboto Mono"/>
          <w:rtl w:val="0"/>
        </w:rPr>
        <w:t xml:space="preserve">: number of ‘objects’</w:t>
      </w:r>
    </w:p>
    <w:p w:rsidR="00000000" w:rsidDel="00000000" w:rsidP="00000000" w:rsidRDefault="00000000" w:rsidRPr="00000000">
      <w:pPr>
        <w:spacing w:before="0" w:lineRule="auto"/>
        <w:ind w:left="360" w:hanging="360"/>
        <w:contextualSpacing w:val="0"/>
      </w:pPr>
      <w:r w:rsidDel="00000000" w:rsidR="00000000" w:rsidRPr="00000000">
        <w:rPr>
          <w:rFonts w:ascii="Roboto Mono" w:cs="Roboto Mono" w:eastAsia="Roboto Mono" w:hAnsi="Roboto Mono"/>
          <w:rtl w:val="0"/>
        </w:rPr>
        <w:tab/>
      </w:r>
      <w:r w:rsidDel="00000000" w:rsidR="00000000" w:rsidRPr="00000000">
        <w:rPr>
          <w:rFonts w:ascii="Roboto Mono" w:cs="Roboto Mono" w:eastAsia="Roboto Mono" w:hAnsi="Roboto Mono"/>
          <w:b w:val="1"/>
          <w:rtl w:val="0"/>
        </w:rPr>
        <w:t xml:space="preserve">Input: </w:t>
      </w:r>
      <w:r w:rsidDel="00000000" w:rsidR="00000000" w:rsidRPr="00000000">
        <w:rPr>
          <w:rFonts w:ascii="Roboto Mono" w:cs="Roboto Mono" w:eastAsia="Roboto Mono" w:hAnsi="Roboto Mono"/>
          <w:i w:val="1"/>
          <w:rtl w:val="0"/>
        </w:rPr>
        <w:t xml:space="preserve">k</w:t>
      </w:r>
      <w:r w:rsidDel="00000000" w:rsidR="00000000" w:rsidRPr="00000000">
        <w:rPr>
          <w:rFonts w:ascii="Roboto Mono" w:cs="Roboto Mono" w:eastAsia="Roboto Mono" w:hAnsi="Roboto Mono"/>
          <w:rtl w:val="0"/>
        </w:rPr>
        <w:t xml:space="preserve">: number of ‘piles’</w:t>
      </w:r>
    </w:p>
    <w:p w:rsidR="00000000" w:rsidDel="00000000" w:rsidP="00000000" w:rsidRDefault="00000000" w:rsidRPr="00000000">
      <w:pPr>
        <w:spacing w:before="0" w:lineRule="auto"/>
        <w:ind w:left="360" w:hanging="360"/>
        <w:contextualSpacing w:val="0"/>
      </w:pPr>
      <w:r w:rsidDel="00000000" w:rsidR="00000000" w:rsidRPr="00000000">
        <w:rPr>
          <w:rFonts w:ascii="Roboto Mono" w:cs="Roboto Mono" w:eastAsia="Roboto Mono" w:hAnsi="Roboto Mono"/>
          <w:rtl w:val="0"/>
        </w:rPr>
        <w:tab/>
      </w:r>
      <w:r w:rsidDel="00000000" w:rsidR="00000000" w:rsidRPr="00000000">
        <w:rPr>
          <w:rFonts w:ascii="Roboto Mono" w:cs="Roboto Mono" w:eastAsia="Roboto Mono" w:hAnsi="Roboto Mono"/>
          <w:b w:val="1"/>
          <w:rtl w:val="0"/>
        </w:rPr>
        <w:t xml:space="preserve">Restriction: </w:t>
      </w:r>
      <w:r w:rsidDel="00000000" w:rsidR="00000000" w:rsidRPr="00000000">
        <w:rPr>
          <w:rFonts w:ascii="Roboto Mono" w:cs="Roboto Mono" w:eastAsia="Roboto Mono" w:hAnsi="Roboto Mono"/>
          <w:rtl w:val="0"/>
        </w:rPr>
        <w:t xml:space="preserve">n &gt;= k</w:t>
      </w:r>
    </w:p>
    <w:p w:rsidR="00000000" w:rsidDel="00000000" w:rsidP="00000000" w:rsidRDefault="00000000" w:rsidRPr="00000000">
      <w:pPr>
        <w:spacing w:before="0" w:lineRule="auto"/>
        <w:ind w:left="360" w:hanging="360"/>
        <w:contextualSpacing w:val="0"/>
      </w:pPr>
      <w:r w:rsidDel="00000000" w:rsidR="00000000" w:rsidRPr="00000000">
        <w:rPr>
          <w:rFonts w:ascii="Roboto Mono" w:cs="Roboto Mono" w:eastAsia="Roboto Mono" w:hAnsi="Roboto Mono"/>
          <w:rtl w:val="0"/>
        </w:rPr>
        <w:tab/>
      </w:r>
      <w:r w:rsidDel="00000000" w:rsidR="00000000" w:rsidRPr="00000000">
        <w:rPr>
          <w:rFonts w:ascii="Roboto Mono" w:cs="Roboto Mono" w:eastAsia="Roboto Mono" w:hAnsi="Roboto Mono"/>
          <w:b w:val="1"/>
          <w:rtl w:val="0"/>
        </w:rPr>
        <w:t xml:space="preserve">Output: </w:t>
      </w:r>
      <w:r w:rsidDel="00000000" w:rsidR="00000000" w:rsidRPr="00000000">
        <w:rPr>
          <w:rFonts w:ascii="Roboto Mono" w:cs="Roboto Mono" w:eastAsia="Roboto Mono" w:hAnsi="Roboto Mono"/>
          <w:rtl w:val="0"/>
        </w:rPr>
        <w:t xml:space="preserve">S(n, k)</w:t>
      </w:r>
    </w:p>
    <w:p w:rsidR="00000000" w:rsidDel="00000000" w:rsidP="00000000" w:rsidRDefault="00000000" w:rsidRPr="00000000">
      <w:pPr>
        <w:spacing w:before="0" w:lineRule="auto"/>
        <w:ind w:left="360" w:hanging="360"/>
        <w:contextualSpacing w:val="0"/>
      </w:pPr>
      <w:r w:rsidDel="00000000" w:rsidR="00000000" w:rsidRPr="00000000">
        <w:rPr>
          <w:rFonts w:ascii="Roboto Mono" w:cs="Roboto Mono" w:eastAsia="Roboto Mono" w:hAnsi="Roboto Mono"/>
          <w:rtl w:val="0"/>
        </w:rPr>
        <w:tab/>
      </w:r>
      <w:r w:rsidDel="00000000" w:rsidR="00000000" w:rsidRPr="00000000">
        <w:rPr>
          <w:rFonts w:ascii="Roboto Mono" w:cs="Roboto Mono" w:eastAsia="Roboto Mono" w:hAnsi="Roboto Mono"/>
          <w:b w:val="1"/>
          <w:rtl w:val="0"/>
        </w:rPr>
        <w:t xml:space="preserve">Algorithm: </w:t>
      </w:r>
      <w:r w:rsidDel="00000000" w:rsidR="00000000" w:rsidRPr="00000000">
        <w:rPr>
          <w:rFonts w:ascii="Roboto Mono" w:cs="Roboto Mono" w:eastAsia="Roboto Mono" w:hAnsi="Roboto Mono"/>
          <w:rtl w:val="0"/>
        </w:rPr>
        <w:t xml:space="preserve">IterativeStirling</w:t>
      </w:r>
    </w:p>
    <w:p w:rsidR="00000000" w:rsidDel="00000000" w:rsidP="00000000" w:rsidRDefault="00000000" w:rsidRPr="00000000">
      <w:pPr>
        <w:numPr>
          <w:ilvl w:val="0"/>
          <w:numId w:val="1"/>
        </w:numPr>
        <w:spacing w:before="0" w:lineRule="auto"/>
        <w:ind w:left="360" w:hanging="360"/>
        <w:contextualSpacing w:val="1"/>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int arr[k][n] </w:t>
      </w:r>
      <w:r w:rsidDel="00000000" w:rsidR="00000000" w:rsidRPr="00000000">
        <w:rPr>
          <w:rFonts w:ascii="Roboto Mono" w:cs="Roboto Mono" w:eastAsia="Roboto Mono" w:hAnsi="Roboto Mono"/>
          <w:color w:val="3c78d8"/>
          <w:rtl w:val="0"/>
        </w:rPr>
        <w:t xml:space="preserve">// 2-D array to store dependencies (k rows, n columns)</w:t>
      </w:r>
      <w:r w:rsidDel="00000000" w:rsidR="00000000" w:rsidRPr="00000000">
        <w:rPr>
          <w:rtl w:val="0"/>
        </w:rPr>
      </w:r>
    </w:p>
    <w:p w:rsidR="00000000" w:rsidDel="00000000" w:rsidP="00000000" w:rsidRDefault="00000000" w:rsidRPr="00000000">
      <w:pPr>
        <w:numPr>
          <w:ilvl w:val="0"/>
          <w:numId w:val="1"/>
        </w:numPr>
        <w:spacing w:before="0" w:lineRule="auto"/>
        <w:ind w:left="360" w:hanging="360"/>
        <w:contextualSpacing w:val="1"/>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for (int i = 0; i &lt; k; i++) </w:t>
        <w:tab/>
        <w:tab/>
      </w:r>
      <w:r w:rsidDel="00000000" w:rsidR="00000000" w:rsidRPr="00000000">
        <w:rPr>
          <w:rFonts w:ascii="Roboto Mono" w:cs="Roboto Mono" w:eastAsia="Roboto Mono" w:hAnsi="Roboto Mono"/>
          <w:color w:val="3c78d8"/>
          <w:rtl w:val="0"/>
        </w:rPr>
        <w:t xml:space="preserve">// Iterate over rows</w:t>
      </w:r>
    </w:p>
    <w:p w:rsidR="00000000" w:rsidDel="00000000" w:rsidP="00000000" w:rsidRDefault="00000000" w:rsidRPr="00000000">
      <w:pPr>
        <w:numPr>
          <w:ilvl w:val="0"/>
          <w:numId w:val="1"/>
        </w:numPr>
        <w:spacing w:before="0" w:lineRule="auto"/>
        <w:ind w:left="360" w:hanging="360"/>
        <w:contextualSpacing w:val="1"/>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pPr>
        <w:numPr>
          <w:ilvl w:val="0"/>
          <w:numId w:val="1"/>
        </w:numPr>
        <w:spacing w:before="0" w:lineRule="auto"/>
        <w:ind w:left="720" w:hanging="720"/>
        <w:contextualSpacing w:val="1"/>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for (int j = 0; j &lt; n; j++) </w:t>
        <w:tab/>
      </w:r>
      <w:r w:rsidDel="00000000" w:rsidR="00000000" w:rsidRPr="00000000">
        <w:rPr>
          <w:rFonts w:ascii="Roboto Mono" w:cs="Roboto Mono" w:eastAsia="Roboto Mono" w:hAnsi="Roboto Mono"/>
          <w:color w:val="3c78d8"/>
          <w:rtl w:val="0"/>
        </w:rPr>
        <w:t xml:space="preserve">// Iterate over columns of row</w:t>
      </w:r>
    </w:p>
    <w:p w:rsidR="00000000" w:rsidDel="00000000" w:rsidP="00000000" w:rsidRDefault="00000000" w:rsidRPr="00000000">
      <w:pPr>
        <w:numPr>
          <w:ilvl w:val="0"/>
          <w:numId w:val="1"/>
        </w:numPr>
        <w:spacing w:before="0" w:lineRule="auto"/>
        <w:ind w:left="720" w:hanging="720"/>
        <w:contextualSpacing w:val="1"/>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pPr>
        <w:numPr>
          <w:ilvl w:val="0"/>
          <w:numId w:val="1"/>
        </w:numPr>
        <w:spacing w:before="0" w:lineRule="auto"/>
        <w:ind w:left="1080" w:hanging="1080"/>
        <w:contextualSpacing w:val="1"/>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if (i == 0 || i == j) </w:t>
        <w:tab/>
        <w:tab/>
      </w:r>
      <w:r w:rsidDel="00000000" w:rsidR="00000000" w:rsidRPr="00000000">
        <w:rPr>
          <w:rFonts w:ascii="Roboto Mono" w:cs="Roboto Mono" w:eastAsia="Roboto Mono" w:hAnsi="Roboto Mono"/>
          <w:color w:val="3c78d8"/>
          <w:rtl w:val="0"/>
        </w:rPr>
        <w:t xml:space="preserve">// Base case (0 for indexing)</w:t>
      </w:r>
    </w:p>
    <w:p w:rsidR="00000000" w:rsidDel="00000000" w:rsidP="00000000" w:rsidRDefault="00000000" w:rsidRPr="00000000">
      <w:pPr>
        <w:numPr>
          <w:ilvl w:val="0"/>
          <w:numId w:val="1"/>
        </w:numPr>
        <w:spacing w:before="0" w:lineRule="auto"/>
        <w:ind w:left="1440" w:hanging="1440"/>
        <w:contextualSpacing w:val="1"/>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arr[i][j] = 1 </w:t>
        <w:tab/>
        <w:tab/>
        <w:tab/>
      </w:r>
      <w:r w:rsidDel="00000000" w:rsidR="00000000" w:rsidRPr="00000000">
        <w:rPr>
          <w:rFonts w:ascii="Roboto Mono" w:cs="Roboto Mono" w:eastAsia="Roboto Mono" w:hAnsi="Roboto Mono"/>
          <w:color w:val="3c78d8"/>
          <w:rtl w:val="0"/>
        </w:rPr>
        <w:t xml:space="preserve">// Result is 1</w:t>
      </w:r>
    </w:p>
    <w:p w:rsidR="00000000" w:rsidDel="00000000" w:rsidP="00000000" w:rsidRDefault="00000000" w:rsidRPr="00000000">
      <w:pPr>
        <w:numPr>
          <w:ilvl w:val="0"/>
          <w:numId w:val="1"/>
        </w:numPr>
        <w:spacing w:before="0" w:lineRule="auto"/>
        <w:ind w:left="1080" w:hanging="1080"/>
        <w:contextualSpacing w:val="1"/>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else if (i &gt; j) </w:t>
        <w:tab/>
        <w:tab/>
        <w:tab/>
      </w:r>
      <w:r w:rsidDel="00000000" w:rsidR="00000000" w:rsidRPr="00000000">
        <w:rPr>
          <w:rFonts w:ascii="Roboto Mono" w:cs="Roboto Mono" w:eastAsia="Roboto Mono" w:hAnsi="Roboto Mono"/>
          <w:color w:val="3c78d8"/>
          <w:rtl w:val="0"/>
        </w:rPr>
        <w:t xml:space="preserve">// Undefined case</w:t>
      </w:r>
    </w:p>
    <w:p w:rsidR="00000000" w:rsidDel="00000000" w:rsidP="00000000" w:rsidRDefault="00000000" w:rsidRPr="00000000">
      <w:pPr>
        <w:numPr>
          <w:ilvl w:val="0"/>
          <w:numId w:val="1"/>
        </w:numPr>
        <w:spacing w:before="0" w:lineRule="auto"/>
        <w:ind w:left="1440" w:hanging="1440"/>
        <w:contextualSpacing w:val="1"/>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arr[i][j] = 0 </w:t>
        <w:tab/>
        <w:tab/>
        <w:tab/>
      </w:r>
      <w:r w:rsidDel="00000000" w:rsidR="00000000" w:rsidRPr="00000000">
        <w:rPr>
          <w:rFonts w:ascii="Roboto Mono" w:cs="Roboto Mono" w:eastAsia="Roboto Mono" w:hAnsi="Roboto Mono"/>
          <w:color w:val="3c78d8"/>
          <w:rtl w:val="0"/>
        </w:rPr>
        <w:t xml:space="preserve">// Result is 0</w:t>
      </w:r>
    </w:p>
    <w:p w:rsidR="00000000" w:rsidDel="00000000" w:rsidP="00000000" w:rsidRDefault="00000000" w:rsidRPr="00000000">
      <w:pPr>
        <w:numPr>
          <w:ilvl w:val="0"/>
          <w:numId w:val="1"/>
        </w:numPr>
        <w:spacing w:before="0" w:lineRule="auto"/>
        <w:ind w:left="1080" w:hanging="1080"/>
        <w:contextualSpacing w:val="1"/>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else</w:t>
      </w:r>
    </w:p>
    <w:p w:rsidR="00000000" w:rsidDel="00000000" w:rsidP="00000000" w:rsidRDefault="00000000" w:rsidRPr="00000000">
      <w:pPr>
        <w:numPr>
          <w:ilvl w:val="0"/>
          <w:numId w:val="1"/>
        </w:numPr>
        <w:spacing w:before="0" w:lineRule="auto"/>
        <w:ind w:left="1440" w:hanging="1440"/>
        <w:contextualSpacing w:val="1"/>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arr[i][j] =(i + 1) * arr[i][j - 1] + arr[i - 1][j - 1]</w:t>
      </w:r>
      <w:r w:rsidDel="00000000" w:rsidR="00000000" w:rsidRPr="00000000">
        <w:rPr>
          <w:rFonts w:ascii="Roboto Mono" w:cs="Roboto Mono" w:eastAsia="Roboto Mono" w:hAnsi="Roboto Mono"/>
          <w:color w:val="3c78d8"/>
          <w:rtl w:val="0"/>
        </w:rPr>
        <w:t xml:space="preserve"> </w:t>
      </w:r>
    </w:p>
    <w:p w:rsidR="00000000" w:rsidDel="00000000" w:rsidP="00000000" w:rsidRDefault="00000000" w:rsidRPr="00000000">
      <w:pPr>
        <w:numPr>
          <w:ilvl w:val="0"/>
          <w:numId w:val="1"/>
        </w:numPr>
        <w:spacing w:before="0" w:lineRule="auto"/>
        <w:ind w:left="720" w:hanging="720"/>
        <w:contextualSpacing w:val="1"/>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pPr>
        <w:numPr>
          <w:ilvl w:val="0"/>
          <w:numId w:val="1"/>
        </w:numPr>
        <w:spacing w:before="0" w:lineRule="auto"/>
        <w:ind w:left="360" w:hanging="360"/>
        <w:contextualSpacing w:val="1"/>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pPr>
        <w:numPr>
          <w:ilvl w:val="0"/>
          <w:numId w:val="1"/>
        </w:numPr>
        <w:spacing w:before="0" w:lineRule="auto"/>
        <w:ind w:left="360" w:hanging="360"/>
        <w:contextualSpacing w:val="1"/>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return arr[k - 1][n - 1]</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Open Sans" w:cs="Open Sans" w:eastAsia="Open Sans" w:hAnsi="Open Sans"/>
        <w:rtl w:val="0"/>
      </w:rPr>
      <w:t xml:space="preserve">Matthew Kramer (U20891900) - Homework 13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