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0198623"/>
        <w:docPartObj>
          <w:docPartGallery w:val="Cover Pages"/>
          <w:docPartUnique/>
        </w:docPartObj>
      </w:sdtPr>
      <w:sdtEndPr/>
      <w:sdtContent>
        <w:p w:rsidR="005802D1" w:rsidRDefault="005802D1"/>
        <w:p w:rsidR="005802D1" w:rsidRDefault="002779FB" w:rsidP="005802D1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Advanced Python</w:t>
          </w:r>
          <w:r w:rsidR="005802D1">
            <w:rPr>
              <w:sz w:val="72"/>
              <w:szCs w:val="72"/>
            </w:rPr>
            <w:t xml:space="preserve"> Exam </w:t>
          </w:r>
          <w:r w:rsidR="00D73CC6">
            <w:rPr>
              <w:sz w:val="72"/>
              <w:szCs w:val="72"/>
            </w:rPr>
            <w:t>3</w:t>
          </w:r>
        </w:p>
        <w:p w:rsidR="005802D1" w:rsidRDefault="000E42D0" w:rsidP="005802D1">
          <w:pPr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>Spring 2017</w:t>
          </w:r>
        </w:p>
        <w:p w:rsidR="005802D1" w:rsidRPr="005802D1" w:rsidRDefault="008E05F9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1</w:t>
          </w:r>
          <w:r w:rsidR="005802D1" w:rsidRPr="005802D1">
            <w:rPr>
              <w:sz w:val="40"/>
              <w:szCs w:val="40"/>
            </w:rPr>
            <w:t xml:space="preserve">. Do all work on this exam, using backs of pages and the extra </w:t>
          </w:r>
          <w:r w:rsidR="005802D1">
            <w:rPr>
              <w:sz w:val="40"/>
              <w:szCs w:val="40"/>
            </w:rPr>
            <w:br/>
            <w:t xml:space="preserve">    </w:t>
          </w:r>
          <w:r w:rsidR="005802D1" w:rsidRPr="005802D1">
            <w:rPr>
              <w:sz w:val="40"/>
              <w:szCs w:val="40"/>
            </w:rPr>
            <w:t xml:space="preserve">pages for extra space for answers or </w:t>
          </w:r>
          <w:proofErr w:type="gramStart"/>
          <w:r w:rsidR="005802D1" w:rsidRPr="005802D1">
            <w:rPr>
              <w:sz w:val="40"/>
              <w:szCs w:val="40"/>
            </w:rPr>
            <w:t>scratch</w:t>
          </w:r>
          <w:proofErr w:type="gramEnd"/>
        </w:p>
        <w:p w:rsidR="005802D1" w:rsidRDefault="008E05F9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2</w:t>
          </w:r>
          <w:r w:rsidR="005802D1" w:rsidRPr="005802D1">
            <w:rPr>
              <w:sz w:val="40"/>
              <w:szCs w:val="40"/>
            </w:rPr>
            <w:t>.  Closed book, no notes or electronic devices of any kind</w:t>
          </w:r>
        </w:p>
        <w:p w:rsidR="005802D1" w:rsidRDefault="008E05F9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3</w:t>
          </w:r>
          <w:r w:rsidR="005802D1">
            <w:rPr>
              <w:sz w:val="40"/>
              <w:szCs w:val="40"/>
            </w:rPr>
            <w:t>.  Print your name on each page of the exam</w:t>
          </w:r>
        </w:p>
        <w:p w:rsidR="00A6229C" w:rsidRDefault="008E05F9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4</w:t>
          </w:r>
          <w:r w:rsidR="00A6229C">
            <w:rPr>
              <w:sz w:val="40"/>
              <w:szCs w:val="40"/>
            </w:rPr>
            <w:t>.  No speaking except to the TA or the Instructor</w:t>
          </w:r>
        </w:p>
        <w:p w:rsidR="005802D1" w:rsidRDefault="005802D1" w:rsidP="005802D1">
          <w:pPr>
            <w:rPr>
              <w:sz w:val="40"/>
              <w:szCs w:val="40"/>
            </w:rPr>
          </w:pPr>
        </w:p>
        <w:p w:rsidR="005802D1" w:rsidRDefault="005802D1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Name (Print legibly): ____________________________________</w:t>
          </w:r>
        </w:p>
        <w:p w:rsidR="005802D1" w:rsidRDefault="005802D1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USF ID #: __________________________</w:t>
          </w:r>
        </w:p>
        <w:p w:rsidR="00BF2F14" w:rsidRDefault="00BF2F14" w:rsidP="005802D1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t>Leave the box below blank; your score will entered there</w:t>
          </w:r>
        </w:p>
        <w:p w:rsidR="00BF2F14" w:rsidRDefault="00BF2F14" w:rsidP="005802D1">
          <w:pPr>
            <w:rPr>
              <w:sz w:val="40"/>
              <w:szCs w:val="40"/>
            </w:rPr>
          </w:pPr>
        </w:p>
        <w:p w:rsidR="00BF2F14" w:rsidRPr="005802D1" w:rsidRDefault="00BF2F14" w:rsidP="00BF2F14">
          <w:pPr>
            <w:ind w:left="720" w:firstLine="720"/>
            <w:rPr>
              <w:sz w:val="40"/>
              <w:szCs w:val="40"/>
            </w:rPr>
          </w:pPr>
          <w:r w:rsidRPr="00BF2F14">
            <w:rPr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1C099699" wp14:editId="36E31E76">
                    <wp:simplePos x="0" y="0"/>
                    <wp:positionH relativeFrom="column">
                      <wp:posOffset>2057400</wp:posOffset>
                    </wp:positionH>
                    <wp:positionV relativeFrom="paragraph">
                      <wp:posOffset>4445</wp:posOffset>
                    </wp:positionV>
                    <wp:extent cx="1206500" cy="1404620"/>
                    <wp:effectExtent l="0" t="0" r="12700" b="146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65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2F14" w:rsidRDefault="00BF2F14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C0996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62pt;margin-top:.35pt;width:9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">
                    <v:textbox style="mso-fit-shape-to-text:t">
                      <w:txbxContent>
                        <w:p w:rsidR="00BF2F14" w:rsidRDefault="00BF2F14"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40"/>
              <w:szCs w:val="40"/>
            </w:rPr>
            <w:t>Score:</w:t>
          </w:r>
        </w:p>
        <w:p w:rsidR="005802D1" w:rsidRDefault="005802D1">
          <w:r w:rsidRPr="005802D1">
            <w:rPr>
              <w:sz w:val="40"/>
              <w:szCs w:val="40"/>
            </w:rPr>
            <w:br w:type="page"/>
          </w:r>
        </w:p>
      </w:sdtContent>
    </w:sdt>
    <w:p w:rsidR="00B1279B" w:rsidRDefault="001D2E21" w:rsidP="00EB2EEA">
      <w:r>
        <w:lastRenderedPageBreak/>
        <w:t>1</w:t>
      </w:r>
      <w:r w:rsidR="00A900BE">
        <w:t xml:space="preserve">. </w:t>
      </w:r>
      <w:r w:rsidR="00CF591B">
        <w:t>(</w:t>
      </w:r>
      <w:proofErr w:type="gramStart"/>
      <w:r w:rsidR="00CF591B">
        <w:t>a</w:t>
      </w:r>
      <w:proofErr w:type="gramEnd"/>
      <w:r w:rsidR="00CF591B">
        <w:t xml:space="preserve">) </w:t>
      </w:r>
      <w:r w:rsidR="008E05F9">
        <w:t xml:space="preserve">[13 points] </w:t>
      </w:r>
      <w:r w:rsidR="00EB2EEA">
        <w:t xml:space="preserve">Complete the definition of the generator function </w:t>
      </w:r>
      <w:proofErr w:type="spellStart"/>
      <w:r w:rsidR="00EB2EEA">
        <w:rPr>
          <w:rFonts w:ascii="Courier New" w:hAnsi="Courier New" w:cs="Courier New"/>
          <w:b/>
        </w:rPr>
        <w:t>oddsquares</w:t>
      </w:r>
      <w:proofErr w:type="spellEnd"/>
      <w:r w:rsidR="00EB2EEA">
        <w:rPr>
          <w:rFonts w:ascii="Courier New" w:hAnsi="Courier New" w:cs="Courier New"/>
          <w:b/>
        </w:rPr>
        <w:t>()</w:t>
      </w:r>
      <w:r w:rsidR="00EB2EEA">
        <w:t xml:space="preserve"> that will generate the squares of all positive odd integers.  </w:t>
      </w:r>
    </w:p>
    <w:p w:rsidR="00746F42" w:rsidRDefault="00746F42">
      <w:pPr>
        <w:rPr>
          <w:rFonts w:ascii="Courier New" w:hAnsi="Courier New" w:cs="Courier New"/>
          <w:b/>
        </w:rPr>
      </w:pPr>
    </w:p>
    <w:p w:rsidR="000E42D0" w:rsidRDefault="000E42D0">
      <w:pPr>
        <w:rPr>
          <w:rFonts w:ascii="Courier New" w:hAnsi="Courier New" w:cs="Courier New"/>
          <w:b/>
        </w:rPr>
      </w:pPr>
    </w:p>
    <w:p w:rsidR="000E42D0" w:rsidRDefault="000E42D0">
      <w:pPr>
        <w:rPr>
          <w:rFonts w:ascii="Courier New" w:hAnsi="Courier New" w:cs="Courier New"/>
          <w:b/>
        </w:rPr>
      </w:pPr>
    </w:p>
    <w:p w:rsidR="000E42D0" w:rsidRDefault="000E42D0">
      <w:pPr>
        <w:rPr>
          <w:rFonts w:ascii="Courier New" w:hAnsi="Courier New" w:cs="Courier New"/>
          <w:b/>
        </w:rPr>
      </w:pPr>
    </w:p>
    <w:p w:rsidR="000E42D0" w:rsidRDefault="000E42D0">
      <w:pPr>
        <w:rPr>
          <w:rFonts w:ascii="Courier New" w:hAnsi="Courier New" w:cs="Courier New"/>
          <w:b/>
        </w:rPr>
      </w:pPr>
    </w:p>
    <w:p w:rsidR="000E42D0" w:rsidRDefault="000E42D0">
      <w:pPr>
        <w:rPr>
          <w:rFonts w:ascii="Courier New" w:hAnsi="Courier New" w:cs="Courier New"/>
          <w:b/>
        </w:rPr>
      </w:pPr>
    </w:p>
    <w:p w:rsidR="000E42D0" w:rsidRPr="00B920A6" w:rsidRDefault="000E42D0">
      <w:pPr>
        <w:rPr>
          <w:rFonts w:ascii="Courier New" w:hAnsi="Courier New" w:cs="Courier New"/>
          <w:b/>
        </w:rPr>
      </w:pPr>
    </w:p>
    <w:p w:rsidR="002779FB" w:rsidRPr="00E73134" w:rsidRDefault="00CF591B" w:rsidP="002779FB">
      <w:r>
        <w:rPr>
          <w:rFonts w:cs="Courier New"/>
        </w:rPr>
        <w:t xml:space="preserve">(b) </w:t>
      </w:r>
      <w:r w:rsidR="00EB2EEA">
        <w:rPr>
          <w:rFonts w:cs="Courier New"/>
        </w:rPr>
        <w:t xml:space="preserve"> </w:t>
      </w:r>
      <w:r w:rsidR="008E05F9">
        <w:rPr>
          <w:rFonts w:cs="Courier New"/>
        </w:rPr>
        <w:t xml:space="preserve">[12 points] </w:t>
      </w:r>
      <w:r w:rsidR="00EB2EEA">
        <w:rPr>
          <w:rFonts w:cs="Courier New"/>
        </w:rPr>
        <w:t xml:space="preserve">You are to write a decorator </w:t>
      </w:r>
      <w:proofErr w:type="spellStart"/>
      <w:r w:rsidR="00B1279B" w:rsidRPr="00E73134">
        <w:rPr>
          <w:rFonts w:ascii="Courier New" w:hAnsi="Courier New" w:cs="Courier New"/>
          <w:b/>
        </w:rPr>
        <w:t>map_</w:t>
      </w:r>
      <w:proofErr w:type="gramStart"/>
      <w:r w:rsidR="00B1279B" w:rsidRPr="00E73134">
        <w:rPr>
          <w:rFonts w:ascii="Courier New" w:hAnsi="Courier New" w:cs="Courier New"/>
          <w:b/>
        </w:rPr>
        <w:t>generator</w:t>
      </w:r>
      <w:proofErr w:type="spellEnd"/>
      <w:r w:rsidR="00B1279B" w:rsidRPr="00E73134">
        <w:rPr>
          <w:rFonts w:ascii="Courier New" w:hAnsi="Courier New" w:cs="Courier New"/>
          <w:b/>
        </w:rPr>
        <w:t>(</w:t>
      </w:r>
      <w:proofErr w:type="gramEnd"/>
      <w:r w:rsidR="00B1279B" w:rsidRPr="00E73134">
        <w:rPr>
          <w:rFonts w:ascii="Courier New" w:hAnsi="Courier New" w:cs="Courier New"/>
          <w:b/>
        </w:rPr>
        <w:t>f)</w:t>
      </w:r>
      <w:r w:rsidR="00B1279B">
        <w:rPr>
          <w:rFonts w:cs="Courier New"/>
        </w:rPr>
        <w:t xml:space="preserve"> which turns a function</w:t>
      </w:r>
      <w:r w:rsidR="00B1279B" w:rsidRPr="00E73134">
        <w:rPr>
          <w:rFonts w:ascii="Courier New" w:hAnsi="Courier New" w:cs="Courier New"/>
          <w:b/>
        </w:rPr>
        <w:t xml:space="preserve"> f </w:t>
      </w:r>
      <w:r w:rsidR="00B1279B">
        <w:rPr>
          <w:rFonts w:cs="Courier New"/>
        </w:rPr>
        <w:t>into a generator</w:t>
      </w:r>
      <w:r w:rsidR="00E44E14">
        <w:rPr>
          <w:rFonts w:cs="Courier New"/>
        </w:rPr>
        <w:t xml:space="preserve"> that produces </w:t>
      </w:r>
      <w:r w:rsidR="000E42D0">
        <w:rPr>
          <w:rFonts w:cs="Courier New"/>
        </w:rPr>
        <w:t xml:space="preserve">f(1), f(2) , … </w:t>
      </w:r>
      <w:r w:rsidR="00B1279B">
        <w:rPr>
          <w:rFonts w:cs="Courier New"/>
        </w:rPr>
        <w:t>.</w:t>
      </w:r>
      <w:r w:rsidR="008D517A">
        <w:rPr>
          <w:rFonts w:cs="Courier New"/>
        </w:rPr>
        <w:t xml:space="preserve">  This should be a straightforward modification of your answer to </w:t>
      </w:r>
      <w:r>
        <w:rPr>
          <w:rFonts w:cs="Courier New"/>
        </w:rPr>
        <w:t>(a)</w:t>
      </w:r>
      <w:r w:rsidR="008D517A">
        <w:rPr>
          <w:rFonts w:cs="Courier New"/>
        </w:rPr>
        <w:t>.</w:t>
      </w:r>
    </w:p>
    <w:p w:rsidR="00E73134" w:rsidRDefault="00E73134">
      <w:pPr>
        <w:rPr>
          <w:rFonts w:cs="Courier New"/>
        </w:rPr>
      </w:pPr>
      <w:r>
        <w:rPr>
          <w:rFonts w:cs="Courier New"/>
        </w:rPr>
        <w:br w:type="page"/>
      </w:r>
    </w:p>
    <w:p w:rsidR="000E42D0" w:rsidRDefault="008D517A" w:rsidP="000E42D0">
      <w:pPr>
        <w:rPr>
          <w:rFonts w:cs="Courier New"/>
        </w:rPr>
      </w:pPr>
      <w:r>
        <w:rPr>
          <w:rFonts w:cs="Courier New"/>
        </w:rPr>
        <w:lastRenderedPageBreak/>
        <w:t xml:space="preserve">3.  </w:t>
      </w:r>
      <w:r w:rsidR="000D2CE3">
        <w:rPr>
          <w:rFonts w:cstheme="minorHAnsi"/>
          <w:sz w:val="24"/>
          <w:szCs w:val="24"/>
        </w:rPr>
        <w:t>[</w:t>
      </w:r>
      <w:r w:rsidR="008E05F9">
        <w:rPr>
          <w:rFonts w:cstheme="minorHAnsi"/>
          <w:sz w:val="24"/>
          <w:szCs w:val="24"/>
        </w:rPr>
        <w:t>20</w:t>
      </w:r>
      <w:r w:rsidR="000E42D0">
        <w:rPr>
          <w:rFonts w:cstheme="minorHAnsi"/>
          <w:sz w:val="24"/>
          <w:szCs w:val="24"/>
        </w:rPr>
        <w:t xml:space="preserve"> points] </w:t>
      </w:r>
      <w:r w:rsidR="000E42D0">
        <w:rPr>
          <w:rFonts w:cs="Courier New"/>
        </w:rPr>
        <w:t xml:space="preserve">Fill in the missing parts of the definition of the </w:t>
      </w:r>
      <w:proofErr w:type="spellStart"/>
      <w:r w:rsidR="000E42D0">
        <w:rPr>
          <w:rFonts w:cs="Courier New"/>
        </w:rPr>
        <w:t>memoize</w:t>
      </w:r>
      <w:proofErr w:type="spellEnd"/>
      <w:r w:rsidR="000E42D0">
        <w:rPr>
          <w:rFonts w:cs="Courier New"/>
        </w:rPr>
        <w:t xml:space="preserve"> decorator</w:t>
      </w:r>
    </w:p>
    <w:p w:rsidR="000E42D0" w:rsidRPr="0028712C" w:rsidRDefault="000E42D0" w:rsidP="000E42D0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28712C">
        <w:rPr>
          <w:rFonts w:ascii="Courier New" w:hAnsi="Courier New" w:cs="Courier New"/>
          <w:b/>
          <w:bCs/>
        </w:rPr>
        <w:t>def</w:t>
      </w:r>
      <w:proofErr w:type="spellEnd"/>
      <w:proofErr w:type="gramEnd"/>
      <w:r w:rsidRPr="0028712C">
        <w:rPr>
          <w:rFonts w:ascii="Courier New" w:hAnsi="Courier New" w:cs="Courier New"/>
          <w:b/>
          <w:bCs/>
        </w:rPr>
        <w:t xml:space="preserve"> </w:t>
      </w:r>
      <w:proofErr w:type="spellStart"/>
      <w:r w:rsidRPr="0028712C">
        <w:rPr>
          <w:rFonts w:ascii="Courier New" w:hAnsi="Courier New" w:cs="Courier New"/>
          <w:b/>
          <w:bCs/>
        </w:rPr>
        <w:t>memoize</w:t>
      </w:r>
      <w:proofErr w:type="spellEnd"/>
      <w:r w:rsidRPr="0028712C">
        <w:rPr>
          <w:rFonts w:ascii="Courier New" w:hAnsi="Courier New" w:cs="Courier New"/>
          <w:b/>
          <w:bCs/>
        </w:rPr>
        <w:t>(f):</w:t>
      </w:r>
    </w:p>
    <w:p w:rsidR="000E42D0" w:rsidRPr="0028712C" w:rsidRDefault="000E42D0" w:rsidP="000E42D0">
      <w:pPr>
        <w:rPr>
          <w:rFonts w:ascii="Courier New" w:hAnsi="Courier New" w:cs="Courier New"/>
          <w:b/>
          <w:bCs/>
        </w:rPr>
      </w:pPr>
      <w:r w:rsidRPr="0028712C">
        <w:rPr>
          <w:rFonts w:ascii="Courier New" w:hAnsi="Courier New" w:cs="Courier New"/>
          <w:b/>
          <w:bCs/>
        </w:rPr>
        <w:br/>
        <w:t xml:space="preserve">    </w:t>
      </w:r>
      <w:proofErr w:type="gramStart"/>
      <w:r w:rsidRPr="0028712C">
        <w:rPr>
          <w:rFonts w:ascii="Courier New" w:hAnsi="Courier New" w:cs="Courier New"/>
          <w:b/>
          <w:bCs/>
        </w:rPr>
        <w:t>memo</w:t>
      </w:r>
      <w:proofErr w:type="gramEnd"/>
      <w:r w:rsidRPr="0028712C">
        <w:rPr>
          <w:rFonts w:ascii="Courier New" w:hAnsi="Courier New" w:cs="Courier New"/>
          <w:b/>
          <w:bCs/>
        </w:rPr>
        <w:t xml:space="preserve"> = ________________</w:t>
      </w:r>
    </w:p>
    <w:p w:rsidR="000E42D0" w:rsidRPr="0028712C" w:rsidRDefault="000E42D0" w:rsidP="000E42D0">
      <w:pPr>
        <w:rPr>
          <w:rFonts w:ascii="Courier New" w:hAnsi="Courier New" w:cs="Courier New"/>
          <w:b/>
          <w:bCs/>
        </w:rPr>
      </w:pPr>
      <w:r w:rsidRPr="0028712C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proofErr w:type="gramStart"/>
      <w:r w:rsidRPr="0028712C">
        <w:rPr>
          <w:rFonts w:ascii="Courier New" w:hAnsi="Courier New" w:cs="Courier New"/>
          <w:b/>
          <w:bCs/>
        </w:rPr>
        <w:t>def</w:t>
      </w:r>
      <w:proofErr w:type="spellEnd"/>
      <w:proofErr w:type="gramEnd"/>
      <w:r w:rsidRPr="0028712C">
        <w:rPr>
          <w:rFonts w:ascii="Courier New" w:hAnsi="Courier New" w:cs="Courier New"/>
          <w:b/>
          <w:bCs/>
        </w:rPr>
        <w:t xml:space="preserve"> helper(x):</w:t>
      </w:r>
      <w:r w:rsidRPr="0028712C">
        <w:rPr>
          <w:rFonts w:ascii="Courier New" w:hAnsi="Courier New" w:cs="Courier New"/>
          <w:b/>
          <w:bCs/>
        </w:rPr>
        <w:br/>
        <w:t xml:space="preserve">    </w:t>
      </w:r>
    </w:p>
    <w:p w:rsidR="000E42D0" w:rsidRPr="0028712C" w:rsidRDefault="000E42D0" w:rsidP="000E42D0">
      <w:pPr>
        <w:rPr>
          <w:rFonts w:ascii="Courier New" w:hAnsi="Courier New" w:cs="Courier New"/>
          <w:b/>
          <w:bCs/>
        </w:rPr>
      </w:pPr>
    </w:p>
    <w:p w:rsidR="000E42D0" w:rsidRDefault="000E42D0" w:rsidP="000E42D0">
      <w:pPr>
        <w:rPr>
          <w:rFonts w:ascii="Courier New" w:hAnsi="Courier New" w:cs="Courier New"/>
          <w:b/>
          <w:bCs/>
        </w:rPr>
      </w:pPr>
    </w:p>
    <w:p w:rsidR="000E42D0" w:rsidRDefault="000E42D0" w:rsidP="000E42D0">
      <w:pPr>
        <w:rPr>
          <w:rFonts w:ascii="Courier New" w:hAnsi="Courier New" w:cs="Courier New"/>
          <w:b/>
          <w:bCs/>
        </w:rPr>
      </w:pPr>
    </w:p>
    <w:p w:rsidR="000E42D0" w:rsidRPr="0028712C" w:rsidRDefault="000E42D0" w:rsidP="000E42D0">
      <w:pPr>
        <w:rPr>
          <w:rFonts w:ascii="Courier New" w:hAnsi="Courier New" w:cs="Courier New"/>
          <w:b/>
          <w:bCs/>
        </w:rPr>
      </w:pPr>
    </w:p>
    <w:p w:rsidR="000E42D0" w:rsidRPr="0028712C" w:rsidRDefault="000E42D0" w:rsidP="000E42D0">
      <w:pPr>
        <w:rPr>
          <w:rFonts w:ascii="Courier New" w:hAnsi="Courier New" w:cs="Courier New"/>
          <w:b/>
          <w:bCs/>
        </w:rPr>
      </w:pPr>
    </w:p>
    <w:p w:rsidR="000E42D0" w:rsidRPr="0028712C" w:rsidRDefault="000E42D0" w:rsidP="000E42D0">
      <w:pPr>
        <w:rPr>
          <w:rFonts w:ascii="Courier New" w:hAnsi="Courier New" w:cs="Courier New"/>
        </w:rPr>
      </w:pPr>
      <w:r w:rsidRPr="0028712C">
        <w:rPr>
          <w:rFonts w:ascii="Courier New" w:hAnsi="Courier New" w:cs="Courier New"/>
          <w:b/>
          <w:bCs/>
        </w:rPr>
        <w:t xml:space="preserve">    </w:t>
      </w:r>
      <w:proofErr w:type="gramStart"/>
      <w:r w:rsidRPr="0028712C">
        <w:rPr>
          <w:rFonts w:ascii="Courier New" w:hAnsi="Courier New" w:cs="Courier New"/>
          <w:b/>
          <w:bCs/>
        </w:rPr>
        <w:t>return</w:t>
      </w:r>
      <w:proofErr w:type="gramEnd"/>
      <w:r w:rsidRPr="0028712C">
        <w:rPr>
          <w:rFonts w:ascii="Courier New" w:hAnsi="Courier New" w:cs="Courier New"/>
          <w:b/>
          <w:bCs/>
        </w:rPr>
        <w:t xml:space="preserve"> helper</w:t>
      </w:r>
    </w:p>
    <w:p w:rsidR="000E42D0" w:rsidRDefault="000E42D0" w:rsidP="000E42D0">
      <w:pPr>
        <w:rPr>
          <w:rFonts w:cs="Courier New"/>
        </w:rPr>
      </w:pPr>
      <w:r>
        <w:rPr>
          <w:rFonts w:cs="Courier New"/>
        </w:rPr>
        <w:br w:type="page"/>
      </w:r>
    </w:p>
    <w:p w:rsidR="000D2CE3" w:rsidRDefault="00CF591B" w:rsidP="000D2CE3">
      <w:pPr>
        <w:rPr>
          <w:rFonts w:cs="Courier New"/>
        </w:rPr>
      </w:pPr>
      <w:r>
        <w:rPr>
          <w:rFonts w:cs="Courier New"/>
        </w:rPr>
        <w:lastRenderedPageBreak/>
        <w:t>3</w:t>
      </w:r>
      <w:r w:rsidR="000D2CE3">
        <w:rPr>
          <w:rFonts w:cs="Courier New"/>
        </w:rPr>
        <w:t xml:space="preserve">. </w:t>
      </w:r>
      <w:r>
        <w:rPr>
          <w:rFonts w:cs="Courier New"/>
        </w:rPr>
        <w:t xml:space="preserve">[15 points] </w:t>
      </w:r>
      <w:proofErr w:type="gramStart"/>
      <w:r w:rsidR="000D2CE3">
        <w:rPr>
          <w:rFonts w:cs="Courier New"/>
        </w:rPr>
        <w:t>Define</w:t>
      </w:r>
      <w:proofErr w:type="gramEnd"/>
      <w:r w:rsidR="000D2CE3">
        <w:rPr>
          <w:rFonts w:cs="Courier New"/>
        </w:rPr>
        <w:t xml:space="preserve"> a class </w:t>
      </w:r>
      <w:r w:rsidR="000D2CE3" w:rsidRPr="0056215A">
        <w:rPr>
          <w:rFonts w:ascii="Courier New" w:hAnsi="Courier New" w:cs="Courier New"/>
          <w:b/>
        </w:rPr>
        <w:t>Person</w:t>
      </w:r>
      <w:r w:rsidR="000D2CE3">
        <w:rPr>
          <w:rFonts w:cs="Courier New"/>
        </w:rPr>
        <w:t xml:space="preserve"> with two visible attributes: a string </w:t>
      </w:r>
      <w:r w:rsidR="000D2CE3" w:rsidRPr="0056215A">
        <w:rPr>
          <w:rFonts w:ascii="Courier New" w:hAnsi="Courier New" w:cs="Courier New"/>
          <w:b/>
        </w:rPr>
        <w:t>name</w:t>
      </w:r>
      <w:r w:rsidR="000D2CE3">
        <w:rPr>
          <w:rFonts w:cs="Courier New"/>
        </w:rPr>
        <w:t xml:space="preserve"> and integer </w:t>
      </w:r>
      <w:r w:rsidR="000D2CE3" w:rsidRPr="0056215A">
        <w:rPr>
          <w:rFonts w:ascii="Courier New" w:hAnsi="Courier New" w:cs="Courier New"/>
          <w:b/>
        </w:rPr>
        <w:t>id</w:t>
      </w:r>
      <w:r w:rsidR="000D2CE3">
        <w:rPr>
          <w:rFonts w:cs="Courier New"/>
        </w:rPr>
        <w:t xml:space="preserve">.  </w:t>
      </w:r>
      <w:proofErr w:type="spellStart"/>
      <w:proofErr w:type="gramStart"/>
      <w:r w:rsidR="000D2CE3" w:rsidRPr="0056215A">
        <w:rPr>
          <w:rFonts w:ascii="Courier New" w:hAnsi="Courier New" w:cs="Courier New"/>
          <w:b/>
        </w:rPr>
        <w:t>id</w:t>
      </w:r>
      <w:proofErr w:type="spellEnd"/>
      <w:proofErr w:type="gramEnd"/>
      <w:r w:rsidR="000D2CE3">
        <w:rPr>
          <w:rFonts w:cs="Courier New"/>
        </w:rPr>
        <w:t xml:space="preserve"> must be a read-only property.  The methods should include the </w:t>
      </w:r>
      <w:r w:rsidR="000D2CE3" w:rsidRPr="0056215A">
        <w:rPr>
          <w:rFonts w:ascii="Courier New" w:hAnsi="Courier New" w:cs="Courier New"/>
          <w:b/>
        </w:rPr>
        <w:t>__</w:t>
      </w:r>
      <w:proofErr w:type="spellStart"/>
      <w:r w:rsidR="000D2CE3" w:rsidRPr="0056215A">
        <w:rPr>
          <w:rFonts w:ascii="Courier New" w:hAnsi="Courier New" w:cs="Courier New"/>
          <w:b/>
        </w:rPr>
        <w:t>init</w:t>
      </w:r>
      <w:proofErr w:type="spellEnd"/>
      <w:r w:rsidR="000D2CE3" w:rsidRPr="0056215A">
        <w:rPr>
          <w:rFonts w:ascii="Courier New" w:hAnsi="Courier New" w:cs="Courier New"/>
          <w:b/>
        </w:rPr>
        <w:t>__</w:t>
      </w:r>
      <w:r w:rsidR="000D2CE3">
        <w:rPr>
          <w:rFonts w:cs="Courier New"/>
        </w:rPr>
        <w:t xml:space="preserve"> method, the </w:t>
      </w:r>
      <w:r w:rsidR="000D2CE3" w:rsidRPr="0056215A">
        <w:rPr>
          <w:rFonts w:ascii="Courier New" w:hAnsi="Courier New" w:cs="Courier New"/>
          <w:b/>
        </w:rPr>
        <w:t>__</w:t>
      </w:r>
      <w:proofErr w:type="spellStart"/>
      <w:r w:rsidR="000D2CE3" w:rsidRPr="0056215A">
        <w:rPr>
          <w:rFonts w:ascii="Courier New" w:hAnsi="Courier New" w:cs="Courier New"/>
          <w:b/>
        </w:rPr>
        <w:t>str</w:t>
      </w:r>
      <w:proofErr w:type="spellEnd"/>
      <w:r w:rsidR="000D2CE3" w:rsidRPr="0056215A">
        <w:rPr>
          <w:rFonts w:ascii="Courier New" w:hAnsi="Courier New" w:cs="Courier New"/>
          <w:b/>
        </w:rPr>
        <w:t>__</w:t>
      </w:r>
      <w:r w:rsidR="000D2CE3">
        <w:rPr>
          <w:rFonts w:cs="Courier New"/>
        </w:rPr>
        <w:t xml:space="preserve"> and </w:t>
      </w:r>
      <w:r w:rsidR="000D2CE3" w:rsidRPr="0056215A">
        <w:rPr>
          <w:rFonts w:ascii="Courier New" w:hAnsi="Courier New" w:cs="Courier New"/>
          <w:b/>
        </w:rPr>
        <w:t>__</w:t>
      </w:r>
      <w:proofErr w:type="spellStart"/>
      <w:r w:rsidR="000D2CE3" w:rsidRPr="0056215A">
        <w:rPr>
          <w:rFonts w:ascii="Courier New" w:hAnsi="Courier New" w:cs="Courier New"/>
          <w:b/>
        </w:rPr>
        <w:t>repr</w:t>
      </w:r>
      <w:proofErr w:type="spellEnd"/>
      <w:r w:rsidR="000D2CE3" w:rsidRPr="0056215A">
        <w:rPr>
          <w:rFonts w:ascii="Courier New" w:hAnsi="Courier New" w:cs="Courier New"/>
          <w:b/>
        </w:rPr>
        <w:t>__</w:t>
      </w:r>
      <w:r w:rsidR="000D2CE3">
        <w:rPr>
          <w:rFonts w:cs="Courier New"/>
        </w:rPr>
        <w:t xml:space="preserve"> methods, and methods that will allow two </w:t>
      </w:r>
      <w:r w:rsidR="000D2CE3" w:rsidRPr="0056215A">
        <w:rPr>
          <w:rFonts w:ascii="Courier New" w:hAnsi="Courier New" w:cs="Courier New"/>
          <w:b/>
        </w:rPr>
        <w:t>Person</w:t>
      </w:r>
      <w:r w:rsidR="000D2CE3">
        <w:rPr>
          <w:rFonts w:cs="Courier New"/>
        </w:rPr>
        <w:t xml:space="preserve"> objects to be tested for equality and for “less than”.  For the latter two, the comparison should be based on the </w:t>
      </w:r>
      <w:r w:rsidR="000D2CE3" w:rsidRPr="0056215A">
        <w:rPr>
          <w:rFonts w:ascii="Courier New" w:hAnsi="Courier New" w:cs="Courier New"/>
          <w:b/>
        </w:rPr>
        <w:t>Person</w:t>
      </w:r>
      <w:r w:rsidR="000D2CE3">
        <w:rPr>
          <w:rFonts w:cs="Courier New"/>
        </w:rPr>
        <w:t xml:space="preserve">’s </w:t>
      </w:r>
      <w:r w:rsidR="000D2CE3" w:rsidRPr="0056215A">
        <w:rPr>
          <w:rFonts w:ascii="Courier New" w:hAnsi="Courier New" w:cs="Courier New"/>
          <w:b/>
        </w:rPr>
        <w:t>name</w:t>
      </w:r>
      <w:r w:rsidR="000D2CE3">
        <w:rPr>
          <w:rFonts w:cs="Courier New"/>
        </w:rPr>
        <w:t xml:space="preserve"> and </w:t>
      </w:r>
      <w:r w:rsidR="000D2CE3" w:rsidRPr="0056215A">
        <w:rPr>
          <w:rFonts w:ascii="Courier New" w:hAnsi="Courier New" w:cs="Courier New"/>
          <w:b/>
        </w:rPr>
        <w:t>id</w:t>
      </w:r>
      <w:r w:rsidR="000D2CE3">
        <w:rPr>
          <w:rFonts w:cs="Courier New"/>
        </w:rPr>
        <w:t xml:space="preserve">, with the </w:t>
      </w:r>
      <w:r w:rsidR="000D2CE3" w:rsidRPr="0056215A">
        <w:rPr>
          <w:rFonts w:ascii="Courier New" w:hAnsi="Courier New" w:cs="Courier New"/>
          <w:b/>
        </w:rPr>
        <w:t>name</w:t>
      </w:r>
      <w:r w:rsidR="000D2CE3">
        <w:rPr>
          <w:rFonts w:cs="Courier New"/>
        </w:rPr>
        <w:t xml:space="preserve"> checked before the </w:t>
      </w:r>
      <w:r w:rsidR="000D2CE3" w:rsidRPr="0056215A">
        <w:rPr>
          <w:rFonts w:ascii="Courier New" w:hAnsi="Courier New" w:cs="Courier New"/>
          <w:b/>
        </w:rPr>
        <w:t>id</w:t>
      </w:r>
      <w:r w:rsidR="000D2CE3">
        <w:rPr>
          <w:rFonts w:cs="Courier New"/>
        </w:rPr>
        <w:t xml:space="preserve">.  </w:t>
      </w:r>
    </w:p>
    <w:p w:rsidR="000D2CE3" w:rsidRDefault="000D2CE3" w:rsidP="000D2CE3">
      <w:pPr>
        <w:ind w:left="-90" w:right="-720"/>
        <w:rPr>
          <w:rFonts w:cs="Courier New"/>
        </w:rPr>
      </w:pPr>
      <w:proofErr w:type="gramStart"/>
      <w:r>
        <w:rPr>
          <w:rFonts w:ascii="Courier New" w:hAnsi="Courier New" w:cs="Courier New"/>
          <w:b/>
        </w:rPr>
        <w:t>class</w:t>
      </w:r>
      <w:proofErr w:type="gramEnd"/>
      <w:r>
        <w:rPr>
          <w:rFonts w:ascii="Courier New" w:hAnsi="Courier New" w:cs="Courier New"/>
          <w:b/>
        </w:rPr>
        <w:t xml:space="preserve"> Person:</w:t>
      </w:r>
      <w:r>
        <w:rPr>
          <w:rFonts w:ascii="Courier New" w:hAnsi="Courier New" w:cs="Courier New"/>
          <w:b/>
        </w:rPr>
        <w:br/>
        <w:t xml:space="preserve">   </w:t>
      </w:r>
    </w:p>
    <w:p w:rsidR="000D2CE3" w:rsidRDefault="000D2CE3" w:rsidP="000D2CE3">
      <w:pPr>
        <w:rPr>
          <w:rFonts w:cs="Courier New"/>
        </w:rPr>
      </w:pPr>
      <w:r>
        <w:rPr>
          <w:rFonts w:cs="Courier New"/>
        </w:rPr>
        <w:br w:type="page"/>
      </w:r>
    </w:p>
    <w:p w:rsidR="000D2CE3" w:rsidRDefault="000D2CE3" w:rsidP="000D2CE3">
      <w:pPr>
        <w:ind w:left="-90" w:right="-720"/>
        <w:rPr>
          <w:rFonts w:cs="Courier New"/>
        </w:rPr>
      </w:pPr>
      <w:r>
        <w:rPr>
          <w:rFonts w:cs="Courier New"/>
        </w:rPr>
        <w:lastRenderedPageBreak/>
        <w:t xml:space="preserve">(b) </w:t>
      </w:r>
      <w:r w:rsidR="00CF591B">
        <w:rPr>
          <w:rFonts w:cs="Courier New"/>
        </w:rPr>
        <w:t xml:space="preserve">[15 points] </w:t>
      </w:r>
      <w:r>
        <w:rPr>
          <w:rFonts w:cs="Courier New"/>
        </w:rPr>
        <w:t xml:space="preserve">Define subclass </w:t>
      </w:r>
      <w:r w:rsidRPr="0056215A">
        <w:rPr>
          <w:rFonts w:ascii="Courier New" w:hAnsi="Courier New" w:cs="Courier New"/>
          <w:b/>
        </w:rPr>
        <w:t>Student</w:t>
      </w:r>
      <w:r>
        <w:rPr>
          <w:rFonts w:cs="Courier New"/>
        </w:rPr>
        <w:t xml:space="preserve"> of </w:t>
      </w:r>
      <w:r w:rsidRPr="0056215A">
        <w:rPr>
          <w:rFonts w:ascii="Courier New" w:hAnsi="Courier New" w:cs="Courier New"/>
          <w:b/>
        </w:rPr>
        <w:t>Person</w:t>
      </w:r>
      <w:r>
        <w:rPr>
          <w:rFonts w:cs="Courier New"/>
        </w:rPr>
        <w:t xml:space="preserve">.  In addition to the inherited Person attributes, A </w:t>
      </w:r>
      <w:r w:rsidRPr="0056215A">
        <w:rPr>
          <w:rFonts w:ascii="Courier New" w:hAnsi="Courier New" w:cs="Courier New"/>
          <w:b/>
        </w:rPr>
        <w:t>Student</w:t>
      </w:r>
      <w:r>
        <w:rPr>
          <w:rFonts w:cs="Courier New"/>
        </w:rPr>
        <w:t xml:space="preserve"> object should have two additional attributes:  </w:t>
      </w:r>
      <w:r w:rsidRPr="0056215A">
        <w:rPr>
          <w:rFonts w:ascii="Courier New" w:hAnsi="Courier New" w:cs="Courier New"/>
          <w:b/>
        </w:rPr>
        <w:t>major</w:t>
      </w:r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( a</w:t>
      </w:r>
      <w:proofErr w:type="gramEnd"/>
      <w:r>
        <w:rPr>
          <w:rFonts w:cs="Courier New"/>
        </w:rPr>
        <w:t xml:space="preserve"> string) and </w:t>
      </w:r>
      <w:r w:rsidRPr="008B77D0">
        <w:rPr>
          <w:rFonts w:ascii="Courier New" w:hAnsi="Courier New" w:cs="Courier New"/>
          <w:b/>
        </w:rPr>
        <w:t>class</w:t>
      </w:r>
      <w:r>
        <w:rPr>
          <w:rFonts w:cs="Courier New"/>
        </w:rPr>
        <w:t xml:space="preserve"> , also a string.   Use properties to ensure that the value for class must be one of the following: </w:t>
      </w:r>
      <w:r>
        <w:rPr>
          <w:rFonts w:ascii="Courier New" w:hAnsi="Courier New" w:cs="Courier New"/>
        </w:rPr>
        <w:t>freshman</w:t>
      </w:r>
      <w:r>
        <w:rPr>
          <w:rFonts w:cs="Courier New"/>
        </w:rPr>
        <w:t xml:space="preserve">, </w:t>
      </w:r>
      <w:r w:rsidRPr="00F36CFD">
        <w:rPr>
          <w:rFonts w:ascii="Courier New" w:hAnsi="Courier New" w:cs="Courier New"/>
        </w:rPr>
        <w:t>soph</w:t>
      </w:r>
      <w:r>
        <w:rPr>
          <w:rFonts w:ascii="Courier New" w:hAnsi="Courier New" w:cs="Courier New"/>
        </w:rPr>
        <w:t>omore</w:t>
      </w:r>
      <w:r>
        <w:rPr>
          <w:rFonts w:cs="Courier New"/>
        </w:rPr>
        <w:t xml:space="preserve">, </w:t>
      </w:r>
      <w:r w:rsidRPr="00F36CFD">
        <w:rPr>
          <w:rFonts w:ascii="Courier New" w:hAnsi="Courier New" w:cs="Courier New"/>
        </w:rPr>
        <w:t>junior</w:t>
      </w:r>
      <w:r>
        <w:rPr>
          <w:rFonts w:cs="Courier New"/>
        </w:rPr>
        <w:t xml:space="preserve">, </w:t>
      </w:r>
      <w:r w:rsidRPr="00F36CFD">
        <w:rPr>
          <w:rFonts w:ascii="Courier New" w:hAnsi="Courier New" w:cs="Courier New"/>
        </w:rPr>
        <w:t>senior</w:t>
      </w:r>
      <w:r>
        <w:rPr>
          <w:rFonts w:cs="Courier New"/>
        </w:rPr>
        <w:t>.</w:t>
      </w:r>
    </w:p>
    <w:p w:rsidR="000D2CE3" w:rsidRDefault="000D2CE3" w:rsidP="000D2CE3">
      <w:pPr>
        <w:ind w:left="-90" w:right="-720"/>
        <w:rPr>
          <w:rFonts w:cs="Courier New"/>
        </w:rPr>
      </w:pPr>
      <w:r>
        <w:rPr>
          <w:rFonts w:cs="Courier New"/>
        </w:rPr>
        <w:t xml:space="preserve">The class must have </w:t>
      </w:r>
      <w:r w:rsidRPr="008B77D0">
        <w:rPr>
          <w:rFonts w:ascii="Courier New" w:hAnsi="Courier New" w:cs="Courier New"/>
          <w:b/>
        </w:rPr>
        <w:t>__</w:t>
      </w:r>
      <w:proofErr w:type="spellStart"/>
      <w:r w:rsidRPr="008B77D0">
        <w:rPr>
          <w:rFonts w:ascii="Courier New" w:hAnsi="Courier New" w:cs="Courier New"/>
          <w:b/>
        </w:rPr>
        <w:t>init</w:t>
      </w:r>
      <w:proofErr w:type="spellEnd"/>
      <w:r w:rsidRPr="008B77D0">
        <w:rPr>
          <w:rFonts w:ascii="Courier New" w:hAnsi="Courier New" w:cs="Courier New"/>
          <w:b/>
        </w:rPr>
        <w:t>__</w:t>
      </w:r>
      <w:r w:rsidR="00CF591B">
        <w:rPr>
          <w:rFonts w:cs="Courier New"/>
        </w:rPr>
        <w:t xml:space="preserve">, </w:t>
      </w:r>
      <w:r w:rsidRPr="0056215A">
        <w:rPr>
          <w:rFonts w:ascii="Courier New" w:hAnsi="Courier New" w:cs="Courier New"/>
          <w:b/>
        </w:rPr>
        <w:t>__</w:t>
      </w:r>
      <w:proofErr w:type="spellStart"/>
      <w:r w:rsidRPr="0056215A">
        <w:rPr>
          <w:rFonts w:ascii="Courier New" w:hAnsi="Courier New" w:cs="Courier New"/>
          <w:b/>
        </w:rPr>
        <w:t>str</w:t>
      </w:r>
      <w:proofErr w:type="spellEnd"/>
      <w:r w:rsidRPr="0056215A">
        <w:rPr>
          <w:rFonts w:ascii="Courier New" w:hAnsi="Courier New" w:cs="Courier New"/>
          <w:b/>
        </w:rPr>
        <w:t>__</w:t>
      </w:r>
      <w:r>
        <w:rPr>
          <w:rFonts w:cs="Courier New"/>
        </w:rPr>
        <w:t xml:space="preserve"> and </w:t>
      </w:r>
      <w:r w:rsidRPr="0056215A">
        <w:rPr>
          <w:rFonts w:ascii="Courier New" w:hAnsi="Courier New" w:cs="Courier New"/>
          <w:b/>
        </w:rPr>
        <w:t>__</w:t>
      </w:r>
      <w:proofErr w:type="spellStart"/>
      <w:r w:rsidRPr="0056215A">
        <w:rPr>
          <w:rFonts w:ascii="Courier New" w:hAnsi="Courier New" w:cs="Courier New"/>
          <w:b/>
        </w:rPr>
        <w:t>repr</w:t>
      </w:r>
      <w:proofErr w:type="spellEnd"/>
      <w:r w:rsidRPr="0056215A">
        <w:rPr>
          <w:rFonts w:ascii="Courier New" w:hAnsi="Courier New" w:cs="Courier New"/>
          <w:b/>
        </w:rPr>
        <w:t>__</w:t>
      </w:r>
      <w:r>
        <w:rPr>
          <w:rFonts w:cs="Courier New"/>
        </w:rPr>
        <w:t xml:space="preserve"> methods.  Use must use inheritance where possible.</w:t>
      </w:r>
    </w:p>
    <w:p w:rsidR="000D2CE3" w:rsidRDefault="000D2CE3" w:rsidP="000D2CE3">
      <w:pPr>
        <w:rPr>
          <w:rFonts w:cs="Courier New"/>
        </w:rPr>
      </w:pPr>
      <w:proofErr w:type="gramStart"/>
      <w:r>
        <w:rPr>
          <w:rFonts w:ascii="Courier New" w:hAnsi="Courier New" w:cs="Courier New"/>
          <w:b/>
        </w:rPr>
        <w:t>class</w:t>
      </w:r>
      <w:proofErr w:type="gramEnd"/>
      <w:r>
        <w:rPr>
          <w:rFonts w:ascii="Courier New" w:hAnsi="Courier New" w:cs="Courier New"/>
          <w:b/>
        </w:rPr>
        <w:t xml:space="preserve"> Student(Person):</w:t>
      </w:r>
      <w:r>
        <w:rPr>
          <w:rFonts w:ascii="Courier New" w:hAnsi="Courier New" w:cs="Courier New"/>
          <w:b/>
        </w:rPr>
        <w:br/>
      </w:r>
    </w:p>
    <w:p w:rsidR="000D2CE3" w:rsidRDefault="0070395F" w:rsidP="0070395F">
      <w:pPr>
        <w:spacing w:after="0"/>
        <w:ind w:left="-86" w:right="-720"/>
        <w:rPr>
          <w:rFonts w:cs="Courier New"/>
        </w:rPr>
      </w:pPr>
      <w:r>
        <w:rPr>
          <w:rFonts w:cs="Courier New"/>
        </w:rPr>
        <w:t xml:space="preserve">    </w:t>
      </w:r>
    </w:p>
    <w:p w:rsidR="000D2CE3" w:rsidRDefault="000D2CE3">
      <w:pPr>
        <w:rPr>
          <w:rFonts w:cs="Courier New"/>
        </w:rPr>
      </w:pPr>
      <w:r>
        <w:rPr>
          <w:rFonts w:cs="Courier New"/>
        </w:rPr>
        <w:br w:type="page"/>
      </w:r>
    </w:p>
    <w:p w:rsidR="00CF591B" w:rsidRDefault="00CF591B" w:rsidP="0070395F">
      <w:pPr>
        <w:spacing w:after="0"/>
        <w:ind w:left="-86" w:right="-720"/>
        <w:rPr>
          <w:rFonts w:cs="Courier New"/>
        </w:rPr>
      </w:pPr>
      <w:r>
        <w:rPr>
          <w:rFonts w:cs="Courier New"/>
        </w:rPr>
        <w:lastRenderedPageBreak/>
        <w:t>4</w:t>
      </w:r>
      <w:r w:rsidR="000D2CE3">
        <w:rPr>
          <w:rFonts w:cs="Courier New"/>
        </w:rPr>
        <w:t>.  (</w:t>
      </w:r>
      <w:proofErr w:type="gramStart"/>
      <w:r w:rsidR="000D2CE3">
        <w:rPr>
          <w:rFonts w:cs="Courier New"/>
        </w:rPr>
        <w:t>a</w:t>
      </w:r>
      <w:proofErr w:type="gramEnd"/>
      <w:r w:rsidR="000D2CE3">
        <w:rPr>
          <w:rFonts w:cs="Courier New"/>
        </w:rPr>
        <w:t xml:space="preserve">)  </w:t>
      </w:r>
      <w:r>
        <w:rPr>
          <w:rFonts w:cs="Courier New"/>
        </w:rPr>
        <w:t xml:space="preserve">[5 points] The immutable version of </w:t>
      </w:r>
      <w:r w:rsidRPr="00CF591B">
        <w:rPr>
          <w:rFonts w:ascii="Courier New" w:hAnsi="Courier New" w:cs="Courier New"/>
        </w:rPr>
        <w:t>list</w:t>
      </w:r>
      <w:r>
        <w:rPr>
          <w:rFonts w:cs="Courier New"/>
        </w:rPr>
        <w:t xml:space="preserve"> is </w:t>
      </w:r>
      <w:r w:rsidRPr="00CF591B">
        <w:rPr>
          <w:rFonts w:ascii="Courier New" w:hAnsi="Courier New" w:cs="Courier New"/>
        </w:rPr>
        <w:t>tuple</w:t>
      </w:r>
      <w:r>
        <w:rPr>
          <w:rFonts w:cs="Courier New"/>
        </w:rPr>
        <w:t xml:space="preserve">.  What </w:t>
      </w:r>
      <w:r w:rsidRPr="00CF591B">
        <w:rPr>
          <w:rFonts w:ascii="Courier New" w:hAnsi="Courier New" w:cs="Courier New"/>
        </w:rPr>
        <w:t>type</w:t>
      </w:r>
      <w:r>
        <w:rPr>
          <w:rFonts w:cs="Courier New"/>
        </w:rPr>
        <w:t xml:space="preserve"> is the immutable version of </w:t>
      </w:r>
      <w:r w:rsidRPr="00CF591B">
        <w:rPr>
          <w:rFonts w:ascii="Courier New" w:hAnsi="Courier New" w:cs="Courier New"/>
        </w:rPr>
        <w:t>set</w:t>
      </w:r>
      <w:r>
        <w:rPr>
          <w:rFonts w:cs="Courier New"/>
        </w:rPr>
        <w:t>?</w:t>
      </w:r>
    </w:p>
    <w:p w:rsidR="00CF591B" w:rsidRDefault="00CF591B" w:rsidP="0070395F">
      <w:pPr>
        <w:spacing w:after="0"/>
        <w:ind w:left="-86" w:right="-720"/>
        <w:rPr>
          <w:rFonts w:cs="Courier New"/>
        </w:rPr>
      </w:pPr>
    </w:p>
    <w:p w:rsidR="00CF591B" w:rsidRDefault="00CF591B" w:rsidP="0070395F">
      <w:pPr>
        <w:spacing w:after="0"/>
        <w:ind w:left="-86" w:right="-720"/>
        <w:rPr>
          <w:rFonts w:cs="Courier New"/>
        </w:rPr>
      </w:pPr>
    </w:p>
    <w:p w:rsidR="00CF591B" w:rsidRDefault="00CF591B" w:rsidP="0070395F">
      <w:pPr>
        <w:spacing w:after="0"/>
        <w:ind w:left="-86" w:right="-720"/>
        <w:rPr>
          <w:rFonts w:cs="Courier New"/>
        </w:rPr>
      </w:pPr>
    </w:p>
    <w:p w:rsidR="00CF591B" w:rsidRDefault="00CF591B" w:rsidP="0070395F">
      <w:pPr>
        <w:spacing w:after="0"/>
        <w:ind w:left="-86" w:right="-720"/>
        <w:rPr>
          <w:rFonts w:cs="Courier New"/>
        </w:rPr>
      </w:pPr>
    </w:p>
    <w:p w:rsidR="0070395F" w:rsidRDefault="00CF591B" w:rsidP="0070395F">
      <w:pPr>
        <w:spacing w:after="0"/>
        <w:ind w:left="-86" w:right="-720"/>
        <w:rPr>
          <w:rFonts w:cs="Courier New"/>
        </w:rPr>
      </w:pPr>
      <w:r>
        <w:rPr>
          <w:rFonts w:cs="Courier New"/>
        </w:rPr>
        <w:t xml:space="preserve">(b) [15 points] </w:t>
      </w:r>
      <w:r w:rsidR="000D2CE3">
        <w:rPr>
          <w:rFonts w:cs="Courier New"/>
        </w:rPr>
        <w:t xml:space="preserve">Using the </w:t>
      </w:r>
      <w:r w:rsidR="000D2CE3" w:rsidRPr="000D2CE3">
        <w:rPr>
          <w:rFonts w:ascii="Courier New" w:hAnsi="Courier New" w:cs="Courier New"/>
        </w:rPr>
        <w:t xml:space="preserve">set </w:t>
      </w:r>
      <w:r w:rsidR="000D2CE3">
        <w:rPr>
          <w:rFonts w:cs="Courier New"/>
        </w:rPr>
        <w:t xml:space="preserve">type, write a single line statement that will produce a list </w:t>
      </w:r>
      <w:r>
        <w:rPr>
          <w:rFonts w:ascii="Courier New" w:hAnsi="Courier New" w:cs="Courier New"/>
        </w:rPr>
        <w:t>L</w:t>
      </w:r>
      <w:r>
        <w:rPr>
          <w:rFonts w:cs="Courier New"/>
        </w:rPr>
        <w:t xml:space="preserve"> </w:t>
      </w:r>
      <w:r w:rsidR="000D2CE3">
        <w:rPr>
          <w:rFonts w:cs="Courier New"/>
        </w:rPr>
        <w:t xml:space="preserve">of the unique values of an </w:t>
      </w:r>
      <w:r>
        <w:rPr>
          <w:rFonts w:cs="Courier New"/>
        </w:rPr>
        <w:br/>
      </w:r>
      <w:r w:rsidR="000D2CE3">
        <w:rPr>
          <w:rFonts w:cs="Courier New"/>
        </w:rPr>
        <w:t xml:space="preserve">arbitrary list </w:t>
      </w:r>
      <w:r w:rsidR="000D2CE3" w:rsidRPr="000D2CE3">
        <w:rPr>
          <w:rFonts w:ascii="Courier New" w:hAnsi="Courier New" w:cs="Courier New"/>
        </w:rPr>
        <w:t xml:space="preserve">K. </w:t>
      </w:r>
      <w:r>
        <w:rPr>
          <w:rFonts w:ascii="Courier New" w:hAnsi="Courier New" w:cs="Courier New"/>
        </w:rPr>
        <w:br/>
      </w:r>
      <w:r w:rsidR="000D2CE3">
        <w:rPr>
          <w:rFonts w:cs="Courier New"/>
        </w:rPr>
        <w:br/>
        <w:t xml:space="preserve">Example: if </w:t>
      </w:r>
      <w:r w:rsidR="000D2CE3" w:rsidRPr="000D2CE3">
        <w:rPr>
          <w:rFonts w:ascii="Courier New" w:hAnsi="Courier New" w:cs="Courier New"/>
        </w:rPr>
        <w:t xml:space="preserve">K = </w:t>
      </w:r>
      <w:proofErr w:type="gramStart"/>
      <w:r w:rsidR="000D2CE3" w:rsidRPr="000D2CE3">
        <w:rPr>
          <w:rFonts w:ascii="Courier New" w:hAnsi="Courier New" w:cs="Courier New"/>
        </w:rPr>
        <w:t>[ 8</w:t>
      </w:r>
      <w:proofErr w:type="gramEnd"/>
      <w:r w:rsidR="000D2CE3" w:rsidRPr="000D2CE3">
        <w:rPr>
          <w:rFonts w:ascii="Courier New" w:hAnsi="Courier New" w:cs="Courier New"/>
        </w:rPr>
        <w:t>, 2, 3, 8, 2, 6, 3]</w:t>
      </w:r>
      <w:r w:rsidR="000D2CE3">
        <w:rPr>
          <w:rFonts w:cs="Courier New"/>
        </w:rPr>
        <w:t xml:space="preserve">, then </w:t>
      </w:r>
      <w:r w:rsidR="000D2CE3" w:rsidRPr="000D2CE3">
        <w:rPr>
          <w:rFonts w:ascii="Courier New" w:hAnsi="Courier New" w:cs="Courier New"/>
        </w:rPr>
        <w:t xml:space="preserve">L </w:t>
      </w:r>
      <w:r w:rsidR="000D2CE3">
        <w:rPr>
          <w:rFonts w:cs="Courier New"/>
        </w:rPr>
        <w:t xml:space="preserve">could be </w:t>
      </w:r>
      <w:r>
        <w:rPr>
          <w:rFonts w:ascii="Courier New" w:hAnsi="Courier New" w:cs="Courier New"/>
        </w:rPr>
        <w:t>[2, 8</w:t>
      </w:r>
      <w:r w:rsidR="000D2CE3" w:rsidRPr="000D2CE3">
        <w:rPr>
          <w:rFonts w:ascii="Courier New" w:hAnsi="Courier New" w:cs="Courier New"/>
        </w:rPr>
        <w:t>, 3, 6]</w:t>
      </w:r>
      <w:r w:rsidR="000D2CE3">
        <w:rPr>
          <w:rFonts w:ascii="Courier New" w:hAnsi="Courier New" w:cs="Courier New"/>
        </w:rPr>
        <w:t>.</w:t>
      </w:r>
      <w:r w:rsidR="000D2CE3">
        <w:rPr>
          <w:rFonts w:cs="Courier New"/>
        </w:rPr>
        <w:br/>
      </w:r>
    </w:p>
    <w:p w:rsidR="000D2CE3" w:rsidRDefault="000D2CE3" w:rsidP="0070395F">
      <w:pPr>
        <w:spacing w:after="0"/>
        <w:ind w:left="-86" w:right="-720"/>
        <w:rPr>
          <w:rFonts w:cs="Courier New"/>
        </w:rPr>
      </w:pPr>
    </w:p>
    <w:p w:rsidR="000D2CE3" w:rsidRDefault="000D2CE3" w:rsidP="0070395F">
      <w:pPr>
        <w:spacing w:after="0"/>
        <w:ind w:left="-86" w:right="-720"/>
        <w:rPr>
          <w:rFonts w:cs="Courier New"/>
        </w:rPr>
      </w:pPr>
      <w:r w:rsidRPr="000D2CE3">
        <w:rPr>
          <w:rFonts w:ascii="Courier New" w:hAnsi="Courier New" w:cs="Courier New"/>
        </w:rPr>
        <w:t xml:space="preserve">L </w:t>
      </w:r>
      <w:r>
        <w:rPr>
          <w:rFonts w:cs="Courier New"/>
        </w:rPr>
        <w:t>= _____________________________________________________________________________________</w:t>
      </w:r>
    </w:p>
    <w:p w:rsidR="000D2CE3" w:rsidRDefault="000D2CE3" w:rsidP="0070395F">
      <w:pPr>
        <w:spacing w:after="0"/>
        <w:ind w:left="-86" w:right="-720"/>
        <w:rPr>
          <w:rFonts w:cs="Courier New"/>
        </w:rPr>
      </w:pPr>
    </w:p>
    <w:p w:rsidR="00CF591B" w:rsidRDefault="000D2CE3" w:rsidP="0070395F">
      <w:pPr>
        <w:spacing w:after="0"/>
        <w:ind w:left="-86" w:right="-720"/>
        <w:rPr>
          <w:rFonts w:cs="Courier New"/>
        </w:rPr>
      </w:pPr>
      <w:r>
        <w:rPr>
          <w:rFonts w:cs="Courier New"/>
        </w:rPr>
        <w:t>(</w:t>
      </w:r>
      <w:r w:rsidR="00CF591B">
        <w:rPr>
          <w:rFonts w:cs="Courier New"/>
        </w:rPr>
        <w:t>c</w:t>
      </w:r>
      <w:r>
        <w:rPr>
          <w:rFonts w:cs="Courier New"/>
        </w:rPr>
        <w:t xml:space="preserve">)  </w:t>
      </w:r>
      <w:r w:rsidR="00CF591B">
        <w:rPr>
          <w:rFonts w:cs="Courier New"/>
        </w:rPr>
        <w:t xml:space="preserve">[5 points] </w:t>
      </w:r>
      <w:r>
        <w:rPr>
          <w:rFonts w:cs="Courier New"/>
        </w:rPr>
        <w:t xml:space="preserve">Assuming the above, fill in the sorting key to rearrange the values in L so that they in the order </w:t>
      </w:r>
      <w:r w:rsidR="00E44E14">
        <w:rPr>
          <w:rFonts w:cs="Courier New"/>
        </w:rPr>
        <w:t>they</w:t>
      </w:r>
      <w:r>
        <w:rPr>
          <w:rFonts w:cs="Courier New"/>
        </w:rPr>
        <w:t xml:space="preserve"> first </w:t>
      </w:r>
    </w:p>
    <w:p w:rsidR="000D2CE3" w:rsidRDefault="00E44E14" w:rsidP="0070395F">
      <w:pPr>
        <w:spacing w:after="0"/>
        <w:ind w:left="-86" w:right="-720"/>
        <w:rPr>
          <w:rFonts w:cs="Courier New"/>
        </w:rPr>
      </w:pPr>
      <w:proofErr w:type="gramStart"/>
      <w:r>
        <w:rPr>
          <w:rFonts w:cs="Courier New"/>
        </w:rPr>
        <w:t>appear</w:t>
      </w:r>
      <w:proofErr w:type="gramEnd"/>
      <w:r w:rsidR="000D2CE3">
        <w:rPr>
          <w:rFonts w:cs="Courier New"/>
        </w:rPr>
        <w:t xml:space="preserve"> in K.</w:t>
      </w:r>
      <w:r>
        <w:rPr>
          <w:rFonts w:cs="Courier New"/>
        </w:rPr>
        <w:t xml:space="preserve">  In the above example, the sorted version of L would be [8, 2, 3, </w:t>
      </w:r>
      <w:proofErr w:type="gramStart"/>
      <w:r>
        <w:rPr>
          <w:rFonts w:cs="Courier New"/>
        </w:rPr>
        <w:t>6</w:t>
      </w:r>
      <w:proofErr w:type="gramEnd"/>
      <w:r>
        <w:rPr>
          <w:rFonts w:cs="Courier New"/>
        </w:rPr>
        <w:t>].</w:t>
      </w:r>
      <w:bookmarkStart w:id="0" w:name="_GoBack"/>
      <w:bookmarkEnd w:id="0"/>
    </w:p>
    <w:p w:rsidR="000D2CE3" w:rsidRDefault="000D2CE3" w:rsidP="0070395F">
      <w:pPr>
        <w:spacing w:after="0"/>
        <w:ind w:left="-86" w:right="-720"/>
        <w:rPr>
          <w:rFonts w:cs="Courier New"/>
        </w:rPr>
      </w:pPr>
    </w:p>
    <w:p w:rsidR="000D2CE3" w:rsidRDefault="000D2CE3" w:rsidP="0070395F">
      <w:pPr>
        <w:spacing w:after="0"/>
        <w:ind w:left="-86" w:right="-720"/>
        <w:rPr>
          <w:rFonts w:cs="Courier New"/>
        </w:rPr>
      </w:pPr>
    </w:p>
    <w:p w:rsidR="000D2CE3" w:rsidRPr="0070395F" w:rsidRDefault="000D2CE3" w:rsidP="0070395F">
      <w:pPr>
        <w:spacing w:after="0"/>
        <w:ind w:left="-86" w:right="-720"/>
        <w:rPr>
          <w:rFonts w:cs="Courier New"/>
        </w:rPr>
      </w:pPr>
      <w:proofErr w:type="spellStart"/>
      <w:proofErr w:type="gramStart"/>
      <w:r w:rsidRPr="000D2CE3">
        <w:rPr>
          <w:rFonts w:ascii="Courier New" w:hAnsi="Courier New" w:cs="Courier New"/>
        </w:rPr>
        <w:t>L.sort</w:t>
      </w:r>
      <w:proofErr w:type="spellEnd"/>
      <w:r w:rsidRPr="000D2CE3">
        <w:rPr>
          <w:rFonts w:ascii="Courier New" w:hAnsi="Courier New" w:cs="Courier New"/>
        </w:rPr>
        <w:t>(</w:t>
      </w:r>
      <w:proofErr w:type="gramEnd"/>
      <w:r w:rsidRPr="000D2CE3">
        <w:rPr>
          <w:rFonts w:ascii="Courier New" w:hAnsi="Courier New" w:cs="Courier New"/>
        </w:rPr>
        <w:t xml:space="preserve">key </w:t>
      </w:r>
      <w:r>
        <w:rPr>
          <w:rFonts w:cs="Courier New"/>
        </w:rPr>
        <w:t>= ______________________________________________)</w:t>
      </w:r>
    </w:p>
    <w:sectPr w:rsidR="000D2CE3" w:rsidRPr="0070395F" w:rsidSect="005802D1">
      <w:head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955" w:rsidRDefault="00740955" w:rsidP="00591C9F">
      <w:pPr>
        <w:spacing w:after="0" w:line="240" w:lineRule="auto"/>
      </w:pPr>
      <w:r>
        <w:separator/>
      </w:r>
    </w:p>
  </w:endnote>
  <w:endnote w:type="continuationSeparator" w:id="0">
    <w:p w:rsidR="00740955" w:rsidRDefault="00740955" w:rsidP="0059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955" w:rsidRDefault="00740955" w:rsidP="00591C9F">
      <w:pPr>
        <w:spacing w:after="0" w:line="240" w:lineRule="auto"/>
      </w:pPr>
      <w:r>
        <w:separator/>
      </w:r>
    </w:p>
  </w:footnote>
  <w:footnote w:type="continuationSeparator" w:id="0">
    <w:p w:rsidR="00740955" w:rsidRDefault="00740955" w:rsidP="00591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AD" w:rsidRPr="00D054AD" w:rsidRDefault="002779FB">
    <w:pPr>
      <w:pStyle w:val="Header"/>
      <w:rPr>
        <w:b/>
      </w:rPr>
    </w:pPr>
    <w:r>
      <w:rPr>
        <w:b/>
      </w:rPr>
      <w:t>Adv. Python</w:t>
    </w:r>
    <w:r w:rsidR="00D054AD" w:rsidRPr="00D054AD">
      <w:rPr>
        <w:b/>
      </w:rPr>
      <w:t xml:space="preserve"> </w:t>
    </w:r>
    <w:r w:rsidR="000E42D0">
      <w:rPr>
        <w:b/>
      </w:rPr>
      <w:t>S17</w:t>
    </w:r>
    <w:r w:rsidR="00777329">
      <w:rPr>
        <w:b/>
      </w:rPr>
      <w:t xml:space="preserve"> </w:t>
    </w:r>
    <w:r w:rsidR="00D054AD" w:rsidRPr="00D054AD">
      <w:rPr>
        <w:b/>
      </w:rPr>
      <w:t xml:space="preserve">Exam </w:t>
    </w:r>
    <w:r w:rsidR="00375075">
      <w:rPr>
        <w:b/>
      </w:rPr>
      <w:t>2</w:t>
    </w:r>
    <w:r w:rsidR="00D054AD" w:rsidRPr="00D054AD">
      <w:rPr>
        <w:b/>
      </w:rPr>
      <w:t xml:space="preserve">    </w:t>
    </w:r>
    <w:r w:rsidR="00D054AD">
      <w:rPr>
        <w:b/>
      </w:rPr>
      <w:t xml:space="preserve">      Name ___________</w:t>
    </w:r>
    <w:r w:rsidR="00777329">
      <w:rPr>
        <w:b/>
      </w:rPr>
      <w:t>_</w:t>
    </w:r>
    <w:r>
      <w:rPr>
        <w:b/>
      </w:rPr>
      <w:t>_</w:t>
    </w:r>
    <w:r w:rsidR="00D054AD">
      <w:rPr>
        <w:b/>
      </w:rPr>
      <w:t>_______________________________________________________</w:t>
    </w:r>
  </w:p>
  <w:p w:rsidR="007D62D8" w:rsidRDefault="007D6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5149"/>
    <w:multiLevelType w:val="hybridMultilevel"/>
    <w:tmpl w:val="5F9A17E6"/>
    <w:lvl w:ilvl="0" w:tplc="3ED6EB3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9A2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6C4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0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040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101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D8A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8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381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51B77"/>
    <w:multiLevelType w:val="hybridMultilevel"/>
    <w:tmpl w:val="94A89C7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D9"/>
    <w:rsid w:val="000531E9"/>
    <w:rsid w:val="00063116"/>
    <w:rsid w:val="000D2CE3"/>
    <w:rsid w:val="000E42D0"/>
    <w:rsid w:val="00126AC0"/>
    <w:rsid w:val="001319F4"/>
    <w:rsid w:val="001D2E21"/>
    <w:rsid w:val="001E2501"/>
    <w:rsid w:val="002779FB"/>
    <w:rsid w:val="002862BF"/>
    <w:rsid w:val="002B3462"/>
    <w:rsid w:val="002D051D"/>
    <w:rsid w:val="002F19DE"/>
    <w:rsid w:val="00375075"/>
    <w:rsid w:val="003809E5"/>
    <w:rsid w:val="003E12C2"/>
    <w:rsid w:val="0048767E"/>
    <w:rsid w:val="0056215A"/>
    <w:rsid w:val="005802D1"/>
    <w:rsid w:val="00591C9F"/>
    <w:rsid w:val="00593602"/>
    <w:rsid w:val="005A3BF7"/>
    <w:rsid w:val="005F26A8"/>
    <w:rsid w:val="005F4D20"/>
    <w:rsid w:val="00614F4B"/>
    <w:rsid w:val="00655BC1"/>
    <w:rsid w:val="006A4FAA"/>
    <w:rsid w:val="0070395F"/>
    <w:rsid w:val="00713D03"/>
    <w:rsid w:val="00740955"/>
    <w:rsid w:val="00746F42"/>
    <w:rsid w:val="00777329"/>
    <w:rsid w:val="007B23F8"/>
    <w:rsid w:val="007D62D8"/>
    <w:rsid w:val="007F3127"/>
    <w:rsid w:val="008B77D0"/>
    <w:rsid w:val="008D1AD7"/>
    <w:rsid w:val="008D517A"/>
    <w:rsid w:val="008E05F9"/>
    <w:rsid w:val="00932BFD"/>
    <w:rsid w:val="00934C72"/>
    <w:rsid w:val="00973025"/>
    <w:rsid w:val="0098206E"/>
    <w:rsid w:val="00992E16"/>
    <w:rsid w:val="009A620C"/>
    <w:rsid w:val="009B3D0B"/>
    <w:rsid w:val="009F7816"/>
    <w:rsid w:val="00A02C9A"/>
    <w:rsid w:val="00A6229C"/>
    <w:rsid w:val="00A900BE"/>
    <w:rsid w:val="00AC50F7"/>
    <w:rsid w:val="00B1279B"/>
    <w:rsid w:val="00B724BB"/>
    <w:rsid w:val="00B920A6"/>
    <w:rsid w:val="00BA021E"/>
    <w:rsid w:val="00BF2F14"/>
    <w:rsid w:val="00C057CA"/>
    <w:rsid w:val="00C500B5"/>
    <w:rsid w:val="00C81E05"/>
    <w:rsid w:val="00C974E1"/>
    <w:rsid w:val="00CF591B"/>
    <w:rsid w:val="00D054AD"/>
    <w:rsid w:val="00D13768"/>
    <w:rsid w:val="00D73CC6"/>
    <w:rsid w:val="00DC5AD9"/>
    <w:rsid w:val="00E244B7"/>
    <w:rsid w:val="00E44E14"/>
    <w:rsid w:val="00E73134"/>
    <w:rsid w:val="00EB2EEA"/>
    <w:rsid w:val="00EE7D3D"/>
    <w:rsid w:val="00F46D9E"/>
    <w:rsid w:val="00F71C8E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CB9DB-2210-413B-A542-F600AE98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9F"/>
  </w:style>
  <w:style w:type="paragraph" w:styleId="Footer">
    <w:name w:val="footer"/>
    <w:basedOn w:val="Normal"/>
    <w:link w:val="FooterChar"/>
    <w:uiPriority w:val="99"/>
    <w:unhideWhenUsed/>
    <w:rsid w:val="00591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9F"/>
  </w:style>
  <w:style w:type="paragraph" w:styleId="BalloonText">
    <w:name w:val="Balloon Text"/>
    <w:basedOn w:val="Normal"/>
    <w:link w:val="BalloonTextChar"/>
    <w:uiPriority w:val="99"/>
    <w:semiHidden/>
    <w:unhideWhenUsed/>
    <w:rsid w:val="0059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C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2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802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2D1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37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6511-B487-4C25-88F6-20E262D5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Tindell, Ralph</dc:creator>
  <cp:lastModifiedBy>Tindell, Ralph</cp:lastModifiedBy>
  <cp:revision>3</cp:revision>
  <cp:lastPrinted>2013-01-30T14:08:00Z</cp:lastPrinted>
  <dcterms:created xsi:type="dcterms:W3CDTF">2017-03-23T21:24:00Z</dcterms:created>
  <dcterms:modified xsi:type="dcterms:W3CDTF">2017-03-24T14:45:00Z</dcterms:modified>
</cp:coreProperties>
</file>