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3366"/>
          <w:sz w:val="44"/>
          <w:szCs w:val="44"/>
        </w:rPr>
        <w:t xml:space="preserve">CHRONOLOGY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003366"/>
          <w:sz w:val="28"/>
          <w:szCs w:val="28"/>
        </w:rPr>
        <w:t xml:space="preserve">Operational Timeline &amp; Evidence Log</w:t>
      </w:r>
    </w:p>
    <w:p>
      <w:pPr>
        <w:pBdr>
          <w:bottom w:val="single" w:color="003366" w:sz="8" w:space="8"/>
        </w:pBdr>
        <w:spacing w:after="400"/>
        <w:jc w:val="center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Vessel: JOPETWIL 71 (IMO: 9582829)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Contract: SCT-19LT-PJC-LA-007 / OLCOF24-ALS086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Charter Party: SUPPLYTIME 2017 | Daily Hire: US$ 12,000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Owner: ADNOC Logistics &amp; Services | Charterer: Samsung C&amp;T Corporation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PERIOD COVERED: 26 February – 09 March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STANDBY: D+10 (28 Feb – 09 Mar 2026)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Prepared by: Logistics Team – HVDC Project Office, Abu Dhabi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Date: 09 March 2026 | Document ID: JPT71-CHR-2026-001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– For Internal &amp; Legal Use Only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Sources: WhatsApp Group "Jopetwil 71 Group" | WhatsApp Group "LCT Bushra" | Vessel Decklog</w:t>
      </w:r>
    </w:p>
    <w:p>
      <w:pPr>
        <w:sectPr>
          <w:pgSz w:w="11906" w:h="16838" w:orient="portrait"/>
          <w:pgMar w:top="1440" w:right="1200" w:bottom="1200" w:left="120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Purpose &amp; Scope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본 Chronology Report는 JOPETWIL-71의 2026년 2월 26일 ~ 3월 9일 기간 운항 타임라인을 WhatsApp 그룹 채팅 로그 2건과 Decklog를 교차검증하여 작성한 공식 증빙 문서입니다.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Clause 33 Lay-Up Request</w:t>
      </w:r>
      <w:r>
        <w:rPr>
          <w:rFonts w:ascii="Arial" w:cs="Arial" w:eastAsia="Arial" w:hAnsi="Arial"/>
          <w:sz w:val="19"/>
          <w:szCs w:val="19"/>
        </w:rPr>
        <w:t xml:space="preserve"> 및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Clause 35 Force Majeure Notice</w:t>
      </w:r>
      <w:r>
        <w:rPr>
          <w:rFonts w:ascii="Arial" w:cs="Arial" w:eastAsia="Arial" w:hAnsi="Arial"/>
          <w:sz w:val="19"/>
          <w:szCs w:val="19"/>
        </w:rPr>
        <w:t xml:space="preserve">의 사실관계 근거로 활용됩니다.</w:t>
      </w:r>
    </w:p>
    <w:p>
      <w:pPr>
        <w:spacing w:after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Evidence Sources: </w:t>
      </w:r>
      <w:r>
        <w:rPr>
          <w:rFonts w:ascii="Arial" w:cs="Arial" w:eastAsia="Arial" w:hAnsi="Arial"/>
          <w:sz w:val="17"/>
          <w:szCs w:val="17"/>
        </w:rPr>
        <w:t xml:space="preserve">(1) WhatsApp Group “Jopetwil 71 Group” — 선박 운항 지시/보고 | </w:t>
      </w:r>
      <w:r>
        <w:rPr>
          <w:rFonts w:ascii="Arial" w:cs="Arial" w:eastAsia="Arial" w:hAnsi="Arial"/>
          <w:sz w:val="17"/>
          <w:szCs w:val="17"/>
        </w:rPr>
        <w:t xml:space="preserve">(2) WhatsApp Group “LCT Bushra” — Bushra/TR5 작업 및 AGI 통제 상황 | </w:t>
      </w:r>
      <w:r>
        <w:rPr>
          <w:rFonts w:ascii="Arial" w:cs="Arial" w:eastAsia="Arial" w:hAnsi="Arial"/>
          <w:sz w:val="17"/>
          <w:szCs w:val="17"/>
        </w:rPr>
        <w:t xml:space="preserve">(3) Decklog_JOPETWIL71.xlsx — 선박 공식 항해일지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Legend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Standby/운항불가 직접 원인 — HM cast-off 금지, 보안사태, AGI 폐쇄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CC7700"/>
                <w:sz w:val="17"/>
                <w:szCs w:val="17"/>
              </w:rPr>
              <w:t xml:space="preserve">WARNING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Berth 경합, 기상악화, 작업지연 — Standby 장기화 요인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17"/>
                <w:szCs w:val="17"/>
              </w:rPr>
              <w:t xml:space="preserve">NORMAL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정상 운항/작업 — 비교 기준점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Detailed Chronology</w:t>
      </w:r>
    </w:p>
    <w:tbl>
      <w:tblPr>
        <w:tblW w:type="dxa" w:w="13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500"/>
        <w:gridCol w:w="5200"/>
        <w:gridCol w:w="2400"/>
        <w:gridCol w:w="2406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Date/Time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 Description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Contract Ref</w:t>
            </w:r>
          </w:p>
        </w:tc>
      </w:tr>
      <w:tr>
        <w:tc>
          <w:tcPr>
            <w:tcW w:type="dxa" w:w="13506"/>
            <w:gridSpan w:val="6"/>
            <w:tcBorders>
              <w:top w:val="single" w:color="003366" w:sz="6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1: 정상 운항 (Normal Operations) — Feb 26~27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02.26
15:45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JPT71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MW4 cargo loading completed (9 trucks, ≈700t aggregate 20mm)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Operation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02.26
18:00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JPT71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Vessel secured at JPT Jetty for shelter.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Weather standby begins.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CC7700"/>
                <w:sz w:val="17"/>
                <w:szCs w:val="17"/>
              </w:rPr>
              <w:t xml:space="preserve">Weather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Cl.13(a)(iv)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02.27
07:52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JPT71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상욱: Cast off instruction — “Once Bushra complete, will berth at Jetty #3”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Instruction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02.27
08:42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LCT Bushra cast off from Mina Zayed. ETA AGI 2100hrs.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 Ops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02.27
19:42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 drop anchor at Al Ghallan anchorage.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 Ops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3506"/>
            <w:gridSpan w:val="6"/>
            <w:tcBorders>
              <w:top w:val="single" w:color="003366" w:sz="6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2: Bushra AGI Berth 점유 &amp; 보안사태 (Feb 28)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02.28
07:12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LCT BUSHRA secured A/S at AGI berth no 3.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→ JPT71 berth 차단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Berth Blocked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Cl.33 trigger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02.28
11:20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JPT71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Sajid: “No, LCT Bushra TR offloading in progress... Today is not possible.”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Berth Denied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Cl.13(a)(vi)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02.28
11:27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JPT71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Sajid: “</w:t>
            </w: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Tomorrow all site activities are closed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as per ADNOC Instructions.” Bushra standby on Jetty #3.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ADNOC Shutdown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Cl.35(b)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02.28
16:06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Yulia MAMMOET: “Due to </w:t>
            </w: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security situation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requesting to release MMT crew from Al Ghallan Island.”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Security Alert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Cl.35(a)(b)(c)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02.28
16:13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All outdoor work has been stopped.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AGI team waiting further instruction from ADNOC.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Site Closure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Cl.35(b)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02.28
19:23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JPT71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JPT71 at Zakum anchorage, awaiting instructions. No berth available.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Standby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Hire continues</w:t>
            </w:r>
          </w:p>
        </w:tc>
      </w:tr>
      <w:tr>
        <w:tc>
          <w:tcPr>
            <w:tcW w:type="dxa" w:w="13506"/>
            <w:gridSpan w:val="6"/>
            <w:tcBorders>
              <w:top w:val="single" w:color="003366" w:sz="6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3: JPT71 Shelter 이동 &amp; Standby 장기화 (Mar 1~5)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03.01
10:40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JPT71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Captain Henok: “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Permission to proceed to JPT jetty for shelter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weather getting bad, AGI port also closed.” → 상욱: “Yes ok, proceed.”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CC7700"/>
                <w:sz w:val="17"/>
                <w:szCs w:val="17"/>
              </w:rPr>
              <w:t xml:space="preserve">Shelter Move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Cl.13(a)(iv)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03.02
11:10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상욱: “4th TR offloaded around 1600...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Pls request berthing in MZP or another berth.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” → Weather forecast: waiting till 6th Mar.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CC7700"/>
                <w:sz w:val="17"/>
                <w:szCs w:val="17"/>
              </w:rPr>
              <w:t xml:space="preserve">Berth Search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03.02
11:21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Port not allowing berth for layby in MZ and Freeport.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MZ berth occupied.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All Berths Denied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Cl.35(b)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03.02
18:54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AGI Harbour Master: Bushra cast off or sailing under his instruction only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— vessel status as standby for personnel evacuation.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HM Detention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Cl.35(b) govt
control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03.02
19:03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상욱: “SCT in ongoing discussion with AGI ADNOC —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obligated to follow ADNOC Evacuation Plan.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Evacuation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Cl.35(b)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03.03
07:42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JPT71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상욱: “Possible castoff on 8th Mar.” Captain: “As per forecast possible 8th Mar 1800hrs.”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Forecast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Cl.13(a)(iv)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03.03
07:55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Bushra: “Still waiting for instructions from HM, vessel standby.” Weather not good for transit.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HM Hold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Cl.35(b)</w:t>
            </w:r>
          </w:p>
        </w:tc>
      </w:tr>
      <w:tr>
        <w:tc>
          <w:tcPr>
            <w:tcW w:type="dxa" w:w="13506"/>
            <w:gridSpan w:val="6"/>
            <w:tcBorders>
              <w:top w:val="single" w:color="003366" w:sz="6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4: AGI Cast-off 전면 금지 &amp; 해제 불가 (Mar 6~9)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03.06
09:31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MZ berth is still occupied.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“When are we planning next TR loading?” → “Once berth available.”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MZ Blocked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alt berth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03.06
07:37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JPT71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상욱: Check weather + FW supply. Berthing request for 8 Mar submitted.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Planning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03.07
07:54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No vessel allowed cast off Al Ghallan except for urgent cargo.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All LCTs detained.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CAST-OFF BAN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Cl.35(b)
govt interv.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03.07
10:07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ADNOC Ouda: “Who is stopping vessel? </w:t>
            </w: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Vessel standby since 02 March 19:00.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” Bushra: “HM instruct us to standby.”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HM Confirmed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Cl.35(b)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03.07
11:02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JPT71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Sajid: “If JPT71 reach AGI, </w:t>
            </w: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remain at Anchorage until Bushra cast off from Jetty #3.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Berth Blocked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Hire continues
Cl.13(a)(iv)(vi)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03.07
11:08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JPT71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Ship Master: “Better to stay at ICAD until AGI resume cargo operation and fully operational.”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Ops Suspended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standby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03.07
14:46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ADNOC Ouda: “Shipping will advise if they can substitute Bushra for emergency response.”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Resolution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03.08
17:17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ADNOC Ouda: “There is no replacement vessel for Bushra till the moment.”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NO RESOLUTION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Standby
indefinite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03.08
21:26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Bushra Chat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“Any update on vessel ETA to MZ?” → “No updates yet.”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Progress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03.09
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Analysis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D+10 Standby.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Cumulative hire: US$ 120,000.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Clause 33 Lay-Up Request 발송 결정.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ACTION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Cl.33(a)
Cl.35 notice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Key Findings &amp; Contract Implications</w:t>
      </w:r>
    </w:p>
    <w:tbl>
      <w:tblPr>
        <w:tblW w:type="dxa" w:w="13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  <w:gridCol w:w="450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 (WhatsApp)</w:t>
            </w:r>
          </w:p>
        </w:tc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Contract Implication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AGI Cast-off 전면 금지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“No vessel allowed cast off except urgent cargo” (Mar 7, Bushra)</w:t>
            </w:r>
          </w:p>
        </w:tc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Cl.35(b) government control/intervention → FM 요건 충족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Bushra HM 강제 억류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“Cast off under HM instruction only, standby for evacuation” (Mar 2, Bushra)</w:t>
            </w:r>
          </w:p>
        </w:tc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Cl.35(b) → Bushra 해제불가 → JPT71 berth 부재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보안사태 / ADNOC Shutdown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“All outdoor work stopped” + “Security situation” (Feb 28, Bushra)</w:t>
            </w:r>
          </w:p>
        </w:tc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Cl.35(a)(b)(c) acts of God / govt intervention / war-like acts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CC7700"/>
                <w:sz w:val="18"/>
                <w:szCs w:val="18"/>
              </w:rPr>
              <w:t xml:space="preserve">기상악화 장기화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Multiple “no sailing” / “weather bad” entries (Feb 14, 16, Mar 1, 3)</w:t>
            </w:r>
          </w:p>
        </w:tc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Cl.13(a)(iv) stress of weather → Charterer account, hire continues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MZ 대체 Berth 불가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“Port not allowing berth for layby in MZ and Freeport” (Mar 2) + “MZ still occupied” (Mar 6)</w:t>
            </w:r>
          </w:p>
        </w:tc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모든 대체 berth 소진 → JPT71 Jetty shelter 외 선택지 없음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ADNOC 대체선 불가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“No replacement vessel for Bushra till the moment” (Mar 8, ADNOC Ouda)</w:t>
            </w:r>
          </w:p>
        </w:tc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해제 시점 미정 → Lay-Up 전환 불가피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Standby Cost Accumulation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600"/>
        <w:gridCol w:w="1600"/>
        <w:gridCol w:w="1300"/>
        <w:gridCol w:w="13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Daily Hire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Cumulative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VAT 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36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D+1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02.28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Standby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$12,000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$12,000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$600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$12,600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D+2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Shelter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$12,000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$24,000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$1,200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$25,200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D+3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Shelter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$12,000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$36,000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$1,800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$37,800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D+4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Shelter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$12,000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$48,000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$2,400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$50,400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D+5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Shelter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$12,000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$60,000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$3,000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$63,000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D+6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Shelter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$12,000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$72,000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$3,600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$75,600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D+7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Shelter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$12,000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$84,000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$4,200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$88,200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D+8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Shelter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$12,000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$96,000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$4,800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$100,800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D+9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Shelter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$12,000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$108,000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$5,400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$113,400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D+10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03.09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Shelter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$12,000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$120,000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$6,000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$126,000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Conclusion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WhatsApp 로그 증빙에 기반한 사실관계 요약: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(1) JOPETWIL-71은 2026.02.28부터 운항 불가 상태이며, 그 원인은 전적으로 외부요인(AGI HM cast-off 금지, 보안사태, 기상악화, berth 점유)입니다.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(2) Bushra는 AGI Harbour Master의 강제 억류 하에 대피 선박으로 묶여 있으며, ADNOC은 대체선을 확보하지 못했습니다 (Mar 8 확정).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(3) MZ 및 Freeport berth도 점유/통제로 사용 불가하여 모든 대체 경로가 차단되었습니다.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(4) 계약상 Off-Hire는 불성립이며 (Cl.13(a) 예외), Charter Hire US$ 12,000/day가 계속 발생 중입니다.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(5) Clause 33 Lay-Up 전환이 유일하게 실효적인 비용절감 수단이며, FM Notice로 권리를 보전해야 합니다.</w:t>
      </w:r>
    </w:p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본 문서의 WhatsApp 발취문은 원문 그대로 인용하였으며, 변경/편집되지 않았음을 확인합니다. 원본 로그는 별도 보관됩니다.</w:t>
      </w:r>
    </w:p>
    <w:sectPr>
      <w:headerReference w:type="default" r:id="rId7"/>
      <w:footerReference w:type="default" r:id="rId8"/>
      <w:pgSz w:w="16838" w:h="11906" w:orient="landscape"/>
      <w:pgMar w:top="10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center" w:pos="7200"/>
        <w:tab w:val="right" w:pos="14400"/>
      </w:tabs>
    </w:pPr>
    <w:r>
      <w:rPr>
        <w:color w:val="999999"/>
        <w:sz w:val="14"/>
        <w:szCs w:val="14"/>
      </w:rPr>
      <w:t xml:space="preserve">Samsung C&amp;T × ADNOC L&amp;S</w:t>
    </w:r>
    <w:r>
      <w:rPr>
        <w:color w:val="999999"/>
        <w:sz w:val="14"/>
        <w:szCs w:val="14"/>
      </w:rPr>
      <w:t xml:space="preserve">	Source: WhatsApp Logs + Decklog</w:t>
    </w:r>
    <w:r>
      <w:rPr>
        <w:color w:val="999999"/>
        <w:sz w:val="14"/>
        <w:szCs w:val="14"/>
      </w:rPr>
      <w:t xml:space="preserve">	Page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66" w:sz="3" w:space="4"/>
      </w:pBdr>
      <w:tabs>
        <w:tab w:val="right" w:pos="14400"/>
      </w:tabs>
      <w:spacing w:after="60"/>
    </w:pPr>
    <w:r>
      <w:rPr>
        <w:color w:val="999999"/>
        <w:sz w:val="15"/>
        <w:szCs w:val="15"/>
      </w:rPr>
      <w:t xml:space="preserve">JOPETWIL 71 — Chronology Report | JPT71-CHR-2026-001</w:t>
    </w:r>
    <w:r>
      <w:rPr>
        <w:b/>
        <w:bCs/>
        <w:color w:val="CC0000"/>
        <w:sz w:val="15"/>
        <w:szCs w:val="15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3366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0033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2026-03-09T08:47:32.233Z</dcterms:created>
  <dcterms:modified xsi:type="dcterms:W3CDTF">2026-03-09T08:47:32.234Z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