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Bottle Opener Keychain</w:t>
      </w:r>
    </w:p>
    <w:p>
      <w:pPr>
        <w:pStyle w:val="Normal"/>
        <w:bidi w:val="0"/>
        <w:jc w:val="center"/>
        <w:rPr>
          <w:rStyle w:val="Strong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bidi w:val="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"Bottle Opener Keychain (12 Different Breweries)"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>
          <w:sz w:val="24"/>
        </w:rPr>
      </w:pPr>
      <w:r>
        <w:rPr>
          <w:rStyle w:val="Emphasis"/>
        </w:rPr>
        <w:t>+3 Party Prep, +1 Bro Credibility, -1 Airport Security</w:t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>
          <w:sz w:val="24"/>
        </w:rPr>
      </w:pPr>
      <w:r>
        <w:rPr>
          <w:rStyle w:val="Emphasis"/>
        </w:rPr>
        <w:t>Unlocks "Brewery Tour" sidequests in each European city</w:t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>
          <w:sz w:val="24"/>
        </w:rPr>
      </w:pPr>
      <w:r>
        <w:rPr>
          <w:rStyle w:val="Emphasis"/>
        </w:rPr>
        <w:t>European bartenders offer better prices and exclusive local brews</w:t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>
          <w:sz w:val="24"/>
        </w:rPr>
      </w:pPr>
      <w:r>
        <w:rPr>
          <w:rStyle w:val="Strong"/>
        </w:rPr>
        <w:t>Description</w:t>
      </w:r>
      <w:r>
        <w:rPr/>
        <w:t xml:space="preserve">: "For opening beers with maximum jingling and zero class"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center"/>
        <w:rPr>
          <w:sz w:val="24"/>
        </w:rPr>
      </w:pPr>
      <w:r>
        <w:rPr>
          <w:rStyle w:val="Strong"/>
        </w:rPr>
        <w:t>Era Cringe</w:t>
      </w:r>
      <w:r>
        <w:rPr/>
        <w:t xml:space="preserve">: Jangles loudly with every step, collected from spring break trips to Cancún and Daytona Beach </w:t>
      </w:r>
    </w:p>
    <w:p>
      <w:pPr>
        <w:pStyle w:val="Heading3"/>
        <w:bidi w:val="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Design Notes:</w:t>
      </w:r>
    </w:p>
    <w:p>
      <w:pPr>
        <w:pStyle w:val="BodyText"/>
        <w:bidi w:val="0"/>
        <w:jc w:val="center"/>
        <w:rPr>
          <w:sz w:val="24"/>
        </w:rPr>
      </w:pPr>
      <w:r>
        <w:rPr/>
        <w:t>THIS is what our aging frat bros would actually carry! A massive keychain loaded with bottle openers from every brewery, bar, and beach town they've ever been blackout drunk in.</w:t>
      </w:r>
    </w:p>
    <w:p>
      <w:pPr>
        <w:pStyle w:val="BodyText"/>
        <w:bidi w:val="0"/>
        <w:jc w:val="center"/>
        <w:rPr>
          <w:sz w:val="24"/>
        </w:rPr>
      </w:pPr>
      <w:r>
        <w:rPr>
          <w:rStyle w:val="Strong"/>
        </w:rPr>
        <w:t>Why This Actually Works: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>
          <w:sz w:val="24"/>
        </w:rPr>
      </w:pPr>
      <w:r>
        <w:rPr/>
        <w:t xml:space="preserve">Peak frat bro utility - always ready to crack open a cold one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>
          <w:sz w:val="24"/>
        </w:rPr>
      </w:pPr>
      <w:r>
        <w:rPr/>
        <w:t xml:space="preserve">The jingling creates constant audio cringe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>
          <w:sz w:val="24"/>
        </w:rPr>
      </w:pPr>
      <w:r>
        <w:rPr/>
        <w:t xml:space="preserve">Airport security penalty is hilarious and era-appropriate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>
          <w:sz w:val="24"/>
        </w:rPr>
      </w:pPr>
      <w:r>
        <w:rPr/>
        <w:t xml:space="preserve">Shows their "worldly" experience (aka: places they got wasted)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center"/>
        <w:rPr>
          <w:sz w:val="24"/>
        </w:rPr>
      </w:pPr>
      <w:r>
        <w:rPr/>
        <w:t xml:space="preserve">Multiple brewery logos = trophy collection of their drinking adventures </w:t>
      </w:r>
    </w:p>
    <w:p>
      <w:pPr>
        <w:pStyle w:val="BodyText"/>
        <w:bidi w:val="0"/>
        <w:jc w:val="center"/>
        <w:rPr>
          <w:sz w:val="24"/>
        </w:rPr>
      </w:pPr>
      <w:r>
        <w:rPr>
          <w:rStyle w:val="Strong"/>
        </w:rPr>
        <w:t>Peak Frat Bro Cringe: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>
          <w:sz w:val="24"/>
        </w:rPr>
      </w:pPr>
      <w:r>
        <w:rPr/>
        <w:t xml:space="preserve">Weighs down their cargo shorts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>
          <w:sz w:val="24"/>
        </w:rPr>
      </w:pPr>
      <w:r>
        <w:rPr/>
        <w:t xml:space="preserve">Makes noise in every quiet European cathedral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>
          <w:sz w:val="24"/>
        </w:rPr>
      </w:pPr>
      <w:r>
        <w:rPr/>
        <w:t xml:space="preserve">"Dude, I got this one at Señor Frog's!"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>
          <w:sz w:val="24"/>
        </w:rPr>
      </w:pPr>
      <w:r>
        <w:rPr/>
        <w:t xml:space="preserve">Still using it even though twist-offs exist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center"/>
        <w:rPr>
          <w:sz w:val="24"/>
        </w:rPr>
      </w:pPr>
      <w:r>
        <w:rPr/>
        <w:t>Each opener tells a story of regrettable decisions</w:t>
      </w:r>
    </w:p>
    <w:p>
      <w:pPr>
        <w:pStyle w:val="Normal"/>
        <w:bidi w:val="0"/>
        <w:jc w:val="center"/>
        <w:rPr>
          <w:rStyle w:val="Strong"/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Overworld Interactions: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NPC Reactions</w:t>
      </w:r>
      <w:r>
        <w:rPr/>
        <w:t xml:space="preserve">: European bartenders give you better prices or exclusive drinks because you "clearly know your beer"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Strong"/>
        </w:rPr>
        <w:t>Locked Content</w:t>
      </w:r>
      <w:r>
        <w:rPr/>
        <w:t xml:space="preserve">: Certain pub NPCs won't talk to you unless you have "proper beer credentials"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Cultural Buffs</w:t>
      </w:r>
      <w:r>
        <w:rPr/>
        <w:t>: In Germany/Czech Republic areas, locals treat you with more respect</w:t>
      </w:r>
    </w:p>
    <w:p>
      <w:pPr>
        <w:pStyle w:val="Normal"/>
        <w:bidi w:val="0"/>
        <w:jc w:val="center"/>
        <w:rPr>
          <w:rStyle w:val="Strong"/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jc w:val="center"/>
        <w:rPr/>
      </w:pPr>
      <w:r>
        <w:rPr>
          <w:rStyle w:val="Strong"/>
        </w:rPr>
        <w:t>Enhanced Overworld Interactions: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Prague</w:t>
      </w:r>
      <w:r>
        <w:rPr/>
        <w:t xml:space="preserve">: "Ah, you have Pilsner Urquell opener! You understand REAL beer, not American water!"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Munich</w:t>
      </w:r>
      <w:r>
        <w:rPr/>
        <w:t xml:space="preserve">: Oktoberfest NPCs treat you like family instead of tourist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Strong"/>
        </w:rPr>
        <w:t>Belgium</w:t>
      </w:r>
      <w:r>
        <w:rPr/>
        <w:t xml:space="preserve">: Trappist monks actually let you into their secret brewery areas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Dublin</w:t>
      </w:r>
      <w:r>
        <w:rPr/>
        <w:t xml:space="preserve">: Pub crawl guides offer you the "locals only" route </w:t>
      </w:r>
    </w:p>
    <w:p>
      <w:pPr>
        <w:pStyle w:val="BodyText"/>
        <w:bidi w:val="0"/>
        <w:jc w:val="center"/>
        <w:rPr/>
      </w:pPr>
      <w:r>
        <w:rPr/>
        <w:t>Plus imagine the party banter: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Chadwick: "Bro, remember when we got this one at that sketchy beach bar?"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/>
        <w:t xml:space="preserve">Bradley: "Dude, that's where you hooked up with that girl with the fake ID!"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/>
        <w:t>Lord Pilsner: "Gentlemen, our European adventure demands we add to this legendary collection!"</w:t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LibreOffice/25.2.5.2$Windows_X86_64 LibreOffice_project/03d19516eb2e1dd5d4ccd751a0d6f35f35e08022</Application>
  <AppVersion>15.0000</AppVersion>
  <Pages>2</Pages>
  <Words>346</Words>
  <Characters>1796</Characters>
  <CharactersWithSpaces>2105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2025-08-17T12:33:50Z</dcterms:created>
  <dc:creator/>
  <dc:description/>
  <dc:language>en-US</dc:language>
  <cp:lastModifiedBy/>
  <dcterms:modified xsi:type="dcterms:W3CDTF">2025-08-17T12:51:35Z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