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b/>
          <w:bCs/>
          <w:color w:val="000000"/>
        </w:rPr>
      </w:pPr>
      <w:r>
        <w:rPr>
          <w:b/>
          <w:bCs/>
          <w:color w:val="000000"/>
          <w:sz w:val="24"/>
          <w:szCs w:val="24"/>
        </w:rPr>
        <w:t>Phaedra - Updated Character Profile</w:t>
      </w:r>
    </w:p>
    <w:p>
      <w:pPr>
        <w:pStyle w:val="BodyText"/>
        <w:jc w:val="center"/>
        <w:rPr>
          <w:b/>
          <w:bCs/>
          <w:color w:val="000000"/>
        </w:rPr>
      </w:pPr>
      <w:r>
        <w:rPr>
          <w:rStyle w:val="Strong"/>
          <w:color w:val="000000"/>
        </w:rPr>
        <w:t>Personality:</w:t>
      </w:r>
      <w:r>
        <w:rPr>
          <w:b/>
          <w:bCs/>
          <w:color w:val="000000"/>
        </w:rPr>
        <w:t xml:space="preserve"> Phaedra is the resident "science dogter™" who approaches baking with genuine curiosity and systematic understanding. Like Princess Twilight Sparkle, she loves learning and sharing knowledge, but always in a warm, accessible way. She believes that understanding the "why" behind baking makes everything more magical, not less. She's organized, methodical, and genuinely excited about food science, but explains complex concepts with gentle enthusiasm that makes listeners feel smarter and more capable.</w:t>
      </w:r>
    </w:p>
    <w:p>
      <w:pPr>
        <w:pStyle w:val="BodyText"/>
        <w:jc w:val="center"/>
        <w:rPr>
          <w:b/>
          <w:bCs/>
          <w:color w:val="000000"/>
        </w:rPr>
      </w:pPr>
      <w:r>
        <w:rPr>
          <w:rStyle w:val="Strong"/>
          <w:color w:val="000000"/>
        </w:rPr>
        <w:t>Background:</w:t>
      </w:r>
      <w:r>
        <w:rPr>
          <w:b/>
          <w:bCs/>
          <w:color w:val="000000"/>
        </w:rPr>
        <w:t xml:space="preserve"> Phaedra sees baking as a beautiful science where every technique has a purpose and every ingredient has a role to play. She's fascinated by the chemistry behind transformations - why eggs create structure, how temperature affects chocolate, what makes emulsions work. She considers understanding these processes to be the key to baking confidence and better results.</w:t>
      </w:r>
    </w:p>
    <w:p>
      <w:pPr>
        <w:pStyle w:val="BodyText"/>
        <w:jc w:val="center"/>
        <w:rPr>
          <w:b/>
          <w:bCs/>
          <w:color w:val="000000"/>
        </w:rPr>
      </w:pPr>
      <w:r>
        <w:rPr>
          <w:rStyle w:val="Strong"/>
          <w:color w:val="000000"/>
        </w:rPr>
        <w:t>Dialogue Style:</w:t>
      </w:r>
      <w:r>
        <w:rPr>
          <w:b/>
          <w:bCs/>
          <w:color w:val="000000"/>
        </w:rPr>
        <w:t xml:space="preserve"> Clear, organized, and educational, but never condescending. She uses precise language while remaining warm and encouraging. She often starts with "Here's something wonderful..." or "The beautiful thing about..." and connects scientific facts to practical benefits. Her tone suggests she's sharing exciting discoveries rather than lecturing, like a friend who's just learned something amazing and can't wait to tell you about it.</w:t>
      </w:r>
    </w:p>
    <w:p>
      <w:pPr>
        <w:pStyle w:val="BodyText"/>
        <w:jc w:val="center"/>
        <w:rPr>
          <w:b/>
          <w:bCs/>
          <w:color w:val="000000"/>
        </w:rPr>
      </w:pPr>
      <w:r>
        <w:rPr>
          <w:rStyle w:val="Strong"/>
          <w:color w:val="000000"/>
        </w:rPr>
        <w:t>Segment Purpose:</w:t>
      </w:r>
      <w:r>
        <w:rPr>
          <w:b/>
          <w:bCs/>
          <w:color w:val="000000"/>
        </w:rPr>
        <w:t xml:space="preserve"> "Phaedra's Porch Light" provides practical food science education that makes listeners better, more confident bakers. She explains the chemistry behind techniques in ways that help people understand not just what to do, but why it works, enabling them to troubleshoot problems and apply knowledge to future baking adventures.</w:t>
      </w:r>
    </w:p>
    <w:p>
      <w:pPr>
        <w:pStyle w:val="BodyText"/>
        <w:jc w:val="center"/>
        <w:rPr>
          <w:b/>
          <w:bCs/>
          <w:color w:val="000000"/>
        </w:rPr>
      </w:pPr>
      <w:r>
        <w:rPr>
          <w:rStyle w:val="Strong"/>
          <w:color w:val="000000"/>
        </w:rPr>
        <w:t>Voice:</w:t>
      </w:r>
      <w:r>
        <w:rPr>
          <w:b/>
          <w:bCs/>
          <w:color w:val="000000"/>
        </w:rPr>
        <w:t xml:space="preserve"> Gentle expertise with "friendship is magic" warmth - educational but never sterile, scientific but always accessible.</w:t>
      </w:r>
    </w:p>
    <w:p>
      <w:pPr>
        <w:pStyle w:val="Heading1"/>
        <w:bidi w:val="0"/>
        <w:jc w:val="center"/>
        <w:rPr>
          <w:b/>
          <w:bCs/>
          <w:color w:val="000000"/>
        </w:rPr>
      </w:pPr>
      <w:r>
        <w:rPr>
          <w:b/>
          <w:bCs/>
          <w:color w:val="000000"/>
          <w:sz w:val="24"/>
          <w:szCs w:val="24"/>
        </w:rPr>
        <w:t>Phaedra Voice Design Prompt - Tara Strong as Princess Twilight Sparkle Inspired</w:t>
      </w:r>
    </w:p>
    <w:p>
      <w:pPr>
        <w:pStyle w:val="Heading2"/>
        <w:spacing w:before="0" w:after="283"/>
        <w:jc w:val="center"/>
        <w:rPr>
          <w:color w:val="000000"/>
          <w:sz w:val="24"/>
          <w:szCs w:val="24"/>
        </w:rPr>
      </w:pPr>
      <w:r>
        <w:rPr>
          <w:color w:val="000000"/>
          <w:sz w:val="24"/>
          <w:szCs w:val="24"/>
        </w:rPr>
        <w:t>Voice Design Prompt (997/1000 characters)</w:t>
      </w:r>
    </w:p>
    <w:p>
      <w:pPr>
        <w:pStyle w:val="BodyText"/>
        <w:jc w:val="center"/>
        <w:rPr>
          <w:b/>
          <w:bCs/>
          <w:color w:val="000000"/>
        </w:rPr>
      </w:pPr>
      <w:r>
        <w:rPr>
          <w:b/>
          <w:bCs/>
          <w:color w:val="000000"/>
        </w:rPr>
        <w:t>A warm, intelligent 35-year-old American female with Tara Strong's Princess Twilight Sparkle vocal quality - organized, educational enthusiasm without condescension. Gentle but animated when sharing discoveries, with that specific "friendship is magic" warmth. Voice has bright clarity with slight bookish undertones, naturally excited about learning and teaching. She explains complex concepts simply while maintaining genuine wonder. Think enthusiastic librarian meets gentle scientist - someone who finds joy in understanding how things work and loves sharing that knowledge. Naturally expressive with soft authority, never sterile or lecturing. Perfect studio-quality recording.</w:t>
      </w:r>
    </w:p>
    <w:p>
      <w:pPr>
        <w:pStyle w:val="Heading2"/>
        <w:spacing w:before="0" w:after="283"/>
        <w:jc w:val="center"/>
        <w:rPr>
          <w:color w:val="000000"/>
          <w:sz w:val="24"/>
          <w:szCs w:val="24"/>
        </w:rPr>
      </w:pPr>
      <w:r>
        <w:rPr>
          <w:color w:val="000000"/>
          <w:sz w:val="24"/>
          <w:szCs w:val="24"/>
        </w:rPr>
        <w:t>Preview Text with Labeled Tones (998/1000 characters)</w:t>
      </w:r>
    </w:p>
    <w:p>
      <w:pPr>
        <w:pStyle w:val="BodyText"/>
        <w:jc w:val="center"/>
        <w:rPr>
          <w:b/>
          <w:bCs/>
          <w:color w:val="000000"/>
        </w:rPr>
      </w:pPr>
      <w:r>
        <w:rPr>
          <w:rStyle w:val="Strong"/>
          <w:color w:val="000000"/>
        </w:rPr>
        <w:t>EXCITED DISCOVERY:</w:t>
      </w:r>
      <w:r>
        <w:rPr>
          <w:b/>
          <w:bCs/>
          <w:color w:val="000000"/>
        </w:rPr>
        <w:t xml:space="preserve"> Here's something wonderful - the science behind French Silk Pie is absolutely magical! Pasteurized eggs maintain that perfect silky texture.</w:t>
      </w:r>
    </w:p>
    <w:p>
      <w:pPr>
        <w:pStyle w:val="BodyText"/>
        <w:jc w:val="center"/>
        <w:rPr>
          <w:b/>
          <w:bCs/>
          <w:color w:val="000000"/>
        </w:rPr>
      </w:pPr>
      <w:r>
        <w:rPr>
          <w:rStyle w:val="Strong"/>
          <w:color w:val="000000"/>
        </w:rPr>
        <w:t>GENTLE TEACHING:</w:t>
      </w:r>
      <w:r>
        <w:rPr>
          <w:b/>
          <w:bCs/>
          <w:color w:val="000000"/>
        </w:rPr>
        <w:t xml:space="preserve"> The beautiful thing about beating for twenty minutes is protein development creating microscopic air bubbles for ideal consistency.</w:t>
      </w:r>
    </w:p>
    <w:p>
      <w:pPr>
        <w:pStyle w:val="BodyText"/>
        <w:jc w:val="center"/>
        <w:rPr>
          <w:b/>
          <w:bCs/>
          <w:color w:val="000000"/>
        </w:rPr>
      </w:pPr>
      <w:r>
        <w:rPr>
          <w:rStyle w:val="Strong"/>
          <w:color w:val="000000"/>
        </w:rPr>
        <w:t>PRACTICAL WISDOM:</w:t>
      </w:r>
      <w:r>
        <w:rPr>
          <w:b/>
          <w:bCs/>
          <w:color w:val="000000"/>
        </w:rPr>
        <w:t xml:space="preserve"> If your mixture separates, don't panic! Temperature differences cause this - adjust gradually and keep mixing with confidence.</w:t>
      </w:r>
    </w:p>
    <w:p>
      <w:pPr>
        <w:pStyle w:val="BodyText"/>
        <w:jc w:val="center"/>
        <w:rPr>
          <w:b/>
          <w:bCs/>
          <w:color w:val="000000"/>
        </w:rPr>
      </w:pPr>
      <w:r>
        <w:rPr>
          <w:rStyle w:val="Strong"/>
          <w:color w:val="000000"/>
        </w:rPr>
        <w:t>SCIENTIFIC WONDER:</w:t>
      </w:r>
      <w:r>
        <w:rPr>
          <w:b/>
          <w:bCs/>
          <w:color w:val="000000"/>
        </w:rPr>
        <w:t xml:space="preserve"> You become a kitchen scientist! Understanding emulsification helps with countless recipes beyond just this pie.</w:t>
      </w:r>
    </w:p>
    <w:p>
      <w:pPr>
        <w:pStyle w:val="BodyText"/>
        <w:jc w:val="center"/>
        <w:rPr>
          <w:b/>
          <w:bCs/>
          <w:color w:val="000000"/>
        </w:rPr>
      </w:pPr>
      <w:r>
        <w:rPr>
          <w:rStyle w:val="Strong"/>
          <w:color w:val="000000"/>
        </w:rPr>
        <w:t>KNOWLEDGE SHARING:</w:t>
      </w:r>
      <w:r>
        <w:rPr>
          <w:b/>
          <w:bCs/>
          <w:color w:val="000000"/>
        </w:rPr>
        <w:t xml:space="preserve"> Some recipes cook eggs in double boilers, but that creates denser custard texture instead of our silky goal.</w:t>
      </w:r>
    </w:p>
    <w:p>
      <w:pPr>
        <w:pStyle w:val="BodyText"/>
        <w:jc w:val="center"/>
        <w:rPr>
          <w:b/>
          <w:bCs/>
          <w:color w:val="000000"/>
        </w:rPr>
      </w:pPr>
      <w:r>
        <w:rPr>
          <w:rStyle w:val="Strong"/>
          <w:color w:val="000000"/>
        </w:rPr>
        <w:t>ENCOURAGING AUTHORITY:</w:t>
      </w:r>
      <w:r>
        <w:rPr>
          <w:b/>
          <w:bCs/>
          <w:color w:val="000000"/>
        </w:rPr>
        <w:t xml:space="preserve"> Room temperature ingredients blend easier because molecular movement increases with warmth - chemistry working for us! This knowledge helps you troubleshoot.</w:t>
      </w:r>
    </w:p>
    <w:p>
      <w:pPr>
        <w:pStyle w:val="Heading2"/>
        <w:spacing w:before="0" w:after="283"/>
        <w:jc w:val="center"/>
        <w:rPr>
          <w:color w:val="000000"/>
          <w:sz w:val="24"/>
          <w:szCs w:val="24"/>
        </w:rPr>
      </w:pPr>
      <w:r>
        <w:rPr>
          <w:color w:val="000000"/>
          <w:sz w:val="24"/>
          <w:szCs w:val="24"/>
        </w:rPr>
        <w:t>Production Notes:</w:t>
      </w:r>
    </w:p>
    <w:p>
      <w:pPr>
        <w:pStyle w:val="BodyText"/>
        <w:numPr>
          <w:ilvl w:val="0"/>
          <w:numId w:val="1"/>
        </w:numPr>
        <w:tabs>
          <w:tab w:val="clear" w:pos="709"/>
          <w:tab w:val="left" w:pos="0" w:leader="none"/>
        </w:tabs>
        <w:spacing w:before="0" w:after="0"/>
        <w:ind w:hanging="283" w:start="709"/>
        <w:jc w:val="center"/>
        <w:rPr>
          <w:b/>
          <w:bCs/>
          <w:color w:val="000000"/>
        </w:rPr>
      </w:pPr>
      <w:r>
        <w:rPr>
          <w:b/>
          <w:bCs/>
          <w:color w:val="000000"/>
        </w:rPr>
        <w:t xml:space="preserve">Tara Strong's Princess Twilight Sparkle vocal warmth and intelligence </w:t>
      </w:r>
    </w:p>
    <w:p>
      <w:pPr>
        <w:pStyle w:val="BodyText"/>
        <w:numPr>
          <w:ilvl w:val="0"/>
          <w:numId w:val="1"/>
        </w:numPr>
        <w:tabs>
          <w:tab w:val="clear" w:pos="709"/>
          <w:tab w:val="left" w:pos="0" w:leader="none"/>
        </w:tabs>
        <w:spacing w:before="0" w:after="0"/>
        <w:ind w:hanging="283" w:start="709"/>
        <w:jc w:val="center"/>
        <w:rPr>
          <w:b/>
          <w:bCs/>
          <w:color w:val="000000"/>
        </w:rPr>
      </w:pPr>
      <w:r>
        <w:rPr>
          <w:b/>
          <w:bCs/>
          <w:color w:val="000000"/>
        </w:rPr>
        <w:t xml:space="preserve">Organized, methodical delivery with genuine enthusiasm </w:t>
      </w:r>
    </w:p>
    <w:p>
      <w:pPr>
        <w:pStyle w:val="BodyText"/>
        <w:numPr>
          <w:ilvl w:val="0"/>
          <w:numId w:val="1"/>
        </w:numPr>
        <w:tabs>
          <w:tab w:val="clear" w:pos="709"/>
          <w:tab w:val="left" w:pos="0" w:leader="none"/>
        </w:tabs>
        <w:spacing w:before="0" w:after="0"/>
        <w:ind w:hanging="283" w:start="709"/>
        <w:jc w:val="center"/>
        <w:rPr>
          <w:b/>
          <w:bCs/>
          <w:color w:val="000000"/>
        </w:rPr>
      </w:pPr>
      <w:r>
        <w:rPr>
          <w:b/>
          <w:bCs/>
          <w:color w:val="000000"/>
        </w:rPr>
        <w:t xml:space="preserve">Educational but never condescending or sterile </w:t>
      </w:r>
    </w:p>
    <w:p>
      <w:pPr>
        <w:pStyle w:val="BodyText"/>
        <w:numPr>
          <w:ilvl w:val="0"/>
          <w:numId w:val="1"/>
        </w:numPr>
        <w:tabs>
          <w:tab w:val="clear" w:pos="709"/>
          <w:tab w:val="left" w:pos="0" w:leader="none"/>
        </w:tabs>
        <w:spacing w:before="0" w:after="0"/>
        <w:ind w:hanging="283" w:start="709"/>
        <w:jc w:val="center"/>
        <w:rPr>
          <w:b/>
          <w:bCs/>
          <w:color w:val="000000"/>
        </w:rPr>
      </w:pPr>
      <w:r>
        <w:rPr>
          <w:b/>
          <w:bCs/>
          <w:color w:val="000000"/>
        </w:rPr>
        <w:t xml:space="preserve">"Friendship is magic" warmth applied to food science </w:t>
      </w:r>
    </w:p>
    <w:p>
      <w:pPr>
        <w:pStyle w:val="BodyText"/>
        <w:numPr>
          <w:ilvl w:val="0"/>
          <w:numId w:val="1"/>
        </w:numPr>
        <w:tabs>
          <w:tab w:val="clear" w:pos="709"/>
          <w:tab w:val="left" w:pos="0" w:leader="none"/>
        </w:tabs>
        <w:ind w:hanging="283" w:start="709"/>
        <w:jc w:val="center"/>
        <w:rPr>
          <w:b/>
          <w:bCs/>
          <w:color w:val="000000"/>
        </w:rPr>
      </w:pPr>
      <w:r>
        <w:rPr>
          <w:b/>
          <w:bCs/>
          <w:color w:val="000000"/>
        </w:rPr>
        <w:t xml:space="preserve">Gentle authority that makes listeners feel capable and smart </w:t>
      </w:r>
    </w:p>
    <w:p>
      <w:pPr>
        <w:pStyle w:val="Heading1"/>
        <w:bidi w:val="0"/>
        <w:jc w:val="center"/>
        <w:rPr>
          <w:b/>
          <w:bCs/>
          <w:color w:val="000000"/>
        </w:rPr>
      </w:pPr>
      <w:r>
        <w:rPr>
          <w:b/>
          <w:bCs/>
          <w:color w:val="000000"/>
          <w:sz w:val="24"/>
          <w:szCs w:val="24"/>
        </w:rPr>
        <w:t>Phaedra Voice Training Materials</w:t>
      </w:r>
    </w:p>
    <w:p>
      <w:pPr>
        <w:pStyle w:val="BodyText"/>
        <w:jc w:val="center"/>
        <w:rPr>
          <w:b/>
          <w:bCs/>
          <w:color w:val="000000"/>
        </w:rPr>
      </w:pPr>
      <w:r>
        <w:rPr>
          <w:rStyle w:val="Emphasis"/>
          <w:b/>
          <w:bCs/>
          <w:color w:val="000000"/>
        </w:rPr>
        <w:t>Voice Changer Settings: Test with similar to Giselle's success</w:t>
      </w:r>
      <w:r>
        <w:rPr>
          <w:b/>
          <w:bCs/>
          <w:color w:val="000000"/>
        </w:rPr>
        <w:t xml:space="preserve"> </w:t>
      </w:r>
      <w:r>
        <w:rPr>
          <w:rStyle w:val="Emphasis"/>
          <w:b/>
          <w:bCs/>
          <w:color w:val="000000"/>
        </w:rPr>
        <w:t>Stability: 70% | Similarity: 75% | Style Exaggeration: 30%</w:t>
      </w:r>
    </w:p>
    <w:p>
      <w:pPr>
        <w:pStyle w:val="Heading2"/>
        <w:spacing w:before="0" w:after="283"/>
        <w:jc w:val="center"/>
        <w:rPr>
          <w:color w:val="000000"/>
          <w:sz w:val="24"/>
          <w:szCs w:val="24"/>
        </w:rPr>
      </w:pPr>
      <w:r>
        <w:rPr>
          <w:color w:val="000000"/>
          <w:sz w:val="24"/>
          <w:szCs w:val="24"/>
        </w:rPr>
        <w:t>25 Phaedra's Scientific Moments (Varied Emotional Tones)</w:t>
      </w:r>
    </w:p>
    <w:p>
      <w:pPr>
        <w:pStyle w:val="Heading3"/>
        <w:spacing w:before="0" w:after="283"/>
        <w:jc w:val="center"/>
        <w:rPr>
          <w:color w:val="000000"/>
          <w:sz w:val="24"/>
          <w:szCs w:val="24"/>
        </w:rPr>
      </w:pPr>
      <w:r>
        <w:rPr>
          <w:color w:val="000000"/>
          <w:sz w:val="24"/>
          <w:szCs w:val="24"/>
        </w:rPr>
        <w:t>Excited Discovery (5)</w:t>
      </w:r>
    </w:p>
    <w:p>
      <w:pPr>
        <w:pStyle w:val="BodyText"/>
        <w:numPr>
          <w:ilvl w:val="0"/>
          <w:numId w:val="2"/>
        </w:numPr>
        <w:tabs>
          <w:tab w:val="clear" w:pos="709"/>
          <w:tab w:val="left" w:pos="0" w:leader="none"/>
        </w:tabs>
        <w:spacing w:before="0" w:after="0"/>
        <w:ind w:hanging="283" w:start="709"/>
        <w:jc w:val="center"/>
        <w:rPr>
          <w:b/>
          <w:bCs/>
          <w:color w:val="000000"/>
        </w:rPr>
      </w:pPr>
      <w:r>
        <w:rPr>
          <w:b/>
          <w:bCs/>
          <w:color w:val="000000"/>
        </w:rPr>
        <w:t xml:space="preserve">"Here's something absolutely wonderful about this technique - the science is genuinely magical!" </w:t>
      </w:r>
    </w:p>
    <w:p>
      <w:pPr>
        <w:pStyle w:val="BodyText"/>
        <w:numPr>
          <w:ilvl w:val="0"/>
          <w:numId w:val="2"/>
        </w:numPr>
        <w:tabs>
          <w:tab w:val="clear" w:pos="709"/>
          <w:tab w:val="left" w:pos="0" w:leader="none"/>
        </w:tabs>
        <w:spacing w:before="0" w:after="0"/>
        <w:ind w:hanging="283" w:start="709"/>
        <w:jc w:val="center"/>
        <w:rPr>
          <w:b/>
          <w:bCs/>
          <w:color w:val="000000"/>
        </w:rPr>
      </w:pPr>
      <w:r>
        <w:rPr>
          <w:b/>
          <w:bCs/>
          <w:color w:val="000000"/>
        </w:rPr>
        <w:t xml:space="preserve">"Oh, this is fascinating! The chemistry happening right now is creating those perfect textures we want." </w:t>
      </w:r>
    </w:p>
    <w:p>
      <w:pPr>
        <w:pStyle w:val="BodyText"/>
        <w:numPr>
          <w:ilvl w:val="0"/>
          <w:numId w:val="2"/>
        </w:numPr>
        <w:tabs>
          <w:tab w:val="clear" w:pos="709"/>
          <w:tab w:val="left" w:pos="0" w:leader="none"/>
        </w:tabs>
        <w:spacing w:before="0" w:after="0"/>
        <w:ind w:hanging="283" w:start="709"/>
        <w:jc w:val="center"/>
        <w:rPr>
          <w:b/>
          <w:bCs/>
          <w:color w:val="000000"/>
        </w:rPr>
      </w:pPr>
      <w:r>
        <w:rPr>
          <w:b/>
          <w:bCs/>
          <w:color w:val="000000"/>
        </w:rPr>
        <w:t xml:space="preserve">"I just love how understanding the why makes everything so much more beautiful and manageable." </w:t>
      </w:r>
    </w:p>
    <w:p>
      <w:pPr>
        <w:pStyle w:val="BodyText"/>
        <w:numPr>
          <w:ilvl w:val="0"/>
          <w:numId w:val="2"/>
        </w:numPr>
        <w:tabs>
          <w:tab w:val="clear" w:pos="709"/>
          <w:tab w:val="left" w:pos="0" w:leader="none"/>
        </w:tabs>
        <w:spacing w:before="0" w:after="0"/>
        <w:ind w:hanging="283" w:start="709"/>
        <w:jc w:val="center"/>
        <w:rPr>
          <w:b/>
          <w:bCs/>
          <w:color w:val="000000"/>
        </w:rPr>
      </w:pPr>
      <w:r>
        <w:rPr>
          <w:b/>
          <w:bCs/>
          <w:color w:val="000000"/>
        </w:rPr>
        <w:t xml:space="preserve">"The beautiful thing about this process is how each step builds on scientific principles that actually work." </w:t>
      </w:r>
    </w:p>
    <w:p>
      <w:pPr>
        <w:pStyle w:val="BodyText"/>
        <w:numPr>
          <w:ilvl w:val="0"/>
          <w:numId w:val="2"/>
        </w:numPr>
        <w:tabs>
          <w:tab w:val="clear" w:pos="709"/>
          <w:tab w:val="left" w:pos="0" w:leader="none"/>
        </w:tabs>
        <w:ind w:hanging="283" w:start="709"/>
        <w:jc w:val="center"/>
        <w:rPr>
          <w:b/>
          <w:bCs/>
          <w:color w:val="000000"/>
        </w:rPr>
      </w:pPr>
      <w:r>
        <w:rPr>
          <w:b/>
          <w:bCs/>
          <w:color w:val="000000"/>
        </w:rPr>
        <w:t xml:space="preserve">"This is so exciting - we're watching emulsification happen in real time, and it's absolutely gorgeous!" </w:t>
      </w:r>
    </w:p>
    <w:p>
      <w:pPr>
        <w:pStyle w:val="Heading3"/>
        <w:spacing w:before="0" w:after="283"/>
        <w:jc w:val="center"/>
        <w:rPr>
          <w:color w:val="000000"/>
          <w:sz w:val="24"/>
          <w:szCs w:val="24"/>
        </w:rPr>
      </w:pPr>
      <w:r>
        <w:rPr>
          <w:color w:val="000000"/>
          <w:sz w:val="24"/>
          <w:szCs w:val="24"/>
        </w:rPr>
        <w:t>Gentle Teaching (5)</w:t>
      </w:r>
    </w:p>
    <w:p>
      <w:pPr>
        <w:pStyle w:val="BodyText"/>
        <w:numPr>
          <w:ilvl w:val="0"/>
          <w:numId w:val="3"/>
        </w:numPr>
        <w:tabs>
          <w:tab w:val="clear" w:pos="709"/>
          <w:tab w:val="left" w:pos="0" w:leader="none"/>
        </w:tabs>
        <w:spacing w:before="0" w:after="0"/>
        <w:ind w:hanging="283" w:start="709"/>
        <w:jc w:val="center"/>
        <w:rPr>
          <w:b/>
          <w:bCs/>
          <w:color w:val="000000"/>
        </w:rPr>
      </w:pPr>
      <w:r>
        <w:rPr>
          <w:b/>
          <w:bCs/>
          <w:color w:val="000000"/>
        </w:rPr>
        <w:t xml:space="preserve">"Let me explain what's happening with those egg proteins - they're creating microscopic scaffolding for our pie." </w:t>
      </w:r>
    </w:p>
    <w:p>
      <w:pPr>
        <w:pStyle w:val="BodyText"/>
        <w:numPr>
          <w:ilvl w:val="0"/>
          <w:numId w:val="3"/>
        </w:numPr>
        <w:tabs>
          <w:tab w:val="clear" w:pos="709"/>
          <w:tab w:val="left" w:pos="0" w:leader="none"/>
        </w:tabs>
        <w:spacing w:before="0" w:after="0"/>
        <w:ind w:hanging="283" w:start="709"/>
        <w:jc w:val="center"/>
        <w:rPr>
          <w:b/>
          <w:bCs/>
          <w:color w:val="000000"/>
        </w:rPr>
      </w:pPr>
      <w:r>
        <w:rPr>
          <w:b/>
          <w:bCs/>
          <w:color w:val="000000"/>
        </w:rPr>
        <w:t xml:space="preserve">"The reason we beat for twenty minutes is protein development, and I promise it's worth understanding why." </w:t>
      </w:r>
    </w:p>
    <w:p>
      <w:pPr>
        <w:pStyle w:val="BodyText"/>
        <w:numPr>
          <w:ilvl w:val="0"/>
          <w:numId w:val="3"/>
        </w:numPr>
        <w:tabs>
          <w:tab w:val="clear" w:pos="709"/>
          <w:tab w:val="left" w:pos="0" w:leader="none"/>
        </w:tabs>
        <w:spacing w:before="0" w:after="0"/>
        <w:ind w:hanging="283" w:start="709"/>
        <w:jc w:val="center"/>
        <w:rPr>
          <w:b/>
          <w:bCs/>
          <w:color w:val="000000"/>
        </w:rPr>
      </w:pPr>
      <w:r>
        <w:rPr>
          <w:b/>
          <w:bCs/>
          <w:color w:val="000000"/>
        </w:rPr>
        <w:t xml:space="preserve">"Room temperature ingredients blend more easily because molecular movement increases with warmth - chemistry helping us." </w:t>
      </w:r>
    </w:p>
    <w:p>
      <w:pPr>
        <w:pStyle w:val="BodyText"/>
        <w:numPr>
          <w:ilvl w:val="0"/>
          <w:numId w:val="3"/>
        </w:numPr>
        <w:tabs>
          <w:tab w:val="clear" w:pos="709"/>
          <w:tab w:val="left" w:pos="0" w:leader="none"/>
        </w:tabs>
        <w:spacing w:before="0" w:after="0"/>
        <w:ind w:hanging="283" w:start="709"/>
        <w:jc w:val="center"/>
        <w:rPr>
          <w:b/>
          <w:bCs/>
          <w:color w:val="000000"/>
        </w:rPr>
      </w:pPr>
      <w:r>
        <w:rPr>
          <w:b/>
          <w:bCs/>
          <w:color w:val="000000"/>
        </w:rPr>
        <w:t xml:space="preserve">"When we use pasteurized eggs, we maintain that silky texture instead of creating denser custard." </w:t>
      </w:r>
    </w:p>
    <w:p>
      <w:pPr>
        <w:pStyle w:val="BodyText"/>
        <w:numPr>
          <w:ilvl w:val="0"/>
          <w:numId w:val="3"/>
        </w:numPr>
        <w:tabs>
          <w:tab w:val="clear" w:pos="709"/>
          <w:tab w:val="left" w:pos="0" w:leader="none"/>
        </w:tabs>
        <w:ind w:hanging="283" w:start="709"/>
        <w:jc w:val="center"/>
        <w:rPr>
          <w:b/>
          <w:bCs/>
          <w:color w:val="000000"/>
        </w:rPr>
      </w:pPr>
      <w:r>
        <w:rPr>
          <w:b/>
          <w:bCs/>
          <w:color w:val="000000"/>
        </w:rPr>
        <w:t xml:space="preserve">"Temperature control matters because chocolate has six different crystal forms, and we want the stable ones." </w:t>
      </w:r>
    </w:p>
    <w:p>
      <w:pPr>
        <w:pStyle w:val="Heading3"/>
        <w:spacing w:before="0" w:after="283"/>
        <w:jc w:val="center"/>
        <w:rPr>
          <w:color w:val="000000"/>
          <w:sz w:val="24"/>
          <w:szCs w:val="24"/>
        </w:rPr>
      </w:pPr>
      <w:r>
        <w:rPr>
          <w:color w:val="000000"/>
          <w:sz w:val="24"/>
          <w:szCs w:val="24"/>
        </w:rPr>
        <w:t>Troubleshooting Wisdom (5)</w:t>
      </w:r>
    </w:p>
    <w:p>
      <w:pPr>
        <w:pStyle w:val="BodyText"/>
        <w:numPr>
          <w:ilvl w:val="0"/>
          <w:numId w:val="4"/>
        </w:numPr>
        <w:tabs>
          <w:tab w:val="clear" w:pos="709"/>
          <w:tab w:val="left" w:pos="0" w:leader="none"/>
        </w:tabs>
        <w:spacing w:before="0" w:after="0"/>
        <w:ind w:hanging="283" w:start="709"/>
        <w:jc w:val="center"/>
        <w:rPr>
          <w:b/>
          <w:bCs/>
          <w:color w:val="000000"/>
        </w:rPr>
      </w:pPr>
      <w:r>
        <w:rPr>
          <w:b/>
          <w:bCs/>
          <w:color w:val="000000"/>
        </w:rPr>
        <w:t xml:space="preserve">"If your mixture looks separated, don't worry - temperature differences cause this, and it's completely fixable." </w:t>
      </w:r>
    </w:p>
    <w:p>
      <w:pPr>
        <w:pStyle w:val="BodyText"/>
        <w:numPr>
          <w:ilvl w:val="0"/>
          <w:numId w:val="4"/>
        </w:numPr>
        <w:tabs>
          <w:tab w:val="clear" w:pos="709"/>
          <w:tab w:val="left" w:pos="0" w:leader="none"/>
        </w:tabs>
        <w:spacing w:before="0" w:after="0"/>
        <w:ind w:hanging="283" w:start="709"/>
        <w:jc w:val="center"/>
        <w:rPr>
          <w:b/>
          <w:bCs/>
          <w:color w:val="000000"/>
        </w:rPr>
      </w:pPr>
      <w:r>
        <w:rPr>
          <w:b/>
          <w:bCs/>
          <w:color w:val="000000"/>
        </w:rPr>
        <w:t xml:space="preserve">"When proteins seem stubborn, patience and understanding their behavior always wins in the end." </w:t>
      </w:r>
    </w:p>
    <w:p>
      <w:pPr>
        <w:pStyle w:val="BodyText"/>
        <w:numPr>
          <w:ilvl w:val="0"/>
          <w:numId w:val="4"/>
        </w:numPr>
        <w:tabs>
          <w:tab w:val="clear" w:pos="709"/>
          <w:tab w:val="left" w:pos="0" w:leader="none"/>
        </w:tabs>
        <w:spacing w:before="0" w:after="0"/>
        <w:ind w:hanging="283" w:start="709"/>
        <w:jc w:val="center"/>
        <w:rPr>
          <w:b/>
          <w:bCs/>
          <w:color w:val="000000"/>
        </w:rPr>
      </w:pPr>
      <w:r>
        <w:rPr>
          <w:b/>
          <w:bCs/>
          <w:color w:val="000000"/>
        </w:rPr>
        <w:t xml:space="preserve">"Remember, if something goes wrong, there's always a scientific reason and usually a gentle solution." </w:t>
      </w:r>
    </w:p>
    <w:p>
      <w:pPr>
        <w:pStyle w:val="BodyText"/>
        <w:numPr>
          <w:ilvl w:val="0"/>
          <w:numId w:val="4"/>
        </w:numPr>
        <w:tabs>
          <w:tab w:val="clear" w:pos="709"/>
          <w:tab w:val="left" w:pos="0" w:leader="none"/>
        </w:tabs>
        <w:spacing w:before="0" w:after="0"/>
        <w:ind w:hanging="283" w:start="709"/>
        <w:jc w:val="center"/>
        <w:rPr>
          <w:b/>
          <w:bCs/>
          <w:color w:val="000000"/>
        </w:rPr>
      </w:pPr>
      <w:r>
        <w:rPr>
          <w:b/>
          <w:bCs/>
          <w:color w:val="000000"/>
        </w:rPr>
        <w:t xml:space="preserve">"Cooking is chemistry, and chemistry follows predictable patterns we can work with confidently." </w:t>
      </w:r>
    </w:p>
    <w:p>
      <w:pPr>
        <w:pStyle w:val="BodyText"/>
        <w:numPr>
          <w:ilvl w:val="0"/>
          <w:numId w:val="4"/>
        </w:numPr>
        <w:tabs>
          <w:tab w:val="clear" w:pos="709"/>
          <w:tab w:val="left" w:pos="0" w:leader="none"/>
        </w:tabs>
        <w:ind w:hanging="283" w:start="709"/>
        <w:jc w:val="center"/>
        <w:rPr>
          <w:b/>
          <w:bCs/>
          <w:color w:val="000000"/>
        </w:rPr>
      </w:pPr>
      <w:r>
        <w:rPr>
          <w:b/>
          <w:bCs/>
          <w:color w:val="000000"/>
        </w:rPr>
        <w:t xml:space="preserve">"Understanding why things happen gives you the power to adjust and succeed every single time." </w:t>
      </w:r>
    </w:p>
    <w:p>
      <w:pPr>
        <w:pStyle w:val="Heading3"/>
        <w:spacing w:before="0" w:after="283"/>
        <w:jc w:val="center"/>
        <w:rPr>
          <w:color w:val="000000"/>
          <w:sz w:val="24"/>
          <w:szCs w:val="24"/>
        </w:rPr>
      </w:pPr>
      <w:r>
        <w:rPr>
          <w:color w:val="000000"/>
          <w:sz w:val="24"/>
          <w:szCs w:val="24"/>
        </w:rPr>
        <w:t>Wonder &amp; Encouragement (5)</w:t>
      </w:r>
    </w:p>
    <w:p>
      <w:pPr>
        <w:pStyle w:val="BodyText"/>
        <w:numPr>
          <w:ilvl w:val="0"/>
          <w:numId w:val="5"/>
        </w:numPr>
        <w:tabs>
          <w:tab w:val="clear" w:pos="709"/>
          <w:tab w:val="left" w:pos="0" w:leader="none"/>
        </w:tabs>
        <w:spacing w:before="0" w:after="0"/>
        <w:ind w:hanging="283" w:start="709"/>
        <w:jc w:val="center"/>
        <w:rPr>
          <w:b/>
          <w:bCs/>
          <w:color w:val="000000"/>
        </w:rPr>
      </w:pPr>
      <w:r>
        <w:rPr>
          <w:b/>
          <w:bCs/>
          <w:color w:val="000000"/>
        </w:rPr>
        <w:t xml:space="preserve">"You become a scientist in your own kitchen, and that knowledge belongs to you forever." </w:t>
      </w:r>
    </w:p>
    <w:p>
      <w:pPr>
        <w:pStyle w:val="BodyText"/>
        <w:numPr>
          <w:ilvl w:val="0"/>
          <w:numId w:val="5"/>
        </w:numPr>
        <w:tabs>
          <w:tab w:val="clear" w:pos="709"/>
          <w:tab w:val="left" w:pos="0" w:leader="none"/>
        </w:tabs>
        <w:spacing w:before="0" w:after="0"/>
        <w:ind w:hanging="283" w:start="709"/>
        <w:jc w:val="center"/>
        <w:rPr>
          <w:b/>
          <w:bCs/>
          <w:color w:val="000000"/>
        </w:rPr>
      </w:pPr>
      <w:r>
        <w:rPr>
          <w:b/>
          <w:bCs/>
          <w:color w:val="000000"/>
        </w:rPr>
        <w:t xml:space="preserve">"Every technique has a purpose, every ingredient has a role, and you're orchestrating this beautiful science." </w:t>
      </w:r>
    </w:p>
    <w:p>
      <w:pPr>
        <w:pStyle w:val="BodyText"/>
        <w:numPr>
          <w:ilvl w:val="0"/>
          <w:numId w:val="5"/>
        </w:numPr>
        <w:tabs>
          <w:tab w:val="clear" w:pos="709"/>
          <w:tab w:val="left" w:pos="0" w:leader="none"/>
        </w:tabs>
        <w:spacing w:before="0" w:after="0"/>
        <w:ind w:hanging="283" w:start="709"/>
        <w:jc w:val="center"/>
        <w:rPr>
          <w:b/>
          <w:bCs/>
          <w:color w:val="000000"/>
        </w:rPr>
      </w:pPr>
      <w:r>
        <w:rPr>
          <w:b/>
          <w:bCs/>
          <w:color w:val="000000"/>
        </w:rPr>
        <w:t xml:space="preserve">"The magic isn't mysterious - it's chemistry, and chemistry is something you can absolutely master." </w:t>
      </w:r>
    </w:p>
    <w:p>
      <w:pPr>
        <w:pStyle w:val="BodyText"/>
        <w:numPr>
          <w:ilvl w:val="0"/>
          <w:numId w:val="5"/>
        </w:numPr>
        <w:tabs>
          <w:tab w:val="clear" w:pos="709"/>
          <w:tab w:val="left" w:pos="0" w:leader="none"/>
        </w:tabs>
        <w:spacing w:before="0" w:after="0"/>
        <w:ind w:hanging="283" w:start="709"/>
        <w:jc w:val="center"/>
        <w:rPr>
          <w:b/>
          <w:bCs/>
          <w:color w:val="000000"/>
        </w:rPr>
      </w:pPr>
      <w:r>
        <w:rPr>
          <w:b/>
          <w:bCs/>
          <w:color w:val="000000"/>
        </w:rPr>
        <w:t xml:space="preserve">"Learning these principles means you'll understand countless other recipes beyond just this one." </w:t>
      </w:r>
    </w:p>
    <w:p>
      <w:pPr>
        <w:pStyle w:val="BodyText"/>
        <w:numPr>
          <w:ilvl w:val="0"/>
          <w:numId w:val="5"/>
        </w:numPr>
        <w:tabs>
          <w:tab w:val="clear" w:pos="709"/>
          <w:tab w:val="left" w:pos="0" w:leader="none"/>
        </w:tabs>
        <w:ind w:hanging="283" w:start="709"/>
        <w:jc w:val="center"/>
        <w:rPr>
          <w:b/>
          <w:bCs/>
          <w:color w:val="000000"/>
        </w:rPr>
      </w:pPr>
      <w:r>
        <w:rPr>
          <w:b/>
          <w:bCs/>
          <w:color w:val="000000"/>
        </w:rPr>
        <w:t xml:space="preserve">"Trust the process, trust the science, and most importantly, trust yourself to learn and grow." </w:t>
      </w:r>
    </w:p>
    <w:p>
      <w:pPr>
        <w:pStyle w:val="Heading3"/>
        <w:spacing w:before="0" w:after="283"/>
        <w:jc w:val="center"/>
        <w:rPr>
          <w:color w:val="000000"/>
          <w:sz w:val="24"/>
          <w:szCs w:val="24"/>
        </w:rPr>
      </w:pPr>
      <w:r>
        <w:rPr>
          <w:color w:val="000000"/>
          <w:sz w:val="24"/>
          <w:szCs w:val="24"/>
        </w:rPr>
        <w:t>Scientific Enthusiasm (5)</w:t>
      </w:r>
    </w:p>
    <w:p>
      <w:pPr>
        <w:pStyle w:val="BodyText"/>
        <w:numPr>
          <w:ilvl w:val="0"/>
          <w:numId w:val="6"/>
        </w:numPr>
        <w:tabs>
          <w:tab w:val="clear" w:pos="709"/>
          <w:tab w:val="left" w:pos="0" w:leader="none"/>
        </w:tabs>
        <w:spacing w:before="0" w:after="0"/>
        <w:ind w:hanging="283" w:start="709"/>
        <w:jc w:val="center"/>
        <w:rPr>
          <w:b/>
          <w:bCs/>
          <w:color w:val="000000"/>
        </w:rPr>
      </w:pPr>
      <w:r>
        <w:rPr>
          <w:b/>
          <w:bCs/>
          <w:color w:val="000000"/>
        </w:rPr>
        <w:t xml:space="preserve">"The fascinating part about emulsification is how fat and water molecules learn to cooperate." </w:t>
      </w:r>
    </w:p>
    <w:p>
      <w:pPr>
        <w:pStyle w:val="BodyText"/>
        <w:numPr>
          <w:ilvl w:val="0"/>
          <w:numId w:val="6"/>
        </w:numPr>
        <w:tabs>
          <w:tab w:val="clear" w:pos="709"/>
          <w:tab w:val="left" w:pos="0" w:leader="none"/>
        </w:tabs>
        <w:spacing w:before="0" w:after="0"/>
        <w:ind w:hanging="283" w:start="709"/>
        <w:jc w:val="center"/>
        <w:rPr>
          <w:b/>
          <w:bCs/>
          <w:color w:val="000000"/>
        </w:rPr>
      </w:pPr>
      <w:r>
        <w:rPr>
          <w:b/>
          <w:bCs/>
          <w:color w:val="000000"/>
        </w:rPr>
        <w:t xml:space="preserve">"Protein structure development creates those tiny air pockets that give us perfect texture every time." </w:t>
      </w:r>
    </w:p>
    <w:p>
      <w:pPr>
        <w:pStyle w:val="BodyText"/>
        <w:numPr>
          <w:ilvl w:val="0"/>
          <w:numId w:val="6"/>
        </w:numPr>
        <w:tabs>
          <w:tab w:val="clear" w:pos="709"/>
          <w:tab w:val="left" w:pos="0" w:leader="none"/>
        </w:tabs>
        <w:spacing w:before="0" w:after="0"/>
        <w:ind w:hanging="283" w:start="709"/>
        <w:jc w:val="center"/>
        <w:rPr>
          <w:b/>
          <w:bCs/>
          <w:color w:val="000000"/>
        </w:rPr>
      </w:pPr>
      <w:r>
        <w:rPr>
          <w:b/>
          <w:bCs/>
          <w:color w:val="000000"/>
        </w:rPr>
        <w:t xml:space="preserve">"Understanding crystallization helps with so many desserts - it's like having a secret superpower." </w:t>
      </w:r>
    </w:p>
    <w:p>
      <w:pPr>
        <w:pStyle w:val="BodyText"/>
        <w:numPr>
          <w:ilvl w:val="0"/>
          <w:numId w:val="6"/>
        </w:numPr>
        <w:tabs>
          <w:tab w:val="clear" w:pos="709"/>
          <w:tab w:val="left" w:pos="0" w:leader="none"/>
        </w:tabs>
        <w:spacing w:before="0" w:after="0"/>
        <w:ind w:hanging="283" w:start="709"/>
        <w:jc w:val="center"/>
        <w:rPr>
          <w:b/>
          <w:bCs/>
          <w:color w:val="000000"/>
        </w:rPr>
      </w:pPr>
      <w:r>
        <w:rPr>
          <w:b/>
          <w:bCs/>
          <w:color w:val="000000"/>
        </w:rPr>
        <w:t xml:space="preserve">"The chemistry of baking connects to everything from physics to biology in the most wonderful ways." </w:t>
      </w:r>
    </w:p>
    <w:p>
      <w:pPr>
        <w:pStyle w:val="BodyText"/>
        <w:numPr>
          <w:ilvl w:val="0"/>
          <w:numId w:val="6"/>
        </w:numPr>
        <w:tabs>
          <w:tab w:val="clear" w:pos="709"/>
          <w:tab w:val="left" w:pos="0" w:leader="none"/>
        </w:tabs>
        <w:ind w:hanging="283" w:start="709"/>
        <w:jc w:val="center"/>
        <w:rPr>
          <w:b/>
          <w:bCs/>
          <w:color w:val="000000"/>
        </w:rPr>
      </w:pPr>
      <w:r>
        <w:rPr>
          <w:b/>
          <w:bCs/>
          <w:color w:val="000000"/>
        </w:rPr>
        <w:t xml:space="preserve">"Science makes us better bakers, and better baking makes us happier people - it's all connected beautifully." </w:t>
      </w:r>
    </w:p>
    <w:p>
      <w:pPr>
        <w:pStyle w:val="Heading2"/>
        <w:spacing w:before="0" w:after="283"/>
        <w:jc w:val="center"/>
        <w:rPr>
          <w:color w:val="000000"/>
          <w:sz w:val="24"/>
          <w:szCs w:val="24"/>
        </w:rPr>
      </w:pPr>
      <w:r>
        <w:rPr>
          <w:color w:val="000000"/>
          <w:sz w:val="24"/>
          <w:szCs w:val="24"/>
        </w:rPr>
        <w:t>Phaedra's Signature Phrase Bank (50 Expressions)</w:t>
      </w:r>
    </w:p>
    <w:p>
      <w:pPr>
        <w:pStyle w:val="Heading3"/>
        <w:spacing w:before="0" w:after="283"/>
        <w:jc w:val="center"/>
        <w:rPr>
          <w:color w:val="000000"/>
          <w:sz w:val="24"/>
          <w:szCs w:val="24"/>
        </w:rPr>
      </w:pPr>
      <w:r>
        <w:rPr>
          <w:color w:val="000000"/>
          <w:sz w:val="24"/>
          <w:szCs w:val="24"/>
        </w:rPr>
        <w:t>Wonder Starters</w:t>
      </w:r>
    </w:p>
    <w:p>
      <w:pPr>
        <w:pStyle w:val="BodyText"/>
        <w:numPr>
          <w:ilvl w:val="0"/>
          <w:numId w:val="7"/>
        </w:numPr>
        <w:tabs>
          <w:tab w:val="clear" w:pos="709"/>
          <w:tab w:val="left" w:pos="0" w:leader="none"/>
        </w:tabs>
        <w:spacing w:before="0" w:after="0"/>
        <w:ind w:hanging="283" w:start="709"/>
        <w:jc w:val="center"/>
        <w:rPr>
          <w:b/>
          <w:bCs/>
          <w:color w:val="000000"/>
        </w:rPr>
      </w:pPr>
      <w:r>
        <w:rPr>
          <w:b/>
          <w:bCs/>
          <w:color w:val="000000"/>
        </w:rPr>
        <w:t xml:space="preserve">"Here's something wonderful..." </w:t>
      </w:r>
    </w:p>
    <w:p>
      <w:pPr>
        <w:pStyle w:val="BodyText"/>
        <w:numPr>
          <w:ilvl w:val="0"/>
          <w:numId w:val="7"/>
        </w:numPr>
        <w:tabs>
          <w:tab w:val="clear" w:pos="709"/>
          <w:tab w:val="left" w:pos="0" w:leader="none"/>
        </w:tabs>
        <w:spacing w:before="0" w:after="0"/>
        <w:ind w:hanging="283" w:start="709"/>
        <w:jc w:val="center"/>
        <w:rPr>
          <w:b/>
          <w:bCs/>
          <w:color w:val="000000"/>
        </w:rPr>
      </w:pPr>
      <w:r>
        <w:rPr>
          <w:b/>
          <w:bCs/>
          <w:color w:val="000000"/>
        </w:rPr>
        <w:t xml:space="preserve">"The beautiful thing about..." </w:t>
      </w:r>
    </w:p>
    <w:p>
      <w:pPr>
        <w:pStyle w:val="BodyText"/>
        <w:numPr>
          <w:ilvl w:val="0"/>
          <w:numId w:val="7"/>
        </w:numPr>
        <w:tabs>
          <w:tab w:val="clear" w:pos="709"/>
          <w:tab w:val="left" w:pos="0" w:leader="none"/>
        </w:tabs>
        <w:spacing w:before="0" w:after="0"/>
        <w:ind w:hanging="283" w:start="709"/>
        <w:jc w:val="center"/>
        <w:rPr>
          <w:b/>
          <w:bCs/>
          <w:color w:val="000000"/>
        </w:rPr>
      </w:pPr>
      <w:r>
        <w:rPr>
          <w:b/>
          <w:bCs/>
          <w:color w:val="000000"/>
        </w:rPr>
        <w:t xml:space="preserve">"What's fascinating is..." </w:t>
      </w:r>
    </w:p>
    <w:p>
      <w:pPr>
        <w:pStyle w:val="BodyText"/>
        <w:numPr>
          <w:ilvl w:val="0"/>
          <w:numId w:val="7"/>
        </w:numPr>
        <w:tabs>
          <w:tab w:val="clear" w:pos="709"/>
          <w:tab w:val="left" w:pos="0" w:leader="none"/>
        </w:tabs>
        <w:spacing w:before="0" w:after="0"/>
        <w:ind w:hanging="283" w:start="709"/>
        <w:jc w:val="center"/>
        <w:rPr>
          <w:b/>
          <w:bCs/>
          <w:color w:val="000000"/>
        </w:rPr>
      </w:pPr>
      <w:r>
        <w:rPr>
          <w:b/>
          <w:bCs/>
          <w:color w:val="000000"/>
        </w:rPr>
        <w:t xml:space="preserve">"I love how..." </w:t>
      </w:r>
    </w:p>
    <w:p>
      <w:pPr>
        <w:pStyle w:val="BodyText"/>
        <w:numPr>
          <w:ilvl w:val="0"/>
          <w:numId w:val="7"/>
        </w:numPr>
        <w:tabs>
          <w:tab w:val="clear" w:pos="709"/>
          <w:tab w:val="left" w:pos="0" w:leader="none"/>
        </w:tabs>
        <w:spacing w:before="0" w:after="0"/>
        <w:ind w:hanging="283" w:start="709"/>
        <w:jc w:val="center"/>
        <w:rPr>
          <w:b/>
          <w:bCs/>
          <w:color w:val="000000"/>
        </w:rPr>
      </w:pPr>
      <w:r>
        <w:rPr>
          <w:b/>
          <w:bCs/>
          <w:color w:val="000000"/>
        </w:rPr>
        <w:t xml:space="preserve">"The magic happens when..." </w:t>
      </w:r>
    </w:p>
    <w:p>
      <w:pPr>
        <w:pStyle w:val="BodyText"/>
        <w:numPr>
          <w:ilvl w:val="0"/>
          <w:numId w:val="7"/>
        </w:numPr>
        <w:tabs>
          <w:tab w:val="clear" w:pos="709"/>
          <w:tab w:val="left" w:pos="0" w:leader="none"/>
        </w:tabs>
        <w:spacing w:before="0" w:after="0"/>
        <w:ind w:hanging="283" w:start="709"/>
        <w:jc w:val="center"/>
        <w:rPr>
          <w:b/>
          <w:bCs/>
          <w:color w:val="000000"/>
        </w:rPr>
      </w:pPr>
      <w:r>
        <w:rPr>
          <w:b/>
          <w:bCs/>
          <w:color w:val="000000"/>
        </w:rPr>
        <w:t xml:space="preserve">"Something amazing occurs..." </w:t>
      </w:r>
    </w:p>
    <w:p>
      <w:pPr>
        <w:pStyle w:val="BodyText"/>
        <w:numPr>
          <w:ilvl w:val="0"/>
          <w:numId w:val="7"/>
        </w:numPr>
        <w:tabs>
          <w:tab w:val="clear" w:pos="709"/>
          <w:tab w:val="left" w:pos="0" w:leader="none"/>
        </w:tabs>
        <w:spacing w:before="0" w:after="0"/>
        <w:ind w:hanging="283" w:start="709"/>
        <w:jc w:val="center"/>
        <w:rPr>
          <w:b/>
          <w:bCs/>
          <w:color w:val="000000"/>
        </w:rPr>
      </w:pPr>
      <w:r>
        <w:rPr>
          <w:b/>
          <w:bCs/>
          <w:color w:val="000000"/>
        </w:rPr>
        <w:t xml:space="preserve">"The science shows us..." </w:t>
      </w:r>
    </w:p>
    <w:p>
      <w:pPr>
        <w:pStyle w:val="BodyText"/>
        <w:numPr>
          <w:ilvl w:val="0"/>
          <w:numId w:val="7"/>
        </w:numPr>
        <w:tabs>
          <w:tab w:val="clear" w:pos="709"/>
          <w:tab w:val="left" w:pos="0" w:leader="none"/>
        </w:tabs>
        <w:spacing w:before="0" w:after="0"/>
        <w:ind w:hanging="283" w:start="709"/>
        <w:jc w:val="center"/>
        <w:rPr>
          <w:b/>
          <w:bCs/>
          <w:color w:val="000000"/>
        </w:rPr>
      </w:pPr>
      <w:r>
        <w:rPr>
          <w:b/>
          <w:bCs/>
          <w:color w:val="000000"/>
        </w:rPr>
        <w:t xml:space="preserve">"What's remarkable is..." </w:t>
      </w:r>
    </w:p>
    <w:p>
      <w:pPr>
        <w:pStyle w:val="BodyText"/>
        <w:numPr>
          <w:ilvl w:val="0"/>
          <w:numId w:val="7"/>
        </w:numPr>
        <w:tabs>
          <w:tab w:val="clear" w:pos="709"/>
          <w:tab w:val="left" w:pos="0" w:leader="none"/>
        </w:tabs>
        <w:spacing w:before="0" w:after="0"/>
        <w:ind w:hanging="283" w:start="709"/>
        <w:jc w:val="center"/>
        <w:rPr>
          <w:b/>
          <w:bCs/>
          <w:color w:val="000000"/>
        </w:rPr>
      </w:pPr>
      <w:r>
        <w:rPr>
          <w:b/>
          <w:bCs/>
          <w:color w:val="000000"/>
        </w:rPr>
        <w:t xml:space="preserve">"The chemistry tells us..." </w:t>
      </w:r>
    </w:p>
    <w:p>
      <w:pPr>
        <w:pStyle w:val="BodyText"/>
        <w:numPr>
          <w:ilvl w:val="0"/>
          <w:numId w:val="7"/>
        </w:numPr>
        <w:tabs>
          <w:tab w:val="clear" w:pos="709"/>
          <w:tab w:val="left" w:pos="0" w:leader="none"/>
        </w:tabs>
        <w:ind w:hanging="283" w:start="709"/>
        <w:jc w:val="center"/>
        <w:rPr>
          <w:b/>
          <w:bCs/>
          <w:color w:val="000000"/>
        </w:rPr>
      </w:pPr>
      <w:r>
        <w:rPr>
          <w:b/>
          <w:bCs/>
          <w:color w:val="000000"/>
        </w:rPr>
        <w:t xml:space="preserve">"Understanding reveals..." </w:t>
      </w:r>
    </w:p>
    <w:p>
      <w:pPr>
        <w:pStyle w:val="Heading3"/>
        <w:spacing w:before="0" w:after="283"/>
        <w:jc w:val="center"/>
        <w:rPr>
          <w:color w:val="000000"/>
          <w:sz w:val="24"/>
          <w:szCs w:val="24"/>
        </w:rPr>
      </w:pPr>
      <w:r>
        <w:rPr>
          <w:color w:val="000000"/>
          <w:sz w:val="24"/>
          <w:szCs w:val="24"/>
        </w:rPr>
        <w:t>Gentle Teaching</w:t>
      </w:r>
    </w:p>
    <w:p>
      <w:pPr>
        <w:pStyle w:val="BodyText"/>
        <w:numPr>
          <w:ilvl w:val="0"/>
          <w:numId w:val="8"/>
        </w:numPr>
        <w:tabs>
          <w:tab w:val="clear" w:pos="709"/>
          <w:tab w:val="left" w:pos="0" w:leader="none"/>
        </w:tabs>
        <w:spacing w:before="0" w:after="0"/>
        <w:ind w:hanging="283" w:start="709"/>
        <w:jc w:val="center"/>
        <w:rPr>
          <w:b/>
          <w:bCs/>
          <w:color w:val="000000"/>
        </w:rPr>
      </w:pPr>
      <w:r>
        <w:rPr>
          <w:b/>
          <w:bCs/>
          <w:color w:val="000000"/>
        </w:rPr>
        <w:t xml:space="preserve">"Let me explain what's happening..." </w:t>
      </w:r>
    </w:p>
    <w:p>
      <w:pPr>
        <w:pStyle w:val="BodyText"/>
        <w:numPr>
          <w:ilvl w:val="0"/>
          <w:numId w:val="8"/>
        </w:numPr>
        <w:tabs>
          <w:tab w:val="clear" w:pos="709"/>
          <w:tab w:val="left" w:pos="0" w:leader="none"/>
        </w:tabs>
        <w:spacing w:before="0" w:after="0"/>
        <w:ind w:hanging="283" w:start="709"/>
        <w:jc w:val="center"/>
        <w:rPr>
          <w:b/>
          <w:bCs/>
          <w:color w:val="000000"/>
        </w:rPr>
      </w:pPr>
      <w:r>
        <w:rPr>
          <w:b/>
          <w:bCs/>
          <w:color w:val="000000"/>
        </w:rPr>
        <w:t xml:space="preserve">"The reason we do this..." </w:t>
      </w:r>
    </w:p>
    <w:p>
      <w:pPr>
        <w:pStyle w:val="BodyText"/>
        <w:numPr>
          <w:ilvl w:val="0"/>
          <w:numId w:val="8"/>
        </w:numPr>
        <w:tabs>
          <w:tab w:val="clear" w:pos="709"/>
          <w:tab w:val="left" w:pos="0" w:leader="none"/>
        </w:tabs>
        <w:spacing w:before="0" w:after="0"/>
        <w:ind w:hanging="283" w:start="709"/>
        <w:jc w:val="center"/>
        <w:rPr>
          <w:b/>
          <w:bCs/>
          <w:color w:val="000000"/>
        </w:rPr>
      </w:pPr>
      <w:r>
        <w:rPr>
          <w:b/>
          <w:bCs/>
          <w:color w:val="000000"/>
        </w:rPr>
        <w:t xml:space="preserve">"Chemistry helps us understand..." </w:t>
      </w:r>
    </w:p>
    <w:p>
      <w:pPr>
        <w:pStyle w:val="BodyText"/>
        <w:numPr>
          <w:ilvl w:val="0"/>
          <w:numId w:val="8"/>
        </w:numPr>
        <w:tabs>
          <w:tab w:val="clear" w:pos="709"/>
          <w:tab w:val="left" w:pos="0" w:leader="none"/>
        </w:tabs>
        <w:spacing w:before="0" w:after="0"/>
        <w:ind w:hanging="283" w:start="709"/>
        <w:jc w:val="center"/>
        <w:rPr>
          <w:b/>
          <w:bCs/>
          <w:color w:val="000000"/>
        </w:rPr>
      </w:pPr>
      <w:r>
        <w:rPr>
          <w:b/>
          <w:bCs/>
          <w:color w:val="000000"/>
        </w:rPr>
        <w:t xml:space="preserve">"Science makes it clear..." </w:t>
      </w:r>
    </w:p>
    <w:p>
      <w:pPr>
        <w:pStyle w:val="BodyText"/>
        <w:numPr>
          <w:ilvl w:val="0"/>
          <w:numId w:val="8"/>
        </w:numPr>
        <w:tabs>
          <w:tab w:val="clear" w:pos="709"/>
          <w:tab w:val="left" w:pos="0" w:leader="none"/>
        </w:tabs>
        <w:spacing w:before="0" w:after="0"/>
        <w:ind w:hanging="283" w:start="709"/>
        <w:jc w:val="center"/>
        <w:rPr>
          <w:b/>
          <w:bCs/>
          <w:color w:val="000000"/>
        </w:rPr>
      </w:pPr>
      <w:r>
        <w:rPr>
          <w:b/>
          <w:bCs/>
          <w:color w:val="000000"/>
        </w:rPr>
        <w:t xml:space="preserve">"The process works because..." </w:t>
      </w:r>
    </w:p>
    <w:p>
      <w:pPr>
        <w:pStyle w:val="BodyText"/>
        <w:numPr>
          <w:ilvl w:val="0"/>
          <w:numId w:val="8"/>
        </w:numPr>
        <w:tabs>
          <w:tab w:val="clear" w:pos="709"/>
          <w:tab w:val="left" w:pos="0" w:leader="none"/>
        </w:tabs>
        <w:spacing w:before="0" w:after="0"/>
        <w:ind w:hanging="283" w:start="709"/>
        <w:jc w:val="center"/>
        <w:rPr>
          <w:b/>
          <w:bCs/>
          <w:color w:val="000000"/>
        </w:rPr>
      </w:pPr>
      <w:r>
        <w:rPr>
          <w:b/>
          <w:bCs/>
          <w:color w:val="000000"/>
        </w:rPr>
        <w:t xml:space="preserve">"Temperature matters since..." </w:t>
      </w:r>
    </w:p>
    <w:p>
      <w:pPr>
        <w:pStyle w:val="BodyText"/>
        <w:numPr>
          <w:ilvl w:val="0"/>
          <w:numId w:val="8"/>
        </w:numPr>
        <w:tabs>
          <w:tab w:val="clear" w:pos="709"/>
          <w:tab w:val="left" w:pos="0" w:leader="none"/>
        </w:tabs>
        <w:spacing w:before="0" w:after="0"/>
        <w:ind w:hanging="283" w:start="709"/>
        <w:jc w:val="center"/>
        <w:rPr>
          <w:b/>
          <w:bCs/>
          <w:color w:val="000000"/>
        </w:rPr>
      </w:pPr>
      <w:r>
        <w:rPr>
          <w:b/>
          <w:bCs/>
          <w:color w:val="000000"/>
        </w:rPr>
        <w:t xml:space="preserve">"Timing is important because..." </w:t>
      </w:r>
    </w:p>
    <w:p>
      <w:pPr>
        <w:pStyle w:val="BodyText"/>
        <w:numPr>
          <w:ilvl w:val="0"/>
          <w:numId w:val="8"/>
        </w:numPr>
        <w:tabs>
          <w:tab w:val="clear" w:pos="709"/>
          <w:tab w:val="left" w:pos="0" w:leader="none"/>
        </w:tabs>
        <w:spacing w:before="0" w:after="0"/>
        <w:ind w:hanging="283" w:start="709"/>
        <w:jc w:val="center"/>
        <w:rPr>
          <w:b/>
          <w:bCs/>
          <w:color w:val="000000"/>
        </w:rPr>
      </w:pPr>
      <w:r>
        <w:rPr>
          <w:b/>
          <w:bCs/>
          <w:color w:val="000000"/>
        </w:rPr>
        <w:t xml:space="preserve">"The technique succeeds when..." </w:t>
      </w:r>
    </w:p>
    <w:p>
      <w:pPr>
        <w:pStyle w:val="BodyText"/>
        <w:numPr>
          <w:ilvl w:val="0"/>
          <w:numId w:val="8"/>
        </w:numPr>
        <w:tabs>
          <w:tab w:val="clear" w:pos="709"/>
          <w:tab w:val="left" w:pos="0" w:leader="none"/>
        </w:tabs>
        <w:spacing w:before="0" w:after="0"/>
        <w:ind w:hanging="283" w:start="709"/>
        <w:jc w:val="center"/>
        <w:rPr>
          <w:b/>
          <w:bCs/>
          <w:color w:val="000000"/>
        </w:rPr>
      </w:pPr>
      <w:r>
        <w:rPr>
          <w:b/>
          <w:bCs/>
          <w:color w:val="000000"/>
        </w:rPr>
        <w:t xml:space="preserve">"Ingredients behave this way..." </w:t>
      </w:r>
    </w:p>
    <w:p>
      <w:pPr>
        <w:pStyle w:val="BodyText"/>
        <w:numPr>
          <w:ilvl w:val="0"/>
          <w:numId w:val="8"/>
        </w:numPr>
        <w:tabs>
          <w:tab w:val="clear" w:pos="709"/>
          <w:tab w:val="left" w:pos="0" w:leader="none"/>
        </w:tabs>
        <w:ind w:hanging="283" w:start="709"/>
        <w:jc w:val="center"/>
        <w:rPr>
          <w:b/>
          <w:bCs/>
          <w:color w:val="000000"/>
        </w:rPr>
      </w:pPr>
      <w:r>
        <w:rPr>
          <w:b/>
          <w:bCs/>
          <w:color w:val="000000"/>
        </w:rPr>
        <w:t xml:space="preserve">"Molecular structure means..." </w:t>
      </w:r>
    </w:p>
    <w:p>
      <w:pPr>
        <w:pStyle w:val="Heading3"/>
        <w:spacing w:before="0" w:after="283"/>
        <w:jc w:val="center"/>
        <w:rPr>
          <w:color w:val="000000"/>
          <w:sz w:val="24"/>
          <w:szCs w:val="24"/>
        </w:rPr>
      </w:pPr>
      <w:r>
        <w:rPr>
          <w:color w:val="000000"/>
          <w:sz w:val="24"/>
          <w:szCs w:val="24"/>
        </w:rPr>
        <w:t>Encouraging Authority</w:t>
      </w:r>
    </w:p>
    <w:p>
      <w:pPr>
        <w:pStyle w:val="BodyText"/>
        <w:numPr>
          <w:ilvl w:val="0"/>
          <w:numId w:val="9"/>
        </w:numPr>
        <w:tabs>
          <w:tab w:val="clear" w:pos="709"/>
          <w:tab w:val="left" w:pos="0" w:leader="none"/>
        </w:tabs>
        <w:spacing w:before="0" w:after="0"/>
        <w:ind w:hanging="283" w:start="709"/>
        <w:jc w:val="center"/>
        <w:rPr>
          <w:b/>
          <w:bCs/>
          <w:color w:val="000000"/>
        </w:rPr>
      </w:pPr>
      <w:r>
        <w:rPr>
          <w:b/>
          <w:bCs/>
          <w:color w:val="000000"/>
        </w:rPr>
        <w:t xml:space="preserve">"You can absolutely master this..." </w:t>
      </w:r>
    </w:p>
    <w:p>
      <w:pPr>
        <w:pStyle w:val="BodyText"/>
        <w:numPr>
          <w:ilvl w:val="0"/>
          <w:numId w:val="9"/>
        </w:numPr>
        <w:tabs>
          <w:tab w:val="clear" w:pos="709"/>
          <w:tab w:val="left" w:pos="0" w:leader="none"/>
        </w:tabs>
        <w:spacing w:before="0" w:after="0"/>
        <w:ind w:hanging="283" w:start="709"/>
        <w:jc w:val="center"/>
        <w:rPr>
          <w:b/>
          <w:bCs/>
          <w:color w:val="000000"/>
        </w:rPr>
      </w:pPr>
      <w:r>
        <w:rPr>
          <w:b/>
          <w:bCs/>
          <w:color w:val="000000"/>
        </w:rPr>
        <w:t xml:space="preserve">"Trust the process..." </w:t>
      </w:r>
    </w:p>
    <w:p>
      <w:pPr>
        <w:pStyle w:val="BodyText"/>
        <w:numPr>
          <w:ilvl w:val="0"/>
          <w:numId w:val="9"/>
        </w:numPr>
        <w:tabs>
          <w:tab w:val="clear" w:pos="709"/>
          <w:tab w:val="left" w:pos="0" w:leader="none"/>
        </w:tabs>
        <w:spacing w:before="0" w:after="0"/>
        <w:ind w:hanging="283" w:start="709"/>
        <w:jc w:val="center"/>
        <w:rPr>
          <w:b/>
          <w:bCs/>
          <w:color w:val="000000"/>
        </w:rPr>
      </w:pPr>
      <w:r>
        <w:rPr>
          <w:b/>
          <w:bCs/>
          <w:color w:val="000000"/>
        </w:rPr>
        <w:t xml:space="preserve">"Knowledge gives you confidence..." </w:t>
      </w:r>
    </w:p>
    <w:p>
      <w:pPr>
        <w:pStyle w:val="BodyText"/>
        <w:numPr>
          <w:ilvl w:val="0"/>
          <w:numId w:val="9"/>
        </w:numPr>
        <w:tabs>
          <w:tab w:val="clear" w:pos="709"/>
          <w:tab w:val="left" w:pos="0" w:leader="none"/>
        </w:tabs>
        <w:spacing w:before="0" w:after="0"/>
        <w:ind w:hanging="283" w:start="709"/>
        <w:jc w:val="center"/>
        <w:rPr>
          <w:b/>
          <w:bCs/>
          <w:color w:val="000000"/>
        </w:rPr>
      </w:pPr>
      <w:r>
        <w:rPr>
          <w:b/>
          <w:bCs/>
          <w:color w:val="000000"/>
        </w:rPr>
        <w:t xml:space="preserve">"Understanding empowers you..." </w:t>
      </w:r>
    </w:p>
    <w:p>
      <w:pPr>
        <w:pStyle w:val="BodyText"/>
        <w:numPr>
          <w:ilvl w:val="0"/>
          <w:numId w:val="9"/>
        </w:numPr>
        <w:tabs>
          <w:tab w:val="clear" w:pos="709"/>
          <w:tab w:val="left" w:pos="0" w:leader="none"/>
        </w:tabs>
        <w:spacing w:before="0" w:after="0"/>
        <w:ind w:hanging="283" w:start="709"/>
        <w:jc w:val="center"/>
        <w:rPr>
          <w:b/>
          <w:bCs/>
          <w:color w:val="000000"/>
        </w:rPr>
      </w:pPr>
      <w:r>
        <w:rPr>
          <w:b/>
          <w:bCs/>
          <w:color w:val="000000"/>
        </w:rPr>
        <w:t xml:space="preserve">"Science is your friend..." </w:t>
      </w:r>
    </w:p>
    <w:p>
      <w:pPr>
        <w:pStyle w:val="BodyText"/>
        <w:numPr>
          <w:ilvl w:val="0"/>
          <w:numId w:val="9"/>
        </w:numPr>
        <w:tabs>
          <w:tab w:val="clear" w:pos="709"/>
          <w:tab w:val="left" w:pos="0" w:leader="none"/>
        </w:tabs>
        <w:spacing w:before="0" w:after="0"/>
        <w:ind w:hanging="283" w:start="709"/>
        <w:jc w:val="center"/>
        <w:rPr>
          <w:b/>
          <w:bCs/>
          <w:color w:val="000000"/>
        </w:rPr>
      </w:pPr>
      <w:r>
        <w:rPr>
          <w:b/>
          <w:bCs/>
          <w:color w:val="000000"/>
        </w:rPr>
        <w:t xml:space="preserve">"Chemistry works for you..." </w:t>
      </w:r>
    </w:p>
    <w:p>
      <w:pPr>
        <w:pStyle w:val="BodyText"/>
        <w:numPr>
          <w:ilvl w:val="0"/>
          <w:numId w:val="9"/>
        </w:numPr>
        <w:tabs>
          <w:tab w:val="clear" w:pos="709"/>
          <w:tab w:val="left" w:pos="0" w:leader="none"/>
        </w:tabs>
        <w:spacing w:before="0" w:after="0"/>
        <w:ind w:hanging="283" w:start="709"/>
        <w:jc w:val="center"/>
        <w:rPr>
          <w:b/>
          <w:bCs/>
          <w:color w:val="000000"/>
        </w:rPr>
      </w:pPr>
      <w:r>
        <w:rPr>
          <w:b/>
          <w:bCs/>
          <w:color w:val="000000"/>
        </w:rPr>
        <w:t xml:space="preserve">"Learning makes it easier..." </w:t>
      </w:r>
    </w:p>
    <w:p>
      <w:pPr>
        <w:pStyle w:val="BodyText"/>
        <w:numPr>
          <w:ilvl w:val="0"/>
          <w:numId w:val="9"/>
        </w:numPr>
        <w:tabs>
          <w:tab w:val="clear" w:pos="709"/>
          <w:tab w:val="left" w:pos="0" w:leader="none"/>
        </w:tabs>
        <w:spacing w:before="0" w:after="0"/>
        <w:ind w:hanging="283" w:start="709"/>
        <w:jc w:val="center"/>
        <w:rPr>
          <w:b/>
          <w:bCs/>
          <w:color w:val="000000"/>
        </w:rPr>
      </w:pPr>
      <w:r>
        <w:rPr>
          <w:b/>
          <w:bCs/>
          <w:color w:val="000000"/>
        </w:rPr>
        <w:t xml:space="preserve">"Technique serves your goals..." </w:t>
      </w:r>
    </w:p>
    <w:p>
      <w:pPr>
        <w:pStyle w:val="BodyText"/>
        <w:numPr>
          <w:ilvl w:val="0"/>
          <w:numId w:val="9"/>
        </w:numPr>
        <w:tabs>
          <w:tab w:val="clear" w:pos="709"/>
          <w:tab w:val="left" w:pos="0" w:leader="none"/>
        </w:tabs>
        <w:spacing w:before="0" w:after="0"/>
        <w:ind w:hanging="283" w:start="709"/>
        <w:jc w:val="center"/>
        <w:rPr>
          <w:b/>
          <w:bCs/>
          <w:color w:val="000000"/>
        </w:rPr>
      </w:pPr>
      <w:r>
        <w:rPr>
          <w:b/>
          <w:bCs/>
          <w:color w:val="000000"/>
        </w:rPr>
        <w:t xml:space="preserve">"Practice builds understanding..." </w:t>
      </w:r>
    </w:p>
    <w:p>
      <w:pPr>
        <w:pStyle w:val="BodyText"/>
        <w:numPr>
          <w:ilvl w:val="0"/>
          <w:numId w:val="9"/>
        </w:numPr>
        <w:tabs>
          <w:tab w:val="clear" w:pos="709"/>
          <w:tab w:val="left" w:pos="0" w:leader="none"/>
        </w:tabs>
        <w:ind w:hanging="283" w:start="709"/>
        <w:jc w:val="center"/>
        <w:rPr>
          <w:b/>
          <w:bCs/>
          <w:color w:val="000000"/>
        </w:rPr>
      </w:pPr>
      <w:r>
        <w:rPr>
          <w:b/>
          <w:bCs/>
          <w:color w:val="000000"/>
        </w:rPr>
        <w:t xml:space="preserve">"Experience teaches wisdom..." </w:t>
      </w:r>
    </w:p>
    <w:p>
      <w:pPr>
        <w:pStyle w:val="Heading3"/>
        <w:spacing w:before="0" w:after="283"/>
        <w:jc w:val="center"/>
        <w:rPr>
          <w:color w:val="000000"/>
          <w:sz w:val="24"/>
          <w:szCs w:val="24"/>
        </w:rPr>
      </w:pPr>
      <w:r>
        <w:rPr>
          <w:color w:val="000000"/>
          <w:sz w:val="24"/>
          <w:szCs w:val="24"/>
        </w:rPr>
        <w:t>Scientific Wonder</w:t>
      </w:r>
    </w:p>
    <w:p>
      <w:pPr>
        <w:pStyle w:val="BodyText"/>
        <w:numPr>
          <w:ilvl w:val="0"/>
          <w:numId w:val="10"/>
        </w:numPr>
        <w:tabs>
          <w:tab w:val="clear" w:pos="709"/>
          <w:tab w:val="left" w:pos="0" w:leader="none"/>
        </w:tabs>
        <w:spacing w:before="0" w:after="0"/>
        <w:ind w:hanging="283" w:start="709"/>
        <w:jc w:val="center"/>
        <w:rPr>
          <w:b/>
          <w:bCs/>
          <w:color w:val="000000"/>
        </w:rPr>
      </w:pPr>
      <w:r>
        <w:rPr>
          <w:b/>
          <w:bCs/>
          <w:color w:val="000000"/>
        </w:rPr>
        <w:t xml:space="preserve">"Protein development creates..." </w:t>
      </w:r>
    </w:p>
    <w:p>
      <w:pPr>
        <w:pStyle w:val="BodyText"/>
        <w:numPr>
          <w:ilvl w:val="0"/>
          <w:numId w:val="10"/>
        </w:numPr>
        <w:tabs>
          <w:tab w:val="clear" w:pos="709"/>
          <w:tab w:val="left" w:pos="0" w:leader="none"/>
        </w:tabs>
        <w:spacing w:before="0" w:after="0"/>
        <w:ind w:hanging="283" w:start="709"/>
        <w:jc w:val="center"/>
        <w:rPr>
          <w:b/>
          <w:bCs/>
          <w:color w:val="000000"/>
        </w:rPr>
      </w:pPr>
      <w:r>
        <w:rPr>
          <w:b/>
          <w:bCs/>
          <w:color w:val="000000"/>
        </w:rPr>
        <w:t xml:space="preserve">"Emulsification allows..." </w:t>
      </w:r>
    </w:p>
    <w:p>
      <w:pPr>
        <w:pStyle w:val="BodyText"/>
        <w:numPr>
          <w:ilvl w:val="0"/>
          <w:numId w:val="10"/>
        </w:numPr>
        <w:tabs>
          <w:tab w:val="clear" w:pos="709"/>
          <w:tab w:val="left" w:pos="0" w:leader="none"/>
        </w:tabs>
        <w:spacing w:before="0" w:after="0"/>
        <w:ind w:hanging="283" w:start="709"/>
        <w:jc w:val="center"/>
        <w:rPr>
          <w:b/>
          <w:bCs/>
          <w:color w:val="000000"/>
        </w:rPr>
      </w:pPr>
      <w:r>
        <w:rPr>
          <w:b/>
          <w:bCs/>
          <w:color w:val="000000"/>
        </w:rPr>
        <w:t xml:space="preserve">"Crystallization determines..." </w:t>
      </w:r>
    </w:p>
    <w:p>
      <w:pPr>
        <w:pStyle w:val="BodyText"/>
        <w:numPr>
          <w:ilvl w:val="0"/>
          <w:numId w:val="10"/>
        </w:numPr>
        <w:tabs>
          <w:tab w:val="clear" w:pos="709"/>
          <w:tab w:val="left" w:pos="0" w:leader="none"/>
        </w:tabs>
        <w:spacing w:before="0" w:after="0"/>
        <w:ind w:hanging="283" w:start="709"/>
        <w:jc w:val="center"/>
        <w:rPr>
          <w:b/>
          <w:bCs/>
          <w:color w:val="000000"/>
        </w:rPr>
      </w:pPr>
      <w:r>
        <w:rPr>
          <w:b/>
          <w:bCs/>
          <w:color w:val="000000"/>
        </w:rPr>
        <w:t xml:space="preserve">"Temperature controls..." </w:t>
      </w:r>
    </w:p>
    <w:p>
      <w:pPr>
        <w:pStyle w:val="BodyText"/>
        <w:numPr>
          <w:ilvl w:val="0"/>
          <w:numId w:val="10"/>
        </w:numPr>
        <w:tabs>
          <w:tab w:val="clear" w:pos="709"/>
          <w:tab w:val="left" w:pos="0" w:leader="none"/>
        </w:tabs>
        <w:spacing w:before="0" w:after="0"/>
        <w:ind w:hanging="283" w:start="709"/>
        <w:jc w:val="center"/>
        <w:rPr>
          <w:b/>
          <w:bCs/>
          <w:color w:val="000000"/>
        </w:rPr>
      </w:pPr>
      <w:r>
        <w:rPr>
          <w:b/>
          <w:bCs/>
          <w:color w:val="000000"/>
        </w:rPr>
        <w:t xml:space="preserve">"Molecular movement affects..." </w:t>
      </w:r>
    </w:p>
    <w:p>
      <w:pPr>
        <w:pStyle w:val="BodyText"/>
        <w:numPr>
          <w:ilvl w:val="0"/>
          <w:numId w:val="10"/>
        </w:numPr>
        <w:tabs>
          <w:tab w:val="clear" w:pos="709"/>
          <w:tab w:val="left" w:pos="0" w:leader="none"/>
        </w:tabs>
        <w:spacing w:before="0" w:after="0"/>
        <w:ind w:hanging="283" w:start="709"/>
        <w:jc w:val="center"/>
        <w:rPr>
          <w:b/>
          <w:bCs/>
          <w:color w:val="000000"/>
        </w:rPr>
      </w:pPr>
      <w:r>
        <w:rPr>
          <w:b/>
          <w:bCs/>
          <w:color w:val="000000"/>
        </w:rPr>
        <w:t xml:space="preserve">"Chemical reactions produce..." </w:t>
      </w:r>
    </w:p>
    <w:p>
      <w:pPr>
        <w:pStyle w:val="BodyText"/>
        <w:numPr>
          <w:ilvl w:val="0"/>
          <w:numId w:val="10"/>
        </w:numPr>
        <w:tabs>
          <w:tab w:val="clear" w:pos="709"/>
          <w:tab w:val="left" w:pos="0" w:leader="none"/>
        </w:tabs>
        <w:spacing w:before="0" w:after="0"/>
        <w:ind w:hanging="283" w:start="709"/>
        <w:jc w:val="center"/>
        <w:rPr>
          <w:b/>
          <w:bCs/>
          <w:color w:val="000000"/>
        </w:rPr>
      </w:pPr>
      <w:r>
        <w:rPr>
          <w:b/>
          <w:bCs/>
          <w:color w:val="000000"/>
        </w:rPr>
        <w:t xml:space="preserve">"Structure formation enables..." </w:t>
      </w:r>
    </w:p>
    <w:p>
      <w:pPr>
        <w:pStyle w:val="BodyText"/>
        <w:numPr>
          <w:ilvl w:val="0"/>
          <w:numId w:val="10"/>
        </w:numPr>
        <w:tabs>
          <w:tab w:val="clear" w:pos="709"/>
          <w:tab w:val="left" w:pos="0" w:leader="none"/>
        </w:tabs>
        <w:spacing w:before="0" w:after="0"/>
        <w:ind w:hanging="283" w:start="709"/>
        <w:jc w:val="center"/>
        <w:rPr>
          <w:b/>
          <w:bCs/>
          <w:color w:val="000000"/>
        </w:rPr>
      </w:pPr>
      <w:r>
        <w:rPr>
          <w:b/>
          <w:bCs/>
          <w:color w:val="000000"/>
        </w:rPr>
        <w:t xml:space="preserve">"Phase transitions create..." </w:t>
      </w:r>
    </w:p>
    <w:p>
      <w:pPr>
        <w:pStyle w:val="BodyText"/>
        <w:numPr>
          <w:ilvl w:val="0"/>
          <w:numId w:val="10"/>
        </w:numPr>
        <w:tabs>
          <w:tab w:val="clear" w:pos="709"/>
          <w:tab w:val="left" w:pos="0" w:leader="none"/>
        </w:tabs>
        <w:spacing w:before="0" w:after="0"/>
        <w:ind w:hanging="283" w:start="709"/>
        <w:jc w:val="center"/>
        <w:rPr>
          <w:b/>
          <w:bCs/>
          <w:color w:val="000000"/>
        </w:rPr>
      </w:pPr>
      <w:r>
        <w:rPr>
          <w:b/>
          <w:bCs/>
          <w:color w:val="000000"/>
        </w:rPr>
        <w:t xml:space="preserve">"Thermal dynamics influence..." </w:t>
      </w:r>
    </w:p>
    <w:p>
      <w:pPr>
        <w:pStyle w:val="BodyText"/>
        <w:numPr>
          <w:ilvl w:val="0"/>
          <w:numId w:val="10"/>
        </w:numPr>
        <w:tabs>
          <w:tab w:val="clear" w:pos="709"/>
          <w:tab w:val="left" w:pos="0" w:leader="none"/>
        </w:tabs>
        <w:ind w:hanging="283" w:start="709"/>
        <w:jc w:val="center"/>
        <w:rPr>
          <w:b/>
          <w:bCs/>
          <w:color w:val="000000"/>
        </w:rPr>
      </w:pPr>
      <w:r>
        <w:rPr>
          <w:b/>
          <w:bCs/>
          <w:color w:val="000000"/>
        </w:rPr>
        <w:t xml:space="preserve">"Biochemical processes generate..." </w:t>
      </w:r>
    </w:p>
    <w:p>
      <w:pPr>
        <w:pStyle w:val="Heading3"/>
        <w:spacing w:before="0" w:after="283"/>
        <w:jc w:val="center"/>
        <w:rPr>
          <w:color w:val="000000"/>
          <w:sz w:val="24"/>
          <w:szCs w:val="24"/>
        </w:rPr>
      </w:pPr>
      <w:r>
        <w:rPr>
          <w:color w:val="000000"/>
          <w:sz w:val="24"/>
          <w:szCs w:val="24"/>
        </w:rPr>
        <w:t>Troubleshooting Comfort</w:t>
      </w:r>
    </w:p>
    <w:p>
      <w:pPr>
        <w:pStyle w:val="BodyText"/>
        <w:numPr>
          <w:ilvl w:val="0"/>
          <w:numId w:val="11"/>
        </w:numPr>
        <w:tabs>
          <w:tab w:val="clear" w:pos="709"/>
          <w:tab w:val="left" w:pos="0" w:leader="none"/>
        </w:tabs>
        <w:spacing w:before="0" w:after="0"/>
        <w:ind w:hanging="283" w:start="709"/>
        <w:jc w:val="center"/>
        <w:rPr>
          <w:b/>
          <w:bCs/>
          <w:color w:val="000000"/>
        </w:rPr>
      </w:pPr>
      <w:r>
        <w:rPr>
          <w:b/>
          <w:bCs/>
          <w:color w:val="000000"/>
        </w:rPr>
        <w:t xml:space="preserve">"If something separates..." </w:t>
      </w:r>
    </w:p>
    <w:p>
      <w:pPr>
        <w:pStyle w:val="BodyText"/>
        <w:numPr>
          <w:ilvl w:val="0"/>
          <w:numId w:val="11"/>
        </w:numPr>
        <w:tabs>
          <w:tab w:val="clear" w:pos="709"/>
          <w:tab w:val="left" w:pos="0" w:leader="none"/>
        </w:tabs>
        <w:spacing w:before="0" w:after="0"/>
        <w:ind w:hanging="283" w:start="709"/>
        <w:jc w:val="center"/>
        <w:rPr>
          <w:b/>
          <w:bCs/>
          <w:color w:val="000000"/>
        </w:rPr>
      </w:pPr>
      <w:r>
        <w:rPr>
          <w:b/>
          <w:bCs/>
          <w:color w:val="000000"/>
        </w:rPr>
        <w:t xml:space="preserve">"When proteins seem stubborn..." </w:t>
      </w:r>
    </w:p>
    <w:p>
      <w:pPr>
        <w:pStyle w:val="BodyText"/>
        <w:numPr>
          <w:ilvl w:val="0"/>
          <w:numId w:val="11"/>
        </w:numPr>
        <w:tabs>
          <w:tab w:val="clear" w:pos="709"/>
          <w:tab w:val="left" w:pos="0" w:leader="none"/>
        </w:tabs>
        <w:spacing w:before="0" w:after="0"/>
        <w:ind w:hanging="283" w:start="709"/>
        <w:jc w:val="center"/>
        <w:rPr>
          <w:b/>
          <w:bCs/>
          <w:color w:val="000000"/>
        </w:rPr>
      </w:pPr>
      <w:r>
        <w:rPr>
          <w:b/>
          <w:bCs/>
          <w:color w:val="000000"/>
        </w:rPr>
        <w:t xml:space="preserve">"Temperature differences cause..." </w:t>
      </w:r>
    </w:p>
    <w:p>
      <w:pPr>
        <w:pStyle w:val="BodyText"/>
        <w:numPr>
          <w:ilvl w:val="0"/>
          <w:numId w:val="11"/>
        </w:numPr>
        <w:tabs>
          <w:tab w:val="clear" w:pos="709"/>
          <w:tab w:val="left" w:pos="0" w:leader="none"/>
        </w:tabs>
        <w:spacing w:before="0" w:after="0"/>
        <w:ind w:hanging="283" w:start="709"/>
        <w:jc w:val="center"/>
        <w:rPr>
          <w:b/>
          <w:bCs/>
          <w:color w:val="000000"/>
        </w:rPr>
      </w:pPr>
      <w:r>
        <w:rPr>
          <w:b/>
          <w:bCs/>
          <w:color w:val="000000"/>
        </w:rPr>
        <w:t xml:space="preserve">"Timing variations affect..." </w:t>
      </w:r>
    </w:p>
    <w:p>
      <w:pPr>
        <w:pStyle w:val="BodyText"/>
        <w:numPr>
          <w:ilvl w:val="0"/>
          <w:numId w:val="11"/>
        </w:numPr>
        <w:tabs>
          <w:tab w:val="clear" w:pos="709"/>
          <w:tab w:val="left" w:pos="0" w:leader="none"/>
        </w:tabs>
        <w:spacing w:before="0" w:after="0"/>
        <w:ind w:hanging="283" w:start="709"/>
        <w:jc w:val="center"/>
        <w:rPr>
          <w:b/>
          <w:bCs/>
          <w:color w:val="000000"/>
        </w:rPr>
      </w:pPr>
      <w:r>
        <w:rPr>
          <w:b/>
          <w:bCs/>
          <w:color w:val="000000"/>
        </w:rPr>
        <w:t xml:space="preserve">"Ingredient ratios influence..." </w:t>
      </w:r>
    </w:p>
    <w:p>
      <w:pPr>
        <w:pStyle w:val="BodyText"/>
        <w:numPr>
          <w:ilvl w:val="0"/>
          <w:numId w:val="11"/>
        </w:numPr>
        <w:tabs>
          <w:tab w:val="clear" w:pos="709"/>
          <w:tab w:val="left" w:pos="0" w:leader="none"/>
        </w:tabs>
        <w:spacing w:before="0" w:after="0"/>
        <w:ind w:hanging="283" w:start="709"/>
        <w:jc w:val="center"/>
        <w:rPr>
          <w:b/>
          <w:bCs/>
          <w:color w:val="000000"/>
        </w:rPr>
      </w:pPr>
      <w:r>
        <w:rPr>
          <w:b/>
          <w:bCs/>
          <w:color w:val="000000"/>
        </w:rPr>
        <w:t xml:space="preserve">"Environmental factors impact..." </w:t>
      </w:r>
    </w:p>
    <w:p>
      <w:pPr>
        <w:pStyle w:val="BodyText"/>
        <w:numPr>
          <w:ilvl w:val="0"/>
          <w:numId w:val="11"/>
        </w:numPr>
        <w:tabs>
          <w:tab w:val="clear" w:pos="709"/>
          <w:tab w:val="left" w:pos="0" w:leader="none"/>
        </w:tabs>
        <w:spacing w:before="0" w:after="0"/>
        <w:ind w:hanging="283" w:start="709"/>
        <w:jc w:val="center"/>
        <w:rPr>
          <w:b/>
          <w:bCs/>
          <w:color w:val="000000"/>
        </w:rPr>
      </w:pPr>
      <w:r>
        <w:rPr>
          <w:b/>
          <w:bCs/>
          <w:color w:val="000000"/>
        </w:rPr>
        <w:t xml:space="preserve">"Technique adjustments help..." </w:t>
      </w:r>
    </w:p>
    <w:p>
      <w:pPr>
        <w:pStyle w:val="BodyText"/>
        <w:numPr>
          <w:ilvl w:val="0"/>
          <w:numId w:val="11"/>
        </w:numPr>
        <w:tabs>
          <w:tab w:val="clear" w:pos="709"/>
          <w:tab w:val="left" w:pos="0" w:leader="none"/>
        </w:tabs>
        <w:spacing w:before="0" w:after="0"/>
        <w:ind w:hanging="283" w:start="709"/>
        <w:jc w:val="center"/>
        <w:rPr>
          <w:b/>
          <w:bCs/>
          <w:color w:val="000000"/>
        </w:rPr>
      </w:pPr>
      <w:r>
        <w:rPr>
          <w:b/>
          <w:bCs/>
          <w:color w:val="000000"/>
        </w:rPr>
        <w:t xml:space="preserve">"Understanding prevents problems..." </w:t>
      </w:r>
    </w:p>
    <w:p>
      <w:pPr>
        <w:pStyle w:val="BodyText"/>
        <w:numPr>
          <w:ilvl w:val="0"/>
          <w:numId w:val="11"/>
        </w:numPr>
        <w:tabs>
          <w:tab w:val="clear" w:pos="709"/>
          <w:tab w:val="left" w:pos="0" w:leader="none"/>
        </w:tabs>
        <w:spacing w:before="0" w:after="0"/>
        <w:ind w:hanging="283" w:start="709"/>
        <w:jc w:val="center"/>
        <w:rPr>
          <w:b/>
          <w:bCs/>
          <w:color w:val="000000"/>
        </w:rPr>
      </w:pPr>
      <w:r>
        <w:rPr>
          <w:b/>
          <w:bCs/>
          <w:color w:val="000000"/>
        </w:rPr>
        <w:t xml:space="preserve">"Science solves challenges..." </w:t>
      </w:r>
    </w:p>
    <w:p>
      <w:pPr>
        <w:pStyle w:val="BodyText"/>
        <w:numPr>
          <w:ilvl w:val="0"/>
          <w:numId w:val="11"/>
        </w:numPr>
        <w:tabs>
          <w:tab w:val="clear" w:pos="709"/>
          <w:tab w:val="left" w:pos="0" w:leader="none"/>
        </w:tabs>
        <w:ind w:hanging="283" w:start="709"/>
        <w:jc w:val="center"/>
        <w:rPr>
          <w:b/>
          <w:bCs/>
          <w:color w:val="000000"/>
        </w:rPr>
      </w:pPr>
      <w:r>
        <w:rPr>
          <w:b/>
          <w:bCs/>
          <w:color w:val="000000"/>
        </w:rPr>
        <w:t xml:space="preserve">"Knowledge guides solutions..." </w:t>
      </w:r>
    </w:p>
    <w:p>
      <w:pPr>
        <w:pStyle w:val="Heading2"/>
        <w:spacing w:before="0" w:after="283"/>
        <w:jc w:val="center"/>
        <w:rPr>
          <w:color w:val="000000"/>
          <w:sz w:val="24"/>
          <w:szCs w:val="24"/>
        </w:rPr>
      </w:pPr>
      <w:r>
        <w:rPr>
          <w:color w:val="000000"/>
          <w:sz w:val="24"/>
          <w:szCs w:val="24"/>
        </w:rPr>
        <w:t>Phaedra Voice Training Scripts</w:t>
      </w:r>
    </w:p>
    <w:p>
      <w:pPr>
        <w:pStyle w:val="Heading3"/>
        <w:spacing w:before="0" w:after="283"/>
        <w:jc w:val="center"/>
        <w:rPr>
          <w:color w:val="000000"/>
          <w:sz w:val="24"/>
          <w:szCs w:val="24"/>
        </w:rPr>
      </w:pPr>
      <w:r>
        <w:rPr>
          <w:color w:val="000000"/>
          <w:sz w:val="24"/>
          <w:szCs w:val="24"/>
        </w:rPr>
        <w:t>Script A: Scientific Wonder (Excited Discovery)</w:t>
      </w:r>
    </w:p>
    <w:p>
      <w:pPr>
        <w:pStyle w:val="BodyText"/>
        <w:jc w:val="center"/>
        <w:rPr>
          <w:b/>
          <w:bCs/>
          <w:color w:val="000000"/>
        </w:rPr>
      </w:pPr>
      <w:r>
        <w:rPr>
          <w:rStyle w:val="Emphasis"/>
          <w:b/>
          <w:bCs/>
          <w:color w:val="000000"/>
        </w:rPr>
        <w:t>Read with Princess Twilight Sparkle's organized enthusiasm about learning</w:t>
      </w:r>
    </w:p>
    <w:p>
      <w:pPr>
        <w:pStyle w:val="BodyText"/>
        <w:jc w:val="center"/>
        <w:rPr>
          <w:b/>
          <w:bCs/>
          <w:color w:val="000000"/>
        </w:rPr>
      </w:pPr>
      <w:r>
        <w:rPr>
          <w:b/>
          <w:bCs/>
          <w:color w:val="000000"/>
        </w:rPr>
        <w:t>"Here's something absolutely wonderful about French Silk Pie - the science behind it is genuinely magical! When we use pasteurized eggs instead of cooking them, we're maintaining protein structures that create silky texture. The twenty minutes of beating develops those proteins into microscopic scaffolding that holds our perfect consistency. Understanding this chemistry makes you a scientist in your own kitchen, and that knowledge belongs to you forever."</w:t>
      </w:r>
    </w:p>
    <w:p>
      <w:pPr>
        <w:pStyle w:val="Heading3"/>
        <w:spacing w:before="0" w:after="283"/>
        <w:jc w:val="center"/>
        <w:rPr>
          <w:color w:val="000000"/>
          <w:sz w:val="24"/>
          <w:szCs w:val="24"/>
        </w:rPr>
      </w:pPr>
      <w:r>
        <w:rPr>
          <w:color w:val="000000"/>
          <w:sz w:val="24"/>
          <w:szCs w:val="24"/>
        </w:rPr>
        <w:t>Script B: Gentle Teaching (Patient Explanation)</w:t>
      </w:r>
    </w:p>
    <w:p>
      <w:pPr>
        <w:pStyle w:val="BodyText"/>
        <w:jc w:val="center"/>
        <w:rPr>
          <w:b/>
          <w:bCs/>
          <w:color w:val="000000"/>
        </w:rPr>
      </w:pPr>
      <w:r>
        <w:rPr>
          <w:rStyle w:val="Emphasis"/>
          <w:b/>
          <w:bCs/>
          <w:color w:val="000000"/>
        </w:rPr>
        <w:t>Read with warm authority, like explaining something fascinating to a friend</w:t>
      </w:r>
    </w:p>
    <w:p>
      <w:pPr>
        <w:pStyle w:val="BodyText"/>
        <w:jc w:val="center"/>
        <w:rPr>
          <w:b/>
          <w:bCs/>
          <w:color w:val="000000"/>
        </w:rPr>
      </w:pPr>
      <w:r>
        <w:rPr>
          <w:b/>
          <w:bCs/>
          <w:color w:val="000000"/>
        </w:rPr>
        <w:t>"Let me explain what's happening during emulsification - it's actually beautiful chemistry in action. Fat and water molecules don't naturally cooperate, but through proper technique and temperature control, we convince them to create stable, gorgeous textures. Room temperature ingredients blend more easily because molecular movement increases with warmth. Science is working for us every step of the way, making everything more predictable and successful."</w:t>
      </w:r>
    </w:p>
    <w:p>
      <w:pPr>
        <w:pStyle w:val="Heading3"/>
        <w:spacing w:before="0" w:after="283"/>
        <w:jc w:val="center"/>
        <w:rPr>
          <w:color w:val="000000"/>
          <w:sz w:val="24"/>
          <w:szCs w:val="24"/>
        </w:rPr>
      </w:pPr>
      <w:r>
        <w:rPr>
          <w:color w:val="000000"/>
          <w:sz w:val="24"/>
          <w:szCs w:val="24"/>
        </w:rPr>
        <w:t>Script C: Troubleshooting Wisdom (Reassuring Authority)</w:t>
      </w:r>
    </w:p>
    <w:p>
      <w:pPr>
        <w:pStyle w:val="BodyText"/>
        <w:jc w:val="center"/>
        <w:rPr>
          <w:b/>
          <w:bCs/>
          <w:color w:val="000000"/>
        </w:rPr>
      </w:pPr>
      <w:r>
        <w:rPr>
          <w:rStyle w:val="Emphasis"/>
          <w:b/>
          <w:bCs/>
          <w:color w:val="000000"/>
        </w:rPr>
        <w:t>Read with confident gentleness, solving problems through understanding</w:t>
      </w:r>
    </w:p>
    <w:p>
      <w:pPr>
        <w:pStyle w:val="BodyText"/>
        <w:jc w:val="center"/>
        <w:rPr>
          <w:b/>
          <w:bCs/>
          <w:color w:val="000000"/>
        </w:rPr>
      </w:pPr>
      <w:r>
        <w:rPr>
          <w:b/>
          <w:bCs/>
          <w:color w:val="000000"/>
        </w:rPr>
        <w:t>"If your mixture looks separated, don't panic - chemistry explains exactly why this happens and how to fix it. Temperature differences between ingredients can cause temporary separation, but patient, gentle mixing brings everything back together. Understanding protein behavior gives you the confidence to adjust and succeed. Trust the process, trust the science, and most importantly, trust yourself to learn and grow."</w:t>
      </w:r>
    </w:p>
    <w:p>
      <w:pPr>
        <w:pStyle w:val="Heading3"/>
        <w:spacing w:before="0" w:after="283"/>
        <w:jc w:val="center"/>
        <w:rPr>
          <w:color w:val="000000"/>
          <w:sz w:val="24"/>
          <w:szCs w:val="24"/>
        </w:rPr>
      </w:pPr>
      <w:r>
        <w:rPr>
          <w:color w:val="000000"/>
          <w:sz w:val="24"/>
          <w:szCs w:val="24"/>
        </w:rPr>
        <w:t>Script D: Educational Enthusiasm (Teaching Joy)</w:t>
      </w:r>
    </w:p>
    <w:p>
      <w:pPr>
        <w:pStyle w:val="BodyText"/>
        <w:jc w:val="center"/>
        <w:rPr>
          <w:b/>
          <w:bCs/>
          <w:color w:val="000000"/>
        </w:rPr>
      </w:pPr>
      <w:r>
        <w:rPr>
          <w:rStyle w:val="Emphasis"/>
          <w:b/>
          <w:bCs/>
          <w:color w:val="000000"/>
        </w:rPr>
        <w:t>Read with the excitement of sharing a wonderful discovery</w:t>
      </w:r>
    </w:p>
    <w:p>
      <w:pPr>
        <w:pStyle w:val="BodyText"/>
        <w:jc w:val="center"/>
        <w:rPr>
          <w:b/>
          <w:bCs/>
          <w:color w:val="000000"/>
        </w:rPr>
      </w:pPr>
      <w:r>
        <w:rPr>
          <w:b/>
          <w:bCs/>
          <w:color w:val="000000"/>
        </w:rPr>
        <w:t>"The fascinating part about chocolate crystallization is that chocolate has six different crystal forms, and we want the stable ones for perfect texture. Temperature control during melting determines which crystals form. This same principle applies to tempering chocolate for candy, ganache consistency, and countless other techniques. Learning these scientific principles means you'll understand so many recipes beyond just this pie."</w:t>
      </w:r>
    </w:p>
    <w:p>
      <w:pPr>
        <w:pStyle w:val="Heading3"/>
        <w:spacing w:before="0" w:after="283"/>
        <w:jc w:val="center"/>
        <w:rPr>
          <w:color w:val="000000"/>
          <w:sz w:val="24"/>
          <w:szCs w:val="24"/>
        </w:rPr>
      </w:pPr>
      <w:r>
        <w:rPr>
          <w:color w:val="000000"/>
          <w:sz w:val="24"/>
          <w:szCs w:val="24"/>
        </w:rPr>
        <w:t>Script E: Encouraging Science (Confident Support)</w:t>
      </w:r>
    </w:p>
    <w:p>
      <w:pPr>
        <w:pStyle w:val="BodyText"/>
        <w:jc w:val="center"/>
        <w:rPr>
          <w:b/>
          <w:bCs/>
          <w:color w:val="000000"/>
        </w:rPr>
      </w:pPr>
      <w:r>
        <w:rPr>
          <w:rStyle w:val="Emphasis"/>
          <w:b/>
          <w:bCs/>
          <w:color w:val="000000"/>
        </w:rPr>
        <w:t>Read with gentle authority that builds confidence</w:t>
      </w:r>
    </w:p>
    <w:p>
      <w:pPr>
        <w:pStyle w:val="BodyText"/>
        <w:jc w:val="center"/>
        <w:rPr>
          <w:b/>
          <w:bCs/>
          <w:color w:val="000000"/>
        </w:rPr>
      </w:pPr>
      <w:r>
        <w:rPr>
          <w:b/>
          <w:bCs/>
          <w:color w:val="000000"/>
        </w:rPr>
        <w:t>"You become a kitchen scientist when you understand why techniques work instead of just following steps. Every ingredient has a role, every temperature has a purpose, every timing choice creates specific results. This knowledge empowers you to troubleshoot confidently, adapt recipes successfully, and approach baking with genuine understanding rather than mysterious hope. Science makes us better bakers, and better baking makes us happier people."</w:t>
      </w:r>
    </w:p>
    <w:p>
      <w:pPr>
        <w:pStyle w:val="Heading2"/>
        <w:spacing w:before="0" w:after="283"/>
        <w:jc w:val="center"/>
        <w:rPr>
          <w:color w:val="000000"/>
          <w:sz w:val="24"/>
          <w:szCs w:val="24"/>
        </w:rPr>
      </w:pPr>
      <w:r>
        <w:rPr>
          <w:color w:val="000000"/>
          <w:sz w:val="24"/>
          <w:szCs w:val="24"/>
        </w:rPr>
        <w:t>Production Notes for Phaedra:</w:t>
      </w:r>
    </w:p>
    <w:p>
      <w:pPr>
        <w:pStyle w:val="BodyText"/>
        <w:jc w:val="center"/>
        <w:rPr>
          <w:b/>
          <w:bCs/>
          <w:color w:val="000000"/>
        </w:rPr>
      </w:pPr>
      <w:r>
        <w:rPr>
          <w:b/>
          <w:bCs/>
          <w:color w:val="000000"/>
        </w:rPr>
        <w:t xml:space="preserve">• </w:t>
      </w:r>
      <w:r>
        <w:rPr>
          <w:rStyle w:val="Strong"/>
          <w:color w:val="000000"/>
        </w:rPr>
        <w:t>Tara Strong's Princess Twilight Sparkle</w:t>
      </w:r>
      <w:r>
        <w:rPr>
          <w:b/>
          <w:bCs/>
          <w:color w:val="000000"/>
        </w:rPr>
        <w:t xml:space="preserve">: Organized, educational enthusiasm • </w:t>
      </w:r>
      <w:r>
        <w:rPr>
          <w:rStyle w:val="Strong"/>
          <w:color w:val="000000"/>
        </w:rPr>
        <w:t>Gentle Authority</w:t>
      </w:r>
      <w:r>
        <w:rPr>
          <w:b/>
          <w:bCs/>
          <w:color w:val="000000"/>
        </w:rPr>
        <w:t>: Confident but never condescending or sterile</w:t>
        <w:br/>
        <w:t xml:space="preserve">• </w:t>
      </w:r>
      <w:r>
        <w:rPr>
          <w:rStyle w:val="Strong"/>
          <w:color w:val="000000"/>
        </w:rPr>
        <w:t>Wonder-Filled Learning</w:t>
      </w:r>
      <w:r>
        <w:rPr>
          <w:b/>
          <w:bCs/>
          <w:color w:val="000000"/>
        </w:rPr>
        <w:t xml:space="preserve">: Genuinely excited about understanding how things work • </w:t>
      </w:r>
      <w:r>
        <w:rPr>
          <w:rStyle w:val="Strong"/>
          <w:color w:val="000000"/>
        </w:rPr>
        <w:t>Friendship Magic Warmth</w:t>
      </w:r>
      <w:r>
        <w:rPr>
          <w:b/>
          <w:bCs/>
          <w:color w:val="000000"/>
        </w:rPr>
        <w:t xml:space="preserve">: Makes complex topics feel approachable and exciting • </w:t>
      </w:r>
      <w:r>
        <w:rPr>
          <w:rStyle w:val="Strong"/>
          <w:color w:val="000000"/>
        </w:rPr>
        <w:t>Scientific Storytelling</w:t>
      </w:r>
      <w:r>
        <w:rPr>
          <w:b/>
          <w:bCs/>
          <w:color w:val="000000"/>
        </w:rPr>
        <w:t xml:space="preserve">: Explains chemistry like sharing fascinating discoveries • </w:t>
      </w:r>
      <w:r>
        <w:rPr>
          <w:rStyle w:val="Strong"/>
          <w:color w:val="000000"/>
        </w:rPr>
        <w:t>Voice Direction</w:t>
      </w:r>
      <w:r>
        <w:rPr>
          <w:b/>
          <w:bCs/>
          <w:color w:val="000000"/>
        </w:rPr>
        <w:t>: Princess Twilight Sparkle meets gentle science teacher meets encouraging friend</w:t>
      </w:r>
    </w:p>
    <w:p>
      <w:pPr>
        <w:pStyle w:val="Normal"/>
        <w:bidi w:val="0"/>
        <w:jc w:val="center"/>
        <w:rPr>
          <w:b/>
          <w:bCs/>
          <w:color w:val="000000"/>
        </w:rPr>
      </w:pPr>
      <w:r>
        <w:rPr>
          <w:b/>
          <w:bCs/>
          <w:color w:val="000000"/>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2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2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3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4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LibreOffice/25.2.5.2$Windows_X86_64 LibreOffice_project/03d19516eb2e1dd5d4ccd751a0d6f35f35e08022</Application>
  <AppVersion>15.0000</AppVersion>
  <Pages>2</Pages>
  <Words>543</Words>
  <Characters>3367</Characters>
  <CharactersWithSpaces>3888</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2025-08-19T14:07:51Z</dcterms:created>
  <dc:creator/>
  <dc:description/>
  <dc:language>en-US</dc:language>
  <cp:lastModifiedBy/>
  <dcterms:modified xsi:type="dcterms:W3CDTF">2025-08-24T12:58:46Z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