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Don’t mind me… just a little whimsical fun 😁</w:t>
        <w:br/>
        <w:t>A while back, I was thinking about how I wished I had taken advantage of creating a recipe blog back before most of the successful ones moved to TikTok. I was wistfully thinking about what I would’ve done with said blog and as my ADHD brain likes to do, it wanders and scales and dives down the rabbit hole until we have… this. Sunday Brunch With Giselle-  a podcast with recipe blog, as well as all of the other types of social media, though those are less fleshed out as of now. I have a promo description for it and overview and even have a little sample script that I’ve been tinkering with.</w:t>
        <w:br/>
        <w:t>This was created in a fun little night of high energy, no sleep and way too much caffeine… and I decided to run with it.</w:t>
        <w:br/>
        <w:br/>
        <w:t>⸻</w:t>
        <w:br/>
        <w:br/>
      </w:r>
      <w:r>
        <w:rPr>
          <w:b/>
          <w:bCs/>
          <w:sz w:val="36"/>
          <w:szCs w:val="36"/>
          <w:u w:val="single"/>
        </w:rPr>
        <w:t>Sunday Brunch With Giselle</w:t>
      </w:r>
      <w:r>
        <w:rPr/>
        <w:br/>
      </w:r>
      <w:r>
        <w:rPr>
          <w:rFonts w:ascii="Liberation Serif" w:hAnsi="Liberation Serif"/>
          <w:sz w:val="26"/>
          <w:szCs w:val="26"/>
        </w:rPr>
        <w:t>A little whimsy, a lot of warmth, and just enough wagging tails—for grownups who still believe in magic (and know a pie can be both therapy and threat).</w:t>
        <w:br/>
        <w:br/>
        <w:t xml:space="preserve">Welcome to </w:t>
      </w:r>
      <w:r>
        <w:rPr>
          <w:rFonts w:ascii="Liberation Serif" w:hAnsi="Liberation Serif"/>
          <w:i/>
          <w:sz w:val="26"/>
          <w:szCs w:val="26"/>
        </w:rPr>
        <w:t>Sunday Brunch With Giselle</w:t>
      </w:r>
      <w:r>
        <w:rPr>
          <w:rFonts w:ascii="Liberation Serif" w:hAnsi="Liberation Serif"/>
          <w:sz w:val="26"/>
          <w:szCs w:val="26"/>
        </w:rPr>
        <w:t xml:space="preserve">, the storytelling baking show where the pies are decadent, the commentary is snarky, and the co-host has four paws and no filter. </w:t>
      </w:r>
    </w:p>
    <w:p>
      <w:pPr>
        <w:pStyle w:val="Normal"/>
        <w:bidi w:val="0"/>
        <w:jc w:val="center"/>
        <w:rPr>
          <w:rFonts w:ascii="Liberation Serif" w:hAnsi="Liberation Serif"/>
          <w:sz w:val="26"/>
          <w:szCs w:val="26"/>
        </w:rPr>
      </w:pPr>
      <w:r>
        <w:rPr>
          <w:rFonts w:ascii="Liberation Serif" w:hAnsi="Liberation Serif"/>
          <w:sz w:val="26"/>
          <w:szCs w:val="26"/>
        </w:rPr>
      </w:r>
    </w:p>
    <w:p>
      <w:pPr>
        <w:pStyle w:val="Normal"/>
        <w:bidi w:val="0"/>
        <w:jc w:val="center"/>
        <w:rPr/>
      </w:pPr>
      <w:r>
        <w:rPr>
          <w:rFonts w:ascii="Liberation Serif" w:hAnsi="Liberation Serif"/>
          <w:sz w:val="26"/>
          <w:szCs w:val="26"/>
        </w:rPr>
        <w:t xml:space="preserve">Each week, host Stacey—artist, nostalgic home baker, and socially anxious kitchen witch—invites you into her cozy corner of the world—a sun-drenched kitchen filled with the </w:t>
      </w:r>
      <w:r>
        <w:rPr>
          <w:rFonts w:ascii="Liberation Serif" w:hAnsi="Liberation Serif"/>
          <w:b/>
          <w:sz w:val="26"/>
          <w:szCs w:val="26"/>
        </w:rPr>
        <w:t>sounds of whisks, kettle whistles, and gentle Sheltie paw taps</w:t>
      </w:r>
      <w:r>
        <w:rPr>
          <w:rFonts w:ascii="Liberation Serif" w:hAnsi="Liberation Serif"/>
          <w:sz w:val="26"/>
          <w:szCs w:val="26"/>
        </w:rPr>
        <w:t xml:space="preserve">—for a little baking </w:t>
      </w:r>
      <w:r>
        <w:rPr>
          <w:rFonts w:ascii="Liberation Serif" w:hAnsi="Liberation Serif"/>
          <w:b/>
          <w:sz w:val="26"/>
          <w:szCs w:val="26"/>
        </w:rPr>
        <w:t>alchemy</w:t>
      </w:r>
      <w:r>
        <w:rPr>
          <w:rFonts w:ascii="Liberation Serif" w:hAnsi="Liberation Serif"/>
          <w:sz w:val="26"/>
          <w:szCs w:val="26"/>
        </w:rPr>
        <w:t xml:space="preserve">. It's proof that the smallest tweaks can turn sugar and flour into something extraordinary. </w:t>
      </w:r>
    </w:p>
    <w:p>
      <w:pPr>
        <w:pStyle w:val="Normal"/>
        <w:bidi w:val="0"/>
        <w:jc w:val="center"/>
        <w:rPr>
          <w:rFonts w:ascii="Liberation Serif" w:hAnsi="Liberation Serif"/>
          <w:sz w:val="26"/>
          <w:szCs w:val="26"/>
        </w:rPr>
      </w:pPr>
      <w:r>
        <w:rPr>
          <w:rFonts w:ascii="Liberation Serif" w:hAnsi="Liberation Serif"/>
          <w:sz w:val="26"/>
          <w:szCs w:val="26"/>
        </w:rPr>
      </w:r>
    </w:p>
    <w:p>
      <w:pPr>
        <w:pStyle w:val="Normal"/>
        <w:bidi w:val="0"/>
        <w:jc w:val="center"/>
        <w:rPr>
          <w:rFonts w:ascii="Liberation Serif" w:hAnsi="Liberation Serif"/>
          <w:sz w:val="26"/>
          <w:szCs w:val="26"/>
        </w:rPr>
      </w:pPr>
      <w:r>
        <w:rPr>
          <w:rFonts w:ascii="Liberation Serif" w:hAnsi="Liberation Serif"/>
          <w:sz w:val="26"/>
          <w:szCs w:val="26"/>
        </w:rPr>
        <w:t xml:space="preserve">And she’s not alone. She’s joined by her hilariously opinionated Sheltie cohost, Giselle, who delivers bite-sized sass with a toothy grin—and a full supporting cast of fluffy four-legged personalities: </w:t>
      </w:r>
    </w:p>
    <w:p>
      <w:pPr>
        <w:pStyle w:val="Normal"/>
        <w:bidi w:val="0"/>
        <w:jc w:val="center"/>
        <w:rPr>
          <w:rFonts w:ascii="Liberation Serif" w:hAnsi="Liberation Serif"/>
          <w:sz w:val="26"/>
          <w:szCs w:val="26"/>
        </w:rPr>
      </w:pPr>
      <w:r>
        <w:rPr>
          <w:rFonts w:ascii="Liberation Serif" w:hAnsi="Liberation Serif"/>
          <w:sz w:val="26"/>
          <w:szCs w:val="26"/>
        </w:rPr>
      </w:r>
    </w:p>
    <w:p>
      <w:pPr>
        <w:pStyle w:val="BodyText"/>
        <w:numPr>
          <w:ilvl w:val="0"/>
          <w:numId w:val="1"/>
        </w:numPr>
        <w:spacing w:lineRule="auto" w:line="240" w:beforeAutospacing="0" w:before="0" w:afterAutospacing="0" w:after="0"/>
        <w:ind w:hanging="360" w:start="720"/>
        <w:rPr>
          <w:rFonts w:ascii="Liberation Serif" w:hAnsi="Liberation Serif" w:eastAsia="Arial"/>
          <w:kern w:val="0"/>
          <w:sz w:val="26"/>
          <w:szCs w:val="26"/>
        </w:rPr>
      </w:pPr>
      <w:r>
        <w:rPr>
          <w:rFonts w:eastAsia="Arial" w:ascii="Liberation Serif" w:hAnsi="Liberation Serif"/>
          <w:b/>
          <w:kern w:val="0"/>
          <w:sz w:val="26"/>
          <w:szCs w:val="26"/>
        </w:rPr>
        <w:t>Giselle</w:t>
      </w:r>
      <w:r>
        <w:rPr>
          <w:rFonts w:eastAsia="Arial" w:ascii="Liberation Serif" w:hAnsi="Liberation Serif"/>
          <w:kern w:val="0"/>
          <w:sz w:val="26"/>
          <w:szCs w:val="26"/>
        </w:rPr>
        <w:t xml:space="preserve"> – The Queen of critical taste buds, with a royal decree for every culinary crime.</w:t>
      </w:r>
    </w:p>
    <w:p>
      <w:pPr>
        <w:pStyle w:val="BodyText"/>
        <w:numPr>
          <w:ilvl w:val="0"/>
          <w:numId w:val="2"/>
        </w:numPr>
        <w:tabs>
          <w:tab w:val="clear" w:pos="709"/>
          <w:tab w:val="left" w:pos="0" w:leader="none"/>
        </w:tabs>
        <w:spacing w:lineRule="auto" w:line="240"/>
        <w:ind w:hanging="283" w:start="720"/>
        <w:rPr>
          <w:rFonts w:ascii="Liberation Serif" w:hAnsi="Liberation Serif" w:eastAsia="Arial"/>
          <w:kern w:val="0"/>
          <w:sz w:val="26"/>
          <w:szCs w:val="26"/>
        </w:rPr>
      </w:pPr>
      <w:r>
        <w:rPr>
          <w:rFonts w:eastAsia="Arial" w:ascii="Liberation Serif" w:hAnsi="Liberation Serif"/>
          <w:b/>
          <w:kern w:val="0"/>
          <w:sz w:val="26"/>
          <w:szCs w:val="26"/>
        </w:rPr>
        <w:t>Havok</w:t>
      </w:r>
      <w:r>
        <w:rPr>
          <w:rFonts w:eastAsia="Arial" w:ascii="Liberation Serif" w:hAnsi="Liberation Serif"/>
          <w:kern w:val="0"/>
          <w:sz w:val="26"/>
          <w:szCs w:val="26"/>
        </w:rPr>
        <w:t xml:space="preserve"> – The self-appointed war correspondent, delivering comedic, military-style updates from the front lines of the kitchen.</w:t>
      </w:r>
    </w:p>
    <w:p>
      <w:pPr>
        <w:pStyle w:val="BodyText"/>
        <w:numPr>
          <w:ilvl w:val="0"/>
          <w:numId w:val="3"/>
        </w:numPr>
        <w:tabs>
          <w:tab w:val="clear" w:pos="709"/>
          <w:tab w:val="left" w:pos="0" w:leader="none"/>
        </w:tabs>
        <w:spacing w:lineRule="auto" w:line="240"/>
        <w:ind w:hanging="283" w:start="720"/>
        <w:rPr>
          <w:rFonts w:ascii="Liberation Serif" w:hAnsi="Liberation Serif" w:eastAsia="Arial"/>
          <w:kern w:val="0"/>
          <w:sz w:val="26"/>
          <w:szCs w:val="26"/>
        </w:rPr>
      </w:pPr>
      <w:r>
        <w:rPr>
          <w:rFonts w:eastAsia="Arial" w:ascii="Liberation Serif" w:hAnsi="Liberation Serif"/>
          <w:b/>
          <w:kern w:val="0"/>
          <w:sz w:val="26"/>
          <w:szCs w:val="26"/>
        </w:rPr>
        <w:t>Tiana</w:t>
      </w:r>
      <w:r>
        <w:rPr>
          <w:rFonts w:eastAsia="Arial" w:ascii="Liberation Serif" w:hAnsi="Liberation Serif"/>
          <w:kern w:val="0"/>
          <w:sz w:val="26"/>
          <w:szCs w:val="26"/>
        </w:rPr>
        <w:t xml:space="preserve"> – The joyful taster, whose exuberant, hyper-specific notes celebrate the pure magic of food.</w:t>
      </w:r>
    </w:p>
    <w:p>
      <w:pPr>
        <w:pStyle w:val="BodyText"/>
        <w:numPr>
          <w:ilvl w:val="0"/>
          <w:numId w:val="4"/>
        </w:numPr>
        <w:tabs>
          <w:tab w:val="clear" w:pos="709"/>
          <w:tab w:val="left" w:pos="0" w:leader="none"/>
        </w:tabs>
        <w:spacing w:lineRule="auto" w:line="240" w:before="0" w:after="140"/>
        <w:ind w:hanging="283" w:start="720"/>
        <w:rPr>
          <w:rFonts w:ascii="Liberation Serif" w:hAnsi="Liberation Serif"/>
          <w:sz w:val="26"/>
          <w:szCs w:val="26"/>
        </w:rPr>
      </w:pPr>
      <w:r>
        <w:rPr>
          <w:rFonts w:eastAsia="Arial" w:ascii="Liberation Serif" w:hAnsi="Liberation Serif"/>
          <w:b/>
          <w:kern w:val="0"/>
          <w:sz w:val="26"/>
          <w:szCs w:val="26"/>
        </w:rPr>
        <w:t>Phaedra</w:t>
      </w:r>
      <w:r>
        <w:rPr>
          <w:rFonts w:eastAsia="Arial" w:ascii="Liberation Serif" w:hAnsi="Liberation Serif"/>
          <w:kern w:val="0"/>
          <w:sz w:val="26"/>
          <w:szCs w:val="26"/>
        </w:rPr>
        <w:t xml:space="preserve"> – The soft-spoken science dogter™, who finds heartfelt philosophical truths in every precise measurement.</w:t>
      </w:r>
      <w:r>
        <w:rPr>
          <w:rFonts w:ascii="Liberation Serif" w:hAnsi="Liberation Serif"/>
          <w:sz w:val="26"/>
          <w:szCs w:val="26"/>
        </w:rPr>
        <w:br/>
        <w:br/>
        <w:t>…What you’ll find here? Think real, cozy recipes you can actually make, woven together with stories about belonging, bravery, and learning to be “too much” in the best way. Along the way, you’ll hear commentary that swings from poetic to downright unhinged, plus segments from Giselle and her Sheltie siblings—chaotic mission reports, dramatic critiques, a little heartfelt science, and more than a touch of gentle wisdom. At its heart, this show is a home for the neurodivergent, the nostalgic, and anyone soft-hearted enough to enjoy their coziness with a sparkle of sarcasm.</w:t>
        <w:br/>
        <w:br/>
        <w:t xml:space="preserve"> It’s Lamb Chop for grownups—with better snacks, more glitter, and Shelties who talk back.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Serif">
    <w:altName w:val="Times New Roman"/>
    <w:charset w:val="01"/>
    <w:family w:val="roman"/>
    <w:pitch w:val="variable"/>
  </w:font>
  <w:font w:name="Wingdings">
    <w:charset w:val="02"/>
    <w:family w:val="auto"/>
    <w:pitch w:val="variable"/>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LibreOffice/25.2.5.2$Windows_X86_64 LibreOffice_project/03d19516eb2e1dd5d4ccd751a0d6f35f35e08022</Application>
  <AppVersion>15.0000</AppVersion>
  <Pages>2</Pages>
  <Words>467</Words>
  <Characters>2311</Characters>
  <CharactersWithSpaces>2774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2025-08-17T02:37:06Z</dcterms:created>
  <dc:creator/>
  <dc:description/>
  <dc:language>en-US</dc:language>
  <cp:lastModifiedBy/>
  <dcterms:modified xsi:type="dcterms:W3CDTF">2025-08-19T16:05:16Z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