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200" w:before="0"/>
        <w:jc w:val="center"/>
      </w:pPr>
      <w:r>
        <w:rPr>
          <w:rFonts w:ascii="Arial" w:cs="Arial" w:eastAsia="Arial" w:hAnsi="Arial"/>
          <w:b/>
          <w:bCs/>
          <w:color w:val="1E3A5F"/>
          <w:sz w:val="64"/>
          <w:szCs w:val="64"/>
        </w:rPr>
        <w:t xml:space="preserve">SECOND BRAIN</w:t>
      </w:r>
    </w:p>
    <w:p>
      <w:pPr>
        <w:spacing w:after="120" w:before="0"/>
        <w:jc w:val="center"/>
      </w:pPr>
      <w:r>
        <w:rPr>
          <w:rFonts w:ascii="Arial" w:cs="Arial" w:eastAsia="Arial" w:hAnsi="Arial"/>
          <w:color w:val="2E6DA4"/>
          <w:sz w:val="36"/>
          <w:szCs w:val="36"/>
        </w:rPr>
        <w:t xml:space="preserve">Personal Operating System</w:t>
      </w:r>
    </w:p>
    <w:p>
      <w:pPr>
        <w:spacing w:after="80" w:before="0"/>
        <w:jc w:val="center"/>
      </w:pPr>
      <w:r>
        <w:rPr>
          <w:rFonts w:ascii="Arial" w:cs="Arial" w:eastAsia="Arial" w:hAnsi="Arial"/>
          <w:i/>
          <w:iCs/>
          <w:color w:val="5A7FA8"/>
          <w:sz w:val="24"/>
          <w:szCs w:val="24"/>
        </w:rPr>
        <w:t xml:space="preserve">Project Blueprint &amp; Claude Code Handoff — Version 2.0</w:t>
      </w:r>
    </w:p>
    <w:p>
      <w:pPr>
        <w:pBdr>
          <w:bottom w:val="single" w:color="D0D8E4" w:sz="4" w:space="1"/>
        </w:pBdr>
        <w:spacing w:after="160" w:before="160"/>
      </w:pPr>
      <w:r>
        <w:t xml:space="preserve"/>
      </w:r>
    </w:p>
    <w:p>
      <w:pPr>
        <w:spacing w:after="60" w:before="120"/>
        <w:jc w:val="center"/>
      </w:pPr>
      <w:r>
        <w:rPr>
          <w:rFonts w:ascii="Arial" w:cs="Arial" w:eastAsia="Arial" w:hAnsi="Arial"/>
          <w:color w:val="888888"/>
          <w:sz w:val="20"/>
          <w:szCs w:val="20"/>
        </w:rPr>
        <w:t xml:space="preserve">June 2026  |  Prototype scope  |  Updated with Tech Stack + Design System</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thick" w:color="2E6DA4" w:sz="12"/>
              <w:bottom w:val="single" w:color="2E6DA4" w:sz="6"/>
              <w:right w:val="single" w:color="2E6DA4" w:sz="6"/>
            </w:tcBorders>
            <w:shd w:fill="EBF4FF" w:val="clear"/>
            <w:tcMar>
              <w:top w:type="dxa" w:w="120"/>
              <w:left w:type="dxa" w:w="200"/>
              <w:bottom w:type="dxa" w:w="120"/>
              <w:right w:type="dxa" w:w="200"/>
            </w:tcMar>
          </w:tcPr>
          <w:p>
            <w:r>
              <w:rPr>
                <w:rFonts w:ascii="Arial" w:cs="Arial" w:eastAsia="Arial" w:hAnsi="Arial"/>
                <w:i/>
                <w:iCs/>
                <w:sz w:val="21"/>
                <w:szCs w:val="21"/>
              </w:rPr>
              <w:t xml:space="preserve">This v2 blueprint adds: (1) full tech stack component diagram with every interaction mapped, (2) the Apple + Anthropic design system governing the entire UI, (3) updated screen specs reflecting the redesigned aesthetic, and (4) the complete API route table.</w:t>
            </w:r>
          </w:p>
        </w:tc>
      </w:tr>
    </w:tbl>
    <w:p>
      <w:r>
        <w:br w:type="page"/>
      </w:r>
    </w:p>
    <w:p>
      <w:pPr>
        <w:pStyle w:val="Heading1"/>
        <w:spacing w:after="160" w:before="36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E3A5F"/>
          <w:sz w:val="36"/>
          <w:szCs w:val="36"/>
        </w:rPr>
        <w:t xml:space="preserve">1. Project Overview</w:t>
      </w:r>
    </w:p>
    <w:p>
      <w:pPr>
        <w:pStyle w:val="Heading2"/>
        <w:spacing w:after="120" w:before="280"/>
      </w:pPr>
      <w:r>
        <w:rPr>
          <w:rFonts w:ascii="Arial" w:cs="Arial" w:eastAsia="Arial" w:hAnsi="Arial"/>
          <w:b/>
          <w:bCs/>
          <w:color w:val="2E6DA4"/>
          <w:sz w:val="28"/>
          <w:szCs w:val="28"/>
        </w:rPr>
        <w:t xml:space="preserve">1.1 Vision</w:t>
      </w:r>
    </w:p>
    <w:p>
      <w:pPr>
        <w:spacing w:after="100" w:before="60"/>
      </w:pPr>
      <w:r>
        <w:rPr>
          <w:rFonts w:ascii="Arial" w:cs="Arial" w:eastAsia="Arial" w:hAnsi="Arial"/>
          <w:sz w:val="22"/>
          <w:szCs w:val="22"/>
        </w:rPr>
        <w:t xml:space="preserve">Second Brain is a personal operating system built for an ambitious, practice-heavy learner managing multiple concurrent study tracks. Its defining characteristic is a proactive AI that manages learning on the user's behalf — detecting drift, adjusting daily workloads, simulating exams, and surfacing insights — so the user can focus entirely on studying, not managing a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thick" w:color="BA7517" w:sz="12"/>
              <w:bottom w:val="single" w:color="BA7517" w:sz="6"/>
              <w:right w:val="single" w:color="BA7517" w:sz="6"/>
            </w:tcBorders>
            <w:shd w:fill="FFF8E8" w:val="clear"/>
            <w:tcMar>
              <w:top w:type="dxa" w:w="120"/>
              <w:left w:type="dxa" w:w="200"/>
              <w:bottom w:type="dxa" w:w="120"/>
              <w:right w:type="dxa" w:w="200"/>
            </w:tcMar>
          </w:tcPr>
          <w:p>
            <w:r>
              <w:rPr>
                <w:rFonts w:ascii="Arial" w:cs="Arial" w:eastAsia="Arial" w:hAnsi="Arial"/>
                <w:i/>
                <w:iCs/>
                <w:sz w:val="21"/>
                <w:szCs w:val="21"/>
              </w:rPr>
              <w:t xml:space="preserve">Core philosophy: the system comes to you. You never fill in a planner. You open the app, see what needs to happen today, execute, and close it. Everything else is optional and frictionless.</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1.2 Problem Being Solved</w:t>
      </w:r>
    </w:p>
    <w:p>
      <w:pPr>
        <w:pStyle w:val="ListParagraph"/>
        <w:numPr>
          <w:ilvl w:val="0"/>
          <w:numId w:val="2"/>
        </w:numPr>
        <w:spacing w:after="40" w:before="40"/>
      </w:pPr>
      <w:r>
        <w:rPr>
          <w:rFonts w:ascii="Arial" w:cs="Arial" w:eastAsia="Arial" w:hAnsi="Arial"/>
          <w:sz w:val="22"/>
          <w:szCs w:val="22"/>
        </w:rPr>
        <w:t xml:space="preserve">Notes fragmented across Apple Notes, Freeform (iPad), physical notebook, and laptop</w:t>
      </w:r>
    </w:p>
    <w:p>
      <w:pPr>
        <w:pStyle w:val="ListParagraph"/>
        <w:numPr>
          <w:ilvl w:val="0"/>
          <w:numId w:val="2"/>
        </w:numPr>
        <w:spacing w:after="40" w:before="40"/>
      </w:pPr>
      <w:r>
        <w:rPr>
          <w:rFonts w:ascii="Arial" w:cs="Arial" w:eastAsia="Arial" w:hAnsi="Arial"/>
          <w:sz w:val="22"/>
          <w:szCs w:val="22"/>
        </w:rPr>
        <w:t xml:space="preserve">No reliable engine to break macro goals into daily atomic tasks</w:t>
      </w:r>
    </w:p>
    <w:p>
      <w:pPr>
        <w:pStyle w:val="ListParagraph"/>
        <w:numPr>
          <w:ilvl w:val="0"/>
          <w:numId w:val="2"/>
        </w:numPr>
        <w:spacing w:after="40" w:before="40"/>
      </w:pPr>
      <w:r>
        <w:rPr>
          <w:rFonts w:ascii="Arial" w:cs="Arial" w:eastAsia="Arial" w:hAnsi="Arial"/>
          <w:sz w:val="22"/>
          <w:szCs w:val="22"/>
        </w:rPr>
        <w:t xml:space="preserve">No proactive system — existing tools are passive logbooks</w:t>
      </w:r>
    </w:p>
    <w:p>
      <w:pPr>
        <w:pStyle w:val="ListParagraph"/>
        <w:numPr>
          <w:ilvl w:val="0"/>
          <w:numId w:val="2"/>
        </w:numPr>
        <w:spacing w:after="40" w:before="40"/>
      </w:pPr>
      <w:r>
        <w:rPr>
          <w:rFonts w:ascii="Arial" w:cs="Arial" w:eastAsia="Arial" w:hAnsi="Arial"/>
          <w:sz w:val="22"/>
          <w:szCs w:val="22"/>
        </w:rPr>
        <w:t xml:space="preserve">Teachers providing materials across multiple disconnected sources</w:t>
      </w:r>
    </w:p>
    <w:p>
      <w:pPr>
        <w:pStyle w:val="ListParagraph"/>
        <w:numPr>
          <w:ilvl w:val="0"/>
          <w:numId w:val="2"/>
        </w:numPr>
        <w:spacing w:after="40" w:before="40"/>
      </w:pPr>
      <w:r>
        <w:rPr>
          <w:rFonts w:ascii="Arial" w:cs="Arial" w:eastAsia="Arial" w:hAnsi="Arial"/>
          <w:sz w:val="22"/>
          <w:szCs w:val="22"/>
        </w:rPr>
        <w:t xml:space="preserve">No test simulation tied to personal notes and error history</w:t>
      </w:r>
    </w:p>
    <w:p>
      <w:pPr>
        <w:pStyle w:val="ListParagraph"/>
        <w:numPr>
          <w:ilvl w:val="0"/>
          <w:numId w:val="2"/>
        </w:numPr>
        <w:spacing w:after="40" w:before="40"/>
      </w:pPr>
      <w:r>
        <w:rPr>
          <w:rFonts w:ascii="Arial" w:cs="Arial" w:eastAsia="Arial" w:hAnsi="Arial"/>
          <w:sz w:val="22"/>
          <w:szCs w:val="22"/>
        </w:rPr>
        <w:t xml:space="preserve">Switching between multiple AI tools with no shared context</w:t>
      </w:r>
    </w:p>
    <w:p>
      <w:pPr>
        <w:spacing w:after="120" w:before="0"/>
      </w:pPr>
      <w:r>
        <w:t xml:space="preserve"/>
      </w:r>
    </w:p>
    <w:p>
      <w:pPr>
        <w:pStyle w:val="Heading2"/>
        <w:spacing w:after="120" w:before="280"/>
      </w:pPr>
      <w:r>
        <w:rPr>
          <w:rFonts w:ascii="Arial" w:cs="Arial" w:eastAsia="Arial" w:hAnsi="Arial"/>
          <w:b/>
          <w:bCs/>
          <w:color w:val="2E6DA4"/>
          <w:sz w:val="28"/>
          <w:szCs w:val="28"/>
        </w:rPr>
        <w:t xml:space="preserve">1.3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User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Single user — the builder (prototype scope)</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Study type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Practice-heavy: mathematics, physics, applied maths, ML theory</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Current tools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Apple Notes, Freeform (iPad), physical notebook, laptop</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Curriculum</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College + A Level Pure Mathematics (Cambridge International)</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Personal goals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Machine Learning (Mitchell), Applied Mathematics, Calculus (Spivak)</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Work pattern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 hrs/day structured study, Pomodoro sessions, weekend review</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Existing structure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6-month A Level roadmap in Notion: monthly → weekly → daily 60/40/20 split</w:t>
            </w:r>
          </w:p>
        </w:tc>
      </w:tr>
    </w:tbl>
    <w:p>
      <w:r>
        <w:br w:type="page"/>
      </w:r>
    </w:p>
    <w:p>
      <w:pPr>
        <w:pStyle w:val="Heading1"/>
        <w:spacing w:after="160" w:before="360"/>
      </w:pPr>
      <w:r>
        <w:rPr>
          <w:rFonts w:ascii="Arial" w:cs="Arial" w:eastAsia="Arial" w:hAnsi="Arial"/>
          <w:b/>
          <w:bCs/>
          <w:color w:val="1E3A5F"/>
          <w:sz w:val="36"/>
          <w:szCs w:val="36"/>
        </w:rPr>
        <w:t xml:space="preserve">2. Tech Stack — Every Component</w:t>
      </w:r>
    </w:p>
    <w:p>
      <w:pPr>
        <w:pStyle w:val="Heading2"/>
        <w:spacing w:after="120" w:before="280"/>
      </w:pPr>
      <w:r>
        <w:rPr>
          <w:rFonts w:ascii="Arial" w:cs="Arial" w:eastAsia="Arial" w:hAnsi="Arial"/>
          <w:b/>
          <w:bCs/>
          <w:color w:val="2E6DA4"/>
          <w:sz w:val="28"/>
          <w:szCs w:val="28"/>
        </w:rPr>
        <w:t xml:space="preserve">2.1 Full Stack Overview</w:t>
      </w:r>
    </w:p>
    <w:p>
      <w:pPr>
        <w:spacing w:after="100" w:before="60"/>
      </w:pPr>
      <w:r>
        <w:rPr>
          <w:rFonts w:ascii="Arial" w:cs="Arial" w:eastAsia="Arial" w:hAnsi="Arial"/>
          <w:sz w:val="22"/>
          <w:szCs w:val="22"/>
        </w:rPr>
        <w:t xml:space="preserve">Every technology choice is free-tier compatible for prototype, with a clear upgrade path if the system grows beyond single-user.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Browser</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Next.js 14 (React)</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Renders all 5 views; handles routing</w:t>
            </w:r>
          </w:p>
        </w:tc>
        <w:tc>
          <w:tcPr>
            <w:tcW w:type="dxa" w:w="3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Single-page app; no page reloads between views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Hosting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Vercel (free tier)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Deploys Next.js automatically from GitHub</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Zero config; auto-deploys on every git push</w:t>
            </w:r>
          </w:p>
        </w:tc>
      </w:tr>
      <w:tr>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API layer</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Next.js API routes (/api/*)</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Serverless functions for all AI calls and data ops</w:t>
            </w:r>
          </w:p>
        </w:tc>
        <w:tc>
          <w:tcPr>
            <w:tcW w:type="dxa" w:w="3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No separate backend needed; lives inside the same repo</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Supabase (PostgreSQL)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Stores all persistent data; handles auth</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 tier: 500MB, 2 projects; real-time subscriptions available</w:t>
            </w:r>
          </w:p>
        </w:tc>
      </w:tr>
      <w:tr>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File storage</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Supabase Storage</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Scanned notes, uploaded PDFs, voice recordings</w:t>
            </w:r>
          </w:p>
        </w:tc>
        <w:tc>
          <w:tcPr>
            <w:tcW w:type="dxa" w:w="3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Free tier: 1GB; bucket per content type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Supabase Auth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Email/password login for single user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Row-level security; JWT tokens automatically handled</w:t>
            </w:r>
          </w:p>
        </w:tc>
      </w:tr>
      <w:tr>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AI routing</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Custom /lib/ai-router.js</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Provider fallback logic; context injection</w:t>
            </w:r>
          </w:p>
        </w:tc>
        <w:tc>
          <w:tcPr>
            <w:tcW w:type="dxa" w:w="3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Tries Gemini → Groq → OpenRouter in order; same context always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Primary AI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Gemini Flash (Google AI Studio)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Daily brief, tutor, test generation, auto-tagging</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 1,500 req/day, 1M token context, no credit card</w:t>
            </w:r>
          </w:p>
        </w:tc>
      </w:tr>
      <w:tr>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Fallback AI 1</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Groq + Llama 3.3</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Fast inference fallback when Gemini hits limit</w:t>
            </w:r>
          </w:p>
        </w:tc>
        <w:tc>
          <w:tcPr>
            <w:tcW w:type="dxa" w:w="3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Free: ~30 RPM; fastest free inference available in 2026</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Fallback AI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OpenRouter (free pool)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Final fallback; routes to 30+ free models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OpenAI-compatible API; model-agnostic by design</w:t>
            </w:r>
          </w:p>
        </w:tc>
      </w:tr>
      <w:tr>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Apple sync</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iCloud Drive + Shortcuts</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Exports Apple Notes folder as .md to iCloud Drive</w:t>
            </w:r>
          </w:p>
        </w:tc>
        <w:tc>
          <w:tcPr>
            <w:tcW w:type="dxa" w:w="3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Watched by a Next.js cron endpoint; ingested on schedule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Share extension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iOS Share Sheet target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Pushes selected Notes/Freeform content directly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Calls /api/ingest with 2 taps; no context switching</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2.2 Component Interaction Map</w:t>
      </w:r>
    </w:p>
    <w:p>
      <w:pPr>
        <w:spacing w:after="100" w:before="60"/>
      </w:pPr>
      <w:r>
        <w:rPr>
          <w:rFonts w:ascii="Arial" w:cs="Arial" w:eastAsia="Arial" w:hAnsi="Arial"/>
          <w:sz w:val="22"/>
          <w:szCs w:val="22"/>
        </w:rPr>
        <w:t xml:space="preserve">The full data flow, read top to bottom:</w:t>
      </w:r>
    </w:p>
    <w:p>
      <w:pPr>
        <w:pStyle w:val="ListParagraph"/>
        <w:numPr>
          <w:ilvl w:val="0"/>
          <w:numId w:val="3"/>
        </w:numPr>
        <w:spacing w:after="40" w:before="40"/>
      </w:pPr>
      <w:r>
        <w:rPr>
          <w:rFonts w:ascii="Arial" w:cs="Arial" w:eastAsia="Arial" w:hAnsi="Arial"/>
          <w:sz w:val="22"/>
          <w:szCs w:val="22"/>
        </w:rPr>
        <w:t xml:space="preserve">User opens browser → Next.js serves the app from Vercel</w:t>
      </w:r>
    </w:p>
    <w:p>
      <w:pPr>
        <w:pStyle w:val="ListParagraph"/>
        <w:numPr>
          <w:ilvl w:val="0"/>
          <w:numId w:val="3"/>
        </w:numPr>
        <w:spacing w:after="40" w:before="40"/>
      </w:pPr>
      <w:r>
        <w:rPr>
          <w:rFonts w:ascii="Arial" w:cs="Arial" w:eastAsia="Arial" w:hAnsi="Arial"/>
          <w:sz w:val="22"/>
          <w:szCs w:val="22"/>
        </w:rPr>
        <w:t xml:space="preserve">User navigates to a view (Today, Goals, Test Sim, Ask AI, Textbooks)</w:t>
      </w:r>
    </w:p>
    <w:p>
      <w:pPr>
        <w:pStyle w:val="ListParagraph"/>
        <w:numPr>
          <w:ilvl w:val="0"/>
          <w:numId w:val="3"/>
        </w:numPr>
        <w:spacing w:after="40" w:before="40"/>
      </w:pPr>
      <w:r>
        <w:rPr>
          <w:rFonts w:ascii="Arial" w:cs="Arial" w:eastAsia="Arial" w:hAnsi="Arial"/>
          <w:sz w:val="22"/>
          <w:szCs w:val="22"/>
        </w:rPr>
        <w:t xml:space="preserve">Any AI-dependent action (daily brief, tutor query, test generation, capture tagging) calls the relevant API route</w:t>
      </w:r>
    </w:p>
    <w:p>
      <w:pPr>
        <w:pStyle w:val="ListParagraph"/>
        <w:numPr>
          <w:ilvl w:val="0"/>
          <w:numId w:val="3"/>
        </w:numPr>
        <w:spacing w:after="40" w:before="40"/>
      </w:pPr>
      <w:r>
        <w:rPr>
          <w:rFonts w:ascii="Arial" w:cs="Arial" w:eastAsia="Arial" w:hAnsi="Arial"/>
          <w:sz w:val="22"/>
          <w:szCs w:val="22"/>
        </w:rPr>
        <w:t xml:space="preserve">The API route calls the Context Assembler, which reads from Supabase: goals, sessions, errors, captures, textbooks</w:t>
      </w:r>
    </w:p>
    <w:p>
      <w:pPr>
        <w:pStyle w:val="ListParagraph"/>
        <w:numPr>
          <w:ilvl w:val="0"/>
          <w:numId w:val="3"/>
        </w:numPr>
        <w:spacing w:after="40" w:before="40"/>
      </w:pPr>
      <w:r>
        <w:rPr>
          <w:rFonts w:ascii="Arial" w:cs="Arial" w:eastAsia="Arial" w:hAnsi="Arial"/>
          <w:sz w:val="22"/>
          <w:szCs w:val="22"/>
        </w:rPr>
        <w:t xml:space="preserve">The assembled context is passed to the AI Router, which calls Gemini Flash first</w:t>
      </w:r>
    </w:p>
    <w:p>
      <w:pPr>
        <w:pStyle w:val="ListParagraph"/>
        <w:numPr>
          <w:ilvl w:val="0"/>
          <w:numId w:val="3"/>
        </w:numPr>
        <w:spacing w:after="40" w:before="40"/>
      </w:pPr>
      <w:r>
        <w:rPr>
          <w:rFonts w:ascii="Arial" w:cs="Arial" w:eastAsia="Arial" w:hAnsi="Arial"/>
          <w:sz w:val="22"/>
          <w:szCs w:val="22"/>
        </w:rPr>
        <w:t xml:space="preserve">If Gemini is rate-limited, the router silently retries with Groq, then OpenRouter — same context, same prompt</w:t>
      </w:r>
    </w:p>
    <w:p>
      <w:pPr>
        <w:pStyle w:val="ListParagraph"/>
        <w:numPr>
          <w:ilvl w:val="0"/>
          <w:numId w:val="3"/>
        </w:numPr>
        <w:spacing w:after="40" w:before="40"/>
      </w:pPr>
      <w:r>
        <w:rPr>
          <w:rFonts w:ascii="Arial" w:cs="Arial" w:eastAsia="Arial" w:hAnsi="Arial"/>
          <w:sz w:val="22"/>
          <w:szCs w:val="22"/>
        </w:rPr>
        <w:t xml:space="preserve">AI response returns to the API route, which writes any new data (session logs, error flags, captures) back to Supabase</w:t>
      </w:r>
    </w:p>
    <w:p>
      <w:pPr>
        <w:pStyle w:val="ListParagraph"/>
        <w:numPr>
          <w:ilvl w:val="0"/>
          <w:numId w:val="3"/>
        </w:numPr>
        <w:spacing w:after="40" w:before="40"/>
      </w:pPr>
      <w:r>
        <w:rPr>
          <w:rFonts w:ascii="Arial" w:cs="Arial" w:eastAsia="Arial" w:hAnsi="Arial"/>
          <w:sz w:val="22"/>
          <w:szCs w:val="22"/>
        </w:rPr>
        <w:t xml:space="preserve">The UI updates — no page reload</w:t>
      </w:r>
    </w:p>
    <w:p>
      <w:pPr>
        <w:pStyle w:val="ListParagraph"/>
        <w:numPr>
          <w:ilvl w:val="0"/>
          <w:numId w:val="3"/>
        </w:numPr>
        <w:spacing w:after="40" w:before="40"/>
      </w:pPr>
      <w:r>
        <w:rPr>
          <w:rFonts w:ascii="Arial" w:cs="Arial" w:eastAsia="Arial" w:hAnsi="Arial"/>
          <w:sz w:val="22"/>
          <w:szCs w:val="22"/>
        </w:rPr>
        <w:t xml:space="preserve">Input sources (voice, photo, Apple Shortcuts, share sheet) all funnel into /api/ingest, which auto-tags and writes to the Captures table</w:t>
      </w:r>
    </w:p>
    <w:p>
      <w:pPr>
        <w:spacing w:after="120" w:before="0"/>
      </w:pPr>
      <w:r>
        <w:t xml:space="preserve"/>
      </w:r>
    </w:p>
    <w:p>
      <w:pPr>
        <w:pStyle w:val="Heading2"/>
        <w:spacing w:after="120" w:before="280"/>
      </w:pPr>
      <w:r>
        <w:rPr>
          <w:rFonts w:ascii="Arial" w:cs="Arial" w:eastAsia="Arial" w:hAnsi="Arial"/>
          <w:b/>
          <w:bCs/>
          <w:color w:val="2E6DA4"/>
          <w:sz w:val="28"/>
          <w:szCs w:val="28"/>
        </w:rPr>
        <w:t xml:space="preserve">2.3 API Route Table</w:t>
      </w:r>
    </w:p>
    <w:p>
      <w:pPr>
        <w:spacing w:after="100" w:before="60"/>
      </w:pPr>
      <w:r>
        <w:rPr>
          <w:rFonts w:ascii="Arial" w:cs="Arial" w:eastAsia="Arial" w:hAnsi="Arial"/>
          <w:sz w:val="22"/>
          <w:szCs w:val="22"/>
        </w:rPr>
        <w:t xml:space="preserve">Every serverless endpoint in the application: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Called from</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/api/brief</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POST</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Today view (on open)</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Assembles full context; calls AI to generate the daily brief paragraph + task adjustments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/api/tutor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Ask AI view</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Receives user message; injects full context; streams AI response back</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/api/test</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POST</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Test Sim view</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Receives selected topics + difficulty; AI generates questions weighted toward danger-zone topics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/api/ingest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capture methods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Receives raw content (text/audio/image); AI auto-tags subject + type; writes to Captures table</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/api/session</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POST</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Pomodoro complete</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Logs session: task, pages done, problems done, difficulty, duration, Pomodoro count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/api/error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Flag mistake button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Writes error to Errors table: topic, subtopic, problem type, session ID</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/api/goals</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GET/POST</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Goals view</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Reads/writes goal hierarchy; updates week/month progress; handles lock/unlock logic</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/api/textbooks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GET/POST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Textbooks view</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Reads/writes textbook progress; updates source web on new registration or page log</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/api/retrospective</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POST</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Cron — Sunday 8am</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Assembles weekly data; AI generates retrospective; stores in Retrospectives table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/api/sync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Cron — every 30 min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Watches iCloud Drive folder; ingests any new .md files from Apple Shortcuts bridge</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2.4 AI Provider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Free tier</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Gemini Flash</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1,500 req/day free</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Primary</w:t>
            </w:r>
          </w:p>
        </w:tc>
        <w:tc>
          <w:tcPr>
            <w:tcW w:type="dxa" w:w="28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No credit card; 1M token context; best free option in 2026</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Groq + Llama 3.3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 RPM free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Fallback 1</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Fastest inference; good for quick tutor queries</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OpenRouter (free)</w:t>
            </w:r>
          </w:p>
        </w:tc>
        <w:tc>
          <w:tcPr>
            <w:tcW w:type="dxa" w:w="25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~20 RPM, 30+ models</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Fallback 2</w:t>
            </w:r>
          </w:p>
        </w:tc>
        <w:tc>
          <w:tcPr>
            <w:tcW w:type="dxa" w:w="28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OpenAI-compatible; model-agnostic routing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Mistral (free)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1B tokens/month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Fallback 3</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Privacy note: prompts may be used for training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thick" w:color="2E6DA4" w:sz="12"/>
              <w:bottom w:val="single" w:color="2E6DA4" w:sz="6"/>
              <w:right w:val="single" w:color="2E6DA4" w:sz="6"/>
            </w:tcBorders>
            <w:shd w:fill="EBF4FF" w:val="clear"/>
            <w:tcMar>
              <w:top w:type="dxa" w:w="120"/>
              <w:left w:type="dxa" w:w="200"/>
              <w:bottom w:type="dxa" w:w="120"/>
              <w:right w:type="dxa" w:w="200"/>
            </w:tcMar>
          </w:tcPr>
          <w:p>
            <w:r>
              <w:rPr>
                <w:rFonts w:ascii="Arial" w:cs="Arial" w:eastAsia="Arial" w:hAnsi="Arial"/>
                <w:i/>
                <w:iCs/>
                <w:sz w:val="21"/>
                <w:szCs w:val="21"/>
              </w:rPr>
              <w:t xml:space="preserve">Critical requirement: identical context (goals, schedule, textbooks, error log, session notes) is injected into every provider call. The user never knows which model is running. Provider choice is an infrastructure detail, not a user-facing feature.</w:t>
            </w:r>
          </w:p>
        </w:tc>
      </w:tr>
    </w:tbl>
    <w:p>
      <w:r>
        <w:br w:type="page"/>
      </w:r>
    </w:p>
    <w:p>
      <w:pPr>
        <w:pStyle w:val="Heading1"/>
        <w:spacing w:after="160" w:before="360"/>
      </w:pPr>
      <w:r>
        <w:rPr>
          <w:rFonts w:ascii="Arial" w:cs="Arial" w:eastAsia="Arial" w:hAnsi="Arial"/>
          <w:b/>
          <w:bCs/>
          <w:color w:val="1E3A5F"/>
          <w:sz w:val="36"/>
          <w:szCs w:val="36"/>
        </w:rPr>
        <w:t xml:space="preserve">3. Design System — Apple + Anthropic</w:t>
      </w:r>
    </w:p>
    <w:p>
      <w:pPr>
        <w:pStyle w:val="Heading2"/>
        <w:spacing w:after="120" w:before="280"/>
      </w:pPr>
      <w:r>
        <w:rPr>
          <w:rFonts w:ascii="Arial" w:cs="Arial" w:eastAsia="Arial" w:hAnsi="Arial"/>
          <w:b/>
          <w:bCs/>
          <w:color w:val="2E6DA4"/>
          <w:sz w:val="28"/>
          <w:szCs w:val="28"/>
        </w:rPr>
        <w:t xml:space="preserve">3.1 Philosophy</w:t>
      </w:r>
    </w:p>
    <w:p>
      <w:pPr>
        <w:spacing w:after="100" w:before="60"/>
      </w:pPr>
      <w:r>
        <w:rPr>
          <w:rFonts w:ascii="Arial" w:cs="Arial" w:eastAsia="Arial" w:hAnsi="Arial"/>
          <w:sz w:val="22"/>
          <w:szCs w:val="22"/>
        </w:rPr>
        <w:t xml:space="preserve">The design is inspired by two sources: Apple's Human Interface Guidelines and Anthropic's product aesthetic. The result is minimal, warm, and functional — every element earns its visual weight by the information it carries, and nothing else.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1A" w:sz="6"/>
              <w:left w:val="thick" w:color="6B4F1A" w:sz="12"/>
              <w:bottom w:val="single" w:color="6B4F1A" w:sz="6"/>
              <w:right w:val="single" w:color="6B4F1A" w:sz="6"/>
            </w:tcBorders>
            <w:shd w:fill="F9F5EE" w:val="clear"/>
            <w:tcMar>
              <w:top w:type="dxa" w:w="120"/>
              <w:left w:type="dxa" w:w="200"/>
              <w:bottom w:type="dxa" w:w="120"/>
              <w:right w:type="dxa" w:w="200"/>
            </w:tcMar>
          </w:tcPr>
          <w:p>
            <w:r>
              <w:rPr>
                <w:rFonts w:ascii="Arial" w:cs="Arial" w:eastAsia="Arial" w:hAnsi="Arial"/>
                <w:i/>
                <w:iCs/>
                <w:sz w:val="21"/>
                <w:szCs w:val="21"/>
              </w:rPr>
              <w:t xml:space="preserve">Directive: no color for decoration. No animation for delight. No visual flourish that does not communicate a state, an action, or a priority. If removing an element makes the screen cleaner without losing information, remove it.</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3.2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W w:type="dxa" w:w="6960"/>
            <w:tcBorders>
              <w:top w:val="single" w:color="CCCCCC" w:sz="1"/>
              <w:left w:val="single" w:color="CCCCCC" w:sz="1"/>
              <w:bottom w:val="single" w:color="CCCCCC" w:sz="1"/>
              <w:right w:val="single" w:color="CCCCCC"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sz w:val="20"/>
                <w:szCs w:val="20"/>
              </w:rPr>
              <w:t xml:space="preserve">One function per element</w:t>
            </w:r>
          </w:p>
        </w:tc>
        <w:tc>
          <w:tcPr>
            <w:tcW w:type="dxa" w:w="696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sz w:val="20"/>
                <w:szCs w:val="20"/>
              </w:rPr>
              <w:t xml:space="preserve">Every button does exactly one thing. Every label names exactly what it controls. No multi-purpose affordances. Apple HIG rule: if the user has to wonder what a button does, the design has failed.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Color is semantic, not decorative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entire palette is one ink color at four opacity levels on a warm cream base. Red appears only for genuine errors or missing sources. Amber appears only for attention-required states. Nothing is colored for visual interest.</w:t>
            </w:r>
          </w:p>
        </w:tc>
      </w:tr>
      <w:tr>
        <w:tc>
          <w:tcPr>
            <w:tcW w:type="dxa" w:w="24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sz w:val="20"/>
                <w:szCs w:val="20"/>
              </w:rPr>
              <w:t xml:space="preserve">Typography does the work</w:t>
            </w:r>
          </w:p>
        </w:tc>
        <w:tc>
          <w:tcPr>
            <w:tcW w:type="dxa" w:w="696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sz w:val="20"/>
                <w:szCs w:val="20"/>
              </w:rPr>
              <w:t xml:space="preserve">Single typeface (Newsreader — a refined optical-size serif). Weight and opacity modulate hierarchy. No font switching between elements. The typeface should feel like a premium editorial publication, not a SaaS product.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Density by intention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Progress bars are 1px tall. Calendar dots are 3px. The Pomodoro ring is 2px. Small measurements signal precision, not size constraints. Every dimension is chosen, not defaulted.</w:t>
            </w:r>
          </w:p>
        </w:tc>
      </w:tr>
      <w:tr>
        <w:tc>
          <w:tcPr>
            <w:tcW w:type="dxa" w:w="24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sz w:val="20"/>
                <w:szCs w:val="20"/>
              </w:rPr>
              <w:t xml:space="preserve">Whitespace is structure</w:t>
            </w:r>
          </w:p>
        </w:tc>
        <w:tc>
          <w:tcPr>
            <w:tcW w:type="dxa" w:w="696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sz w:val="20"/>
                <w:szCs w:val="20"/>
              </w:rPr>
              <w:t xml:space="preserve">Sections are separated by space, not dividers. Cards use a single 1px border, never shadows or backgrounds. The page breathes. Apple principle: whitespace is not empty space — it is visual structure.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Feedback is immediate and quiet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Task checkboxes animate in 150ms. Pomodoro ring updates every second. No loading spinners for sub-500ms operations. Confirmations are inline, not modal. The system responds without interrupting.</w:t>
            </w:r>
          </w:p>
        </w:tc>
      </w:tr>
      <w:tr>
        <w:tc>
          <w:tcPr>
            <w:tcW w:type="dxa" w:w="24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sz w:val="20"/>
                <w:szCs w:val="20"/>
              </w:rPr>
              <w:t xml:space="preserve">Frictionless capture</w:t>
            </w:r>
          </w:p>
        </w:tc>
        <w:tc>
          <w:tcPr>
            <w:tcW w:type="dxa" w:w="696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sz w:val="20"/>
                <w:szCs w:val="20"/>
              </w:rPr>
              <w:t xml:space="preserve">The quick capture bar is always visible at the bottom of every screen. It is a pill shape, not a rectangle — it reads as an invitation, not a form field. Voice, camera, and send are 28px circles with a single icon each.</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3.3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--cream (#FAF8F4)</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Page background — warm off-white, never pure white</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--cream2 (#F3F0EA)</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Card backgrounds, hover states, secondary surfaces</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--cream3 (#EAE6DD)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Active states, pressed states, tertiary surfaces</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--ink (#1A1917)</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Primary text, active elements, Pomodoro ring progress</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--ink2 (#4A4845)</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Secondary text, completed-but-recent items</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--ink3 (#8A8784)</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Tertiary text, subtitles, placeholder content</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--ink4 (#B8B5B0)</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Disabled states, very secondary labels, timestamps</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--line (#E2DED6)</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Card borders, row dividers — 1px only</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--line2 (#CBC7BF)</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Emphasized borders, hover borders</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--red (#C0392B)</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Danger-zone topics, missing sources, flagged errors — sparingly</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--amber (#8B5E00)</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Attention-required states: ML goal missed, watch-zone topics — sparingly</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--green (#2D6A4F)</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Correct answers in test simulator only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thick" w:color="BA7517" w:sz="12"/>
              <w:bottom w:val="single" w:color="BA7517" w:sz="6"/>
              <w:right w:val="single" w:color="BA7517" w:sz="6"/>
            </w:tcBorders>
            <w:shd w:fill="FFF8E8" w:val="clear"/>
            <w:tcMar>
              <w:top w:type="dxa" w:w="120"/>
              <w:left w:type="dxa" w:w="200"/>
              <w:bottom w:type="dxa" w:w="120"/>
              <w:right w:type="dxa" w:w="200"/>
            </w:tcMar>
          </w:tcPr>
          <w:p>
            <w:r>
              <w:rPr>
                <w:rFonts w:ascii="Arial" w:cs="Arial" w:eastAsia="Arial" w:hAnsi="Arial"/>
                <w:i/>
                <w:iCs/>
                <w:sz w:val="21"/>
                <w:szCs w:val="21"/>
              </w:rPr>
              <w:t xml:space="preserve">Usage rule: ink + cream covers 95% of the interface. Red, amber, and green appear on fewer than 5 elements per screen. If a new element needs color, question whether it actually needs it.</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3.4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Typeface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Newsreader (Google Fonts) — optical-size serif with editorial character</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Body text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14px / weight 300 / line-height 1.5 — the reading weight, not the default</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Labels and UI text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12–13px / weight 400 / font-style italic for secondary context</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Section labels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10px / uppercase / letter-spacing 0.07em / color --ink4 — never bold</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Large numbers (stats)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18–40px / weight 300 / letter-spacing negative — data reads as data, not as a heading</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Monospace elements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System mono for times, percentages, dates — never for body copy</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What NOT to use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Inter, Roboto, SF Pro, Arial, or any system sans-serif — these signal generic SaaS, not a designed product</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3.5 Component Specifications</w:t>
      </w:r>
    </w:p>
    <w:p>
      <w:pPr>
        <w:pStyle w:val="Heading3"/>
        <w:spacing w:after="100" w:before="200"/>
      </w:pPr>
      <w:r>
        <w:rPr>
          <w:rFonts w:ascii="Arial" w:cs="Arial" w:eastAsia="Arial" w:hAnsi="Arial"/>
          <w:b/>
          <w:bCs/>
          <w:color w:val="1F5C8B"/>
          <w:sz w:val="24"/>
          <w:szCs w:val="24"/>
        </w:rPr>
        <w:t xml:space="preserve">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Background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var(--cream) — matches the page, separated only by border</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Border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1px solid var(--line) — never 0.5px (too thin on non-retina), never 2px (too heavy)</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Border radius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11px — not 8px (too sharp), not 16px (too rounded for data-heavy content)</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Padding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14px vertical, 16px horizontal — generous without wasting space</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Hover state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background shifts to var(--cream2) — subtle, not a glow or shadow</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No shadows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Cards do not cast shadows. Depth comes from borders and background contrast only.</w:t>
            </w:r>
          </w:p>
        </w:tc>
      </w:tr>
    </w:tbl>
    <w:p>
      <w:pPr>
        <w:spacing w:after="120" w:before="0"/>
      </w:pPr>
      <w:r>
        <w:t xml:space="preserve"/>
      </w:r>
    </w:p>
    <w:p>
      <w:pPr>
        <w:pStyle w:val="Heading3"/>
        <w:spacing w:after="100" w:before="200"/>
      </w:pPr>
      <w:r>
        <w:rPr>
          <w:rFonts w:ascii="Arial" w:cs="Arial" w:eastAsia="Arial" w:hAnsi="Arial"/>
          <w:b/>
          <w:bCs/>
          <w:color w:val="1F5C8B"/>
          <w:sz w:val="24"/>
          <w:szCs w:val="24"/>
        </w:rP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Default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Transparent background, 1px solid var(--line2), italic font, --ink2 text</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Primary (CTA)</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var(--ink) background, white text — used for the main action on a screen only</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Destructive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1px solid --red, --red text — never a filled red button</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Disabled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text shifts to --ink4, border to --line, cursor: not-allowed</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Shape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border-radius: 99px (pill) for standalone buttons; 7px for buttons inside cards</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Icon-only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28px circle, 1px border, single Tabler outline icon at 14px — no labels needed</w:t>
            </w:r>
          </w:p>
        </w:tc>
      </w:tr>
    </w:tbl>
    <w:p>
      <w:pPr>
        <w:spacing w:after="120" w:before="0"/>
      </w:pPr>
      <w:r>
        <w:t xml:space="preserve"/>
      </w:r>
    </w:p>
    <w:p>
      <w:pPr>
        <w:pStyle w:val="Heading3"/>
        <w:spacing w:after="100" w:before="200"/>
      </w:pPr>
      <w:r>
        <w:rPr>
          <w:rFonts w:ascii="Arial" w:cs="Arial" w:eastAsia="Arial" w:hAnsi="Arial"/>
          <w:b/>
          <w:bCs/>
          <w:color w:val="1F5C8B"/>
          <w:sz w:val="24"/>
          <w:szCs w:val="24"/>
        </w:rPr>
        <w:t xml:space="preserve">Pomodoro 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Outer ring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2px stroke, var(--line) color — the track</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Progress ring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2px stroke, var(--ink) color — fills clockwise from 12 o'clock</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Session dots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5px circles below the ring — --line2 for empty, --ink2 for done, --ink for current</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Timer text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22px / weight 300 / letter-spacing -1px — reads as a clock, not a heading</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Phase label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10px italic / --ink4 — 'focus' or 'break', always lowercase</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Transition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stroke-dashoffset updates every 1s with CSS transition: 1s linear — smooth sweep</w:t>
            </w:r>
          </w:p>
        </w:tc>
      </w:tr>
    </w:tbl>
    <w:p>
      <w:pPr>
        <w:spacing w:after="120" w:before="0"/>
      </w:pPr>
      <w:r>
        <w:t xml:space="preserve"/>
      </w:r>
    </w:p>
    <w:p>
      <w:pPr>
        <w:pStyle w:val="Heading3"/>
        <w:spacing w:after="100" w:before="200"/>
      </w:pPr>
      <w:r>
        <w:rPr>
          <w:rFonts w:ascii="Arial" w:cs="Arial" w:eastAsia="Arial" w:hAnsi="Arial"/>
          <w:b/>
          <w:bCs/>
          <w:color w:val="1F5C8B"/>
          <w:sz w:val="24"/>
          <w:szCs w:val="24"/>
        </w:rPr>
        <w:t xml:space="preserve">Task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Check circle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16px circle, 1px solid var(--line2) — round, not square (completion, not a form checkbox)</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Done state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Circle fills var(--ink), white 5px inner dot appears — binary, clear</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Done text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color shifts to --ink4, text-decoration: line-through, decoration-color: var(--line2)</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Row hover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background shifts to --cream2 — no border change, no shadow</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Tag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10px italic, --ink4 color, right-aligned — never a colored badge for subject tags</w:t>
            </w:r>
          </w:p>
        </w:tc>
      </w:tr>
    </w:tbl>
    <w:p>
      <w:pPr>
        <w:spacing w:after="120" w:before="0"/>
      </w:pPr>
      <w:r>
        <w:t xml:space="preserve"/>
      </w:r>
    </w:p>
    <w:p>
      <w:pPr>
        <w:pStyle w:val="Heading3"/>
        <w:spacing w:after="100" w:before="200"/>
      </w:pPr>
      <w:r>
        <w:rPr>
          <w:rFonts w:ascii="Arial" w:cs="Arial" w:eastAsia="Arial" w:hAnsi="Arial"/>
          <w:b/>
          <w:bCs/>
          <w:color w:val="1F5C8B"/>
          <w:sz w:val="24"/>
          <w:szCs w:val="24"/>
        </w:rPr>
        <w:t xml:space="preserve">Progress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Height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1px — deliberate precision, not a design constraint</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Track color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var(--line2)</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Fill color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var(--ink) — no color-coding by subject. All bars are ink.</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Percentage label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10px italic --ink4, right-aligned above the bar</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Subject marker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2px wide vertical bar to the left of each textbook row — the only per-subject color accent</w:t>
            </w:r>
          </w:p>
        </w:tc>
      </w:tr>
    </w:tbl>
    <w:p>
      <w:pPr>
        <w:spacing w:after="120" w:before="0"/>
      </w:pPr>
      <w:r>
        <w:t xml:space="preserve"/>
      </w:r>
    </w:p>
    <w:p>
      <w:pPr>
        <w:pStyle w:val="Heading3"/>
        <w:spacing w:after="100" w:before="200"/>
      </w:pPr>
      <w:r>
        <w:rPr>
          <w:rFonts w:ascii="Arial" w:cs="Arial" w:eastAsia="Arial" w:hAnsi="Arial"/>
          <w:b/>
          <w:bCs/>
          <w:color w:val="1F5C8B"/>
          <w:sz w:val="24"/>
          <w:szCs w:val="24"/>
        </w:rPr>
        <w:t xml:space="preserve">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Brand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15px italic Newsreader — 'second brain' in lowercase, no logo</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Nav items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13px, pill-shaped, transparent border by default</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Active state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var(--cream3) background, var(--line2) border — no underline, no bold</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Date display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12px italic --ink4, right-aligned — present tense context, not a page title</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No icons in nav</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Text labels only. Apple HIG: icons without labels are a guessing game.</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3.6 Apple HIG Principles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Clarity</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Text is legible at all sizes. Icons are unambiguous. Interface elements help users understand and interact — not impress them.</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Every label names the thing directly. No clever metaphors.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Deference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UI supports the user's content and activities, never competing with them. Backgrounds recede, content leads.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Cream palette, 1px borders, no decorative elements — the study content is the hero.</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Depth</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Visual layers establish hierarchy without literal depth effects. No gradients, shadows, or blur as decoration.</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Card hierarchy achieved through border + background contrast only. Confusion map uses flat fills.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Direct manipulation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Users interact directly with content. Tap a task to complete it. Tap a month row to expand it. No confirmation dialogs for reversible actions.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toggles are immediate. Errors are undoable. Destructive actions (flag mistake) are reversible.</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Feedback</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Every action has a response. The system acknowledges user input immediately.</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Task check animates in 150ms. Pomodoro ring sweeps every second. AI brief shows a loading state.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Consistency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Familiar interaction patterns are used throughout. Same gestures, same positions, same behaviors.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expandable sections use the same expand/collapse ↓/↑ arrow. All progress bars are the same height.</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User control</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The user is always in control. The AI suggests — it never forces. Rescheduled tasks are visible and editable.</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AI brief shows what changed and why. User can override any AI-generated schedule adjustment.</w:t>
            </w:r>
          </w:p>
        </w:tc>
      </w:tr>
    </w:tbl>
    <w:p>
      <w:r>
        <w:br w:type="page"/>
      </w:r>
    </w:p>
    <w:p>
      <w:pPr>
        <w:pStyle w:val="Heading1"/>
        <w:spacing w:after="160" w:before="360"/>
      </w:pPr>
      <w:r>
        <w:rPr>
          <w:rFonts w:ascii="Arial" w:cs="Arial" w:eastAsia="Arial" w:hAnsi="Arial"/>
          <w:b/>
          <w:bCs/>
          <w:color w:val="1E3A5F"/>
          <w:sz w:val="36"/>
          <w:szCs w:val="36"/>
        </w:rPr>
        <w:t xml:space="preserve">4. Screen Specifications (Updated)</w:t>
      </w:r>
    </w:p>
    <w:p>
      <w:pPr>
        <w:pStyle w:val="Heading2"/>
        <w:spacing w:after="120" w:before="280"/>
      </w:pPr>
      <w:r>
        <w:rPr>
          <w:rFonts w:ascii="Arial" w:cs="Arial" w:eastAsia="Arial" w:hAnsi="Arial"/>
          <w:b/>
          <w:bCs/>
          <w:color w:val="2E6DA4"/>
          <w:sz w:val="28"/>
          <w:szCs w:val="28"/>
        </w:rPr>
        <w:t xml:space="preserve">4.1 Navigation</w:t>
      </w:r>
    </w:p>
    <w:p>
      <w:pPr>
        <w:spacing w:after="100" w:before="60"/>
      </w:pPr>
      <w:r>
        <w:rPr>
          <w:rFonts w:ascii="Arial" w:cs="Arial" w:eastAsia="Arial" w:hAnsi="Arial"/>
          <w:sz w:val="22"/>
          <w:szCs w:val="22"/>
        </w:rPr>
        <w:t xml:space="preserve">Five views accessible via a persistent top navigation bar. No icons in navigation — text labels only, per Apple HIG.</w:t>
      </w:r>
    </w:p>
    <w:p>
      <w:pPr>
        <w:pStyle w:val="ListParagraph"/>
        <w:numPr>
          <w:ilvl w:val="0"/>
          <w:numId w:val="2"/>
        </w:numPr>
        <w:spacing w:after="40" w:before="40"/>
      </w:pPr>
      <w:r>
        <w:rPr>
          <w:rFonts w:ascii="Arial" w:cs="Arial" w:eastAsia="Arial" w:hAnsi="Arial"/>
          <w:sz w:val="22"/>
          <w:szCs w:val="22"/>
        </w:rPr>
        <w:t xml:space="preserve">Today — default landing; daily brief, tasks, textbooks, Pomodoro, primer, confusion map, countdown</w:t>
      </w:r>
    </w:p>
    <w:p>
      <w:pPr>
        <w:pStyle w:val="ListParagraph"/>
        <w:numPr>
          <w:ilvl w:val="0"/>
          <w:numId w:val="2"/>
        </w:numPr>
        <w:spacing w:after="40" w:before="40"/>
      </w:pPr>
      <w:r>
        <w:rPr>
          <w:rFonts w:ascii="Arial" w:cs="Arial" w:eastAsia="Arial" w:hAnsi="Arial"/>
          <w:sz w:val="22"/>
          <w:szCs w:val="22"/>
        </w:rPr>
        <w:t xml:space="preserve">Goals — full hierarchy: macro goal → month → week → daily checklist with inline checking</w:t>
      </w:r>
    </w:p>
    <w:p>
      <w:pPr>
        <w:pStyle w:val="ListParagraph"/>
        <w:numPr>
          <w:ilvl w:val="0"/>
          <w:numId w:val="2"/>
        </w:numPr>
        <w:spacing w:after="40" w:before="40"/>
      </w:pPr>
      <w:r>
        <w:rPr>
          <w:rFonts w:ascii="Arial" w:cs="Arial" w:eastAsia="Arial" w:hAnsi="Arial"/>
          <w:sz w:val="22"/>
          <w:szCs w:val="22"/>
        </w:rPr>
        <w:t xml:space="preserve">Test sim — topic selector, exam calendar, countdown, timed questions, source health, past results</w:t>
      </w:r>
    </w:p>
    <w:p>
      <w:pPr>
        <w:pStyle w:val="ListParagraph"/>
        <w:numPr>
          <w:ilvl w:val="0"/>
          <w:numId w:val="2"/>
        </w:numPr>
        <w:spacing w:after="40" w:before="40"/>
      </w:pPr>
      <w:r>
        <w:rPr>
          <w:rFonts w:ascii="Arial" w:cs="Arial" w:eastAsia="Arial" w:hAnsi="Arial"/>
          <w:sz w:val="22"/>
          <w:szCs w:val="22"/>
        </w:rPr>
        <w:t xml:space="preserve">Ask AI — full-context tutor chat with visible context indicator</w:t>
      </w:r>
    </w:p>
    <w:p>
      <w:pPr>
        <w:pStyle w:val="ListParagraph"/>
        <w:numPr>
          <w:ilvl w:val="0"/>
          <w:numId w:val="2"/>
        </w:numPr>
        <w:spacing w:after="40" w:before="40"/>
      </w:pPr>
      <w:r>
        <w:rPr>
          <w:rFonts w:ascii="Arial" w:cs="Arial" w:eastAsia="Arial" w:hAnsi="Arial"/>
          <w:sz w:val="22"/>
          <w:szCs w:val="22"/>
        </w:rPr>
        <w:t xml:space="preserve">Textbooks — registration, page tracking, source web</w:t>
      </w:r>
    </w:p>
    <w:p>
      <w:pPr>
        <w:spacing w:after="120" w:before="0"/>
      </w:pPr>
      <w:r>
        <w:t xml:space="preserve"/>
      </w:r>
    </w:p>
    <w:p>
      <w:pPr>
        <w:pStyle w:val="Heading2"/>
        <w:spacing w:after="120" w:before="280"/>
      </w:pPr>
      <w:r>
        <w:rPr>
          <w:rFonts w:ascii="Arial" w:cs="Arial" w:eastAsia="Arial" w:hAnsi="Arial"/>
          <w:b/>
          <w:bCs/>
          <w:color w:val="2E6DA4"/>
          <w:sz w:val="28"/>
          <w:szCs w:val="28"/>
        </w:rPr>
        <w:t xml:space="preserve">4.2 Screen-by-Screen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components</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AI role</w:t>
            </w:r>
          </w:p>
        </w:tc>
      </w:tr>
      <w:tr>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Today</w:t>
            </w:r>
          </w:p>
        </w:tc>
        <w:tc>
          <w:tcPr>
            <w:tcW w:type="dxa" w:w="3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AI brief (2–4 sentences, italic), 4-stat strip, task checklist, textbook progress bars, calendar strip, Pomodoro ring, pre-session primer, confusion map 2x2, exam countdown</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Generates brief on open; detects drift; auto-reschedules; reads from sessions + errors + goals + captures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Goals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3-stat header, goal cards (expandable), month rows (expandable), week rows, daily checklist (inline), week track bar, AI insight blurb</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Flags behind-pace goals; auto-activates scheduled goals; feeds goal state into all AI calls</w:t>
            </w:r>
          </w:p>
        </w:tc>
      </w:tr>
      <w:tr>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Test sim</w:t>
            </w:r>
          </w:p>
        </w:tc>
        <w:tc>
          <w:tcPr>
            <w:tcW w:type="dxa" w:w="3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Topic grid (3-col), difficulty control, generate buttons, question card with options, sim timer, source health sidebar, exam countdown, past test history</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Synthesizes questions from textbooks + error log; weights danger-zone; warns missing sources; logs results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Ask AI</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Context indicator bar (shows what AI sees), conversation thread (user right, AI left), text input bar with send button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unified context injected: goals, errors, captures, textbooks, sessions, confusion map</w:t>
            </w:r>
          </w:p>
        </w:tc>
      </w:tr>
      <w:tr>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Textbooks</w:t>
            </w:r>
          </w:p>
        </w:tc>
        <w:tc>
          <w:tcPr>
            <w:tcW w:type="dxa" w:w="3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Registered book list with spine-color marker, progress bar, page/chapter label; register form; source web by topic</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Maps books to syllabus topics; recalculates source health; feeds test simulator</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4.3 Today View — Layout Detail</w:t>
      </w:r>
    </w:p>
    <w:p>
      <w:pPr>
        <w:spacing w:after="100" w:before="60"/>
      </w:pPr>
      <w:r>
        <w:rPr>
          <w:rFonts w:ascii="Arial" w:cs="Arial" w:eastAsia="Arial" w:hAnsi="Arial"/>
          <w:sz w:val="22"/>
          <w:szCs w:val="22"/>
        </w:rPr>
        <w:t xml:space="preserve">Two-column grid: left column (wider) holds the brief, tasks, textbooks, and calendar. Right column (272px fixed) holds the Pomodoro, pre-session primer, confusion map, and exam countdown. Quick capture bar spans full width below the grid.</w:t>
      </w:r>
    </w:p>
    <w:p>
      <w:pPr>
        <w:spacing w:after="120" w:before="0"/>
      </w:pPr>
      <w:r>
        <w:t xml:space="preserve"/>
      </w:r>
    </w:p>
    <w:p>
      <w:pPr>
        <w:pStyle w:val="Heading2"/>
        <w:spacing w:after="120" w:before="280"/>
      </w:pPr>
      <w:r>
        <w:rPr>
          <w:rFonts w:ascii="Arial" w:cs="Arial" w:eastAsia="Arial" w:hAnsi="Arial"/>
          <w:b/>
          <w:bCs/>
          <w:color w:val="2E6DA4"/>
          <w:sz w:val="28"/>
          <w:szCs w:val="28"/>
        </w:rPr>
        <w:t xml:space="preserve">4.4 Pre-Session Primer</w:t>
      </w:r>
    </w:p>
    <w:p>
      <w:pPr>
        <w:spacing w:after="100" w:before="60"/>
      </w:pPr>
      <w:r>
        <w:rPr>
          <w:rFonts w:ascii="Arial" w:cs="Arial" w:eastAsia="Arial" w:hAnsi="Arial"/>
          <w:sz w:val="22"/>
          <w:szCs w:val="22"/>
        </w:rPr>
        <w:t xml:space="preserve">Displayed in the right column, always visible on Today. Pulls from the AI on session start. Never a modal — always inline. Three elements only:</w:t>
      </w:r>
    </w:p>
    <w:p>
      <w:pPr>
        <w:pStyle w:val="ListParagraph"/>
        <w:numPr>
          <w:ilvl w:val="0"/>
          <w:numId w:val="3"/>
        </w:numPr>
        <w:spacing w:after="40" w:before="40"/>
      </w:pPr>
      <w:r>
        <w:rPr>
          <w:rFonts w:ascii="Arial" w:cs="Arial" w:eastAsia="Arial" w:hAnsi="Arial"/>
          <w:sz w:val="22"/>
          <w:szCs w:val="22"/>
        </w:rPr>
        <w:t xml:space="preserve">The key formula or concept for the current task (monospace, cream3 background)</w:t>
      </w:r>
    </w:p>
    <w:p>
      <w:pPr>
        <w:pStyle w:val="ListParagraph"/>
        <w:numPr>
          <w:ilvl w:val="0"/>
          <w:numId w:val="3"/>
        </w:numPr>
        <w:spacing w:after="40" w:before="40"/>
      </w:pPr>
      <w:r>
        <w:rPr>
          <w:rFonts w:ascii="Arial" w:cs="Arial" w:eastAsia="Arial" w:hAnsi="Arial"/>
          <w:sz w:val="22"/>
          <w:szCs w:val="22"/>
        </w:rPr>
        <w:t xml:space="preserve">The user's last recorded error in this topic (red, italic, weight 300)</w:t>
      </w:r>
    </w:p>
    <w:p>
      <w:pPr>
        <w:pStyle w:val="ListParagraph"/>
        <w:numPr>
          <w:ilvl w:val="0"/>
          <w:numId w:val="3"/>
        </w:numPr>
        <w:spacing w:after="40" w:before="40"/>
      </w:pPr>
      <w:r>
        <w:rPr>
          <w:rFonts w:ascii="Arial" w:cs="Arial" w:eastAsia="Arial" w:hAnsi="Arial"/>
          <w:sz w:val="22"/>
          <w:szCs w:val="22"/>
        </w:rPr>
        <w:t xml:space="preserve">One line from the user's own notes on this subject (--ink3, italic)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thick" w:color="2D6A4F" w:sz="12"/>
              <w:bottom w:val="single" w:color="2D6A4F" w:sz="6"/>
              <w:right w:val="single" w:color="2D6A4F" w:sz="6"/>
            </w:tcBorders>
            <w:shd w:fill="F0FFF4" w:val="clear"/>
            <w:tcMar>
              <w:top w:type="dxa" w:w="120"/>
              <w:left w:type="dxa" w:w="200"/>
              <w:bottom w:type="dxa" w:w="120"/>
              <w:right w:type="dxa" w:w="200"/>
            </w:tcMar>
          </w:tcPr>
          <w:p>
            <w:r>
              <w:rPr>
                <w:rFonts w:ascii="Arial" w:cs="Arial" w:eastAsia="Arial" w:hAnsi="Arial"/>
                <w:i/>
                <w:iCs/>
                <w:sz w:val="21"/>
                <w:szCs w:val="21"/>
              </w:rPr>
              <w:t xml:space="preserve">Based on retrieval practice research: priming working memory with prior errors before a practice session significantly improves retention over cold practice. Cost: one Gemini API call on session start. Impact: high.</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4.5 Confusion Map</w:t>
      </w:r>
    </w:p>
    <w:p>
      <w:pPr>
        <w:spacing w:after="100" w:before="60"/>
      </w:pPr>
      <w:r>
        <w:rPr>
          <w:rFonts w:ascii="Arial" w:cs="Arial" w:eastAsia="Arial" w:hAnsi="Arial"/>
          <w:sz w:val="22"/>
          <w:szCs w:val="22"/>
        </w:rPr>
        <w:t xml:space="preserve">A 2x2 grid below the primer. Four quadrants, each a rounded card with a flat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Safe (covered + confident)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cream2 background, --ink4 label, topic pills in cream3 — no action needed</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Danger (covered + low confidence)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#FDF0EF background, --red label, topic pills in #F5D9D7 — primary exam risk</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Watch (confident + untested)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#FDF8EF background, --amber label, topic pills in #F5E8D0 — verify before exam</w:t>
            </w:r>
          </w:p>
        </w:tc>
      </w:tr>
      <w:tr>
        <w:tc>
          <w:tcPr>
            <w:tcW w:type="dxa" w:w="2800"/>
            <w:tcBorders>
              <w:top w:val="single" w:color="CCCCCC" w:sz="1"/>
              <w:left w:val="single" w:color="CCCCCC" w:sz="1"/>
              <w:bottom w:val="single" w:color="CCCCCC" w:sz="1"/>
              <w:right w:val="single" w:color="CCCCCC" w:sz="1"/>
            </w:tcBorders>
            <w:shd w:fill="F9F5EE" w:val="clear"/>
            <w:tcMar>
              <w:top w:type="dxa" w:w="100"/>
              <w:left w:type="dxa" w:w="140"/>
              <w:bottom w:type="dxa" w:w="100"/>
              <w:right w:type="dxa" w:w="140"/>
            </w:tcMar>
          </w:tcPr>
          <w:p>
            <w:r>
              <w:rPr>
                <w:rFonts w:ascii="Arial" w:cs="Arial" w:eastAsia="Arial" w:hAnsi="Arial"/>
                <w:b/>
                <w:bCs/>
                <w:color w:val="1E3A5F"/>
                <w:sz w:val="20"/>
                <w:szCs w:val="20"/>
              </w:rPr>
              <w:t xml:space="preserve">Upcoming (not covered)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cream2 background, --ink4 label, reduced opacity — no action until scheduled</w:t>
            </w:r>
          </w:p>
        </w:tc>
      </w:tr>
    </w:tbl>
    <w:p>
      <w:r>
        <w:br w:type="page"/>
      </w:r>
    </w:p>
    <w:p>
      <w:pPr>
        <w:pStyle w:val="Heading1"/>
        <w:spacing w:after="160" w:before="360"/>
      </w:pPr>
      <w:r>
        <w:rPr>
          <w:rFonts w:ascii="Arial" w:cs="Arial" w:eastAsia="Arial" w:hAnsi="Arial"/>
          <w:b/>
          <w:bCs/>
          <w:color w:val="1E3A5F"/>
          <w:sz w:val="36"/>
          <w:szCs w:val="36"/>
        </w:rPr>
        <w:t xml:space="preserve">5. Knowledge Layer — Frictionless Input</w:t>
      </w:r>
    </w:p>
    <w:p>
      <w:pPr>
        <w:pStyle w:val="Heading2"/>
        <w:spacing w:after="120" w:before="280"/>
      </w:pPr>
      <w:r>
        <w:rPr>
          <w:rFonts w:ascii="Arial" w:cs="Arial" w:eastAsia="Arial" w:hAnsi="Arial"/>
          <w:b/>
          <w:bCs/>
          <w:color w:val="2E6DA4"/>
          <w:sz w:val="28"/>
          <w:szCs w:val="28"/>
        </w:rPr>
        <w:t xml:space="preserve">5.1 Input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Voice dump</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Hold mic button, speak. AI transcribes, auto-tags subject and type.</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Lowest friction — works anywhere, no typing required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Quick type bar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Single-line input, always visible at bottom of every screen, pill-shaped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Two taps to capture any thought, idea, or question</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Photo / scan</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Camera button captures handwritten page or Freeform screenshot; AI extracts text</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Bridges physical notebook into digital system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Apple Shortcuts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Auto-exports Notes folder to iCloud Drive as .md on a schedule or one tap</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Passive — existing Apple Notes workflow unchanged</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Share extension</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Highlight in Notes/Freeform → Share → Second Brain</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Two-tap bridge without leaving Apple ecosystem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PDF / file upload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Drag or upload any file; AI maps content to syllabus topics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Ingests teacher PDFs, past papers, downloaded resources</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5.2 Auto-Tagging Pipeline</w:t>
      </w:r>
    </w:p>
    <w:p>
      <w:pPr>
        <w:pStyle w:val="ListParagraph"/>
        <w:numPr>
          <w:ilvl w:val="0"/>
          <w:numId w:val="3"/>
        </w:numPr>
        <w:spacing w:after="40" w:before="40"/>
      </w:pPr>
      <w:r>
        <w:rPr>
          <w:rFonts w:ascii="Arial" w:cs="Arial" w:eastAsia="Arial" w:hAnsi="Arial"/>
          <w:sz w:val="22"/>
          <w:szCs w:val="22"/>
        </w:rPr>
        <w:t xml:space="preserve">Content arrives via any input method</w:t>
      </w:r>
    </w:p>
    <w:p>
      <w:pPr>
        <w:pStyle w:val="ListParagraph"/>
        <w:numPr>
          <w:ilvl w:val="0"/>
          <w:numId w:val="3"/>
        </w:numPr>
        <w:spacing w:after="40" w:before="40"/>
      </w:pPr>
      <w:r>
        <w:rPr>
          <w:rFonts w:ascii="Arial" w:cs="Arial" w:eastAsia="Arial" w:hAnsi="Arial"/>
          <w:sz w:val="22"/>
          <w:szCs w:val="22"/>
        </w:rPr>
        <w:t xml:space="preserve">AI reads content; assigns subject tag, content type, associated textbook topic</w:t>
      </w:r>
    </w:p>
    <w:p>
      <w:pPr>
        <w:pStyle w:val="ListParagraph"/>
        <w:numPr>
          <w:ilvl w:val="0"/>
          <w:numId w:val="3"/>
        </w:numPr>
        <w:spacing w:after="40" w:before="40"/>
      </w:pPr>
      <w:r>
        <w:rPr>
          <w:rFonts w:ascii="Arial" w:cs="Arial" w:eastAsia="Arial" w:hAnsi="Arial"/>
          <w:sz w:val="22"/>
          <w:szCs w:val="22"/>
        </w:rPr>
        <w:t xml:space="preserve">Stored in Captures table with full metadata</w:t>
      </w:r>
    </w:p>
    <w:p>
      <w:pPr>
        <w:pStyle w:val="ListParagraph"/>
        <w:numPr>
          <w:ilvl w:val="0"/>
          <w:numId w:val="3"/>
        </w:numPr>
        <w:spacing w:after="40" w:before="40"/>
      </w:pPr>
      <w:r>
        <w:rPr>
          <w:rFonts w:ascii="Arial" w:cs="Arial" w:eastAsia="Arial" w:hAnsi="Arial"/>
          <w:sz w:val="22"/>
          <w:szCs w:val="22"/>
        </w:rPr>
        <w:t xml:space="preserve">Source web recalculated — topic coverage map updated</w:t>
      </w:r>
    </w:p>
    <w:p>
      <w:pPr>
        <w:pStyle w:val="ListParagraph"/>
        <w:numPr>
          <w:ilvl w:val="0"/>
          <w:numId w:val="3"/>
        </w:numPr>
        <w:spacing w:after="40" w:before="40"/>
      </w:pPr>
      <w:r>
        <w:rPr>
          <w:rFonts w:ascii="Arial" w:cs="Arial" w:eastAsia="Arial" w:hAnsi="Arial"/>
          <w:sz w:val="22"/>
          <w:szCs w:val="22"/>
        </w:rPr>
        <w:t xml:space="preserve">If content contains a wrong answer or flagged mistake: Errors table updated, confusion map recalculated</w:t>
      </w:r>
    </w:p>
    <w:p>
      <w:pPr>
        <w:spacing w:after="120" w:before="0"/>
      </w:pPr>
      <w:r>
        <w:t xml:space="preserve"/>
      </w:r>
    </w:p>
    <w:p>
      <w:r>
        <w:br w:type="page"/>
      </w:r>
    </w:p>
    <w:p>
      <w:pPr>
        <w:pStyle w:val="Heading1"/>
        <w:spacing w:after="160" w:before="360"/>
      </w:pPr>
      <w:r>
        <w:rPr>
          <w:rFonts w:ascii="Arial" w:cs="Arial" w:eastAsia="Arial" w:hAnsi="Arial"/>
          <w:b/>
          <w:bCs/>
          <w:color w:val="1E3A5F"/>
          <w:sz w:val="36"/>
          <w:szCs w:val="36"/>
        </w:rPr>
        <w:t xml:space="preserve">6. Goal Structure</w:t>
      </w:r>
    </w:p>
    <w:p>
      <w:pPr>
        <w:pStyle w:val="Heading2"/>
        <w:spacing w:after="120" w:before="280"/>
      </w:pPr>
      <w:r>
        <w:rPr>
          <w:rFonts w:ascii="Arial" w:cs="Arial" w:eastAsia="Arial" w:hAnsi="Arial"/>
          <w:b/>
          <w:bCs/>
          <w:color w:val="2E6DA4"/>
          <w:sz w:val="28"/>
          <w:szCs w:val="28"/>
        </w:rPr>
        <w:t xml:space="preserve">6.1 Four-Level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Level 1: Macro goal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Title, category (curriculum / personal), total months, total hours, end milestone, status</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Level 2: Month</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Title, topic summary, week count, progress %, status (active / done / locked)</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Level 3: Week</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Topic list, daily focus, status (active / done / upcoming)</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Level 4: Daily checklist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Individual subtopics — checkable inline, auto-generated from week plan by AI</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6.2 Current Goals (seeded from Notion)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A Level Pure Mathematics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Cambridge Intl · 6 months · 360 hrs. Currently M1 W3: Coordinate Geometry active. Pure M1, M2/3, Stats, Mechanics.</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Physics — Serway Vol.1</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12 chapters, practice-heavy. Currently Ch.3: Forces &amp; Newton's Laws.</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Machine Learning — Mitchell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Personal · 15 min/day. Currently Ch.2: Decision Trees. Status: 5 days missed — flagged amber.</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Calculus — Spivak</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Personal · scheduled. Activates when Pure Maths M3 (Integration) completes. Currently locked.</w:t>
            </w:r>
          </w:p>
        </w:tc>
      </w:tr>
    </w:tbl>
    <w:p>
      <w:r>
        <w:br w:type="page"/>
      </w:r>
    </w:p>
    <w:p>
      <w:pPr>
        <w:pStyle w:val="Heading1"/>
        <w:spacing w:after="160" w:before="360"/>
      </w:pPr>
      <w:r>
        <w:rPr>
          <w:rFonts w:ascii="Arial" w:cs="Arial" w:eastAsia="Arial" w:hAnsi="Arial"/>
          <w:b/>
          <w:bCs/>
          <w:color w:val="1E3A5F"/>
          <w:sz w:val="36"/>
          <w:szCs w:val="36"/>
        </w:rPr>
        <w:t xml:space="preserve">7. AI-Powered Features</w:t>
      </w:r>
    </w:p>
    <w:p>
      <w:pPr>
        <w:pStyle w:val="Heading2"/>
        <w:spacing w:after="120" w:before="280"/>
      </w:pPr>
      <w:r>
        <w:rPr>
          <w:rFonts w:ascii="Arial" w:cs="Arial" w:eastAsia="Arial" w:hAnsi="Arial"/>
          <w:b/>
          <w:bCs/>
          <w:color w:val="2E6DA4"/>
          <w:sz w:val="28"/>
          <w:szCs w:val="28"/>
        </w:rPr>
        <w:t xml:space="preserve">7.1 Daily Brief</w:t>
      </w:r>
    </w:p>
    <w:p>
      <w:pPr>
        <w:spacing w:after="100" w:before="60"/>
      </w:pPr>
      <w:r>
        <w:rPr>
          <w:rFonts w:ascii="Arial" w:cs="Arial" w:eastAsia="Arial" w:hAnsi="Arial"/>
          <w:sz w:val="22"/>
          <w:szCs w:val="22"/>
        </w:rPr>
        <w:t xml:space="preserve">Generated fresh on every app open. 2–4 sentences, plain language, italic in the UI. Must: detect missed sessions, recalculate pace, adjust today's task list, surface danger-zone topics, flag neglected personal goals (threshold: 5 days).</w:t>
      </w:r>
    </w:p>
    <w:p>
      <w:pPr>
        <w:spacing w:after="120" w:before="0"/>
      </w:pPr>
      <w:r>
        <w:t xml:space="preserve"/>
      </w:r>
    </w:p>
    <w:p>
      <w:pPr>
        <w:pStyle w:val="Heading2"/>
        <w:spacing w:after="120" w:before="280"/>
      </w:pPr>
      <w:r>
        <w:rPr>
          <w:rFonts w:ascii="Arial" w:cs="Arial" w:eastAsia="Arial" w:hAnsi="Arial"/>
          <w:b/>
          <w:bCs/>
          <w:color w:val="2E6DA4"/>
          <w:sz w:val="28"/>
          <w:szCs w:val="28"/>
        </w:rPr>
        <w:t xml:space="preserve">7.2 Weekly AI Retrospective (Sunday auto-generated)</w:t>
      </w:r>
    </w:p>
    <w:p>
      <w:pPr>
        <w:pStyle w:val="ListParagraph"/>
        <w:numPr>
          <w:ilvl w:val="0"/>
          <w:numId w:val="2"/>
        </w:numPr>
        <w:spacing w:after="40" w:before="40"/>
      </w:pPr>
      <w:r>
        <w:rPr>
          <w:rFonts w:ascii="Arial" w:cs="Arial" w:eastAsia="Arial" w:hAnsi="Arial"/>
          <w:sz w:val="22"/>
          <w:szCs w:val="22"/>
        </w:rPr>
        <w:t xml:space="preserve">Topics covered vs planned (coverage rate %)</w:t>
      </w:r>
    </w:p>
    <w:p>
      <w:pPr>
        <w:pStyle w:val="ListParagraph"/>
        <w:numPr>
          <w:ilvl w:val="0"/>
          <w:numId w:val="2"/>
        </w:numPr>
        <w:spacing w:after="40" w:before="40"/>
      </w:pPr>
      <w:r>
        <w:rPr>
          <w:rFonts w:ascii="Arial" w:cs="Arial" w:eastAsia="Arial" w:hAnsi="Arial"/>
          <w:sz w:val="22"/>
          <w:szCs w:val="22"/>
        </w:rPr>
        <w:t xml:space="preserve">Sessions completed vs scheduled (consistency rate %)</w:t>
      </w:r>
    </w:p>
    <w:p>
      <w:pPr>
        <w:pStyle w:val="ListParagraph"/>
        <w:numPr>
          <w:ilvl w:val="0"/>
          <w:numId w:val="2"/>
        </w:numPr>
        <w:spacing w:after="40" w:before="40"/>
      </w:pPr>
      <w:r>
        <w:rPr>
          <w:rFonts w:ascii="Arial" w:cs="Arial" w:eastAsia="Arial" w:hAnsi="Arial"/>
          <w:sz w:val="22"/>
          <w:szCs w:val="22"/>
        </w:rPr>
        <w:t xml:space="preserve">Velocity trend vs prior week</w:t>
      </w:r>
    </w:p>
    <w:p>
      <w:pPr>
        <w:pStyle w:val="ListParagraph"/>
        <w:numPr>
          <w:ilvl w:val="0"/>
          <w:numId w:val="2"/>
        </w:numPr>
        <w:spacing w:after="40" w:before="40"/>
      </w:pPr>
      <w:r>
        <w:rPr>
          <w:rFonts w:ascii="Arial" w:cs="Arial" w:eastAsia="Arial" w:hAnsi="Arial"/>
          <w:sz w:val="22"/>
          <w:szCs w:val="22"/>
        </w:rPr>
        <w:t xml:space="preserve">Specific risk flag: which goal is most at risk next week</w:t>
      </w:r>
    </w:p>
    <w:p>
      <w:pPr>
        <w:pStyle w:val="ListParagraph"/>
        <w:numPr>
          <w:ilvl w:val="0"/>
          <w:numId w:val="2"/>
        </w:numPr>
        <w:spacing w:after="40" w:before="40"/>
      </w:pPr>
      <w:r>
        <w:rPr>
          <w:rFonts w:ascii="Arial" w:cs="Arial" w:eastAsia="Arial" w:hAnsi="Arial"/>
          <w:sz w:val="22"/>
          <w:szCs w:val="22"/>
        </w:rPr>
        <w:t xml:space="preserve">One concrete recommendation</w:t>
      </w:r>
    </w:p>
    <w:p>
      <w:pPr>
        <w:spacing w:after="100" w:before="60"/>
      </w:pPr>
      <w:r>
        <w:rPr>
          <w:rFonts w:ascii="Arial" w:cs="Arial" w:eastAsia="Arial" w:hAnsi="Arial"/>
          <w:sz w:val="22"/>
          <w:szCs w:val="22"/>
        </w:rPr>
        <w:t xml:space="preserve">All weekly retrospectives stored — full learning history scrollable over time.</w:t>
      </w:r>
    </w:p>
    <w:p>
      <w:pPr>
        <w:spacing w:after="120" w:before="0"/>
      </w:pPr>
      <w:r>
        <w:t xml:space="preserve"/>
      </w:r>
    </w:p>
    <w:p>
      <w:pPr>
        <w:pStyle w:val="Heading2"/>
        <w:spacing w:after="120" w:before="280"/>
      </w:pPr>
      <w:r>
        <w:rPr>
          <w:rFonts w:ascii="Arial" w:cs="Arial" w:eastAsia="Arial" w:hAnsi="Arial"/>
          <w:b/>
          <w:bCs/>
          <w:color w:val="2E6DA4"/>
          <w:sz w:val="28"/>
          <w:szCs w:val="28"/>
        </w:rPr>
        <w:t xml:space="preserve">7.3 Pre-Session Primer</w:t>
      </w:r>
    </w:p>
    <w:p>
      <w:pPr>
        <w:spacing w:after="100" w:before="60"/>
      </w:pPr>
      <w:r>
        <w:rPr>
          <w:rFonts w:ascii="Arial" w:cs="Arial" w:eastAsia="Arial" w:hAnsi="Arial"/>
          <w:sz w:val="22"/>
          <w:szCs w:val="22"/>
        </w:rPr>
        <w:t xml:space="preserve">Shown inline in the right panel before each Pomodoro. Pulls: key formula for current topic + last error in this topic + one line from the user's own notes. One Gemini call per session start. Cannot be skipped — can be dismissed after 10 seconds on repeat sessions.</w:t>
      </w:r>
    </w:p>
    <w:p>
      <w:pPr>
        <w:spacing w:after="120" w:before="0"/>
      </w:pPr>
      <w:r>
        <w:t xml:space="preserve"/>
      </w:r>
    </w:p>
    <w:p>
      <w:pPr>
        <w:pStyle w:val="Heading2"/>
        <w:spacing w:after="120" w:before="280"/>
      </w:pPr>
      <w:r>
        <w:rPr>
          <w:rFonts w:ascii="Arial" w:cs="Arial" w:eastAsia="Arial" w:hAnsi="Arial"/>
          <w:b/>
          <w:bCs/>
          <w:color w:val="2E6DA4"/>
          <w:sz w:val="28"/>
          <w:szCs w:val="28"/>
        </w:rPr>
        <w:t xml:space="preserve">7.4 Test 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Question generation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AI synthesizes from: registered textbooks, Apple Notes imports, error log, past session logs. Weighted toward danger-zone topics.</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Source stitching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Before generating, AI maps which of the user's own materials covers each topic. Warns if topic has no mapped source.</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Difficulty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Slider: Easy (recognition) / Medium (application) / Hard (novel). Default 30/50/20 matching Notion study plan.</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Timed mode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Full simulation with countdown. Wrong answers auto-tagged to error log. Confusion map updated on submit.</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Exam countdown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Live runway calculator: 'X days to mock. At current pace, Y topics unfinished. Adjusted daily load: Z pages.'</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7.5 Full Feature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16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Idea</w:t>
            </w:r>
          </w:p>
        </w:tc>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1</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Error log + pattern detection</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Tag wrong answers; AI detects recurring patterns; schedules targeted sessions</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Struggle / Flow mode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Toggle before Pomodoro; adjusts session length, target, AI style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3</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Built-in spaced repetition</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Problem-type SR; micro-sessions in Today view; no Anki required</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Weekly AI retrospective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Auto-generated Sunday report; stored history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5</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Rich AI tutor context</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Error log + session notes + textbooks in every tutor call</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Pre-session primer</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60s inline screen; formula + own notes + last error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7</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Teaching mode (Feynman)</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Voice-record explanation; AI evaluates; stored as mastery note</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P2</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Exam countdown + test simulator</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Runway calculator; AI-generated exams from own materials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9</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Dead time mode</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Mobile single-screen passive review; AI-queued; no input</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Monthly identity portrait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 writes 3–5 sentence learning portrait monthly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P2</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11</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Confusion map</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2x2 coverage vs confidence; danger zone feeds test + primers</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12</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Source web</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Material-to-topic mapping; missing source warnings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13</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Cognitive load budget</w:t>
            </w:r>
          </w:p>
        </w:tc>
        <w:tc>
          <w:tcPr>
            <w:tcW w:type="dxa" w:w="2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Difficulty-weighted daily limit; peak window scheduling</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P1</w:t>
            </w:r>
          </w:p>
        </w:tc>
      </w:tr>
    </w:tbl>
    <w:p>
      <w:r>
        <w:br w:type="page"/>
      </w:r>
    </w:p>
    <w:p>
      <w:pPr>
        <w:pStyle w:val="Heading1"/>
        <w:spacing w:after="160" w:before="360"/>
      </w:pPr>
      <w:r>
        <w:rPr>
          <w:rFonts w:ascii="Arial" w:cs="Arial" w:eastAsia="Arial" w:hAnsi="Arial"/>
          <w:b/>
          <w:bCs/>
          <w:color w:val="1E3A5F"/>
          <w:sz w:val="36"/>
          <w:szCs w:val="36"/>
        </w:rPr>
        <w:t xml:space="preserve">8. Data Model (Supabase /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users</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id, email, created_at, preferences (JSON)</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preferences: peak_windows, daily_budget_limit, mode_defaults, provider_priority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goals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 title, category, status, total_months, current_month, started_at, roadmap (JSON)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roadmap is nested JSON: months → weeks → daily_checklist items</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textbooks</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id, title, author, subject, total_pages, current_page, active_from, topic_map (JSON)</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topic_map: { chapter_number: [topic_ids] }</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sessions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 task_title, subject, pomodoros, pages_done, problems_done, difficulty, mode, started_at, notes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difficulty: 1 (light) / 2 (medium) / 3 (hard) for cognitive load budget</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errors</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id, session_id, topic, subtopic, problem_type, mistake_description, flagged_at</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problem_type: algebraic / geometric / proof / application / recall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captures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 content, type, subject_tag, topic_tag, source_type, confidence, created_at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type: note / formula / problem / explanation / idea / voice / photo</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test_results</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id, test_type, subject, topics[], score, total, duration, wrong_ids[], created_at</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wrong_ids links to errors table for auto-population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sources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 resource_id, resource_type, topic, quality, last_updated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quality: strong / partial / missing — drives source health display</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retrospectives</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id, period_type, period_start, content, coverage_rate, consistency_rate, risk_topic, created_at</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period_type: weekly / monthly (monthly = identity portrait)</w:t>
            </w:r>
          </w:p>
        </w:tc>
      </w:tr>
    </w:tbl>
    <w:p>
      <w:r>
        <w:br w:type="page"/>
      </w:r>
    </w:p>
    <w:p>
      <w:pPr>
        <w:pStyle w:val="Heading1"/>
        <w:spacing w:after="160" w:before="360"/>
      </w:pPr>
      <w:r>
        <w:rPr>
          <w:rFonts w:ascii="Arial" w:cs="Arial" w:eastAsia="Arial" w:hAnsi="Arial"/>
          <w:b/>
          <w:bCs/>
          <w:color w:val="1E3A5F"/>
          <w:sz w:val="36"/>
          <w:szCs w:val="36"/>
        </w:rPr>
        <w:t xml:space="preserve">9. Claude Code Build Brief</w:t>
      </w:r>
    </w:p>
    <w:p>
      <w:pPr>
        <w:pStyle w:val="Heading2"/>
        <w:spacing w:after="120" w:before="280"/>
      </w:pPr>
      <w:r>
        <w:rPr>
          <w:rFonts w:ascii="Arial" w:cs="Arial" w:eastAsia="Arial" w:hAnsi="Arial"/>
          <w:b/>
          <w:bCs/>
          <w:color w:val="2E6DA4"/>
          <w:sz w:val="28"/>
          <w:szCs w:val="28"/>
        </w:rPr>
        <w:t xml:space="preserve">9.1 Build Order (Prototype v1)</w:t>
      </w:r>
    </w:p>
    <w:p>
      <w:pPr>
        <w:pStyle w:val="ListParagraph"/>
        <w:numPr>
          <w:ilvl w:val="0"/>
          <w:numId w:val="3"/>
        </w:numPr>
        <w:spacing w:after="40" w:before="40"/>
      </w:pPr>
      <w:r>
        <w:rPr>
          <w:rFonts w:ascii="Arial" w:cs="Arial" w:eastAsia="Arial" w:hAnsi="Arial"/>
          <w:sz w:val="22"/>
          <w:szCs w:val="22"/>
        </w:rPr>
        <w:t xml:space="preserve">Scaffold: Next.js 14 + Supabase + Tailwind. Single-user auth. Deploy to Vercel.</w:t>
      </w:r>
    </w:p>
    <w:p>
      <w:pPr>
        <w:pStyle w:val="ListParagraph"/>
        <w:numPr>
          <w:ilvl w:val="0"/>
          <w:numId w:val="3"/>
        </w:numPr>
        <w:spacing w:after="40" w:before="40"/>
      </w:pPr>
      <w:r>
        <w:rPr>
          <w:rFonts w:ascii="Arial" w:cs="Arial" w:eastAsia="Arial" w:hAnsi="Arial"/>
          <w:sz w:val="22"/>
          <w:szCs w:val="22"/>
        </w:rPr>
        <w:t xml:space="preserve">Database schema from Section 8. Seed with goals from Section 6.2.</w:t>
      </w:r>
    </w:p>
    <w:p>
      <w:pPr>
        <w:pStyle w:val="ListParagraph"/>
        <w:numPr>
          <w:ilvl w:val="0"/>
          <w:numId w:val="3"/>
        </w:numPr>
        <w:spacing w:after="40" w:before="40"/>
      </w:pPr>
      <w:r>
        <w:rPr>
          <w:rFonts w:ascii="Arial" w:cs="Arial" w:eastAsia="Arial" w:hAnsi="Arial"/>
          <w:sz w:val="22"/>
          <w:szCs w:val="22"/>
        </w:rPr>
        <w:t xml:space="preserve">Today screen: brief (hardcoded first), tasks (checkable), textbook bars, Pomodoro ring, primer, confusion map, calendar strip, countdown.</w:t>
      </w:r>
    </w:p>
    <w:p>
      <w:pPr>
        <w:pStyle w:val="ListParagraph"/>
        <w:numPr>
          <w:ilvl w:val="0"/>
          <w:numId w:val="3"/>
        </w:numPr>
        <w:spacing w:after="40" w:before="40"/>
      </w:pPr>
      <w:r>
        <w:rPr>
          <w:rFonts w:ascii="Arial" w:cs="Arial" w:eastAsia="Arial" w:hAnsi="Arial"/>
          <w:sz w:val="22"/>
          <w:szCs w:val="22"/>
        </w:rPr>
        <w:t xml:space="preserve">Goals screen: expandable cards, month/week hierarchy, inline checklist.</w:t>
      </w:r>
    </w:p>
    <w:p>
      <w:pPr>
        <w:pStyle w:val="ListParagraph"/>
        <w:numPr>
          <w:ilvl w:val="0"/>
          <w:numId w:val="3"/>
        </w:numPr>
        <w:spacing w:after="40" w:before="40"/>
      </w:pPr>
      <w:r>
        <w:rPr>
          <w:rFonts w:ascii="Arial" w:cs="Arial" w:eastAsia="Arial" w:hAnsi="Arial"/>
          <w:sz w:val="22"/>
          <w:szCs w:val="22"/>
        </w:rPr>
        <w:t xml:space="preserve">AI router: /lib/ai-router.js — Gemini → Groq → OpenRouter. Context assembler reads Supabase before every call.</w:t>
      </w:r>
    </w:p>
    <w:p>
      <w:pPr>
        <w:pStyle w:val="ListParagraph"/>
        <w:numPr>
          <w:ilvl w:val="0"/>
          <w:numId w:val="3"/>
        </w:numPr>
        <w:spacing w:after="40" w:before="40"/>
      </w:pPr>
      <w:r>
        <w:rPr>
          <w:rFonts w:ascii="Arial" w:cs="Arial" w:eastAsia="Arial" w:hAnsi="Arial"/>
          <w:sz w:val="22"/>
          <w:szCs w:val="22"/>
        </w:rPr>
        <w:t xml:space="preserve">API routes: /api/brief, /api/tutor, /api/test, /api/ingest, /api/session, /api/error.</w:t>
      </w:r>
    </w:p>
    <w:p>
      <w:pPr>
        <w:pStyle w:val="ListParagraph"/>
        <w:numPr>
          <w:ilvl w:val="0"/>
          <w:numId w:val="3"/>
        </w:numPr>
        <w:spacing w:after="40" w:before="40"/>
      </w:pPr>
      <w:r>
        <w:rPr>
          <w:rFonts w:ascii="Arial" w:cs="Arial" w:eastAsia="Arial" w:hAnsi="Arial"/>
          <w:sz w:val="22"/>
          <w:szCs w:val="22"/>
        </w:rPr>
        <w:t xml:space="preserve">Test simulator: topic grid, difficulty slider, AI question gen, timed mode, error auto-log.</w:t>
      </w:r>
    </w:p>
    <w:p>
      <w:pPr>
        <w:pStyle w:val="ListParagraph"/>
        <w:numPr>
          <w:ilvl w:val="0"/>
          <w:numId w:val="3"/>
        </w:numPr>
        <w:spacing w:after="40" w:before="40"/>
      </w:pPr>
      <w:r>
        <w:rPr>
          <w:rFonts w:ascii="Arial" w:cs="Arial" w:eastAsia="Arial" w:hAnsi="Arial"/>
          <w:sz w:val="22"/>
          <w:szCs w:val="22"/>
        </w:rPr>
        <w:t xml:space="preserve">Confusion map: built from sessions + errors + confidence ratings.</w:t>
      </w:r>
    </w:p>
    <w:p>
      <w:pPr>
        <w:pStyle w:val="ListParagraph"/>
        <w:numPr>
          <w:ilvl w:val="0"/>
          <w:numId w:val="3"/>
        </w:numPr>
        <w:spacing w:after="40" w:before="40"/>
      </w:pPr>
      <w:r>
        <w:rPr>
          <w:rFonts w:ascii="Arial" w:cs="Arial" w:eastAsia="Arial" w:hAnsi="Arial"/>
          <w:sz w:val="22"/>
          <w:szCs w:val="22"/>
        </w:rPr>
        <w:t xml:space="preserve">Apple sync: /api/sync cron endpoint watches iCloud Drive folder.</w:t>
      </w:r>
    </w:p>
    <w:p>
      <w:pPr>
        <w:pStyle w:val="ListParagraph"/>
        <w:numPr>
          <w:ilvl w:val="0"/>
          <w:numId w:val="3"/>
        </w:numPr>
        <w:spacing w:after="40" w:before="40"/>
      </w:pPr>
      <w:r>
        <w:rPr>
          <w:rFonts w:ascii="Arial" w:cs="Arial" w:eastAsia="Arial" w:hAnsi="Arial"/>
          <w:sz w:val="22"/>
          <w:szCs w:val="22"/>
        </w:rPr>
        <w:t xml:space="preserve">Weekly retrospective cron: /api/retrospective on Sunday 8am.</w:t>
      </w:r>
    </w:p>
    <w:p>
      <w:pPr>
        <w:spacing w:after="120" w:before="0"/>
      </w:pPr>
      <w:r>
        <w:t xml:space="preserve"/>
      </w:r>
    </w:p>
    <w:p>
      <w:pPr>
        <w:pStyle w:val="Heading2"/>
        <w:spacing w:after="120" w:before="280"/>
      </w:pPr>
      <w:r>
        <w:rPr>
          <w:rFonts w:ascii="Arial" w:cs="Arial" w:eastAsia="Arial" w:hAnsi="Arial"/>
          <w:b/>
          <w:bCs/>
          <w:color w:val="2E6DA4"/>
          <w:sz w:val="28"/>
          <w:szCs w:val="28"/>
        </w:rPr>
        <w:t xml:space="preserve">9.2 Design Implementation Notes for Claude Code</w:t>
      </w:r>
    </w:p>
    <w:p>
      <w:pPr>
        <w:pStyle w:val="ListParagraph"/>
        <w:numPr>
          <w:ilvl w:val="0"/>
          <w:numId w:val="2"/>
        </w:numPr>
        <w:spacing w:after="40" w:before="40"/>
      </w:pPr>
      <w:r>
        <w:rPr>
          <w:rFonts w:ascii="Arial" w:cs="Arial" w:eastAsia="Arial" w:hAnsi="Arial"/>
          <w:sz w:val="22"/>
          <w:szCs w:val="22"/>
        </w:rPr>
        <w:t xml:space="preserve">Font: import Newsreader from Google Fonts. Apply globally as font-family.</w:t>
      </w:r>
    </w:p>
    <w:p>
      <w:pPr>
        <w:pStyle w:val="ListParagraph"/>
        <w:numPr>
          <w:ilvl w:val="0"/>
          <w:numId w:val="2"/>
        </w:numPr>
        <w:spacing w:after="40" w:before="40"/>
      </w:pPr>
      <w:r>
        <w:rPr>
          <w:rFonts w:ascii="Arial" w:cs="Arial" w:eastAsia="Arial" w:hAnsi="Arial"/>
          <w:sz w:val="22"/>
          <w:szCs w:val="22"/>
        </w:rPr>
        <w:t xml:space="preserve">Color: use the CSS custom properties from Section 3.3 — no hardcoded hex anywhere in components.</w:t>
      </w:r>
    </w:p>
    <w:p>
      <w:pPr>
        <w:pStyle w:val="ListParagraph"/>
        <w:numPr>
          <w:ilvl w:val="0"/>
          <w:numId w:val="2"/>
        </w:numPr>
        <w:spacing w:after="40" w:before="40"/>
      </w:pPr>
      <w:r>
        <w:rPr>
          <w:rFonts w:ascii="Arial" w:cs="Arial" w:eastAsia="Arial" w:hAnsi="Arial"/>
          <w:sz w:val="22"/>
          <w:szCs w:val="22"/>
        </w:rPr>
        <w:t xml:space="preserve">Progress bars: height: 1px, not 4px or 8px. This is intentional.</w:t>
      </w:r>
    </w:p>
    <w:p>
      <w:pPr>
        <w:pStyle w:val="ListParagraph"/>
        <w:numPr>
          <w:ilvl w:val="0"/>
          <w:numId w:val="2"/>
        </w:numPr>
        <w:spacing w:after="40" w:before="40"/>
      </w:pPr>
      <w:r>
        <w:rPr>
          <w:rFonts w:ascii="Arial" w:cs="Arial" w:eastAsia="Arial" w:hAnsi="Arial"/>
          <w:sz w:val="22"/>
          <w:szCs w:val="22"/>
        </w:rPr>
        <w:t xml:space="preserve">Card borders: 1px solid var(--line), border-radius 11px. No box-shadow anywhere.</w:t>
      </w:r>
    </w:p>
    <w:p>
      <w:pPr>
        <w:pStyle w:val="ListParagraph"/>
        <w:numPr>
          <w:ilvl w:val="0"/>
          <w:numId w:val="2"/>
        </w:numPr>
        <w:spacing w:after="40" w:before="40"/>
      </w:pPr>
      <w:r>
        <w:rPr>
          <w:rFonts w:ascii="Arial" w:cs="Arial" w:eastAsia="Arial" w:hAnsi="Arial"/>
          <w:sz w:val="22"/>
          <w:szCs w:val="22"/>
        </w:rPr>
        <w:t xml:space="preserve">Buttons: pill shape (border-radius: 99px) for standalone; 7px for in-card buttons.</w:t>
      </w:r>
    </w:p>
    <w:p>
      <w:pPr>
        <w:pStyle w:val="ListParagraph"/>
        <w:numPr>
          <w:ilvl w:val="0"/>
          <w:numId w:val="2"/>
        </w:numPr>
        <w:spacing w:after="40" w:before="40"/>
      </w:pPr>
      <w:r>
        <w:rPr>
          <w:rFonts w:ascii="Arial" w:cs="Arial" w:eastAsia="Arial" w:hAnsi="Arial"/>
          <w:sz w:val="22"/>
          <w:szCs w:val="22"/>
        </w:rPr>
        <w:t xml:space="preserve">Task checkboxes: 16px border-radius: 50% circles, not squares.</w:t>
      </w:r>
    </w:p>
    <w:p>
      <w:pPr>
        <w:pStyle w:val="ListParagraph"/>
        <w:numPr>
          <w:ilvl w:val="0"/>
          <w:numId w:val="2"/>
        </w:numPr>
        <w:spacing w:after="40" w:before="40"/>
      </w:pPr>
      <w:r>
        <w:rPr>
          <w:rFonts w:ascii="Arial" w:cs="Arial" w:eastAsia="Arial" w:hAnsi="Arial"/>
          <w:sz w:val="22"/>
          <w:szCs w:val="22"/>
        </w:rPr>
        <w:t xml:space="preserve">Pomodoro ring: SVG circle with stroke-dasharray/offset. stroke-dashoffset animates with CSS transition: stroke-dashoffset 1s linear.</w:t>
      </w:r>
    </w:p>
    <w:p>
      <w:pPr>
        <w:pStyle w:val="ListParagraph"/>
        <w:numPr>
          <w:ilvl w:val="0"/>
          <w:numId w:val="2"/>
        </w:numPr>
        <w:spacing w:after="40" w:before="40"/>
      </w:pPr>
      <w:r>
        <w:rPr>
          <w:rFonts w:ascii="Arial" w:cs="Arial" w:eastAsia="Arial" w:hAnsi="Arial"/>
          <w:sz w:val="22"/>
          <w:szCs w:val="22"/>
        </w:rPr>
        <w:t xml:space="preserve">Navigation: text labels only, no icons. Active state = cream3 bg + line2 border.</w:t>
      </w:r>
    </w:p>
    <w:p>
      <w:pPr>
        <w:pStyle w:val="ListParagraph"/>
        <w:numPr>
          <w:ilvl w:val="0"/>
          <w:numId w:val="2"/>
        </w:numPr>
        <w:spacing w:after="40" w:before="40"/>
      </w:pPr>
      <w:r>
        <w:rPr>
          <w:rFonts w:ascii="Arial" w:cs="Arial" w:eastAsia="Arial" w:hAnsi="Arial"/>
          <w:sz w:val="22"/>
          <w:szCs w:val="22"/>
        </w:rPr>
        <w:t xml:space="preserve">Quick capture: border-radius: 99px pill. Always visible at page bottom.</w:t>
      </w:r>
    </w:p>
    <w:p>
      <w:pPr>
        <w:spacing w:after="120" w:before="0"/>
      </w:pPr>
      <w:r>
        <w:t xml:space="preserve"/>
      </w:r>
    </w:p>
    <w:p>
      <w:pPr>
        <w:pStyle w:val="Heading2"/>
        <w:spacing w:after="120" w:before="280"/>
      </w:pPr>
      <w:r>
        <w:rPr>
          <w:rFonts w:ascii="Arial" w:cs="Arial" w:eastAsia="Arial" w:hAnsi="Arial"/>
          <w:b/>
          <w:bCs/>
          <w:color w:val="2E6DA4"/>
          <w:sz w:val="28"/>
          <w:szCs w:val="28"/>
        </w:rPr>
        <w:t xml:space="preserve">9.3 Prompt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thick" w:color="2D6A4F" w:sz="12"/>
              <w:bottom w:val="single" w:color="2D6A4F" w:sz="6"/>
              <w:right w:val="single" w:color="2D6A4F" w:sz="6"/>
            </w:tcBorders>
            <w:shd w:fill="F0FFF4" w:val="clear"/>
            <w:tcMar>
              <w:top w:type="dxa" w:w="120"/>
              <w:left w:type="dxa" w:w="200"/>
              <w:bottom w:type="dxa" w:w="120"/>
              <w:right w:type="dxa" w:w="200"/>
            </w:tcMar>
          </w:tcPr>
          <w:p>
            <w:r>
              <w:rPr>
                <w:rFonts w:ascii="Arial" w:cs="Arial" w:eastAsia="Arial" w:hAnsi="Arial"/>
                <w:i/>
                <w:iCs/>
                <w:sz w:val="21"/>
                <w:szCs w:val="21"/>
              </w:rPr>
              <w:t xml:space="preserve">Build me a Next.js 14 web app called Second Brain — a personal learning operating system for a single user. The full specification is in the attached blueprint document (v2). Start with the database schema (Supabase/PostgreSQL), then build the Today screen. Design system: Newsreader serif font, warm cream palette (#FAF8F4 background), single ink color at four opacities, 1px card borders, no shadows, no color decoration. Pomodoro is an SVG ring, tasks are circle checkboxes, progress bars are 1px. AI router: Gemini Flash → Groq → OpenRouter, same unified context on every call. Build in the priority order in Section 9.1.</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9.4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NEXT_PUBLIC_SUPABASE_URL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From Supabase project settings → API</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NEXT_PUBLIC_SUPABASE_ANON_KEY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From Supabase project settings → API</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SUPABASE_SERVICE_ROLE_KEY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From Supabase → API (for server-side operations only)</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GEMINI_API_KEY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From Google AI Studio — aistudio.google.com (free, no credit card)</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GROQ_API_KEY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From console.groq.com (free, instant, no credit card)</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OPENROUTER_API_KEY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From openrouter.ai (free tier available)</w:t>
            </w:r>
          </w:p>
        </w:tc>
      </w:tr>
    </w:tbl>
    <w:p>
      <w:r>
        <w:br w:type="page"/>
      </w:r>
    </w:p>
    <w:p>
      <w:pPr>
        <w:pStyle w:val="Heading1"/>
        <w:spacing w:after="160" w:before="360"/>
      </w:pPr>
      <w:r>
        <w:rPr>
          <w:rFonts w:ascii="Arial" w:cs="Arial" w:eastAsia="Arial" w:hAnsi="Arial"/>
          <w:b/>
          <w:bCs/>
          <w:color w:val="1E3A5F"/>
          <w:sz w:val="36"/>
          <w:szCs w:val="36"/>
        </w:rPr>
        <w:t xml:space="preserve">10.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v1.1 — Dead time mobile mode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PWA-optimized single-screen passive review for phone; AI-queued content</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v1.2 — Weekly retrospective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Auto-generated Sunday report with full stored history and trend charts</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v1.3 — Cognitive load budget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Difficulty weighting, peak window detection, late-night task warnings</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v1.4 — Teaching mode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Voice-record Feynman explanation; AI evaluates accuracy; mastery note stored</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v1.5 — Monthly identity portrait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Monthly AI portrait accumulated over time; viewable in a timeline</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v2.0 — Full Apple sync</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Automated iCloud Drive watcher + native iOS share extension</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v2.1 — Source web full UI</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Visual topic-to-material mapping with drag-and-drop source assignment</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v2.2 — Exam calendar integration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Sync with college exam schedule; auto-set milestone dates</w:t>
            </w:r>
          </w:p>
        </w:tc>
      </w:tr>
    </w:tbl>
    <w:p>
      <w:pPr>
        <w:spacing w:after="120" w:before="0"/>
      </w:pPr>
      <w:r>
        <w:t xml:space="preserve"/>
      </w:r>
    </w:p>
    <w:p>
      <w:pPr>
        <w:pBdr>
          <w:bottom w:val="single" w:color="D0D8E4" w:sz="4" w:space="1"/>
        </w:pBdr>
        <w:spacing w:after="160" w:before="160"/>
      </w:pPr>
      <w:r>
        <w:t xml:space="preserve"/>
      </w:r>
    </w:p>
    <w:p>
      <w:pPr>
        <w:spacing w:after="120" w:before="0"/>
      </w:pPr>
      <w:r>
        <w:t xml:space="preserve"/>
      </w:r>
    </w:p>
    <w:p>
      <w:pPr>
        <w:spacing w:after="60" w:before="120"/>
        <w:jc w:val="center"/>
      </w:pPr>
      <w:r>
        <w:rPr>
          <w:rFonts w:ascii="Arial" w:cs="Arial" w:eastAsia="Arial" w:hAnsi="Arial"/>
          <w:i/>
          <w:iCs/>
          <w:color w:val="888888"/>
          <w:sz w:val="20"/>
          <w:szCs w:val="20"/>
        </w:rPr>
        <w:t xml:space="preserve">End of blueprint — Second Brain Personal OS v2.0</w:t>
      </w:r>
    </w:p>
    <w:p>
      <w:pPr>
        <w:spacing w:after="0" w:before="0"/>
        <w:jc w:val="center"/>
      </w:pPr>
      <w:r>
        <w:rPr>
          <w:rFonts w:ascii="Arial" w:cs="Arial" w:eastAsia="Arial" w:hAnsi="Arial"/>
          <w:color w:val="AAAAAA"/>
          <w:sz w:val="18"/>
          <w:szCs w:val="18"/>
        </w:rPr>
        <w:t xml:space="preserve">Generated June 2026  |  Updated with tech stack + Apple/Anthropic design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2026-06-03T13:00:15.254Z</dcterms:created>
  <dcterms:modified xsi:type="dcterms:W3CDTF">2026-06-03T13:00:15.268Z</dcterms:modified>
</cp:coreProperties>
</file>

<file path=docProps/custom.xml><?xml version="1.0" encoding="utf-8"?>
<Properties xmlns="http://schemas.openxmlformats.org/officeDocument/2006/custom-properties" xmlns:vt="http://schemas.openxmlformats.org/officeDocument/2006/docPropsVTypes"/>
</file>