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  <w:lang w:val="en-US" w:eastAsia="zh-CN"/>
        </w:rPr>
        <w:t>Uart及IC通讯协议</w:t>
      </w:r>
      <w:r>
        <w:rPr>
          <w:rFonts w:hint="eastAsia"/>
        </w:rPr>
        <w:t>验证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验证工具</w:t>
      </w:r>
    </w:p>
    <w:p>
      <w:r>
        <w:rPr>
          <w:rFonts w:hint="eastAsia"/>
        </w:rPr>
        <w:t>FPGA开发板，</w:t>
      </w:r>
      <w:r>
        <w:rPr>
          <w:rFonts w:hint="eastAsia"/>
          <w:lang w:val="en-US" w:eastAsia="zh-CN"/>
        </w:rPr>
        <w:t>USB转uart工具及上位机软件</w:t>
      </w:r>
      <w:r>
        <w:rPr>
          <w:rFonts w:hint="eastAsia"/>
        </w:rPr>
        <w:t>，JLINK仿真器</w:t>
      </w:r>
    </w:p>
    <w:p/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软件开发环境</w:t>
      </w:r>
    </w:p>
    <w:p>
      <w:r>
        <w:t>K</w:t>
      </w:r>
      <w:r>
        <w:rPr>
          <w:rFonts w:hint="eastAsia"/>
        </w:rPr>
        <w:t>eil5 MDK</w:t>
      </w:r>
    </w:p>
    <w:p/>
    <w:p>
      <w:pPr>
        <w:pStyle w:val="4"/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验证目的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  <w:r>
        <w:rPr>
          <w:rFonts w:hint="eastAsia"/>
          <w:lang w:val="en-US" w:eastAsia="zh-CN"/>
        </w:rPr>
        <w:t>uart收发功能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验证协议解析程序，包括读写</w:t>
      </w:r>
      <w:r>
        <w:rPr>
          <w:rFonts w:hint="eastAsia"/>
          <w:lang w:val="en-US" w:eastAsia="zh-CN"/>
        </w:rPr>
        <w:t>reg和mem（包含temp ram和imag ram）；</w:t>
      </w:r>
    </w:p>
    <w:p>
      <w:pPr>
        <w:pStyle w:val="13"/>
        <w:ind w:left="360" w:firstLine="0" w:firstLineChars="0"/>
      </w:pPr>
    </w:p>
    <w:p>
      <w:pPr>
        <w:pStyle w:val="4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验证步骤</w:t>
      </w:r>
    </w:p>
    <w:p>
      <w:pPr>
        <w:pStyle w:val="13"/>
        <w:numPr>
          <w:numId w:val="0"/>
        </w:numPr>
        <w:ind w:left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1.编写uart程序，实现基本收发功能，配置关键代码如下</w:t>
      </w:r>
    </w:p>
    <w:p>
      <w:pPr>
        <w:jc w:val="left"/>
      </w:pPr>
      <w:r>
        <w:drawing>
          <wp:inline distT="0" distB="0" distL="114300" distR="114300">
            <wp:extent cx="4990465" cy="34569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注释部分已包含配置信息</w:t>
      </w:r>
    </w:p>
    <w:p>
      <w:pPr>
        <w:jc w:val="left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通过USB转uart工具连接FPGA开发板，打开上位机软件，设置如下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066925" cy="18954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设置完后，记得点击“设置参数”按钮，将配置参数写入</w:t>
      </w:r>
    </w:p>
    <w:p>
      <w:pPr>
        <w:numPr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验证串口通讯协议，协议具体内容请查阅《IC串口协议》文档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4.1 验证写寄存器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225165" cy="3489960"/>
            <wp:effectExtent l="0" t="0" r="1333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如图点击发送，接收窗口有数据输出，表明uart收发功能正常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4.2验证读寄存器，如下图所示，我们刚才往0x40009134这个寄存器中写入了0x01020304,再次读这个寄存器，如果读出来是0x01020304（</w:t>
      </w:r>
      <w:r>
        <w:rPr>
          <w:rFonts w:hint="eastAsia"/>
          <w:color w:val="FF0000"/>
          <w:sz w:val="18"/>
          <w:szCs w:val="18"/>
          <w:lang w:val="en-US" w:eastAsia="zh-CN"/>
        </w:rPr>
        <w:t>注意此寄存器必须为可读写</w:t>
      </w:r>
      <w:r>
        <w:rPr>
          <w:rFonts w:hint="eastAsia"/>
          <w:sz w:val="18"/>
          <w:szCs w:val="18"/>
          <w:lang w:val="en-US" w:eastAsia="zh-CN"/>
        </w:rPr>
        <w:t>），表明寄存器写入成功，如下图所示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940050" cy="3201670"/>
            <wp:effectExtent l="0" t="0" r="12700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读出数据为0x01020304,证明寄存器读写成功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4.3，验证往temp RAM中写入数据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811145" cy="3072765"/>
            <wp:effectExtent l="0" t="0" r="825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如图点击发送，接收窗口有数据输出，表明uart收发功能正常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4.4. 上一步中我们往temp ram中写入了 0x01 0x02 0x03 0x04 0x05 0x06 0x07 0x08 0x09 0x0a 0x0b共12个数据，如果读出来的数据和上一步写入的一样表明temp ram 写入成功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2874010" cy="3166745"/>
            <wp:effectExtent l="0" t="0" r="2540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如图表明temp RAM写入成功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4.5 验证往 imag ram 写入数据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100070" cy="3454400"/>
            <wp:effectExtent l="0" t="0" r="508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如图点击发送，接收窗口有数据输出，表明uart收发功能正常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4.6上一步中我们往imag ram中写入了 0x01 0x02 0x03 0x04 0x05 0x06 0x07 0x08 0x09 0x0a 0x0b共12个数据，如果读出来的数据和上一步写入的一样表明imag ram 写入成功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3526790" cy="3882390"/>
            <wp:effectExtent l="0" t="0" r="16510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88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如图表明imag RAM写入成功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7F59"/>
    <w:multiLevelType w:val="multilevel"/>
    <w:tmpl w:val="3ACD7F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EAF"/>
    <w:rsid w:val="00161B91"/>
    <w:rsid w:val="001B2261"/>
    <w:rsid w:val="001D1062"/>
    <w:rsid w:val="00231C9E"/>
    <w:rsid w:val="00334C25"/>
    <w:rsid w:val="003A2A80"/>
    <w:rsid w:val="003D31CF"/>
    <w:rsid w:val="0045525C"/>
    <w:rsid w:val="005508E9"/>
    <w:rsid w:val="006E66C9"/>
    <w:rsid w:val="007018B5"/>
    <w:rsid w:val="007C0EB3"/>
    <w:rsid w:val="00841B27"/>
    <w:rsid w:val="008D0F79"/>
    <w:rsid w:val="009017D8"/>
    <w:rsid w:val="00925AB7"/>
    <w:rsid w:val="009E2FBB"/>
    <w:rsid w:val="00D24FCB"/>
    <w:rsid w:val="00E8789A"/>
    <w:rsid w:val="00F37EAF"/>
    <w:rsid w:val="00F86B36"/>
    <w:rsid w:val="3B7F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7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178</Words>
  <Characters>1016</Characters>
  <Lines>8</Lines>
  <Paragraphs>2</Paragraphs>
  <TotalTime>0</TotalTime>
  <ScaleCrop>false</ScaleCrop>
  <LinksUpToDate>false</LinksUpToDate>
  <CharactersWithSpaces>1192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2018-03-19T06:34:00Z</dcterms:created>
  <dc:creator>dreamsummit</dc:creator>
  <cp:lastModifiedBy>Administrator</cp:lastModifiedBy>
  <dcterms:modified xsi:type="dcterms:W3CDTF">2018-04-03T10:11:46Z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