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3AA54" w14:textId="77777777" w:rsidR="00E50A07" w:rsidRDefault="00B377B5" w:rsidP="00B3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" w:hAnsi="Courier" w:cs="Courier"/>
          <w:b/>
          <w:sz w:val="28"/>
          <w:szCs w:val="28"/>
          <w:lang w:val="en-GB"/>
        </w:rPr>
      </w:pPr>
      <w:r w:rsidRPr="00B377B5">
        <w:rPr>
          <w:rFonts w:ascii="Courier" w:hAnsi="Courier" w:cs="Courier"/>
          <w:b/>
          <w:sz w:val="28"/>
          <w:szCs w:val="28"/>
          <w:lang w:val="en-GB"/>
        </w:rPr>
        <w:t>Answer to the referee report</w:t>
      </w:r>
    </w:p>
    <w:p w14:paraId="0DCA3C66" w14:textId="77777777" w:rsidR="00E31718" w:rsidRPr="00B377B5" w:rsidRDefault="00E31718" w:rsidP="00B37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" w:hAnsi="Courier" w:cs="Courier"/>
          <w:b/>
          <w:sz w:val="28"/>
          <w:szCs w:val="28"/>
          <w:lang w:val="en-GB"/>
        </w:rPr>
      </w:pPr>
    </w:p>
    <w:p w14:paraId="227BCD67" w14:textId="77777777" w:rsidR="00B377B5" w:rsidRDefault="00B377B5" w:rsidP="00D45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sz w:val="20"/>
          <w:szCs w:val="20"/>
          <w:lang w:val="en-GB"/>
        </w:rPr>
      </w:pPr>
    </w:p>
    <w:p w14:paraId="0283B2AD" w14:textId="77777777" w:rsidR="00D4533A" w:rsidRPr="00B377B5" w:rsidRDefault="00D4533A" w:rsidP="00D45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sz w:val="20"/>
          <w:szCs w:val="20"/>
          <w:u w:val="single"/>
          <w:lang w:val="en-GB"/>
        </w:rPr>
      </w:pPr>
      <w:r w:rsidRPr="00B377B5">
        <w:rPr>
          <w:rFonts w:ascii="Courier" w:hAnsi="Courier" w:cs="Courier"/>
          <w:b/>
          <w:sz w:val="20"/>
          <w:szCs w:val="20"/>
          <w:u w:val="single"/>
          <w:lang w:val="en-GB"/>
        </w:rPr>
        <w:t xml:space="preserve">Referee Report   </w:t>
      </w:r>
    </w:p>
    <w:p w14:paraId="116A4A8D" w14:textId="77777777" w:rsidR="00D4533A" w:rsidRPr="00A15BF6" w:rsidRDefault="00D4533A" w:rsidP="00D45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</w:p>
    <w:p w14:paraId="5061F3EF" w14:textId="77777777" w:rsidR="00E71975" w:rsidRPr="00E71975" w:rsidRDefault="00E71975" w:rsidP="00E71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r w:rsidRPr="00E71975">
        <w:rPr>
          <w:rFonts w:ascii="Courier" w:hAnsi="Courier" w:cs="Courier"/>
          <w:sz w:val="20"/>
          <w:szCs w:val="20"/>
        </w:rPr>
        <w:t>I’d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like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to </w:t>
      </w:r>
      <w:proofErr w:type="spellStart"/>
      <w:r w:rsidRPr="00E71975">
        <w:rPr>
          <w:rFonts w:ascii="Courier" w:hAnsi="Courier" w:cs="Courier"/>
          <w:sz w:val="20"/>
          <w:szCs w:val="20"/>
        </w:rPr>
        <w:t>thank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the </w:t>
      </w:r>
      <w:proofErr w:type="spellStart"/>
      <w:r w:rsidRPr="00E71975">
        <w:rPr>
          <w:rFonts w:ascii="Courier" w:hAnsi="Courier" w:cs="Courier"/>
          <w:sz w:val="20"/>
          <w:szCs w:val="20"/>
        </w:rPr>
        <w:t>authors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for </w:t>
      </w:r>
      <w:proofErr w:type="spellStart"/>
      <w:r w:rsidRPr="00E71975">
        <w:rPr>
          <w:rFonts w:ascii="Courier" w:hAnsi="Courier" w:cs="Courier"/>
          <w:sz w:val="20"/>
          <w:szCs w:val="20"/>
        </w:rPr>
        <w:t>their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thorough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implementation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of </w:t>
      </w:r>
      <w:proofErr w:type="spellStart"/>
      <w:r w:rsidRPr="00E71975">
        <w:rPr>
          <w:rFonts w:ascii="Courier" w:hAnsi="Courier" w:cs="Courier"/>
          <w:sz w:val="20"/>
          <w:szCs w:val="20"/>
        </w:rPr>
        <w:t>my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previous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suggestions. The </w:t>
      </w:r>
      <w:proofErr w:type="spellStart"/>
      <w:r w:rsidRPr="00E71975">
        <w:rPr>
          <w:rFonts w:ascii="Courier" w:hAnsi="Courier" w:cs="Courier"/>
          <w:sz w:val="20"/>
          <w:szCs w:val="20"/>
        </w:rPr>
        <w:t>paper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now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comes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across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as </w:t>
      </w:r>
      <w:proofErr w:type="spellStart"/>
      <w:r w:rsidRPr="00E71975">
        <w:rPr>
          <w:rFonts w:ascii="Courier" w:hAnsi="Courier" w:cs="Courier"/>
          <w:sz w:val="20"/>
          <w:szCs w:val="20"/>
        </w:rPr>
        <w:t>well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written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with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a </w:t>
      </w:r>
      <w:proofErr w:type="spellStart"/>
      <w:r w:rsidRPr="00E71975">
        <w:rPr>
          <w:rFonts w:ascii="Courier" w:hAnsi="Courier" w:cs="Courier"/>
          <w:sz w:val="20"/>
          <w:szCs w:val="20"/>
        </w:rPr>
        <w:t>comprehensive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analysis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and I </w:t>
      </w:r>
      <w:proofErr w:type="spellStart"/>
      <w:r w:rsidRPr="00E71975">
        <w:rPr>
          <w:rFonts w:ascii="Courier" w:hAnsi="Courier" w:cs="Courier"/>
          <w:sz w:val="20"/>
          <w:szCs w:val="20"/>
        </w:rPr>
        <w:t>am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happy to </w:t>
      </w:r>
      <w:proofErr w:type="spellStart"/>
      <w:r w:rsidRPr="00E71975">
        <w:rPr>
          <w:rFonts w:ascii="Courier" w:hAnsi="Courier" w:cs="Courier"/>
          <w:sz w:val="20"/>
          <w:szCs w:val="20"/>
        </w:rPr>
        <w:t>suggest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it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be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published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without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further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referee </w:t>
      </w:r>
      <w:proofErr w:type="spellStart"/>
      <w:r w:rsidRPr="00E71975">
        <w:rPr>
          <w:rFonts w:ascii="Courier" w:hAnsi="Courier" w:cs="Courier"/>
          <w:sz w:val="20"/>
          <w:szCs w:val="20"/>
        </w:rPr>
        <w:t>involvement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. I have </w:t>
      </w:r>
      <w:proofErr w:type="spellStart"/>
      <w:r w:rsidRPr="00E71975">
        <w:rPr>
          <w:rFonts w:ascii="Courier" w:hAnsi="Courier" w:cs="Courier"/>
          <w:sz w:val="20"/>
          <w:szCs w:val="20"/>
        </w:rPr>
        <w:t>only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minor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comments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on the </w:t>
      </w:r>
      <w:proofErr w:type="spellStart"/>
      <w:r w:rsidRPr="00E71975">
        <w:rPr>
          <w:rFonts w:ascii="Courier" w:hAnsi="Courier" w:cs="Courier"/>
          <w:sz w:val="20"/>
          <w:szCs w:val="20"/>
        </w:rPr>
        <w:t>manuscript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as </w:t>
      </w:r>
      <w:proofErr w:type="spellStart"/>
      <w:r w:rsidRPr="00E71975">
        <w:rPr>
          <w:rFonts w:ascii="Courier" w:hAnsi="Courier" w:cs="Courier"/>
          <w:sz w:val="20"/>
          <w:szCs w:val="20"/>
        </w:rPr>
        <w:t>follows</w:t>
      </w:r>
      <w:proofErr w:type="spellEnd"/>
      <w:r w:rsidRPr="00E71975">
        <w:rPr>
          <w:rFonts w:ascii="Courier" w:hAnsi="Courier" w:cs="Courier"/>
          <w:sz w:val="20"/>
          <w:szCs w:val="20"/>
        </w:rPr>
        <w:t>.</w:t>
      </w:r>
    </w:p>
    <w:p w14:paraId="177D4574" w14:textId="77777777" w:rsidR="00144D4E" w:rsidRDefault="00144D4E">
      <w:pPr>
        <w:rPr>
          <w:rFonts w:ascii="Courier" w:hAnsi="Courier"/>
          <w:sz w:val="20"/>
          <w:szCs w:val="20"/>
          <w:lang w:val="en-GB"/>
        </w:rPr>
      </w:pPr>
    </w:p>
    <w:p w14:paraId="0ABEA149" w14:textId="5A358D20" w:rsidR="00E71975" w:rsidRPr="00E71975" w:rsidRDefault="00E71975" w:rsidP="00E71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71975">
        <w:rPr>
          <w:rFonts w:ascii="Courier" w:hAnsi="Courier" w:cs="Courier"/>
          <w:sz w:val="20"/>
          <w:szCs w:val="20"/>
        </w:rPr>
        <w:t xml:space="preserve">For the </w:t>
      </w:r>
      <w:proofErr w:type="spellStart"/>
      <w:r w:rsidRPr="00E71975">
        <w:rPr>
          <w:rFonts w:ascii="Courier" w:hAnsi="Courier" w:cs="Courier"/>
          <w:sz w:val="20"/>
          <w:szCs w:val="20"/>
        </w:rPr>
        <w:t>most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part the use of </w:t>
      </w:r>
      <w:proofErr w:type="spellStart"/>
      <w:r w:rsidRPr="00E71975">
        <w:rPr>
          <w:rFonts w:ascii="Courier" w:hAnsi="Courier" w:cs="Courier"/>
          <w:sz w:val="20"/>
          <w:szCs w:val="20"/>
        </w:rPr>
        <w:t>language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is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now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of far </w:t>
      </w:r>
      <w:proofErr w:type="spellStart"/>
      <w:r w:rsidRPr="00E71975">
        <w:rPr>
          <w:rFonts w:ascii="Courier" w:hAnsi="Courier" w:cs="Courier"/>
          <w:sz w:val="20"/>
          <w:szCs w:val="20"/>
        </w:rPr>
        <w:t>higher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quality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E71975">
        <w:rPr>
          <w:rFonts w:ascii="Courier" w:hAnsi="Courier" w:cs="Courier"/>
          <w:sz w:val="20"/>
          <w:szCs w:val="20"/>
        </w:rPr>
        <w:t>however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there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remain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several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sentences </w:t>
      </w:r>
      <w:proofErr w:type="spellStart"/>
      <w:r w:rsidRPr="00E71975">
        <w:rPr>
          <w:rFonts w:ascii="Courier" w:hAnsi="Courier" w:cs="Courier"/>
          <w:sz w:val="20"/>
          <w:szCs w:val="20"/>
        </w:rPr>
        <w:t>with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grammatical </w:t>
      </w:r>
      <w:proofErr w:type="spellStart"/>
      <w:r w:rsidRPr="00E71975">
        <w:rPr>
          <w:rFonts w:ascii="Courier" w:hAnsi="Courier" w:cs="Courier"/>
          <w:sz w:val="20"/>
          <w:szCs w:val="20"/>
        </w:rPr>
        <w:t>errors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which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can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complicate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their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intended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scientific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interpretation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(ex. page 7 “and </w:t>
      </w:r>
      <w:proofErr w:type="spellStart"/>
      <w:r w:rsidRPr="00E71975">
        <w:rPr>
          <w:rFonts w:ascii="Courier" w:hAnsi="Courier" w:cs="Courier"/>
          <w:sz w:val="20"/>
          <w:szCs w:val="20"/>
        </w:rPr>
        <w:t>find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a factor </w:t>
      </w:r>
      <w:proofErr w:type="spellStart"/>
      <w:r w:rsidRPr="00E71975">
        <w:rPr>
          <w:rFonts w:ascii="Courier" w:hAnsi="Courier" w:cs="Courier"/>
          <w:sz w:val="20"/>
          <w:szCs w:val="20"/>
        </w:rPr>
        <w:t>equal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of 1.45” </w:t>
      </w:r>
      <w:proofErr w:type="spellStart"/>
      <w:r w:rsidRPr="00E71975">
        <w:rPr>
          <w:rFonts w:ascii="Courier" w:hAnsi="Courier" w:cs="Courier"/>
          <w:sz w:val="20"/>
          <w:szCs w:val="20"/>
        </w:rPr>
        <w:t>et</w:t>
      </w:r>
      <w:r w:rsidR="00F277D3">
        <w:rPr>
          <w:rFonts w:ascii="Courier" w:hAnsi="Courier" w:cs="Courier"/>
          <w:sz w:val="20"/>
          <w:szCs w:val="20"/>
        </w:rPr>
        <w:t>c</w:t>
      </w:r>
      <w:proofErr w:type="spellEnd"/>
      <w:r w:rsidR="00F277D3">
        <w:rPr>
          <w:rFonts w:ascii="Courier" w:hAnsi="Courier" w:cs="Courier"/>
          <w:sz w:val="20"/>
          <w:szCs w:val="20"/>
        </w:rPr>
        <w:t xml:space="preserve">). </w:t>
      </w:r>
      <w:proofErr w:type="spellStart"/>
      <w:r w:rsidR="00F277D3">
        <w:rPr>
          <w:rFonts w:ascii="Courier" w:hAnsi="Courier" w:cs="Courier"/>
          <w:sz w:val="20"/>
          <w:szCs w:val="20"/>
        </w:rPr>
        <w:t>These</w:t>
      </w:r>
      <w:proofErr w:type="spellEnd"/>
      <w:r w:rsidR="00F277D3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="00F277D3">
        <w:rPr>
          <w:rFonts w:ascii="Courier" w:hAnsi="Courier" w:cs="Courier"/>
          <w:sz w:val="20"/>
          <w:szCs w:val="20"/>
        </w:rPr>
        <w:t>need</w:t>
      </w:r>
      <w:proofErr w:type="spellEnd"/>
      <w:r w:rsidR="00F277D3">
        <w:rPr>
          <w:rFonts w:ascii="Courier" w:hAnsi="Courier" w:cs="Courier"/>
          <w:sz w:val="20"/>
          <w:szCs w:val="20"/>
        </w:rPr>
        <w:t xml:space="preserve"> to </w:t>
      </w:r>
      <w:proofErr w:type="spellStart"/>
      <w:r w:rsidR="00F277D3">
        <w:rPr>
          <w:rFonts w:ascii="Courier" w:hAnsi="Courier" w:cs="Courier"/>
          <w:sz w:val="20"/>
          <w:szCs w:val="20"/>
        </w:rPr>
        <w:t>be</w:t>
      </w:r>
      <w:proofErr w:type="spellEnd"/>
      <w:r w:rsidR="00F277D3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="00F277D3">
        <w:rPr>
          <w:rFonts w:ascii="Courier" w:hAnsi="Courier" w:cs="Courier"/>
          <w:sz w:val="20"/>
          <w:szCs w:val="20"/>
        </w:rPr>
        <w:t>clarified</w:t>
      </w:r>
      <w:proofErr w:type="spellEnd"/>
      <w:r w:rsidR="00F277D3">
        <w:rPr>
          <w:rFonts w:ascii="Courier" w:hAnsi="Courier" w:cs="Courier"/>
          <w:sz w:val="20"/>
          <w:szCs w:val="20"/>
        </w:rPr>
        <w:t>.</w:t>
      </w:r>
    </w:p>
    <w:p w14:paraId="6E3F655C" w14:textId="77777777" w:rsidR="00E71975" w:rsidRDefault="00E71975">
      <w:pPr>
        <w:rPr>
          <w:rFonts w:ascii="Courier" w:hAnsi="Courier"/>
          <w:sz w:val="20"/>
          <w:szCs w:val="20"/>
          <w:lang w:val="en-GB"/>
        </w:rPr>
      </w:pPr>
    </w:p>
    <w:p w14:paraId="5F78AD2A" w14:textId="77777777" w:rsidR="00E71975" w:rsidRPr="00E71975" w:rsidRDefault="00E71975" w:rsidP="00E71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71975">
        <w:rPr>
          <w:rFonts w:ascii="Courier" w:hAnsi="Courier" w:cs="Courier"/>
          <w:sz w:val="20"/>
          <w:szCs w:val="20"/>
        </w:rPr>
        <w:t xml:space="preserve">On the </w:t>
      </w:r>
      <w:proofErr w:type="spellStart"/>
      <w:r w:rsidRPr="00E71975">
        <w:rPr>
          <w:rFonts w:ascii="Courier" w:hAnsi="Courier" w:cs="Courier"/>
          <w:sz w:val="20"/>
          <w:szCs w:val="20"/>
        </w:rPr>
        <w:t>beam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: The </w:t>
      </w:r>
      <w:proofErr w:type="spellStart"/>
      <w:r w:rsidRPr="00E71975">
        <w:rPr>
          <w:rFonts w:ascii="Courier" w:hAnsi="Courier" w:cs="Courier"/>
          <w:sz w:val="20"/>
          <w:szCs w:val="20"/>
        </w:rPr>
        <w:t>numbers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included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by </w:t>
      </w:r>
      <w:proofErr w:type="spellStart"/>
      <w:r w:rsidRPr="00E71975">
        <w:rPr>
          <w:rFonts w:ascii="Courier" w:hAnsi="Courier" w:cs="Courier"/>
          <w:sz w:val="20"/>
          <w:szCs w:val="20"/>
        </w:rPr>
        <w:t>simulating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the </w:t>
      </w:r>
      <w:proofErr w:type="spellStart"/>
      <w:r w:rsidRPr="00E71975">
        <w:rPr>
          <w:rFonts w:ascii="Courier" w:hAnsi="Courier" w:cs="Courier"/>
          <w:sz w:val="20"/>
          <w:szCs w:val="20"/>
        </w:rPr>
        <w:t>effects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of the </w:t>
      </w:r>
      <w:proofErr w:type="spellStart"/>
      <w:r w:rsidRPr="00E71975">
        <w:rPr>
          <w:rFonts w:ascii="Courier" w:hAnsi="Courier" w:cs="Courier"/>
          <w:sz w:val="20"/>
          <w:szCs w:val="20"/>
        </w:rPr>
        <w:t>intrinsic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angular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size of Uranus </w:t>
      </w:r>
      <w:proofErr w:type="spellStart"/>
      <w:r w:rsidRPr="00E71975">
        <w:rPr>
          <w:rFonts w:ascii="Courier" w:hAnsi="Courier" w:cs="Courier"/>
          <w:sz w:val="20"/>
          <w:szCs w:val="20"/>
        </w:rPr>
        <w:t>justify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your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discarding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of the </w:t>
      </w:r>
      <w:proofErr w:type="spellStart"/>
      <w:r w:rsidRPr="00E71975">
        <w:rPr>
          <w:rFonts w:ascii="Courier" w:hAnsi="Courier" w:cs="Courier"/>
          <w:sz w:val="20"/>
          <w:szCs w:val="20"/>
        </w:rPr>
        <w:t>effect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. </w:t>
      </w:r>
      <w:proofErr w:type="spellStart"/>
      <w:r w:rsidRPr="00E71975">
        <w:rPr>
          <w:rFonts w:ascii="Courier" w:hAnsi="Courier" w:cs="Courier"/>
          <w:sz w:val="20"/>
          <w:szCs w:val="20"/>
        </w:rPr>
        <w:t>However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, in the plot </w:t>
      </w:r>
      <w:proofErr w:type="spellStart"/>
      <w:r w:rsidRPr="00E71975">
        <w:rPr>
          <w:rFonts w:ascii="Courier" w:hAnsi="Courier" w:cs="Courier"/>
          <w:sz w:val="20"/>
          <w:szCs w:val="20"/>
        </w:rPr>
        <w:t>shown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in the </w:t>
      </w:r>
      <w:proofErr w:type="spellStart"/>
      <w:r w:rsidRPr="00E71975">
        <w:rPr>
          <w:rFonts w:ascii="Courier" w:hAnsi="Courier" w:cs="Courier"/>
          <w:sz w:val="20"/>
          <w:szCs w:val="20"/>
        </w:rPr>
        <w:t>supplementary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material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supplied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to me </w:t>
      </w:r>
      <w:proofErr w:type="spellStart"/>
      <w:r w:rsidRPr="00E71975">
        <w:rPr>
          <w:rFonts w:ascii="Courier" w:hAnsi="Courier" w:cs="Courier"/>
          <w:sz w:val="20"/>
          <w:szCs w:val="20"/>
        </w:rPr>
        <w:t>it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is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clear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that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there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is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a large </w:t>
      </w:r>
      <w:proofErr w:type="spellStart"/>
      <w:r w:rsidRPr="00E71975">
        <w:rPr>
          <w:rFonts w:ascii="Courier" w:hAnsi="Courier" w:cs="Courier"/>
          <w:sz w:val="20"/>
          <w:szCs w:val="20"/>
        </w:rPr>
        <w:t>difference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in the </w:t>
      </w:r>
      <w:proofErr w:type="spellStart"/>
      <w:r w:rsidRPr="00E71975">
        <w:rPr>
          <w:rFonts w:ascii="Courier" w:hAnsi="Courier" w:cs="Courier"/>
          <w:sz w:val="20"/>
          <w:szCs w:val="20"/>
        </w:rPr>
        <w:t>integrated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solid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angle </w:t>
      </w:r>
      <w:proofErr w:type="spellStart"/>
      <w:r w:rsidRPr="00E71975">
        <w:rPr>
          <w:rFonts w:ascii="Courier" w:hAnsi="Courier" w:cs="Courier"/>
          <w:sz w:val="20"/>
          <w:szCs w:val="20"/>
        </w:rPr>
        <w:t>between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this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more </w:t>
      </w:r>
      <w:proofErr w:type="spellStart"/>
      <w:r w:rsidRPr="00E71975">
        <w:rPr>
          <w:rFonts w:ascii="Courier" w:hAnsi="Courier" w:cs="Courier"/>
          <w:sz w:val="20"/>
          <w:szCs w:val="20"/>
        </w:rPr>
        <w:t>recent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beam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model, the </w:t>
      </w:r>
      <w:proofErr w:type="spellStart"/>
      <w:r w:rsidRPr="00E71975">
        <w:rPr>
          <w:rFonts w:ascii="Courier" w:hAnsi="Courier" w:cs="Courier"/>
          <w:sz w:val="20"/>
          <w:szCs w:val="20"/>
        </w:rPr>
        <w:t>Gaussian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fit and the </w:t>
      </w:r>
      <w:proofErr w:type="spellStart"/>
      <w:r w:rsidRPr="00E71975">
        <w:rPr>
          <w:rFonts w:ascii="Courier" w:hAnsi="Courier" w:cs="Courier"/>
          <w:sz w:val="20"/>
          <w:szCs w:val="20"/>
        </w:rPr>
        <w:t>measured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profile </w:t>
      </w:r>
      <w:proofErr w:type="spellStart"/>
      <w:r w:rsidRPr="00E71975">
        <w:rPr>
          <w:rFonts w:ascii="Courier" w:hAnsi="Courier" w:cs="Courier"/>
          <w:sz w:val="20"/>
          <w:szCs w:val="20"/>
        </w:rPr>
        <w:t>from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Uranus. In the </w:t>
      </w:r>
      <w:proofErr w:type="spellStart"/>
      <w:r w:rsidRPr="00E71975">
        <w:rPr>
          <w:rFonts w:ascii="Courier" w:hAnsi="Courier" w:cs="Courier"/>
          <w:sz w:val="20"/>
          <w:szCs w:val="20"/>
        </w:rPr>
        <w:t>text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on page 7 </w:t>
      </w:r>
      <w:proofErr w:type="spellStart"/>
      <w:r w:rsidRPr="00E71975">
        <w:rPr>
          <w:rFonts w:ascii="Courier" w:hAnsi="Courier" w:cs="Courier"/>
          <w:sz w:val="20"/>
          <w:szCs w:val="20"/>
        </w:rPr>
        <w:t>you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appear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to </w:t>
      </w:r>
      <w:proofErr w:type="spellStart"/>
      <w:r w:rsidRPr="00E71975">
        <w:rPr>
          <w:rFonts w:ascii="Courier" w:hAnsi="Courier" w:cs="Courier"/>
          <w:sz w:val="20"/>
          <w:szCs w:val="20"/>
        </w:rPr>
        <w:t>address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this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and </w:t>
      </w:r>
      <w:proofErr w:type="spellStart"/>
      <w:r w:rsidRPr="00E71975">
        <w:rPr>
          <w:rFonts w:ascii="Courier" w:hAnsi="Courier" w:cs="Courier"/>
          <w:sz w:val="20"/>
          <w:szCs w:val="20"/>
        </w:rPr>
        <w:t>quantify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it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as a 32% </w:t>
      </w:r>
      <w:proofErr w:type="spellStart"/>
      <w:r w:rsidRPr="00E71975">
        <w:rPr>
          <w:rFonts w:ascii="Courier" w:hAnsi="Courier" w:cs="Courier"/>
          <w:sz w:val="20"/>
          <w:szCs w:val="20"/>
        </w:rPr>
        <w:t>effect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. It </w:t>
      </w:r>
      <w:proofErr w:type="spellStart"/>
      <w:r w:rsidRPr="00E71975">
        <w:rPr>
          <w:rFonts w:ascii="Courier" w:hAnsi="Courier" w:cs="Courier"/>
          <w:sz w:val="20"/>
          <w:szCs w:val="20"/>
        </w:rPr>
        <w:t>is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not </w:t>
      </w:r>
      <w:proofErr w:type="spellStart"/>
      <w:r w:rsidRPr="00E71975">
        <w:rPr>
          <w:rFonts w:ascii="Courier" w:hAnsi="Courier" w:cs="Courier"/>
          <w:sz w:val="20"/>
          <w:szCs w:val="20"/>
        </w:rPr>
        <w:t>clear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to me </w:t>
      </w:r>
      <w:proofErr w:type="spellStart"/>
      <w:r w:rsidRPr="00E71975">
        <w:rPr>
          <w:rFonts w:ascii="Courier" w:hAnsi="Courier" w:cs="Courier"/>
          <w:sz w:val="20"/>
          <w:szCs w:val="20"/>
        </w:rPr>
        <w:t>what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the </w:t>
      </w:r>
      <w:proofErr w:type="spellStart"/>
      <w:r w:rsidRPr="00E71975">
        <w:rPr>
          <w:rFonts w:ascii="Courier" w:hAnsi="Courier" w:cs="Courier"/>
          <w:sz w:val="20"/>
          <w:szCs w:val="20"/>
        </w:rPr>
        <w:t>additional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45% correction </w:t>
      </w:r>
      <w:proofErr w:type="spellStart"/>
      <w:r w:rsidRPr="00E71975">
        <w:rPr>
          <w:rFonts w:ascii="Courier" w:hAnsi="Courier" w:cs="Courier"/>
          <w:sz w:val="20"/>
          <w:szCs w:val="20"/>
        </w:rPr>
        <w:t>comes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from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or the </w:t>
      </w:r>
      <w:proofErr w:type="spellStart"/>
      <w:r w:rsidRPr="00E71975">
        <w:rPr>
          <w:rFonts w:ascii="Courier" w:hAnsi="Courier" w:cs="Courier"/>
          <w:sz w:val="20"/>
          <w:szCs w:val="20"/>
        </w:rPr>
        <w:t>difference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between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these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numbers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. I </w:t>
      </w:r>
      <w:proofErr w:type="spellStart"/>
      <w:r w:rsidRPr="00E71975">
        <w:rPr>
          <w:rFonts w:ascii="Courier" w:hAnsi="Courier" w:cs="Courier"/>
          <w:sz w:val="20"/>
          <w:szCs w:val="20"/>
        </w:rPr>
        <w:t>don’t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understand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your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necessity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for an </w:t>
      </w:r>
      <w:proofErr w:type="spellStart"/>
      <w:r w:rsidRPr="00E71975">
        <w:rPr>
          <w:rFonts w:ascii="Courier" w:hAnsi="Courier" w:cs="Courier"/>
          <w:sz w:val="20"/>
          <w:szCs w:val="20"/>
        </w:rPr>
        <w:t>external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beam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model, in </w:t>
      </w:r>
      <w:proofErr w:type="spellStart"/>
      <w:r w:rsidRPr="00E71975">
        <w:rPr>
          <w:rFonts w:ascii="Courier" w:hAnsi="Courier" w:cs="Courier"/>
          <w:sz w:val="20"/>
          <w:szCs w:val="20"/>
        </w:rPr>
        <w:t>particular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one </w:t>
      </w:r>
      <w:proofErr w:type="spellStart"/>
      <w:r w:rsidRPr="00E71975">
        <w:rPr>
          <w:rFonts w:ascii="Courier" w:hAnsi="Courier" w:cs="Courier"/>
          <w:sz w:val="20"/>
          <w:szCs w:val="20"/>
        </w:rPr>
        <w:t>that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you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have </w:t>
      </w:r>
      <w:proofErr w:type="spellStart"/>
      <w:r w:rsidRPr="00E71975">
        <w:rPr>
          <w:rFonts w:ascii="Courier" w:hAnsi="Courier" w:cs="Courier"/>
          <w:sz w:val="20"/>
          <w:szCs w:val="20"/>
        </w:rPr>
        <w:t>shown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to </w:t>
      </w:r>
      <w:proofErr w:type="spellStart"/>
      <w:r w:rsidRPr="00E71975">
        <w:rPr>
          <w:rFonts w:ascii="Courier" w:hAnsi="Courier" w:cs="Courier"/>
          <w:sz w:val="20"/>
          <w:szCs w:val="20"/>
        </w:rPr>
        <w:t>be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a </w:t>
      </w:r>
      <w:proofErr w:type="spellStart"/>
      <w:r w:rsidRPr="00E71975">
        <w:rPr>
          <w:rFonts w:ascii="Courier" w:hAnsi="Courier" w:cs="Courier"/>
          <w:sz w:val="20"/>
          <w:szCs w:val="20"/>
        </w:rPr>
        <w:t>poor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description of the </w:t>
      </w:r>
      <w:proofErr w:type="spellStart"/>
      <w:r w:rsidRPr="00E71975">
        <w:rPr>
          <w:rFonts w:ascii="Courier" w:hAnsi="Courier" w:cs="Courier"/>
          <w:sz w:val="20"/>
          <w:szCs w:val="20"/>
        </w:rPr>
        <w:t>measurement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. </w:t>
      </w:r>
      <w:proofErr w:type="spellStart"/>
      <w:r w:rsidRPr="00E71975">
        <w:rPr>
          <w:rFonts w:ascii="Courier" w:hAnsi="Courier" w:cs="Courier"/>
          <w:sz w:val="20"/>
          <w:szCs w:val="20"/>
        </w:rPr>
        <w:t>Why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not </w:t>
      </w:r>
      <w:proofErr w:type="spellStart"/>
      <w:r w:rsidRPr="00E71975">
        <w:rPr>
          <w:rFonts w:ascii="Courier" w:hAnsi="Courier" w:cs="Courier"/>
          <w:sz w:val="20"/>
          <w:szCs w:val="20"/>
        </w:rPr>
        <w:t>just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use the Uranus </w:t>
      </w:r>
      <w:proofErr w:type="spellStart"/>
      <w:r w:rsidRPr="00E71975">
        <w:rPr>
          <w:rFonts w:ascii="Courier" w:hAnsi="Courier" w:cs="Courier"/>
          <w:sz w:val="20"/>
          <w:szCs w:val="20"/>
        </w:rPr>
        <w:t>measurement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or a </w:t>
      </w:r>
      <w:proofErr w:type="spellStart"/>
      <w:r w:rsidRPr="00E71975">
        <w:rPr>
          <w:rFonts w:ascii="Courier" w:hAnsi="Courier" w:cs="Courier"/>
          <w:sz w:val="20"/>
          <w:szCs w:val="20"/>
        </w:rPr>
        <w:t>parameterized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fit to </w:t>
      </w:r>
      <w:proofErr w:type="spellStart"/>
      <w:r w:rsidRPr="00E71975">
        <w:rPr>
          <w:rFonts w:ascii="Courier" w:hAnsi="Courier" w:cs="Courier"/>
          <w:sz w:val="20"/>
          <w:szCs w:val="20"/>
        </w:rPr>
        <w:t>that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data? I </w:t>
      </w:r>
      <w:proofErr w:type="spellStart"/>
      <w:r w:rsidRPr="00E71975">
        <w:rPr>
          <w:rFonts w:ascii="Courier" w:hAnsi="Courier" w:cs="Courier"/>
          <w:sz w:val="20"/>
          <w:szCs w:val="20"/>
        </w:rPr>
        <w:t>appreciate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the </w:t>
      </w:r>
      <w:proofErr w:type="spellStart"/>
      <w:r w:rsidRPr="00E71975">
        <w:rPr>
          <w:rFonts w:ascii="Courier" w:hAnsi="Courier" w:cs="Courier"/>
          <w:sz w:val="20"/>
          <w:szCs w:val="20"/>
        </w:rPr>
        <w:t>expanded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paragraph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on </w:t>
      </w:r>
      <w:proofErr w:type="spellStart"/>
      <w:r w:rsidRPr="00E71975">
        <w:rPr>
          <w:rFonts w:ascii="Courier" w:hAnsi="Courier" w:cs="Courier"/>
          <w:sz w:val="20"/>
          <w:szCs w:val="20"/>
        </w:rPr>
        <w:t>this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effect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but </w:t>
      </w:r>
      <w:proofErr w:type="spellStart"/>
      <w:r w:rsidRPr="00E71975">
        <w:rPr>
          <w:rFonts w:ascii="Courier" w:hAnsi="Courier" w:cs="Courier"/>
          <w:sz w:val="20"/>
          <w:szCs w:val="20"/>
        </w:rPr>
        <w:t>think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it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could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still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use more clarification as to </w:t>
      </w:r>
      <w:proofErr w:type="spellStart"/>
      <w:r w:rsidRPr="00E71975">
        <w:rPr>
          <w:rFonts w:ascii="Courier" w:hAnsi="Courier" w:cs="Courier"/>
          <w:sz w:val="20"/>
          <w:szCs w:val="20"/>
        </w:rPr>
        <w:t>why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the </w:t>
      </w:r>
      <w:proofErr w:type="spellStart"/>
      <w:r w:rsidRPr="00E71975">
        <w:rPr>
          <w:rFonts w:ascii="Courier" w:hAnsi="Courier" w:cs="Courier"/>
          <w:sz w:val="20"/>
          <w:szCs w:val="20"/>
        </w:rPr>
        <w:t>models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are </w:t>
      </w:r>
      <w:proofErr w:type="spellStart"/>
      <w:r w:rsidRPr="00E71975">
        <w:rPr>
          <w:rFonts w:ascii="Courier" w:hAnsi="Courier" w:cs="Courier"/>
          <w:sz w:val="20"/>
          <w:szCs w:val="20"/>
        </w:rPr>
        <w:t>used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. </w:t>
      </w:r>
    </w:p>
    <w:p w14:paraId="3F5F7580" w14:textId="77777777" w:rsidR="00E71975" w:rsidRDefault="00E71975">
      <w:pPr>
        <w:rPr>
          <w:rFonts w:ascii="Courier" w:hAnsi="Courier"/>
          <w:sz w:val="20"/>
          <w:szCs w:val="20"/>
          <w:lang w:val="en-GB"/>
        </w:rPr>
      </w:pPr>
    </w:p>
    <w:p w14:paraId="1E4A3975" w14:textId="77777777" w:rsidR="00E71975" w:rsidRPr="00E71975" w:rsidRDefault="00E71975" w:rsidP="00E71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71975">
        <w:rPr>
          <w:rFonts w:ascii="Courier" w:hAnsi="Courier" w:cs="Courier"/>
          <w:sz w:val="20"/>
          <w:szCs w:val="20"/>
        </w:rPr>
        <w:t xml:space="preserve">Figure 4: The inclusion of the input </w:t>
      </w:r>
      <w:proofErr w:type="spellStart"/>
      <w:r w:rsidRPr="00E71975">
        <w:rPr>
          <w:rFonts w:ascii="Courier" w:hAnsi="Courier" w:cs="Courier"/>
          <w:sz w:val="20"/>
          <w:szCs w:val="20"/>
        </w:rPr>
        <w:t>map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and </w:t>
      </w:r>
      <w:proofErr w:type="spellStart"/>
      <w:r w:rsidRPr="00E71975">
        <w:rPr>
          <w:rFonts w:ascii="Courier" w:hAnsi="Courier" w:cs="Courier"/>
          <w:sz w:val="20"/>
          <w:szCs w:val="20"/>
        </w:rPr>
        <w:t>residuals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have </w:t>
      </w:r>
      <w:proofErr w:type="spellStart"/>
      <w:r w:rsidRPr="00E71975">
        <w:rPr>
          <w:rFonts w:ascii="Courier" w:hAnsi="Courier" w:cs="Courier"/>
          <w:sz w:val="20"/>
          <w:szCs w:val="20"/>
        </w:rPr>
        <w:t>improved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this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figure </w:t>
      </w:r>
      <w:proofErr w:type="spellStart"/>
      <w:r w:rsidRPr="00E71975">
        <w:rPr>
          <w:rFonts w:ascii="Courier" w:hAnsi="Courier" w:cs="Courier"/>
          <w:sz w:val="20"/>
          <w:szCs w:val="20"/>
        </w:rPr>
        <w:t>substantially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. I </w:t>
      </w:r>
      <w:proofErr w:type="spellStart"/>
      <w:r w:rsidRPr="00E71975">
        <w:rPr>
          <w:rFonts w:ascii="Courier" w:hAnsi="Courier" w:cs="Courier"/>
          <w:sz w:val="20"/>
          <w:szCs w:val="20"/>
        </w:rPr>
        <w:t>think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it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would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be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well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served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by </w:t>
      </w:r>
      <w:proofErr w:type="spellStart"/>
      <w:r w:rsidRPr="00E71975">
        <w:rPr>
          <w:rFonts w:ascii="Courier" w:hAnsi="Courier" w:cs="Courier"/>
          <w:sz w:val="20"/>
          <w:szCs w:val="20"/>
        </w:rPr>
        <w:t>labeling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the </w:t>
      </w:r>
      <w:proofErr w:type="spellStart"/>
      <w:r w:rsidRPr="00E71975">
        <w:rPr>
          <w:rFonts w:ascii="Courier" w:hAnsi="Courier" w:cs="Courier"/>
          <w:sz w:val="20"/>
          <w:szCs w:val="20"/>
        </w:rPr>
        <w:t>thumbnails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to </w:t>
      </w:r>
      <w:proofErr w:type="spellStart"/>
      <w:r w:rsidRPr="00E71975">
        <w:rPr>
          <w:rFonts w:ascii="Courier" w:hAnsi="Courier" w:cs="Courier"/>
          <w:sz w:val="20"/>
          <w:szCs w:val="20"/>
        </w:rPr>
        <w:t>refer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to in the </w:t>
      </w:r>
      <w:proofErr w:type="spellStart"/>
      <w:r w:rsidRPr="00E71975">
        <w:rPr>
          <w:rFonts w:ascii="Courier" w:hAnsi="Courier" w:cs="Courier"/>
          <w:sz w:val="20"/>
          <w:szCs w:val="20"/>
        </w:rPr>
        <w:t>caption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. The </w:t>
      </w:r>
      <w:proofErr w:type="spellStart"/>
      <w:r w:rsidRPr="00E71975">
        <w:rPr>
          <w:rFonts w:ascii="Courier" w:hAnsi="Courier" w:cs="Courier"/>
          <w:sz w:val="20"/>
          <w:szCs w:val="20"/>
        </w:rPr>
        <w:t>bottom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two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panels are not </w:t>
      </w:r>
      <w:proofErr w:type="spellStart"/>
      <w:r w:rsidRPr="00E71975">
        <w:rPr>
          <w:rFonts w:ascii="Courier" w:hAnsi="Courier" w:cs="Courier"/>
          <w:sz w:val="20"/>
          <w:szCs w:val="20"/>
        </w:rPr>
        <w:t>discussed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in the </w:t>
      </w:r>
      <w:proofErr w:type="spellStart"/>
      <w:r w:rsidRPr="00E71975">
        <w:rPr>
          <w:rFonts w:ascii="Courier" w:hAnsi="Courier" w:cs="Courier"/>
          <w:sz w:val="20"/>
          <w:szCs w:val="20"/>
        </w:rPr>
        <w:t>caption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and </w:t>
      </w:r>
      <w:proofErr w:type="spellStart"/>
      <w:r w:rsidRPr="00E71975">
        <w:rPr>
          <w:rFonts w:ascii="Courier" w:hAnsi="Courier" w:cs="Courier"/>
          <w:sz w:val="20"/>
          <w:szCs w:val="20"/>
        </w:rPr>
        <w:t>it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is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not </w:t>
      </w:r>
      <w:proofErr w:type="spellStart"/>
      <w:r w:rsidRPr="00E71975">
        <w:rPr>
          <w:rFonts w:ascii="Courier" w:hAnsi="Courier" w:cs="Courier"/>
          <w:sz w:val="20"/>
          <w:szCs w:val="20"/>
        </w:rPr>
        <w:t>clear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what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they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are </w:t>
      </w:r>
      <w:proofErr w:type="spellStart"/>
      <w:r w:rsidRPr="00E71975">
        <w:rPr>
          <w:rFonts w:ascii="Courier" w:hAnsi="Courier" w:cs="Courier"/>
          <w:sz w:val="20"/>
          <w:szCs w:val="20"/>
        </w:rPr>
        <w:t>showing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. </w:t>
      </w:r>
    </w:p>
    <w:p w14:paraId="33981D6B" w14:textId="77777777" w:rsidR="00E71975" w:rsidRDefault="00E71975">
      <w:pPr>
        <w:rPr>
          <w:rFonts w:ascii="Courier" w:hAnsi="Courier"/>
          <w:sz w:val="20"/>
          <w:szCs w:val="20"/>
          <w:lang w:val="en-GB"/>
        </w:rPr>
      </w:pPr>
    </w:p>
    <w:p w14:paraId="4C0679F6" w14:textId="77777777" w:rsidR="00E71975" w:rsidRPr="00E71975" w:rsidRDefault="00E71975" w:rsidP="00E71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71975">
        <w:rPr>
          <w:rFonts w:ascii="Courier" w:hAnsi="Courier" w:cs="Courier"/>
          <w:sz w:val="20"/>
          <w:szCs w:val="20"/>
        </w:rPr>
        <w:t xml:space="preserve">The quantification of the </w:t>
      </w:r>
      <w:proofErr w:type="spellStart"/>
      <w:r w:rsidRPr="00E71975">
        <w:rPr>
          <w:rFonts w:ascii="Courier" w:hAnsi="Courier" w:cs="Courier"/>
          <w:sz w:val="20"/>
          <w:szCs w:val="20"/>
        </w:rPr>
        <w:t>recovered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parameters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of </w:t>
      </w:r>
      <w:proofErr w:type="spellStart"/>
      <w:r w:rsidRPr="00E71975">
        <w:rPr>
          <w:rFonts w:ascii="Courier" w:hAnsi="Courier" w:cs="Courier"/>
          <w:sz w:val="20"/>
          <w:szCs w:val="20"/>
        </w:rPr>
        <w:t>simulated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clusters has </w:t>
      </w:r>
      <w:proofErr w:type="spellStart"/>
      <w:r w:rsidRPr="00E71975">
        <w:rPr>
          <w:rFonts w:ascii="Courier" w:hAnsi="Courier" w:cs="Courier"/>
          <w:sz w:val="20"/>
          <w:szCs w:val="20"/>
        </w:rPr>
        <w:t>drastically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improved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the section on pipeline Validation.  </w:t>
      </w:r>
    </w:p>
    <w:p w14:paraId="208AEDAF" w14:textId="77777777" w:rsidR="00E71975" w:rsidRDefault="00E71975">
      <w:pPr>
        <w:rPr>
          <w:rFonts w:ascii="Courier" w:hAnsi="Courier"/>
          <w:sz w:val="20"/>
          <w:szCs w:val="20"/>
          <w:lang w:val="en-GB"/>
        </w:rPr>
      </w:pPr>
    </w:p>
    <w:p w14:paraId="587AD88C" w14:textId="77777777" w:rsidR="00E71975" w:rsidRPr="00E71975" w:rsidRDefault="00E71975" w:rsidP="00E71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71975">
        <w:rPr>
          <w:rFonts w:ascii="Courier" w:hAnsi="Courier" w:cs="Courier"/>
          <w:sz w:val="20"/>
          <w:szCs w:val="20"/>
        </w:rPr>
        <w:t xml:space="preserve">Figure 8. I </w:t>
      </w:r>
      <w:proofErr w:type="spellStart"/>
      <w:r w:rsidRPr="00E71975">
        <w:rPr>
          <w:rFonts w:ascii="Courier" w:hAnsi="Courier" w:cs="Courier"/>
          <w:sz w:val="20"/>
          <w:szCs w:val="20"/>
        </w:rPr>
        <w:t>think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the noise </w:t>
      </w:r>
      <w:proofErr w:type="spellStart"/>
      <w:r w:rsidRPr="00E71975">
        <w:rPr>
          <w:rFonts w:ascii="Courier" w:hAnsi="Courier" w:cs="Courier"/>
          <w:sz w:val="20"/>
          <w:szCs w:val="20"/>
        </w:rPr>
        <w:t>map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figure </w:t>
      </w:r>
      <w:proofErr w:type="spellStart"/>
      <w:r w:rsidRPr="00E71975">
        <w:rPr>
          <w:rFonts w:ascii="Courier" w:hAnsi="Courier" w:cs="Courier"/>
          <w:sz w:val="20"/>
          <w:szCs w:val="20"/>
        </w:rPr>
        <w:t>which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you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supplied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to me in the </w:t>
      </w:r>
      <w:proofErr w:type="spellStart"/>
      <w:r w:rsidRPr="00E71975">
        <w:rPr>
          <w:rFonts w:ascii="Courier" w:hAnsi="Courier" w:cs="Courier"/>
          <w:sz w:val="20"/>
          <w:szCs w:val="20"/>
        </w:rPr>
        <w:t>response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would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be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a </w:t>
      </w:r>
      <w:proofErr w:type="spellStart"/>
      <w:r w:rsidRPr="00E71975">
        <w:rPr>
          <w:rFonts w:ascii="Courier" w:hAnsi="Courier" w:cs="Courier"/>
          <w:sz w:val="20"/>
          <w:szCs w:val="20"/>
        </w:rPr>
        <w:t>useful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addition as a panel in </w:t>
      </w:r>
      <w:proofErr w:type="spellStart"/>
      <w:r w:rsidRPr="00E71975">
        <w:rPr>
          <w:rFonts w:ascii="Courier" w:hAnsi="Courier" w:cs="Courier"/>
          <w:sz w:val="20"/>
          <w:szCs w:val="20"/>
        </w:rPr>
        <w:t>this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figure to </w:t>
      </w:r>
      <w:proofErr w:type="spellStart"/>
      <w:r w:rsidRPr="00E71975">
        <w:rPr>
          <w:rFonts w:ascii="Courier" w:hAnsi="Courier" w:cs="Courier"/>
          <w:sz w:val="20"/>
          <w:szCs w:val="20"/>
        </w:rPr>
        <w:t>convey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this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information to the </w:t>
      </w:r>
      <w:proofErr w:type="spellStart"/>
      <w:r w:rsidRPr="00E71975">
        <w:rPr>
          <w:rFonts w:ascii="Courier" w:hAnsi="Courier" w:cs="Courier"/>
          <w:sz w:val="20"/>
          <w:szCs w:val="20"/>
        </w:rPr>
        <w:t>reader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as </w:t>
      </w:r>
      <w:proofErr w:type="spellStart"/>
      <w:r w:rsidRPr="00E71975">
        <w:rPr>
          <w:rFonts w:ascii="Courier" w:hAnsi="Courier" w:cs="Courier"/>
          <w:sz w:val="20"/>
          <w:szCs w:val="20"/>
        </w:rPr>
        <w:t>well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. You have </w:t>
      </w:r>
      <w:proofErr w:type="spellStart"/>
      <w:r w:rsidRPr="00E71975">
        <w:rPr>
          <w:rFonts w:ascii="Courier" w:hAnsi="Courier" w:cs="Courier"/>
          <w:sz w:val="20"/>
          <w:szCs w:val="20"/>
        </w:rPr>
        <w:t>already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done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the </w:t>
      </w:r>
      <w:proofErr w:type="spellStart"/>
      <w:r w:rsidRPr="00E71975">
        <w:rPr>
          <w:rFonts w:ascii="Courier" w:hAnsi="Courier" w:cs="Courier"/>
          <w:sz w:val="20"/>
          <w:szCs w:val="20"/>
        </w:rPr>
        <w:t>calculation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E71975">
        <w:rPr>
          <w:rFonts w:ascii="Courier" w:hAnsi="Courier" w:cs="Courier"/>
          <w:sz w:val="20"/>
          <w:szCs w:val="20"/>
        </w:rPr>
        <w:t>why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not </w:t>
      </w:r>
      <w:proofErr w:type="spellStart"/>
      <w:r w:rsidRPr="00E71975">
        <w:rPr>
          <w:rFonts w:ascii="Courier" w:hAnsi="Courier" w:cs="Courier"/>
          <w:sz w:val="20"/>
          <w:szCs w:val="20"/>
        </w:rPr>
        <w:t>include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71975">
        <w:rPr>
          <w:rFonts w:ascii="Courier" w:hAnsi="Courier" w:cs="Courier"/>
          <w:sz w:val="20"/>
          <w:szCs w:val="20"/>
        </w:rPr>
        <w:t>it</w:t>
      </w:r>
      <w:proofErr w:type="spellEnd"/>
      <w:r w:rsidRPr="00E71975">
        <w:rPr>
          <w:rFonts w:ascii="Courier" w:hAnsi="Courier" w:cs="Courier"/>
          <w:sz w:val="20"/>
          <w:szCs w:val="20"/>
        </w:rPr>
        <w:t xml:space="preserve"> in the </w:t>
      </w:r>
      <w:proofErr w:type="spellStart"/>
      <w:r w:rsidRPr="00E71975">
        <w:rPr>
          <w:rFonts w:ascii="Courier" w:hAnsi="Courier" w:cs="Courier"/>
          <w:sz w:val="20"/>
          <w:szCs w:val="20"/>
        </w:rPr>
        <w:t>paper</w:t>
      </w:r>
      <w:proofErr w:type="spellEnd"/>
      <w:r w:rsidRPr="00E71975">
        <w:rPr>
          <w:rFonts w:ascii="Courier" w:hAnsi="Courier" w:cs="Courier"/>
          <w:sz w:val="20"/>
          <w:szCs w:val="20"/>
        </w:rPr>
        <w:t>?</w:t>
      </w:r>
    </w:p>
    <w:p w14:paraId="2F81AE61" w14:textId="77777777" w:rsidR="00E71975" w:rsidRDefault="00E71975">
      <w:pPr>
        <w:rPr>
          <w:rFonts w:ascii="Courier" w:hAnsi="Courier"/>
          <w:sz w:val="20"/>
          <w:szCs w:val="20"/>
          <w:lang w:val="en-GB"/>
        </w:rPr>
      </w:pPr>
    </w:p>
    <w:p w14:paraId="127777E5" w14:textId="4FC0D147" w:rsidR="00E71975" w:rsidRPr="00B377B5" w:rsidRDefault="00E71975" w:rsidP="00E71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b/>
          <w:sz w:val="20"/>
          <w:szCs w:val="20"/>
          <w:u w:val="single"/>
          <w:lang w:val="en-GB"/>
        </w:rPr>
      </w:pPr>
      <w:r>
        <w:rPr>
          <w:rFonts w:ascii="Courier" w:hAnsi="Courier" w:cs="Courier"/>
          <w:b/>
          <w:sz w:val="20"/>
          <w:szCs w:val="20"/>
          <w:u w:val="single"/>
          <w:lang w:val="en-GB"/>
        </w:rPr>
        <w:t>Answer:</w:t>
      </w:r>
    </w:p>
    <w:p w14:paraId="217CB8B6" w14:textId="77777777" w:rsidR="00DB4B76" w:rsidRDefault="00DB4B76">
      <w:pPr>
        <w:rPr>
          <w:rFonts w:ascii="Courier" w:hAnsi="Courier"/>
          <w:sz w:val="20"/>
          <w:szCs w:val="20"/>
          <w:lang w:val="en-GB"/>
        </w:rPr>
      </w:pPr>
    </w:p>
    <w:p w14:paraId="48A39668" w14:textId="4701CD86" w:rsidR="00E87EE5" w:rsidRDefault="00E87EE5">
      <w:pPr>
        <w:rPr>
          <w:rFonts w:ascii="Courier" w:hAnsi="Courier"/>
          <w:sz w:val="20"/>
          <w:szCs w:val="20"/>
          <w:lang w:val="en-GB"/>
        </w:rPr>
      </w:pPr>
      <w:r>
        <w:rPr>
          <w:rFonts w:ascii="Courier" w:hAnsi="Courier"/>
          <w:sz w:val="20"/>
          <w:szCs w:val="20"/>
          <w:lang w:val="en-GB"/>
        </w:rPr>
        <w:t>Dear</w:t>
      </w:r>
      <w:r w:rsidR="00BC3B2A">
        <w:rPr>
          <w:rFonts w:ascii="Courier" w:hAnsi="Courier"/>
          <w:sz w:val="20"/>
          <w:szCs w:val="20"/>
          <w:lang w:val="en-GB"/>
        </w:rPr>
        <w:t xml:space="preserve"> Editor</w:t>
      </w:r>
      <w:r>
        <w:rPr>
          <w:rFonts w:ascii="Courier" w:hAnsi="Courier"/>
          <w:sz w:val="20"/>
          <w:szCs w:val="20"/>
          <w:lang w:val="en-GB"/>
        </w:rPr>
        <w:t xml:space="preserve">, </w:t>
      </w:r>
    </w:p>
    <w:p w14:paraId="4C66A825" w14:textId="64DAEC62" w:rsidR="00F277D3" w:rsidRDefault="00BC3B2A">
      <w:pPr>
        <w:rPr>
          <w:rFonts w:ascii="Courier" w:hAnsi="Courier"/>
          <w:sz w:val="20"/>
          <w:szCs w:val="20"/>
          <w:lang w:val="en-GB"/>
        </w:rPr>
      </w:pPr>
      <w:r>
        <w:rPr>
          <w:rFonts w:ascii="Courier" w:hAnsi="Courier"/>
          <w:sz w:val="20"/>
          <w:szCs w:val="20"/>
          <w:lang w:val="en-GB"/>
        </w:rPr>
        <w:t>We t</w:t>
      </w:r>
      <w:r w:rsidR="007C6DD6">
        <w:rPr>
          <w:rFonts w:ascii="Courier" w:hAnsi="Courier"/>
          <w:sz w:val="20"/>
          <w:szCs w:val="20"/>
          <w:lang w:val="en-GB"/>
        </w:rPr>
        <w:t xml:space="preserve">hank </w:t>
      </w:r>
      <w:r>
        <w:rPr>
          <w:rFonts w:ascii="Courier" w:hAnsi="Courier"/>
          <w:sz w:val="20"/>
          <w:szCs w:val="20"/>
          <w:lang w:val="en-GB"/>
        </w:rPr>
        <w:t xml:space="preserve">the referee </w:t>
      </w:r>
      <w:r w:rsidR="007C6DD6">
        <w:rPr>
          <w:rFonts w:ascii="Courier" w:hAnsi="Courier"/>
          <w:sz w:val="20"/>
          <w:szCs w:val="20"/>
          <w:lang w:val="en-GB"/>
        </w:rPr>
        <w:t xml:space="preserve">for </w:t>
      </w:r>
      <w:r w:rsidR="00F277D3">
        <w:rPr>
          <w:rFonts w:ascii="Courier" w:hAnsi="Courier"/>
          <w:sz w:val="20"/>
          <w:szCs w:val="20"/>
          <w:lang w:val="en-GB"/>
        </w:rPr>
        <w:t>these additional corrections. We list below what has been done to include them.</w:t>
      </w:r>
    </w:p>
    <w:p w14:paraId="398423FF" w14:textId="3A5D4B40" w:rsidR="00F277D3" w:rsidRPr="00792A1F" w:rsidRDefault="001319C7" w:rsidP="00F277D3">
      <w:pPr>
        <w:pStyle w:val="Paragraphedeliste"/>
        <w:numPr>
          <w:ilvl w:val="0"/>
          <w:numId w:val="2"/>
        </w:numPr>
        <w:rPr>
          <w:rFonts w:ascii="Courier" w:hAnsi="Courier"/>
          <w:sz w:val="20"/>
          <w:szCs w:val="20"/>
          <w:lang w:val="en-GB"/>
        </w:rPr>
      </w:pPr>
      <w:r>
        <w:rPr>
          <w:rFonts w:ascii="Courier" w:hAnsi="Courier"/>
          <w:sz w:val="20"/>
          <w:szCs w:val="20"/>
          <w:lang w:val="en-GB"/>
        </w:rPr>
        <w:t>We have revised the manuscript to improve the grammar.</w:t>
      </w:r>
    </w:p>
    <w:p w14:paraId="0BFD6AFB" w14:textId="414A263E" w:rsidR="00C51BF3" w:rsidRDefault="00792A1F" w:rsidP="00F277D3">
      <w:pPr>
        <w:pStyle w:val="Paragraphedeliste"/>
        <w:numPr>
          <w:ilvl w:val="0"/>
          <w:numId w:val="2"/>
        </w:numPr>
        <w:rPr>
          <w:rFonts w:ascii="Courier" w:hAnsi="Courier"/>
          <w:sz w:val="20"/>
          <w:szCs w:val="20"/>
          <w:lang w:val="en-GB"/>
        </w:rPr>
      </w:pPr>
      <w:r>
        <w:rPr>
          <w:rFonts w:ascii="Courier" w:hAnsi="Courier"/>
          <w:sz w:val="20"/>
          <w:szCs w:val="20"/>
          <w:lang w:val="en-GB"/>
        </w:rPr>
        <w:t>Concerning the beam, we have clarifi</w:t>
      </w:r>
      <w:bookmarkStart w:id="0" w:name="_GoBack"/>
      <w:bookmarkEnd w:id="0"/>
      <w:r>
        <w:rPr>
          <w:rFonts w:ascii="Courier" w:hAnsi="Courier"/>
          <w:sz w:val="20"/>
          <w:szCs w:val="20"/>
          <w:lang w:val="en-GB"/>
        </w:rPr>
        <w:t>ed the corresponding paragraph.</w:t>
      </w:r>
      <w:r w:rsidR="00D51F15">
        <w:rPr>
          <w:rFonts w:ascii="Courier" w:hAnsi="Courier"/>
          <w:sz w:val="20"/>
          <w:szCs w:val="20"/>
          <w:lang w:val="en-GB"/>
        </w:rPr>
        <w:t xml:space="preserve"> The 32% factor is estimated </w:t>
      </w:r>
      <w:r w:rsidR="009A311E">
        <w:rPr>
          <w:rFonts w:ascii="Courier" w:hAnsi="Courier"/>
          <w:sz w:val="20"/>
          <w:szCs w:val="20"/>
          <w:lang w:val="en-GB"/>
        </w:rPr>
        <w:t xml:space="preserve">on Uranus up to 100 </w:t>
      </w:r>
      <w:proofErr w:type="spellStart"/>
      <w:r w:rsidR="009A311E">
        <w:rPr>
          <w:rFonts w:ascii="Courier" w:hAnsi="Courier"/>
          <w:sz w:val="20"/>
          <w:szCs w:val="20"/>
          <w:lang w:val="en-GB"/>
        </w:rPr>
        <w:t>arcsec</w:t>
      </w:r>
      <w:proofErr w:type="spellEnd"/>
      <w:r w:rsidR="009A311E">
        <w:rPr>
          <w:rFonts w:ascii="Courier" w:hAnsi="Courier"/>
          <w:sz w:val="20"/>
          <w:szCs w:val="20"/>
          <w:lang w:val="en-GB"/>
        </w:rPr>
        <w:t xml:space="preserve"> where the signal is recovered and the signal to noise high enough. Since we want to account for the beam further (180 </w:t>
      </w:r>
      <w:proofErr w:type="spellStart"/>
      <w:r w:rsidR="009A311E">
        <w:rPr>
          <w:rFonts w:ascii="Courier" w:hAnsi="Courier"/>
          <w:sz w:val="20"/>
          <w:szCs w:val="20"/>
          <w:lang w:val="en-GB"/>
        </w:rPr>
        <w:t>arcsec</w:t>
      </w:r>
      <w:proofErr w:type="spellEnd"/>
      <w:r w:rsidR="009A311E">
        <w:rPr>
          <w:rFonts w:ascii="Courier" w:hAnsi="Courier"/>
          <w:sz w:val="20"/>
          <w:szCs w:val="20"/>
          <w:lang w:val="en-GB"/>
        </w:rPr>
        <w:t>), we extrapolate this 32% factor to 45%. We use the IRAM beam model because we expect it to be realistic at these scales. Nevertheless, using a parametric modelling of the beam gives corrections that are in agreement within the uncertainties</w:t>
      </w:r>
      <w:r w:rsidR="00B56774">
        <w:rPr>
          <w:rFonts w:ascii="Courier" w:hAnsi="Courier"/>
          <w:sz w:val="20"/>
          <w:szCs w:val="20"/>
          <w:lang w:val="en-GB"/>
        </w:rPr>
        <w:t xml:space="preserve"> (factor of 1.45 +/- 0.1)</w:t>
      </w:r>
      <w:r w:rsidR="009A311E">
        <w:rPr>
          <w:rFonts w:ascii="Courier" w:hAnsi="Courier"/>
          <w:sz w:val="20"/>
          <w:szCs w:val="20"/>
          <w:lang w:val="en-GB"/>
        </w:rPr>
        <w:t>.</w:t>
      </w:r>
    </w:p>
    <w:p w14:paraId="628C6F13" w14:textId="6E7B4BB3" w:rsidR="00F277D3" w:rsidRPr="00F277D3" w:rsidRDefault="00DB4B76" w:rsidP="00F277D3">
      <w:pPr>
        <w:pStyle w:val="Paragraphedeliste"/>
        <w:numPr>
          <w:ilvl w:val="0"/>
          <w:numId w:val="2"/>
        </w:numPr>
        <w:rPr>
          <w:rFonts w:ascii="Courier" w:hAnsi="Courier"/>
          <w:sz w:val="20"/>
          <w:szCs w:val="20"/>
          <w:lang w:val="en-GB"/>
        </w:rPr>
      </w:pPr>
      <w:r w:rsidRPr="00F277D3">
        <w:rPr>
          <w:rFonts w:ascii="Courier" w:hAnsi="Courier"/>
          <w:sz w:val="20"/>
          <w:szCs w:val="20"/>
          <w:lang w:val="en-GB"/>
        </w:rPr>
        <w:t>We have labelled the 8 panels of Fig. 4 and refer to them as C1-4 and D1-4 for the compact and diffuse cases respectively.</w:t>
      </w:r>
    </w:p>
    <w:p w14:paraId="7EC89D50" w14:textId="0C45649A" w:rsidR="00E87EE5" w:rsidRPr="00E87EE5" w:rsidRDefault="00A729C6" w:rsidP="00E87EE5">
      <w:pPr>
        <w:pStyle w:val="Paragraphedeliste"/>
        <w:numPr>
          <w:ilvl w:val="0"/>
          <w:numId w:val="2"/>
        </w:numPr>
        <w:rPr>
          <w:rFonts w:ascii="Courier" w:hAnsi="Courier"/>
          <w:sz w:val="20"/>
          <w:szCs w:val="20"/>
          <w:lang w:val="en-GB"/>
        </w:rPr>
      </w:pPr>
      <w:r w:rsidRPr="00F277D3">
        <w:rPr>
          <w:rFonts w:ascii="Courier" w:hAnsi="Courier"/>
          <w:sz w:val="20"/>
          <w:szCs w:val="20"/>
          <w:lang w:val="en-GB"/>
        </w:rPr>
        <w:t>The standard deviation map has been added and slightly commented</w:t>
      </w:r>
      <w:r w:rsidR="001319C7">
        <w:rPr>
          <w:rFonts w:ascii="Courier" w:hAnsi="Courier"/>
          <w:sz w:val="20"/>
          <w:szCs w:val="20"/>
          <w:lang w:val="en-GB"/>
        </w:rPr>
        <w:t>.</w:t>
      </w:r>
    </w:p>
    <w:p w14:paraId="29BB72F8" w14:textId="1A86A524" w:rsidR="00E87EE5" w:rsidRDefault="00E87EE5" w:rsidP="00E87EE5">
      <w:pPr>
        <w:rPr>
          <w:rFonts w:ascii="Courier" w:hAnsi="Courier"/>
          <w:sz w:val="20"/>
          <w:szCs w:val="20"/>
          <w:lang w:val="en-GB"/>
        </w:rPr>
      </w:pPr>
      <w:r>
        <w:rPr>
          <w:rFonts w:ascii="Courier" w:hAnsi="Courier"/>
          <w:sz w:val="20"/>
          <w:szCs w:val="20"/>
          <w:lang w:val="en-GB"/>
        </w:rPr>
        <w:t>Regards.</w:t>
      </w:r>
    </w:p>
    <w:p w14:paraId="173655CF" w14:textId="54375BC2" w:rsidR="00E87EE5" w:rsidRPr="00E87EE5" w:rsidRDefault="00E87EE5" w:rsidP="00E87EE5">
      <w:pPr>
        <w:rPr>
          <w:rFonts w:ascii="Courier" w:hAnsi="Courier"/>
          <w:sz w:val="20"/>
          <w:szCs w:val="20"/>
          <w:lang w:val="en-GB"/>
        </w:rPr>
      </w:pPr>
      <w:proofErr w:type="spellStart"/>
      <w:r>
        <w:rPr>
          <w:rFonts w:ascii="Courier" w:hAnsi="Courier"/>
          <w:sz w:val="20"/>
          <w:szCs w:val="20"/>
          <w:lang w:val="en-GB"/>
        </w:rPr>
        <w:t>Rémi</w:t>
      </w:r>
      <w:proofErr w:type="spellEnd"/>
      <w:r>
        <w:rPr>
          <w:rFonts w:ascii="Courier" w:hAnsi="Courier"/>
          <w:sz w:val="20"/>
          <w:szCs w:val="20"/>
          <w:lang w:val="en-GB"/>
        </w:rPr>
        <w:t xml:space="preserve"> Adam, Barbara </w:t>
      </w:r>
      <w:proofErr w:type="spellStart"/>
      <w:r>
        <w:rPr>
          <w:rFonts w:ascii="Courier" w:hAnsi="Courier"/>
          <w:sz w:val="20"/>
          <w:szCs w:val="20"/>
          <w:lang w:val="en-GB"/>
        </w:rPr>
        <w:t>Comis</w:t>
      </w:r>
      <w:proofErr w:type="spellEnd"/>
      <w:r>
        <w:rPr>
          <w:rFonts w:ascii="Courier" w:hAnsi="Courier"/>
          <w:sz w:val="20"/>
          <w:szCs w:val="20"/>
          <w:lang w:val="en-GB"/>
        </w:rPr>
        <w:t xml:space="preserve"> and Juan-Francisco </w:t>
      </w:r>
      <w:proofErr w:type="spellStart"/>
      <w:r>
        <w:rPr>
          <w:rFonts w:ascii="Courier" w:hAnsi="Courier"/>
          <w:sz w:val="20"/>
          <w:szCs w:val="20"/>
          <w:lang w:val="en-GB"/>
        </w:rPr>
        <w:t>Macías</w:t>
      </w:r>
      <w:proofErr w:type="spellEnd"/>
      <w:r>
        <w:rPr>
          <w:rFonts w:ascii="Courier" w:hAnsi="Courier"/>
          <w:sz w:val="20"/>
          <w:szCs w:val="20"/>
          <w:lang w:val="en-GB"/>
        </w:rPr>
        <w:t>-Pérez</w:t>
      </w:r>
    </w:p>
    <w:sectPr w:rsidR="00E87EE5" w:rsidRPr="00E87EE5" w:rsidSect="00DF7CC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49DAF9" w14:textId="77777777" w:rsidR="009A311E" w:rsidRDefault="009A311E" w:rsidP="00D4533A">
      <w:r>
        <w:separator/>
      </w:r>
    </w:p>
  </w:endnote>
  <w:endnote w:type="continuationSeparator" w:id="0">
    <w:p w14:paraId="26DE0AED" w14:textId="77777777" w:rsidR="009A311E" w:rsidRDefault="009A311E" w:rsidP="00D45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6E9C2D" w14:textId="77777777" w:rsidR="009A311E" w:rsidRDefault="009A311E" w:rsidP="00D4533A">
      <w:r>
        <w:separator/>
      </w:r>
    </w:p>
  </w:footnote>
  <w:footnote w:type="continuationSeparator" w:id="0">
    <w:p w14:paraId="2009ADB0" w14:textId="77777777" w:rsidR="009A311E" w:rsidRDefault="009A311E" w:rsidP="00D453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272D3"/>
    <w:multiLevelType w:val="hybridMultilevel"/>
    <w:tmpl w:val="7C6CC5CC"/>
    <w:lvl w:ilvl="0" w:tplc="4ADAE778">
      <w:numFmt w:val="bullet"/>
      <w:lvlText w:val="-"/>
      <w:lvlJc w:val="left"/>
      <w:pPr>
        <w:ind w:left="720" w:hanging="360"/>
      </w:pPr>
      <w:rPr>
        <w:rFonts w:ascii="Courier" w:eastAsiaTheme="minorEastAsia" w:hAnsi="Courier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843938"/>
    <w:multiLevelType w:val="hybridMultilevel"/>
    <w:tmpl w:val="7BBEC9A0"/>
    <w:lvl w:ilvl="0" w:tplc="00C4DFCE">
      <w:numFmt w:val="bullet"/>
      <w:lvlText w:val="-"/>
      <w:lvlJc w:val="left"/>
      <w:pPr>
        <w:ind w:left="1060" w:hanging="360"/>
      </w:pPr>
      <w:rPr>
        <w:rFonts w:ascii="Courier" w:eastAsiaTheme="minorEastAsia" w:hAnsi="Courier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4533A"/>
    <w:rsid w:val="00002124"/>
    <w:rsid w:val="00031E97"/>
    <w:rsid w:val="00032C00"/>
    <w:rsid w:val="00033D8C"/>
    <w:rsid w:val="000561DD"/>
    <w:rsid w:val="0006066E"/>
    <w:rsid w:val="000724A9"/>
    <w:rsid w:val="0007525C"/>
    <w:rsid w:val="00087697"/>
    <w:rsid w:val="000B37AF"/>
    <w:rsid w:val="000B4392"/>
    <w:rsid w:val="000B53EF"/>
    <w:rsid w:val="000B5606"/>
    <w:rsid w:val="000B6F40"/>
    <w:rsid w:val="000B754F"/>
    <w:rsid w:val="000D0954"/>
    <w:rsid w:val="000E51A0"/>
    <w:rsid w:val="000E619E"/>
    <w:rsid w:val="000E76EA"/>
    <w:rsid w:val="000F447B"/>
    <w:rsid w:val="0011066C"/>
    <w:rsid w:val="001319C7"/>
    <w:rsid w:val="00144D4E"/>
    <w:rsid w:val="00150EAA"/>
    <w:rsid w:val="00183ACE"/>
    <w:rsid w:val="001A4AE5"/>
    <w:rsid w:val="001B770C"/>
    <w:rsid w:val="001C3084"/>
    <w:rsid w:val="001C6398"/>
    <w:rsid w:val="001D2067"/>
    <w:rsid w:val="001D435E"/>
    <w:rsid w:val="001F1A8E"/>
    <w:rsid w:val="00231AEF"/>
    <w:rsid w:val="00233617"/>
    <w:rsid w:val="002356C1"/>
    <w:rsid w:val="00243BAF"/>
    <w:rsid w:val="002440CE"/>
    <w:rsid w:val="00254241"/>
    <w:rsid w:val="00261154"/>
    <w:rsid w:val="0026230E"/>
    <w:rsid w:val="00275585"/>
    <w:rsid w:val="00284012"/>
    <w:rsid w:val="002B0679"/>
    <w:rsid w:val="002B3F2D"/>
    <w:rsid w:val="002B5C2F"/>
    <w:rsid w:val="002C024C"/>
    <w:rsid w:val="002D1840"/>
    <w:rsid w:val="002E01DA"/>
    <w:rsid w:val="00320FB5"/>
    <w:rsid w:val="00325D19"/>
    <w:rsid w:val="0036586F"/>
    <w:rsid w:val="00367494"/>
    <w:rsid w:val="003737B2"/>
    <w:rsid w:val="00383EB3"/>
    <w:rsid w:val="003A07E5"/>
    <w:rsid w:val="003D214E"/>
    <w:rsid w:val="003D3D72"/>
    <w:rsid w:val="003D63D5"/>
    <w:rsid w:val="003F5523"/>
    <w:rsid w:val="00423D94"/>
    <w:rsid w:val="004257B8"/>
    <w:rsid w:val="00426DE3"/>
    <w:rsid w:val="00445083"/>
    <w:rsid w:val="004539AD"/>
    <w:rsid w:val="004608BC"/>
    <w:rsid w:val="004674E4"/>
    <w:rsid w:val="00477B3A"/>
    <w:rsid w:val="004A06DA"/>
    <w:rsid w:val="004E61F5"/>
    <w:rsid w:val="004E75B6"/>
    <w:rsid w:val="004F3F7B"/>
    <w:rsid w:val="00500CA7"/>
    <w:rsid w:val="005119FE"/>
    <w:rsid w:val="00512D89"/>
    <w:rsid w:val="0052357B"/>
    <w:rsid w:val="0053467D"/>
    <w:rsid w:val="00566E02"/>
    <w:rsid w:val="00570AC5"/>
    <w:rsid w:val="00573728"/>
    <w:rsid w:val="0058305D"/>
    <w:rsid w:val="00592949"/>
    <w:rsid w:val="005B4044"/>
    <w:rsid w:val="005B70DC"/>
    <w:rsid w:val="005D417B"/>
    <w:rsid w:val="00602B25"/>
    <w:rsid w:val="00614974"/>
    <w:rsid w:val="006253D9"/>
    <w:rsid w:val="00637D44"/>
    <w:rsid w:val="00652A59"/>
    <w:rsid w:val="00655825"/>
    <w:rsid w:val="00657E28"/>
    <w:rsid w:val="00660E7B"/>
    <w:rsid w:val="0069114B"/>
    <w:rsid w:val="0069668B"/>
    <w:rsid w:val="006A1D60"/>
    <w:rsid w:val="006C0A90"/>
    <w:rsid w:val="006D40E5"/>
    <w:rsid w:val="006F2632"/>
    <w:rsid w:val="006F6D6F"/>
    <w:rsid w:val="00706614"/>
    <w:rsid w:val="007103A0"/>
    <w:rsid w:val="007115F2"/>
    <w:rsid w:val="00720E55"/>
    <w:rsid w:val="007904E2"/>
    <w:rsid w:val="00792A1F"/>
    <w:rsid w:val="0079544A"/>
    <w:rsid w:val="007A7688"/>
    <w:rsid w:val="007C6DD6"/>
    <w:rsid w:val="007D1E1E"/>
    <w:rsid w:val="007D7F2A"/>
    <w:rsid w:val="007E071C"/>
    <w:rsid w:val="007F3E7C"/>
    <w:rsid w:val="008254B4"/>
    <w:rsid w:val="008535F6"/>
    <w:rsid w:val="0087106D"/>
    <w:rsid w:val="008839B5"/>
    <w:rsid w:val="008869CC"/>
    <w:rsid w:val="00896E13"/>
    <w:rsid w:val="008A765E"/>
    <w:rsid w:val="009073C0"/>
    <w:rsid w:val="00911426"/>
    <w:rsid w:val="00912257"/>
    <w:rsid w:val="00912497"/>
    <w:rsid w:val="00926613"/>
    <w:rsid w:val="009357A6"/>
    <w:rsid w:val="0093791B"/>
    <w:rsid w:val="00940CF3"/>
    <w:rsid w:val="00944BE1"/>
    <w:rsid w:val="00957E40"/>
    <w:rsid w:val="009636B1"/>
    <w:rsid w:val="0097315F"/>
    <w:rsid w:val="0098308E"/>
    <w:rsid w:val="009A099E"/>
    <w:rsid w:val="009A311E"/>
    <w:rsid w:val="009B1648"/>
    <w:rsid w:val="009B7F3D"/>
    <w:rsid w:val="009F4EDC"/>
    <w:rsid w:val="009F5F97"/>
    <w:rsid w:val="00A03A9F"/>
    <w:rsid w:val="00A15BF6"/>
    <w:rsid w:val="00A32DDB"/>
    <w:rsid w:val="00A37947"/>
    <w:rsid w:val="00A42663"/>
    <w:rsid w:val="00A430E0"/>
    <w:rsid w:val="00A509F9"/>
    <w:rsid w:val="00A729C6"/>
    <w:rsid w:val="00A92A35"/>
    <w:rsid w:val="00AB7703"/>
    <w:rsid w:val="00B018EA"/>
    <w:rsid w:val="00B01EB8"/>
    <w:rsid w:val="00B03E48"/>
    <w:rsid w:val="00B302E9"/>
    <w:rsid w:val="00B375DE"/>
    <w:rsid w:val="00B377B5"/>
    <w:rsid w:val="00B416E9"/>
    <w:rsid w:val="00B41A1F"/>
    <w:rsid w:val="00B52EB5"/>
    <w:rsid w:val="00B56774"/>
    <w:rsid w:val="00B72BC7"/>
    <w:rsid w:val="00BC3B2A"/>
    <w:rsid w:val="00BC5610"/>
    <w:rsid w:val="00BC6879"/>
    <w:rsid w:val="00BD5525"/>
    <w:rsid w:val="00BE2080"/>
    <w:rsid w:val="00BE4D2A"/>
    <w:rsid w:val="00BF2E3E"/>
    <w:rsid w:val="00BF6C0E"/>
    <w:rsid w:val="00C00E14"/>
    <w:rsid w:val="00C030AB"/>
    <w:rsid w:val="00C06011"/>
    <w:rsid w:val="00C17D30"/>
    <w:rsid w:val="00C30511"/>
    <w:rsid w:val="00C36F11"/>
    <w:rsid w:val="00C439B1"/>
    <w:rsid w:val="00C476B9"/>
    <w:rsid w:val="00C47BEE"/>
    <w:rsid w:val="00C51BF3"/>
    <w:rsid w:val="00C548FE"/>
    <w:rsid w:val="00C75512"/>
    <w:rsid w:val="00C83B41"/>
    <w:rsid w:val="00C8479D"/>
    <w:rsid w:val="00C85C4F"/>
    <w:rsid w:val="00CA0469"/>
    <w:rsid w:val="00CB0DC3"/>
    <w:rsid w:val="00CB446D"/>
    <w:rsid w:val="00CB6444"/>
    <w:rsid w:val="00CD2326"/>
    <w:rsid w:val="00D132A8"/>
    <w:rsid w:val="00D37AF1"/>
    <w:rsid w:val="00D4533A"/>
    <w:rsid w:val="00D515CF"/>
    <w:rsid w:val="00D51F15"/>
    <w:rsid w:val="00D60F90"/>
    <w:rsid w:val="00D61CE3"/>
    <w:rsid w:val="00D927E6"/>
    <w:rsid w:val="00DB2F0E"/>
    <w:rsid w:val="00DB4B76"/>
    <w:rsid w:val="00DB5C0F"/>
    <w:rsid w:val="00DB7EF4"/>
    <w:rsid w:val="00DC0CC0"/>
    <w:rsid w:val="00DC3A1C"/>
    <w:rsid w:val="00DC3DAF"/>
    <w:rsid w:val="00DD3C7D"/>
    <w:rsid w:val="00DF7CC3"/>
    <w:rsid w:val="00E07CF9"/>
    <w:rsid w:val="00E2289B"/>
    <w:rsid w:val="00E24139"/>
    <w:rsid w:val="00E31718"/>
    <w:rsid w:val="00E42B20"/>
    <w:rsid w:val="00E4620E"/>
    <w:rsid w:val="00E50A07"/>
    <w:rsid w:val="00E564EB"/>
    <w:rsid w:val="00E6257B"/>
    <w:rsid w:val="00E62B19"/>
    <w:rsid w:val="00E71975"/>
    <w:rsid w:val="00E82A6E"/>
    <w:rsid w:val="00E8565A"/>
    <w:rsid w:val="00E87EE5"/>
    <w:rsid w:val="00E91241"/>
    <w:rsid w:val="00E9737A"/>
    <w:rsid w:val="00EA1761"/>
    <w:rsid w:val="00EB484A"/>
    <w:rsid w:val="00EB6573"/>
    <w:rsid w:val="00EC3A97"/>
    <w:rsid w:val="00EC5E15"/>
    <w:rsid w:val="00EF11AC"/>
    <w:rsid w:val="00F12325"/>
    <w:rsid w:val="00F14A8C"/>
    <w:rsid w:val="00F2384D"/>
    <w:rsid w:val="00F277D3"/>
    <w:rsid w:val="00F512A5"/>
    <w:rsid w:val="00F54E47"/>
    <w:rsid w:val="00F54F0B"/>
    <w:rsid w:val="00F677E5"/>
    <w:rsid w:val="00F806F4"/>
    <w:rsid w:val="00F822CA"/>
    <w:rsid w:val="00F932DB"/>
    <w:rsid w:val="00FA1184"/>
    <w:rsid w:val="00FC3ACF"/>
    <w:rsid w:val="00FD1A92"/>
    <w:rsid w:val="00FD306E"/>
    <w:rsid w:val="00FD5E78"/>
    <w:rsid w:val="00FF02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3B0F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84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HTMLprformat">
    <w:name w:val="HTML Preformatted"/>
    <w:basedOn w:val="Normal"/>
    <w:link w:val="HTMLprformatCar"/>
    <w:uiPriority w:val="99"/>
    <w:unhideWhenUsed/>
    <w:rsid w:val="00D45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formatCar">
    <w:name w:val="HTML préformaté Car"/>
    <w:basedOn w:val="Policepardfaut"/>
    <w:link w:val="HTMLprformat"/>
    <w:uiPriority w:val="99"/>
    <w:rsid w:val="00D4533A"/>
    <w:rPr>
      <w:rFonts w:ascii="Courier" w:hAnsi="Courier" w:cs="Courier"/>
      <w:sz w:val="20"/>
      <w:szCs w:val="20"/>
      <w:lang w:val="en-GB"/>
    </w:rPr>
  </w:style>
  <w:style w:type="paragraph" w:styleId="En-tte">
    <w:name w:val="header"/>
    <w:basedOn w:val="Normal"/>
    <w:link w:val="En-tteCar"/>
    <w:uiPriority w:val="99"/>
    <w:unhideWhenUsed/>
    <w:rsid w:val="00D4533A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D4533A"/>
  </w:style>
  <w:style w:type="paragraph" w:styleId="Pieddepage">
    <w:name w:val="footer"/>
    <w:basedOn w:val="Normal"/>
    <w:link w:val="PieddepageCar"/>
    <w:uiPriority w:val="99"/>
    <w:unhideWhenUsed/>
    <w:rsid w:val="00D4533A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4533A"/>
  </w:style>
  <w:style w:type="paragraph" w:styleId="Paragraphedeliste">
    <w:name w:val="List Paragraph"/>
    <w:basedOn w:val="Normal"/>
    <w:uiPriority w:val="34"/>
    <w:qFormat/>
    <w:rsid w:val="00E564E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F6D6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6D6F"/>
    <w:rPr>
      <w:rFonts w:ascii="Lucida Grande" w:hAnsi="Lucida Grande" w:cs="Lucida Grande"/>
      <w:sz w:val="18"/>
      <w:szCs w:val="18"/>
    </w:rPr>
  </w:style>
  <w:style w:type="character" w:styleId="Lienhypertexte">
    <w:name w:val="Hyperlink"/>
    <w:basedOn w:val="Policepardfaut"/>
    <w:uiPriority w:val="99"/>
    <w:semiHidden/>
    <w:unhideWhenUsed/>
    <w:rsid w:val="007D1E1E"/>
    <w:rPr>
      <w:color w:val="0000FF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7D1E1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HTMLprformat">
    <w:name w:val="HTML Preformatted"/>
    <w:basedOn w:val="Normal"/>
    <w:link w:val="HTMLprformatCar"/>
    <w:uiPriority w:val="99"/>
    <w:unhideWhenUsed/>
    <w:rsid w:val="00D45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formatCar">
    <w:name w:val="HTML préformaté Car"/>
    <w:basedOn w:val="Policepardfaut"/>
    <w:link w:val="HTMLprformat"/>
    <w:uiPriority w:val="99"/>
    <w:rsid w:val="00D4533A"/>
    <w:rPr>
      <w:rFonts w:ascii="Courier" w:hAnsi="Courier" w:cs="Courier"/>
      <w:sz w:val="20"/>
      <w:szCs w:val="20"/>
      <w:lang w:val="en-GB"/>
    </w:rPr>
  </w:style>
  <w:style w:type="paragraph" w:styleId="En-tte">
    <w:name w:val="header"/>
    <w:basedOn w:val="Normal"/>
    <w:link w:val="En-tteCar"/>
    <w:uiPriority w:val="99"/>
    <w:unhideWhenUsed/>
    <w:rsid w:val="00D4533A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D4533A"/>
  </w:style>
  <w:style w:type="paragraph" w:styleId="Pieddepage">
    <w:name w:val="footer"/>
    <w:basedOn w:val="Normal"/>
    <w:link w:val="PieddepageCar"/>
    <w:uiPriority w:val="99"/>
    <w:unhideWhenUsed/>
    <w:rsid w:val="00D4533A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4533A"/>
  </w:style>
  <w:style w:type="paragraph" w:styleId="Paragraphedeliste">
    <w:name w:val="List Paragraph"/>
    <w:basedOn w:val="Normal"/>
    <w:uiPriority w:val="34"/>
    <w:qFormat/>
    <w:rsid w:val="00E56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</Pages>
  <Words>488</Words>
  <Characters>2687</Characters>
  <Application>Microsoft Macintosh Word</Application>
  <DocSecurity>0</DocSecurity>
  <Lines>22</Lines>
  <Paragraphs>6</Paragraphs>
  <ScaleCrop>false</ScaleCrop>
  <Company>LPSC</Company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Adam</dc:creator>
  <cp:keywords/>
  <dc:description/>
  <cp:lastModifiedBy>Remi Adam</cp:lastModifiedBy>
  <cp:revision>183</cp:revision>
  <cp:lastPrinted>2014-01-17T16:08:00Z</cp:lastPrinted>
  <dcterms:created xsi:type="dcterms:W3CDTF">2013-11-16T13:08:00Z</dcterms:created>
  <dcterms:modified xsi:type="dcterms:W3CDTF">2014-06-23T13:50:00Z</dcterms:modified>
</cp:coreProperties>
</file>