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08A" w:rsidRPr="001E14DD" w:rsidRDefault="00DB073B">
      <w:pPr>
        <w:rPr>
          <w:rFonts w:ascii="Times New Roman" w:hAnsi="Times New Roman" w:cs="Times New Roman"/>
          <w:sz w:val="16"/>
          <w:szCs w:val="16"/>
        </w:rPr>
      </w:pPr>
      <w:r w:rsidRPr="001E14DD">
        <w:rPr>
          <w:rFonts w:ascii="Times New Roman" w:hAnsi="Times New Roman" w:cs="Times New Roman"/>
          <w:sz w:val="16"/>
          <w:szCs w:val="16"/>
        </w:rPr>
        <w:t xml:space="preserve">Ewidencja </w:t>
      </w:r>
      <w:r w:rsidR="00E85803">
        <w:rPr>
          <w:rFonts w:ascii="Times New Roman" w:hAnsi="Times New Roman" w:cs="Times New Roman"/>
          <w:sz w:val="16"/>
          <w:szCs w:val="16"/>
        </w:rPr>
        <w:t>różnic kursowych wynikających z rozchodu</w:t>
      </w:r>
      <w:r w:rsidRPr="001E14DD">
        <w:rPr>
          <w:rFonts w:ascii="Times New Roman" w:hAnsi="Times New Roman" w:cs="Times New Roman"/>
          <w:sz w:val="16"/>
          <w:szCs w:val="16"/>
        </w:rPr>
        <w:t xml:space="preserve"> waluty z konta </w:t>
      </w:r>
      <w:proofErr w:type="spellStart"/>
      <w:r w:rsidRPr="001E14DD">
        <w:rPr>
          <w:rFonts w:ascii="Times New Roman" w:hAnsi="Times New Roman" w:cs="Times New Roman"/>
          <w:sz w:val="16"/>
          <w:szCs w:val="16"/>
        </w:rPr>
        <w:t>Paypal</w:t>
      </w:r>
      <w:proofErr w:type="spellEnd"/>
      <w:r w:rsidR="0043508A">
        <w:rPr>
          <w:rFonts w:ascii="Times New Roman" w:hAnsi="Times New Roman" w:cs="Times New Roman"/>
          <w:sz w:val="16"/>
          <w:szCs w:val="16"/>
        </w:rPr>
        <w:t xml:space="preserve"> </w:t>
      </w:r>
      <w:r w:rsidR="00244B68">
        <w:rPr>
          <w:rFonts w:ascii="Times New Roman" w:hAnsi="Times New Roman" w:cs="Times New Roman"/>
          <w:sz w:val="16"/>
          <w:szCs w:val="16"/>
        </w:rPr>
        <w:t xml:space="preserve">(adres: ostpreis@gmail.com) </w:t>
      </w:r>
      <w:r w:rsidR="0043508A">
        <w:rPr>
          <w:rFonts w:ascii="Times New Roman" w:hAnsi="Times New Roman" w:cs="Times New Roman"/>
          <w:sz w:val="16"/>
          <w:szCs w:val="16"/>
        </w:rPr>
        <w:t>za okres 11.12.2010 – 31.12.2010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394"/>
        <w:gridCol w:w="936"/>
        <w:gridCol w:w="1096"/>
        <w:gridCol w:w="1623"/>
        <w:gridCol w:w="711"/>
        <w:gridCol w:w="736"/>
        <w:gridCol w:w="656"/>
        <w:gridCol w:w="736"/>
        <w:gridCol w:w="1300"/>
        <w:gridCol w:w="1100"/>
      </w:tblGrid>
      <w:tr w:rsidR="00C9388B" w:rsidRPr="001E14DD" w:rsidTr="00C9388B">
        <w:trPr>
          <w:trHeight w:val="230"/>
        </w:trPr>
        <w:tc>
          <w:tcPr>
            <w:tcW w:w="212" w:type="pct"/>
            <w:vMerge w:val="restar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504" w:type="pct"/>
            <w:vMerge w:val="restar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E14DD">
              <w:rPr>
                <w:rFonts w:ascii="Times New Roman" w:hAnsi="Times New Roman" w:cs="Times New Roman"/>
                <w:sz w:val="16"/>
                <w:szCs w:val="16"/>
              </w:rPr>
              <w:t>Data</w:t>
            </w:r>
          </w:p>
        </w:tc>
        <w:tc>
          <w:tcPr>
            <w:tcW w:w="590" w:type="pct"/>
            <w:vMerge w:val="restar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E14DD">
              <w:rPr>
                <w:rFonts w:ascii="Times New Roman" w:hAnsi="Times New Roman" w:cs="Times New Roman"/>
                <w:sz w:val="16"/>
                <w:szCs w:val="16"/>
              </w:rPr>
              <w:t>Treść operacji</w:t>
            </w:r>
          </w:p>
        </w:tc>
        <w:tc>
          <w:tcPr>
            <w:tcW w:w="874" w:type="pct"/>
            <w:vMerge w:val="restar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E14DD">
              <w:rPr>
                <w:rFonts w:ascii="Times New Roman" w:hAnsi="Times New Roman" w:cs="Times New Roman"/>
                <w:sz w:val="16"/>
                <w:szCs w:val="16"/>
              </w:rPr>
              <w:t>Kurs waluty</w:t>
            </w:r>
            <w:r w:rsidR="003906EC">
              <w:rPr>
                <w:rFonts w:ascii="Times New Roman" w:hAnsi="Times New Roman" w:cs="Times New Roman"/>
                <w:sz w:val="16"/>
                <w:szCs w:val="16"/>
              </w:rPr>
              <w:t xml:space="preserve"> (zł/euro)</w:t>
            </w:r>
          </w:p>
        </w:tc>
        <w:tc>
          <w:tcPr>
            <w:tcW w:w="779" w:type="pct"/>
            <w:gridSpan w:val="2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E14DD">
              <w:rPr>
                <w:rFonts w:ascii="Times New Roman" w:hAnsi="Times New Roman" w:cs="Times New Roman"/>
                <w:sz w:val="16"/>
                <w:szCs w:val="16"/>
              </w:rPr>
              <w:t>Wpływ</w:t>
            </w:r>
          </w:p>
        </w:tc>
        <w:tc>
          <w:tcPr>
            <w:tcW w:w="749" w:type="pct"/>
            <w:gridSpan w:val="2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E14DD">
              <w:rPr>
                <w:rFonts w:ascii="Times New Roman" w:hAnsi="Times New Roman" w:cs="Times New Roman"/>
                <w:sz w:val="16"/>
                <w:szCs w:val="16"/>
              </w:rPr>
              <w:t>Rozchód</w:t>
            </w:r>
          </w:p>
        </w:tc>
        <w:tc>
          <w:tcPr>
            <w:tcW w:w="700" w:type="pct"/>
            <w:vMerge w:val="restar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E14DD">
              <w:rPr>
                <w:rFonts w:ascii="Times New Roman" w:hAnsi="Times New Roman" w:cs="Times New Roman"/>
                <w:sz w:val="16"/>
                <w:szCs w:val="16"/>
              </w:rPr>
              <w:t>Stan waluty</w:t>
            </w:r>
          </w:p>
        </w:tc>
        <w:tc>
          <w:tcPr>
            <w:tcW w:w="592" w:type="pct"/>
            <w:vMerge w:val="restar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Różnice kursowe</w:t>
            </w:r>
          </w:p>
        </w:tc>
      </w:tr>
      <w:tr w:rsidR="00C9388B" w:rsidRPr="001E14DD" w:rsidTr="00C9388B">
        <w:trPr>
          <w:trHeight w:val="230"/>
        </w:trPr>
        <w:tc>
          <w:tcPr>
            <w:tcW w:w="212" w:type="pct"/>
            <w:vMerge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4" w:type="pct"/>
            <w:vMerge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0" w:type="pct"/>
            <w:vMerge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4" w:type="pct"/>
            <w:vMerge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3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E14DD">
              <w:rPr>
                <w:rFonts w:ascii="Times New Roman" w:hAnsi="Times New Roman" w:cs="Times New Roman"/>
                <w:sz w:val="16"/>
                <w:szCs w:val="16"/>
              </w:rPr>
              <w:t>euro</w:t>
            </w: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E14DD">
              <w:rPr>
                <w:rFonts w:ascii="Times New Roman" w:hAnsi="Times New Roman" w:cs="Times New Roman"/>
                <w:sz w:val="16"/>
                <w:szCs w:val="16"/>
              </w:rPr>
              <w:t>zł</w:t>
            </w:r>
          </w:p>
        </w:tc>
        <w:tc>
          <w:tcPr>
            <w:tcW w:w="353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E14DD">
              <w:rPr>
                <w:rFonts w:ascii="Times New Roman" w:hAnsi="Times New Roman" w:cs="Times New Roman"/>
                <w:sz w:val="16"/>
                <w:szCs w:val="16"/>
              </w:rPr>
              <w:t>euro</w:t>
            </w: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E14DD">
              <w:rPr>
                <w:rFonts w:ascii="Times New Roman" w:hAnsi="Times New Roman" w:cs="Times New Roman"/>
                <w:sz w:val="16"/>
                <w:szCs w:val="16"/>
              </w:rPr>
              <w:t>zł</w:t>
            </w:r>
          </w:p>
        </w:tc>
        <w:tc>
          <w:tcPr>
            <w:tcW w:w="700" w:type="pct"/>
            <w:vMerge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2" w:type="pct"/>
            <w:vMerge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9388B" w:rsidRPr="001E14DD" w:rsidTr="00C9388B">
        <w:tc>
          <w:tcPr>
            <w:tcW w:w="212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E14D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04" w:type="pct"/>
          </w:tcPr>
          <w:p w:rsidR="00C9388B" w:rsidRPr="001E14DD" w:rsidRDefault="00851D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11.12.2010</w:t>
            </w:r>
          </w:p>
        </w:tc>
        <w:tc>
          <w:tcPr>
            <w:tcW w:w="590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E14DD">
              <w:rPr>
                <w:rFonts w:ascii="Times New Roman" w:hAnsi="Times New Roman" w:cs="Times New Roman"/>
                <w:sz w:val="16"/>
                <w:szCs w:val="16"/>
              </w:rPr>
              <w:t>Saldo początkowe</w:t>
            </w:r>
          </w:p>
        </w:tc>
        <w:tc>
          <w:tcPr>
            <w:tcW w:w="87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3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3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0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E14DD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92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9388B" w:rsidRPr="001E14DD" w:rsidTr="00C9388B">
        <w:tc>
          <w:tcPr>
            <w:tcW w:w="212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0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E14DD">
              <w:rPr>
                <w:rFonts w:ascii="Times New Roman" w:hAnsi="Times New Roman" w:cs="Times New Roman"/>
                <w:sz w:val="16"/>
                <w:szCs w:val="16"/>
              </w:rPr>
              <w:t>11.12.2010</w:t>
            </w:r>
          </w:p>
        </w:tc>
        <w:tc>
          <w:tcPr>
            <w:tcW w:w="590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Wpływ należności</w:t>
            </w:r>
          </w:p>
        </w:tc>
        <w:tc>
          <w:tcPr>
            <w:tcW w:w="87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4,0376 - </w:t>
            </w:r>
            <w:r w:rsidRPr="00946D5D">
              <w:rPr>
                <w:rFonts w:ascii="Times New Roman" w:hAnsi="Times New Roman" w:cs="Times New Roman"/>
                <w:sz w:val="16"/>
                <w:szCs w:val="16"/>
              </w:rPr>
              <w:t>Tabela nr 240/A/NBP/2010 z dnia 2010-12-10</w:t>
            </w:r>
          </w:p>
        </w:tc>
        <w:tc>
          <w:tcPr>
            <w:tcW w:w="383" w:type="pct"/>
          </w:tcPr>
          <w:p w:rsidR="00C9388B" w:rsidRPr="008D2F39" w:rsidRDefault="00C9388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D2F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201,84</w:t>
            </w:r>
          </w:p>
        </w:tc>
        <w:tc>
          <w:tcPr>
            <w:tcW w:w="396" w:type="pct"/>
          </w:tcPr>
          <w:p w:rsidR="00C9388B" w:rsidRPr="008D2F39" w:rsidRDefault="00C938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814,14</w:t>
            </w:r>
          </w:p>
        </w:tc>
        <w:tc>
          <w:tcPr>
            <w:tcW w:w="353" w:type="pct"/>
          </w:tcPr>
          <w:p w:rsidR="00C9388B" w:rsidRPr="008D2F39" w:rsidRDefault="00C938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pct"/>
          </w:tcPr>
          <w:p w:rsidR="00C9388B" w:rsidRPr="008D2F39" w:rsidRDefault="00C938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pct"/>
          </w:tcPr>
          <w:p w:rsidR="00C9388B" w:rsidRPr="008D2F39" w:rsidRDefault="00C9388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812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201,84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euro </w:t>
            </w:r>
            <w:r w:rsidRPr="000812A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x</w:t>
            </w:r>
            <w:r w:rsidRPr="008D2F3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4,0376 zł/euro</w:t>
            </w:r>
          </w:p>
        </w:tc>
        <w:tc>
          <w:tcPr>
            <w:tcW w:w="592" w:type="pct"/>
          </w:tcPr>
          <w:p w:rsidR="00C9388B" w:rsidRPr="000812A6" w:rsidRDefault="00C9388B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C9388B" w:rsidRPr="001E14DD" w:rsidTr="00C9388B">
        <w:tc>
          <w:tcPr>
            <w:tcW w:w="212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0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12.12.2010</w:t>
            </w:r>
          </w:p>
        </w:tc>
        <w:tc>
          <w:tcPr>
            <w:tcW w:w="590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Wpływ należności</w:t>
            </w:r>
          </w:p>
        </w:tc>
        <w:tc>
          <w:tcPr>
            <w:tcW w:w="874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4,0376 - </w:t>
            </w:r>
            <w:r w:rsidRPr="00946D5D">
              <w:rPr>
                <w:rFonts w:ascii="Times New Roman" w:hAnsi="Times New Roman" w:cs="Times New Roman"/>
                <w:sz w:val="16"/>
                <w:szCs w:val="16"/>
              </w:rPr>
              <w:t>Tabela nr 240/A/NBP/2010 z dnia 2010-12-10</w:t>
            </w:r>
          </w:p>
        </w:tc>
        <w:tc>
          <w:tcPr>
            <w:tcW w:w="383" w:type="pct"/>
          </w:tcPr>
          <w:p w:rsidR="00C9388B" w:rsidRPr="00131D64" w:rsidRDefault="00C9388B" w:rsidP="001E14DD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69,06</w:t>
            </w:r>
          </w:p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278,84</w:t>
            </w:r>
          </w:p>
        </w:tc>
        <w:tc>
          <w:tcPr>
            <w:tcW w:w="353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31D64" w:rsidRDefault="00C9388B" w:rsidP="00A457A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0" w:type="pct"/>
          </w:tcPr>
          <w:p w:rsidR="00C9388B" w:rsidRPr="00131D64" w:rsidRDefault="00C9388B" w:rsidP="001E14DD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70,90 euro </w:t>
            </w: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x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4,0376 zł/euro</w:t>
            </w:r>
          </w:p>
          <w:p w:rsidR="00C9388B" w:rsidRPr="00131D64" w:rsidRDefault="00C9388B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92" w:type="pct"/>
          </w:tcPr>
          <w:p w:rsidR="00C9388B" w:rsidRPr="00131D64" w:rsidRDefault="00C9388B" w:rsidP="001E14DD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C9388B" w:rsidRPr="001E14DD" w:rsidTr="00C9388B">
        <w:tc>
          <w:tcPr>
            <w:tcW w:w="212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0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13.12.2010</w:t>
            </w:r>
          </w:p>
        </w:tc>
        <w:tc>
          <w:tcPr>
            <w:tcW w:w="590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Wpływ należności</w:t>
            </w:r>
          </w:p>
        </w:tc>
        <w:tc>
          <w:tcPr>
            <w:tcW w:w="874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4,0376 - </w:t>
            </w:r>
            <w:r w:rsidRPr="00946D5D">
              <w:rPr>
                <w:rFonts w:ascii="Times New Roman" w:hAnsi="Times New Roman" w:cs="Times New Roman"/>
                <w:sz w:val="16"/>
                <w:szCs w:val="16"/>
              </w:rPr>
              <w:t>Tabela nr 240/A/NBP/2010 z dnia 2010-12-10</w:t>
            </w:r>
          </w:p>
        </w:tc>
        <w:tc>
          <w:tcPr>
            <w:tcW w:w="383" w:type="pct"/>
          </w:tcPr>
          <w:p w:rsidR="00C9388B" w:rsidRPr="00131D64" w:rsidRDefault="00C9388B" w:rsidP="008D2F3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175,70</w:t>
            </w:r>
          </w:p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709,41</w:t>
            </w:r>
          </w:p>
        </w:tc>
        <w:tc>
          <w:tcPr>
            <w:tcW w:w="353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0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446,60</w:t>
            </w: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x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4,0376 zł/euro</w:t>
            </w:r>
          </w:p>
        </w:tc>
        <w:tc>
          <w:tcPr>
            <w:tcW w:w="592" w:type="pct"/>
          </w:tcPr>
          <w:p w:rsidR="00C9388B" w:rsidRDefault="00C9388B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C9388B" w:rsidRPr="001E14DD" w:rsidTr="00C9388B">
        <w:tc>
          <w:tcPr>
            <w:tcW w:w="212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50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13.12.2010</w:t>
            </w:r>
          </w:p>
        </w:tc>
        <w:tc>
          <w:tcPr>
            <w:tcW w:w="590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Wypływ środków – zwrot nadpłaty</w:t>
            </w:r>
          </w:p>
        </w:tc>
        <w:tc>
          <w:tcPr>
            <w:tcW w:w="874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4,0376 - </w:t>
            </w:r>
            <w:r w:rsidRPr="00946D5D">
              <w:rPr>
                <w:rFonts w:ascii="Times New Roman" w:hAnsi="Times New Roman" w:cs="Times New Roman"/>
                <w:sz w:val="16"/>
                <w:szCs w:val="16"/>
              </w:rPr>
              <w:t>Tabela nr 240/A/NBP/2010 z dnia 2010-12-10</w:t>
            </w:r>
          </w:p>
        </w:tc>
        <w:tc>
          <w:tcPr>
            <w:tcW w:w="383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3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1D64">
              <w:rPr>
                <w:rFonts w:ascii="Times New Roman" w:hAnsi="Times New Roman" w:cs="Times New Roman"/>
                <w:sz w:val="16"/>
                <w:szCs w:val="16"/>
              </w:rPr>
              <w:t>4,76</w:t>
            </w:r>
          </w:p>
        </w:tc>
        <w:tc>
          <w:tcPr>
            <w:tcW w:w="396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19,22</w:t>
            </w:r>
          </w:p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0" w:type="pct"/>
          </w:tcPr>
          <w:p w:rsidR="00C9388B" w:rsidRPr="00131D64" w:rsidRDefault="00C9388B" w:rsidP="008D2F3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441,84 euro x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4,0376 zł/euro</w:t>
            </w:r>
          </w:p>
        </w:tc>
        <w:tc>
          <w:tcPr>
            <w:tcW w:w="592" w:type="pct"/>
          </w:tcPr>
          <w:p w:rsidR="00C9388B" w:rsidRDefault="00C9388B" w:rsidP="008D2F3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C9388B" w:rsidRPr="001E14DD" w:rsidTr="00C9388B">
        <w:tc>
          <w:tcPr>
            <w:tcW w:w="212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0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13.12.2010</w:t>
            </w:r>
          </w:p>
        </w:tc>
        <w:tc>
          <w:tcPr>
            <w:tcW w:w="590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Wpływ należności</w:t>
            </w:r>
          </w:p>
        </w:tc>
        <w:tc>
          <w:tcPr>
            <w:tcW w:w="874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4,0376 - </w:t>
            </w:r>
            <w:r w:rsidRPr="00946D5D">
              <w:rPr>
                <w:rFonts w:ascii="Times New Roman" w:hAnsi="Times New Roman" w:cs="Times New Roman"/>
                <w:sz w:val="16"/>
                <w:szCs w:val="16"/>
              </w:rPr>
              <w:t>Tabela nr 240/A/NBP/2010 z dnia 2010-12-10</w:t>
            </w:r>
          </w:p>
        </w:tc>
        <w:tc>
          <w:tcPr>
            <w:tcW w:w="383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1D64">
              <w:rPr>
                <w:rFonts w:ascii="Times New Roman" w:hAnsi="Times New Roman" w:cs="Times New Roman"/>
                <w:sz w:val="16"/>
                <w:szCs w:val="16"/>
              </w:rPr>
              <w:t>80,20</w:t>
            </w:r>
          </w:p>
        </w:tc>
        <w:tc>
          <w:tcPr>
            <w:tcW w:w="396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33,11</w:t>
            </w:r>
          </w:p>
        </w:tc>
        <w:tc>
          <w:tcPr>
            <w:tcW w:w="353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0" w:type="pct"/>
          </w:tcPr>
          <w:p w:rsidR="00C9388B" w:rsidRPr="00131D64" w:rsidRDefault="00C9388B" w:rsidP="008D2F3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522,04 euro x 4,0376 zł/euro</w:t>
            </w:r>
          </w:p>
        </w:tc>
        <w:tc>
          <w:tcPr>
            <w:tcW w:w="592" w:type="pct"/>
          </w:tcPr>
          <w:p w:rsidR="00C9388B" w:rsidRDefault="00C9388B" w:rsidP="008D2F3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9388B" w:rsidRPr="001E14DD" w:rsidTr="00C9388B">
        <w:tc>
          <w:tcPr>
            <w:tcW w:w="212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50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14.12.2010</w:t>
            </w:r>
          </w:p>
        </w:tc>
        <w:tc>
          <w:tcPr>
            <w:tcW w:w="590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Sprzedaż waluty</w:t>
            </w:r>
          </w:p>
        </w:tc>
        <w:tc>
          <w:tcPr>
            <w:tcW w:w="87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3,891234 – Kurs przewalutowania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383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3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522,04</w:t>
            </w: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2031,38</w:t>
            </w:r>
          </w:p>
        </w:tc>
        <w:tc>
          <w:tcPr>
            <w:tcW w:w="700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9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-76,41</w:t>
            </w:r>
          </w:p>
        </w:tc>
      </w:tr>
      <w:tr w:rsidR="00C9388B" w:rsidRPr="001E14DD" w:rsidTr="00C9388B">
        <w:tc>
          <w:tcPr>
            <w:tcW w:w="21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50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14.12.2010</w:t>
            </w:r>
          </w:p>
        </w:tc>
        <w:tc>
          <w:tcPr>
            <w:tcW w:w="590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Wpływ należności</w:t>
            </w:r>
          </w:p>
        </w:tc>
        <w:tc>
          <w:tcPr>
            <w:tcW w:w="87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4,0240 - </w:t>
            </w:r>
            <w:r w:rsidRPr="00946D5D">
              <w:rPr>
                <w:rFonts w:ascii="Times New Roman" w:hAnsi="Times New Roman" w:cs="Times New Roman"/>
                <w:sz w:val="16"/>
                <w:szCs w:val="16"/>
              </w:rPr>
              <w:t>Tabela nr 241/A/NBP/2010 z dnia 2010-12-13</w:t>
            </w:r>
          </w:p>
        </w:tc>
        <w:tc>
          <w:tcPr>
            <w:tcW w:w="383" w:type="pct"/>
          </w:tcPr>
          <w:p w:rsidR="00C9388B" w:rsidRPr="00131D64" w:rsidRDefault="00C9388B" w:rsidP="0067362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162,19</w:t>
            </w:r>
          </w:p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652,65</w:t>
            </w:r>
          </w:p>
        </w:tc>
        <w:tc>
          <w:tcPr>
            <w:tcW w:w="353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0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162,19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4,0240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zł/euro</w:t>
            </w:r>
          </w:p>
        </w:tc>
        <w:tc>
          <w:tcPr>
            <w:tcW w:w="592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C9388B" w:rsidRPr="001E14DD" w:rsidTr="00C9388B">
        <w:tc>
          <w:tcPr>
            <w:tcW w:w="21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50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15.12.2010</w:t>
            </w:r>
          </w:p>
        </w:tc>
        <w:tc>
          <w:tcPr>
            <w:tcW w:w="590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Wpływ należności</w:t>
            </w:r>
          </w:p>
        </w:tc>
        <w:tc>
          <w:tcPr>
            <w:tcW w:w="87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3,9911 - </w:t>
            </w:r>
            <w:r w:rsidRPr="00946D5D">
              <w:rPr>
                <w:rFonts w:ascii="Times New Roman" w:hAnsi="Times New Roman" w:cs="Times New Roman"/>
                <w:sz w:val="16"/>
                <w:szCs w:val="16"/>
              </w:rPr>
              <w:t>Tabela nr 242/A/NBP/2010 z dnia 2010-12-14</w:t>
            </w:r>
          </w:p>
        </w:tc>
        <w:tc>
          <w:tcPr>
            <w:tcW w:w="383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272,7</w:t>
            </w:r>
          </w:p>
        </w:tc>
        <w:tc>
          <w:tcPr>
            <w:tcW w:w="396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1088,37</w:t>
            </w:r>
          </w:p>
        </w:tc>
        <w:tc>
          <w:tcPr>
            <w:tcW w:w="353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0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162,19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4,0240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zł/euro</w:t>
            </w:r>
          </w:p>
          <w:p w:rsidR="00C9388B" w:rsidRPr="00131D64" w:rsidRDefault="00C9388B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272,7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euro </w:t>
            </w: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x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3,9911 zł/euro</w:t>
            </w:r>
          </w:p>
        </w:tc>
        <w:tc>
          <w:tcPr>
            <w:tcW w:w="592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C9388B" w:rsidRPr="001E14DD" w:rsidTr="00C9388B">
        <w:tc>
          <w:tcPr>
            <w:tcW w:w="21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50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16.12.2010</w:t>
            </w:r>
          </w:p>
        </w:tc>
        <w:tc>
          <w:tcPr>
            <w:tcW w:w="590" w:type="pct"/>
          </w:tcPr>
          <w:p w:rsidR="00C9388B" w:rsidRPr="001E14DD" w:rsidRDefault="00C9388B" w:rsidP="004350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Sprzedaż waluty</w:t>
            </w:r>
          </w:p>
        </w:tc>
        <w:tc>
          <w:tcPr>
            <w:tcW w:w="87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3,879142 – Kurs przewalutowania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383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3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1D64">
              <w:rPr>
                <w:rFonts w:ascii="Times New Roman" w:hAnsi="Times New Roman" w:cs="Times New Roman"/>
                <w:sz w:val="16"/>
                <w:szCs w:val="16"/>
              </w:rPr>
              <w:t>434,89</w:t>
            </w:r>
          </w:p>
        </w:tc>
        <w:tc>
          <w:tcPr>
            <w:tcW w:w="396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1687</w:t>
            </w:r>
          </w:p>
        </w:tc>
        <w:tc>
          <w:tcPr>
            <w:tcW w:w="700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1D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92" w:type="pct"/>
          </w:tcPr>
          <w:p w:rsidR="00C9388B" w:rsidRPr="00131D64" w:rsidRDefault="0048776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-54,03</w:t>
            </w:r>
          </w:p>
        </w:tc>
      </w:tr>
      <w:tr w:rsidR="00C9388B" w:rsidRPr="001E14DD" w:rsidTr="00C9388B">
        <w:tc>
          <w:tcPr>
            <w:tcW w:w="21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50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16.12.2010</w:t>
            </w:r>
          </w:p>
        </w:tc>
        <w:tc>
          <w:tcPr>
            <w:tcW w:w="590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Wpływ należności</w:t>
            </w:r>
          </w:p>
        </w:tc>
        <w:tc>
          <w:tcPr>
            <w:tcW w:w="87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3,9877 - </w:t>
            </w:r>
            <w:r w:rsidRPr="00E456C0">
              <w:rPr>
                <w:rFonts w:ascii="Times New Roman" w:hAnsi="Times New Roman" w:cs="Times New Roman"/>
                <w:sz w:val="16"/>
                <w:szCs w:val="16"/>
              </w:rPr>
              <w:t>Tabela nr 243/A/NBP/2010 z dnia 2010-12-15</w:t>
            </w:r>
          </w:p>
        </w:tc>
        <w:tc>
          <w:tcPr>
            <w:tcW w:w="383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369,2</w:t>
            </w:r>
          </w:p>
        </w:tc>
        <w:tc>
          <w:tcPr>
            <w:tcW w:w="396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1472,26</w:t>
            </w:r>
          </w:p>
        </w:tc>
        <w:tc>
          <w:tcPr>
            <w:tcW w:w="353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0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369,2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3,9877 zł/euro</w:t>
            </w:r>
          </w:p>
        </w:tc>
        <w:tc>
          <w:tcPr>
            <w:tcW w:w="592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C9388B" w:rsidRPr="001E14DD" w:rsidTr="00C9388B">
        <w:tc>
          <w:tcPr>
            <w:tcW w:w="21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50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17.12.2010</w:t>
            </w:r>
          </w:p>
        </w:tc>
        <w:tc>
          <w:tcPr>
            <w:tcW w:w="590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Wpływ należności</w:t>
            </w:r>
          </w:p>
        </w:tc>
        <w:tc>
          <w:tcPr>
            <w:tcW w:w="87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3,9896 - </w:t>
            </w:r>
            <w:r w:rsidRPr="00946D5D">
              <w:rPr>
                <w:rFonts w:ascii="Times New Roman" w:hAnsi="Times New Roman" w:cs="Times New Roman"/>
                <w:sz w:val="16"/>
                <w:szCs w:val="16"/>
              </w:rPr>
              <w:t>Tabela nr 244/A/NBP/2010 z dnia 2010-12-16</w:t>
            </w:r>
          </w:p>
        </w:tc>
        <w:tc>
          <w:tcPr>
            <w:tcW w:w="383" w:type="pct"/>
          </w:tcPr>
          <w:p w:rsidR="00C9388B" w:rsidRPr="00131D64" w:rsidRDefault="00C9388B" w:rsidP="0067362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20,91</w:t>
            </w:r>
          </w:p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83,42</w:t>
            </w:r>
          </w:p>
        </w:tc>
        <w:tc>
          <w:tcPr>
            <w:tcW w:w="353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0" w:type="pct"/>
          </w:tcPr>
          <w:p w:rsidR="00C9388B" w:rsidRPr="00131D64" w:rsidRDefault="00C9388B" w:rsidP="0067362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369,2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3,9877 zł/euro</w:t>
            </w:r>
          </w:p>
          <w:p w:rsidR="00C9388B" w:rsidRPr="00131D64" w:rsidRDefault="00C9388B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20,91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3,9896 zł/euro</w:t>
            </w:r>
          </w:p>
        </w:tc>
        <w:tc>
          <w:tcPr>
            <w:tcW w:w="592" w:type="pct"/>
          </w:tcPr>
          <w:p w:rsidR="00C9388B" w:rsidRPr="00131D64" w:rsidRDefault="00C9388B" w:rsidP="0067362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C9388B" w:rsidRPr="001E14DD" w:rsidTr="00C9388B">
        <w:tc>
          <w:tcPr>
            <w:tcW w:w="21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504" w:type="pct"/>
          </w:tcPr>
          <w:p w:rsidR="00C9388B" w:rsidRDefault="00C9388B">
            <w:r w:rsidRPr="001D5E3D">
              <w:rPr>
                <w:rFonts w:ascii="Times New Roman" w:hAnsi="Times New Roman" w:cs="Times New Roman"/>
                <w:sz w:val="16"/>
                <w:szCs w:val="16"/>
              </w:rPr>
              <w:t>17.12.2010</w:t>
            </w:r>
          </w:p>
        </w:tc>
        <w:tc>
          <w:tcPr>
            <w:tcW w:w="590" w:type="pct"/>
          </w:tcPr>
          <w:p w:rsidR="00C9388B" w:rsidRPr="001E14DD" w:rsidRDefault="00C9388B" w:rsidP="00A457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Wypływ środków – zwrot towarów</w:t>
            </w:r>
          </w:p>
        </w:tc>
        <w:tc>
          <w:tcPr>
            <w:tcW w:w="87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3,9896 - </w:t>
            </w:r>
            <w:r w:rsidRPr="00946D5D">
              <w:rPr>
                <w:rFonts w:ascii="Times New Roman" w:hAnsi="Times New Roman" w:cs="Times New Roman"/>
                <w:sz w:val="16"/>
                <w:szCs w:val="16"/>
              </w:rPr>
              <w:t>Tabela nr 244/A/NBP/2010 z dnia 2010-12-16</w:t>
            </w:r>
          </w:p>
        </w:tc>
        <w:tc>
          <w:tcPr>
            <w:tcW w:w="383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3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1D64">
              <w:rPr>
                <w:rFonts w:ascii="Times New Roman" w:hAnsi="Times New Roman" w:cs="Times New Roman"/>
                <w:sz w:val="16"/>
                <w:szCs w:val="16"/>
              </w:rPr>
              <w:t>17,02</w:t>
            </w:r>
          </w:p>
        </w:tc>
        <w:tc>
          <w:tcPr>
            <w:tcW w:w="396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67,90</w:t>
            </w:r>
          </w:p>
        </w:tc>
        <w:tc>
          <w:tcPr>
            <w:tcW w:w="700" w:type="pct"/>
          </w:tcPr>
          <w:p w:rsidR="00C9388B" w:rsidRPr="00131D64" w:rsidRDefault="00C9388B" w:rsidP="0067362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,18</w:t>
            </w: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3,9877 zł/euro</w:t>
            </w:r>
          </w:p>
          <w:p w:rsidR="00C9388B" w:rsidRPr="00131D64" w:rsidRDefault="00C9388B" w:rsidP="006736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20,91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euro</w:t>
            </w: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x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3,9896 zł/euro</w:t>
            </w:r>
          </w:p>
        </w:tc>
        <w:tc>
          <w:tcPr>
            <w:tcW w:w="592" w:type="pct"/>
          </w:tcPr>
          <w:p w:rsidR="00C9388B" w:rsidRPr="00131D64" w:rsidRDefault="00487768" w:rsidP="0067362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0,03</w:t>
            </w:r>
          </w:p>
        </w:tc>
      </w:tr>
      <w:tr w:rsidR="00C9388B" w:rsidRPr="001E14DD" w:rsidTr="00C9388B">
        <w:tc>
          <w:tcPr>
            <w:tcW w:w="21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504" w:type="pct"/>
          </w:tcPr>
          <w:p w:rsidR="00C9388B" w:rsidRDefault="00C9388B">
            <w:r w:rsidRPr="001D5E3D">
              <w:rPr>
                <w:rFonts w:ascii="Times New Roman" w:hAnsi="Times New Roman" w:cs="Times New Roman"/>
                <w:sz w:val="16"/>
                <w:szCs w:val="16"/>
              </w:rPr>
              <w:t>17.12.2010</w:t>
            </w:r>
          </w:p>
        </w:tc>
        <w:tc>
          <w:tcPr>
            <w:tcW w:w="590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Wpływ należności</w:t>
            </w:r>
          </w:p>
        </w:tc>
        <w:tc>
          <w:tcPr>
            <w:tcW w:w="874" w:type="pct"/>
          </w:tcPr>
          <w:p w:rsidR="00C9388B" w:rsidRPr="00131D64" w:rsidRDefault="00C9388B" w:rsidP="00946D5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3,9896 - </w:t>
            </w:r>
            <w:r w:rsidRPr="00946D5D">
              <w:rPr>
                <w:rFonts w:ascii="Times New Roman" w:hAnsi="Times New Roman" w:cs="Times New Roman"/>
                <w:sz w:val="16"/>
                <w:szCs w:val="16"/>
              </w:rPr>
              <w:t>Tabela nr 244/A/NBP/2010 z dnia 2010-12-16</w:t>
            </w:r>
          </w:p>
        </w:tc>
        <w:tc>
          <w:tcPr>
            <w:tcW w:w="383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32,1</w:t>
            </w:r>
          </w:p>
        </w:tc>
        <w:tc>
          <w:tcPr>
            <w:tcW w:w="396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128,07</w:t>
            </w:r>
          </w:p>
        </w:tc>
        <w:tc>
          <w:tcPr>
            <w:tcW w:w="353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0" w:type="pct"/>
          </w:tcPr>
          <w:p w:rsidR="00C9388B" w:rsidRPr="00131D64" w:rsidRDefault="00C9388B" w:rsidP="0067362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352,18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3,9877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zł/euro</w:t>
            </w:r>
          </w:p>
          <w:p w:rsidR="00C9388B" w:rsidRPr="00131D64" w:rsidRDefault="00C9388B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53,0</w:t>
            </w: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euro</w:t>
            </w: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x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3,9896 zł/euro</w:t>
            </w:r>
          </w:p>
        </w:tc>
        <w:tc>
          <w:tcPr>
            <w:tcW w:w="592" w:type="pct"/>
          </w:tcPr>
          <w:p w:rsidR="00C9388B" w:rsidRPr="00131D64" w:rsidRDefault="00C9388B" w:rsidP="0067362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C9388B" w:rsidRPr="001E14DD" w:rsidTr="00C9388B">
        <w:tc>
          <w:tcPr>
            <w:tcW w:w="21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50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  <w:r w:rsidRPr="001D5E3D">
              <w:rPr>
                <w:rFonts w:ascii="Times New Roman" w:hAnsi="Times New Roman" w:cs="Times New Roman"/>
                <w:sz w:val="16"/>
                <w:szCs w:val="16"/>
              </w:rPr>
              <w:t>.12.2010</w:t>
            </w:r>
          </w:p>
        </w:tc>
        <w:tc>
          <w:tcPr>
            <w:tcW w:w="590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Wpływ należności</w:t>
            </w:r>
          </w:p>
        </w:tc>
        <w:tc>
          <w:tcPr>
            <w:tcW w:w="874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3,9837 - </w:t>
            </w:r>
            <w:r w:rsidRPr="00946D5D">
              <w:rPr>
                <w:rFonts w:ascii="Times New Roman" w:hAnsi="Times New Roman" w:cs="Times New Roman"/>
                <w:sz w:val="16"/>
                <w:szCs w:val="16"/>
              </w:rPr>
              <w:t>Tabela nr 245/A/NBP/2010 z dnia 2010-12-17</w:t>
            </w:r>
          </w:p>
        </w:tc>
        <w:tc>
          <w:tcPr>
            <w:tcW w:w="383" w:type="pct"/>
          </w:tcPr>
          <w:p w:rsidR="00C9388B" w:rsidRPr="00131D64" w:rsidRDefault="00C9388B" w:rsidP="00131D6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124,74</w:t>
            </w:r>
          </w:p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496,93</w:t>
            </w:r>
          </w:p>
        </w:tc>
        <w:tc>
          <w:tcPr>
            <w:tcW w:w="353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0" w:type="pct"/>
          </w:tcPr>
          <w:p w:rsidR="00C9388B" w:rsidRPr="00131D64" w:rsidRDefault="00C9388B" w:rsidP="0043508A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352,18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3,9877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zł/euro</w:t>
            </w:r>
          </w:p>
          <w:p w:rsidR="00C9388B" w:rsidRDefault="00C9388B" w:rsidP="004350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53,0</w:t>
            </w: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3,9896 zł/euro</w:t>
            </w:r>
          </w:p>
          <w:p w:rsidR="00C9388B" w:rsidRPr="00131D64" w:rsidRDefault="00C9388B" w:rsidP="0043508A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124,74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x 3,9837 zł/euro</w:t>
            </w:r>
          </w:p>
        </w:tc>
        <w:tc>
          <w:tcPr>
            <w:tcW w:w="592" w:type="pct"/>
          </w:tcPr>
          <w:p w:rsidR="00C9388B" w:rsidRPr="00131D64" w:rsidRDefault="00C9388B" w:rsidP="0043508A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C9388B" w:rsidRPr="001E14DD" w:rsidTr="00C9388B">
        <w:tc>
          <w:tcPr>
            <w:tcW w:w="21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50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  <w:r w:rsidRPr="001D5E3D">
              <w:rPr>
                <w:rFonts w:ascii="Times New Roman" w:hAnsi="Times New Roman" w:cs="Times New Roman"/>
                <w:sz w:val="16"/>
                <w:szCs w:val="16"/>
              </w:rPr>
              <w:t>.12.2010</w:t>
            </w:r>
          </w:p>
        </w:tc>
        <w:tc>
          <w:tcPr>
            <w:tcW w:w="590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Wypływ środków – zwrot nadpłaty</w:t>
            </w:r>
          </w:p>
        </w:tc>
        <w:tc>
          <w:tcPr>
            <w:tcW w:w="874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3,9837 - </w:t>
            </w:r>
            <w:r w:rsidRPr="00946D5D">
              <w:rPr>
                <w:rFonts w:ascii="Times New Roman" w:hAnsi="Times New Roman" w:cs="Times New Roman"/>
                <w:sz w:val="16"/>
                <w:szCs w:val="16"/>
              </w:rPr>
              <w:t>Tabela nr 245/A/NBP/2010 z dnia 2010-12-17</w:t>
            </w:r>
          </w:p>
        </w:tc>
        <w:tc>
          <w:tcPr>
            <w:tcW w:w="383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3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31D64">
              <w:rPr>
                <w:rFonts w:ascii="Times New Roman" w:hAnsi="Times New Roman" w:cs="Times New Roman"/>
                <w:sz w:val="16"/>
                <w:szCs w:val="16"/>
              </w:rPr>
              <w:t>4,76</w:t>
            </w:r>
          </w:p>
        </w:tc>
        <w:tc>
          <w:tcPr>
            <w:tcW w:w="396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18,96</w:t>
            </w:r>
          </w:p>
        </w:tc>
        <w:tc>
          <w:tcPr>
            <w:tcW w:w="700" w:type="pct"/>
          </w:tcPr>
          <w:p w:rsidR="00C9388B" w:rsidRPr="00131D64" w:rsidRDefault="00C9388B" w:rsidP="00007966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347,42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3,9877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zł/euro</w:t>
            </w:r>
          </w:p>
          <w:p w:rsidR="00C9388B" w:rsidRDefault="00C9388B" w:rsidP="0000796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53,0</w:t>
            </w: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3,9896 zł/euro</w:t>
            </w:r>
          </w:p>
          <w:p w:rsidR="00C9388B" w:rsidRPr="00131D64" w:rsidRDefault="00C9388B" w:rsidP="0000796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124,74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x 3,9837 zł/euro</w:t>
            </w:r>
          </w:p>
        </w:tc>
        <w:tc>
          <w:tcPr>
            <w:tcW w:w="592" w:type="pct"/>
          </w:tcPr>
          <w:p w:rsidR="00C9388B" w:rsidRPr="00131D64" w:rsidRDefault="00487768" w:rsidP="00007966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-0,02</w:t>
            </w:r>
          </w:p>
        </w:tc>
      </w:tr>
      <w:tr w:rsidR="00C9388B" w:rsidRPr="001E14DD" w:rsidTr="00C9388B">
        <w:tc>
          <w:tcPr>
            <w:tcW w:w="21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50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  <w:r w:rsidRPr="001D5E3D">
              <w:rPr>
                <w:rFonts w:ascii="Times New Roman" w:hAnsi="Times New Roman" w:cs="Times New Roman"/>
                <w:sz w:val="16"/>
                <w:szCs w:val="16"/>
              </w:rPr>
              <w:t>.12.2010</w:t>
            </w:r>
          </w:p>
        </w:tc>
        <w:tc>
          <w:tcPr>
            <w:tcW w:w="590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Wpływ należności</w:t>
            </w:r>
          </w:p>
        </w:tc>
        <w:tc>
          <w:tcPr>
            <w:tcW w:w="874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3,9837 - </w:t>
            </w:r>
            <w:r w:rsidRPr="00946D5D">
              <w:rPr>
                <w:rFonts w:ascii="Times New Roman" w:hAnsi="Times New Roman" w:cs="Times New Roman"/>
                <w:sz w:val="16"/>
                <w:szCs w:val="16"/>
              </w:rPr>
              <w:t>Tabela nr 245/A/NBP/2010 z dnia 2010-12-17</w:t>
            </w:r>
          </w:p>
        </w:tc>
        <w:tc>
          <w:tcPr>
            <w:tcW w:w="383" w:type="pct"/>
          </w:tcPr>
          <w:p w:rsidR="00C9388B" w:rsidRPr="00131D64" w:rsidRDefault="00C9388B" w:rsidP="00131D6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69,95</w:t>
            </w:r>
          </w:p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278,66</w:t>
            </w:r>
          </w:p>
        </w:tc>
        <w:tc>
          <w:tcPr>
            <w:tcW w:w="353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31D64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0" w:type="pct"/>
          </w:tcPr>
          <w:p w:rsidR="00C9388B" w:rsidRPr="00131D64" w:rsidRDefault="00C9388B" w:rsidP="00007966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347,42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3,9877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zł/euro</w:t>
            </w:r>
          </w:p>
          <w:p w:rsidR="00C9388B" w:rsidRDefault="00C9388B" w:rsidP="0000796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53,0</w:t>
            </w: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3,9896 zł/euro</w:t>
            </w:r>
          </w:p>
          <w:p w:rsidR="00C9388B" w:rsidRPr="00131D64" w:rsidRDefault="00C9388B" w:rsidP="00007966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194,69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x 3,9837 zł/euro</w:t>
            </w:r>
          </w:p>
        </w:tc>
        <w:tc>
          <w:tcPr>
            <w:tcW w:w="592" w:type="pct"/>
          </w:tcPr>
          <w:p w:rsidR="00C9388B" w:rsidRPr="00131D64" w:rsidRDefault="00C9388B" w:rsidP="00007966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C9388B" w:rsidRPr="001E14DD" w:rsidTr="00C9388B">
        <w:tc>
          <w:tcPr>
            <w:tcW w:w="21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50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  <w:r w:rsidRPr="001D5E3D">
              <w:rPr>
                <w:rFonts w:ascii="Times New Roman" w:hAnsi="Times New Roman" w:cs="Times New Roman"/>
                <w:sz w:val="16"/>
                <w:szCs w:val="16"/>
              </w:rPr>
              <w:t>.12.2010</w:t>
            </w:r>
          </w:p>
        </w:tc>
        <w:tc>
          <w:tcPr>
            <w:tcW w:w="590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Wpływ należności</w:t>
            </w:r>
          </w:p>
        </w:tc>
        <w:tc>
          <w:tcPr>
            <w:tcW w:w="87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3,9837 - </w:t>
            </w:r>
            <w:r w:rsidRPr="00946D5D">
              <w:rPr>
                <w:rFonts w:ascii="Times New Roman" w:hAnsi="Times New Roman" w:cs="Times New Roman"/>
                <w:sz w:val="16"/>
                <w:szCs w:val="16"/>
              </w:rPr>
              <w:t>Tabela nr 245/A/NBP/2010 z dnia 2010-12-17</w:t>
            </w:r>
          </w:p>
        </w:tc>
        <w:tc>
          <w:tcPr>
            <w:tcW w:w="383" w:type="pct"/>
          </w:tcPr>
          <w:p w:rsidR="00C9388B" w:rsidRPr="00007966" w:rsidRDefault="00C9388B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0796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75,92</w:t>
            </w: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302,44</w:t>
            </w:r>
          </w:p>
        </w:tc>
        <w:tc>
          <w:tcPr>
            <w:tcW w:w="353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0" w:type="pct"/>
          </w:tcPr>
          <w:p w:rsidR="00C9388B" w:rsidRPr="00131D64" w:rsidRDefault="00C9388B" w:rsidP="0043508A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347,42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3,9877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zł/euro</w:t>
            </w:r>
          </w:p>
          <w:p w:rsidR="00C9388B" w:rsidRDefault="00C9388B" w:rsidP="0043508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53,0</w:t>
            </w: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3,9896 zł/euro</w:t>
            </w:r>
          </w:p>
          <w:p w:rsidR="00C9388B" w:rsidRPr="00131D64" w:rsidRDefault="00C9388B" w:rsidP="0043508A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270,61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x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3,9837 zł/euro</w:t>
            </w:r>
          </w:p>
        </w:tc>
        <w:tc>
          <w:tcPr>
            <w:tcW w:w="592" w:type="pct"/>
          </w:tcPr>
          <w:p w:rsidR="00C9388B" w:rsidRPr="00131D64" w:rsidRDefault="00C9388B" w:rsidP="0043508A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C9388B" w:rsidRPr="001E14DD" w:rsidTr="00C9388B">
        <w:trPr>
          <w:trHeight w:val="608"/>
        </w:trPr>
        <w:tc>
          <w:tcPr>
            <w:tcW w:w="21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19</w:t>
            </w:r>
          </w:p>
        </w:tc>
        <w:tc>
          <w:tcPr>
            <w:tcW w:w="50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  <w:r w:rsidRPr="001D5E3D">
              <w:rPr>
                <w:rFonts w:ascii="Times New Roman" w:hAnsi="Times New Roman" w:cs="Times New Roman"/>
                <w:sz w:val="16"/>
                <w:szCs w:val="16"/>
              </w:rPr>
              <w:t>.12.2010</w:t>
            </w:r>
          </w:p>
        </w:tc>
        <w:tc>
          <w:tcPr>
            <w:tcW w:w="590" w:type="pct"/>
          </w:tcPr>
          <w:p w:rsidR="00C9388B" w:rsidRPr="001E14DD" w:rsidRDefault="00C9388B" w:rsidP="00553B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Wypływ środków – zwrot towarów</w:t>
            </w:r>
          </w:p>
        </w:tc>
        <w:tc>
          <w:tcPr>
            <w:tcW w:w="87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3,9837 - </w:t>
            </w:r>
            <w:r w:rsidRPr="00946D5D">
              <w:rPr>
                <w:rFonts w:ascii="Times New Roman" w:hAnsi="Times New Roman" w:cs="Times New Roman"/>
                <w:sz w:val="16"/>
                <w:szCs w:val="16"/>
              </w:rPr>
              <w:t>Tabela nr 245/A/NBP/2010 z dnia 2010-12-17</w:t>
            </w:r>
          </w:p>
        </w:tc>
        <w:tc>
          <w:tcPr>
            <w:tcW w:w="383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3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21,88</w:t>
            </w: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87,16</w:t>
            </w:r>
          </w:p>
        </w:tc>
        <w:tc>
          <w:tcPr>
            <w:tcW w:w="700" w:type="pct"/>
          </w:tcPr>
          <w:p w:rsidR="00C9388B" w:rsidRPr="00131D64" w:rsidRDefault="00C9388B" w:rsidP="00007966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25,54</w:t>
            </w: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3,9877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zł/euro</w:t>
            </w:r>
          </w:p>
          <w:p w:rsidR="00C9388B" w:rsidRDefault="00C9388B" w:rsidP="0000796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53,0</w:t>
            </w: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3,9896 zł/euro</w:t>
            </w:r>
          </w:p>
          <w:p w:rsidR="00C9388B" w:rsidRPr="00131D64" w:rsidRDefault="00C9388B" w:rsidP="00007966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270,61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x 3,9837 zł/euro</w:t>
            </w:r>
          </w:p>
        </w:tc>
        <w:tc>
          <w:tcPr>
            <w:tcW w:w="592" w:type="pct"/>
          </w:tcPr>
          <w:p w:rsidR="00C9388B" w:rsidRPr="00131D64" w:rsidRDefault="00487768" w:rsidP="00007966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-0,09</w:t>
            </w:r>
          </w:p>
        </w:tc>
      </w:tr>
      <w:tr w:rsidR="00C9388B" w:rsidRPr="001E14DD" w:rsidTr="00C9388B">
        <w:tc>
          <w:tcPr>
            <w:tcW w:w="21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50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  <w:r w:rsidRPr="001D5E3D">
              <w:rPr>
                <w:rFonts w:ascii="Times New Roman" w:hAnsi="Times New Roman" w:cs="Times New Roman"/>
                <w:sz w:val="16"/>
                <w:szCs w:val="16"/>
              </w:rPr>
              <w:t>.12.2010</w:t>
            </w:r>
          </w:p>
        </w:tc>
        <w:tc>
          <w:tcPr>
            <w:tcW w:w="590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Wpływ należności</w:t>
            </w:r>
          </w:p>
        </w:tc>
        <w:tc>
          <w:tcPr>
            <w:tcW w:w="87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3,9998 - </w:t>
            </w:r>
            <w:r w:rsidRPr="00946D5D">
              <w:rPr>
                <w:rFonts w:ascii="Times New Roman" w:hAnsi="Times New Roman" w:cs="Times New Roman"/>
                <w:sz w:val="16"/>
                <w:szCs w:val="16"/>
              </w:rPr>
              <w:t>Tabela nr 246/A/NBP/2010 z dnia 2010-12-20</w:t>
            </w:r>
          </w:p>
        </w:tc>
        <w:tc>
          <w:tcPr>
            <w:tcW w:w="383" w:type="pct"/>
          </w:tcPr>
          <w:p w:rsidR="00C9388B" w:rsidRPr="007530C9" w:rsidRDefault="00C9388B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530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72,31</w:t>
            </w:r>
          </w:p>
        </w:tc>
        <w:tc>
          <w:tcPr>
            <w:tcW w:w="396" w:type="pct"/>
          </w:tcPr>
          <w:p w:rsidR="00C9388B" w:rsidRPr="007530C9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289,23</w:t>
            </w:r>
          </w:p>
        </w:tc>
        <w:tc>
          <w:tcPr>
            <w:tcW w:w="353" w:type="pct"/>
          </w:tcPr>
          <w:p w:rsidR="00C9388B" w:rsidRPr="007530C9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7530C9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0" w:type="pct"/>
          </w:tcPr>
          <w:p w:rsidR="00C9388B" w:rsidRPr="00131D64" w:rsidRDefault="00C9388B" w:rsidP="00B550F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25,54</w:t>
            </w: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3,9877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zł/euro</w:t>
            </w:r>
          </w:p>
          <w:p w:rsidR="00C9388B" w:rsidRDefault="00C9388B" w:rsidP="00B550F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53,0</w:t>
            </w: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euro</w:t>
            </w: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x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3,9896 zł/euro</w:t>
            </w:r>
          </w:p>
          <w:p w:rsidR="00C9388B" w:rsidRDefault="00C9388B" w:rsidP="00B550F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270,61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x 3,9837 zł/euro</w:t>
            </w:r>
          </w:p>
          <w:p w:rsidR="00C9388B" w:rsidRPr="007530C9" w:rsidRDefault="00C9388B" w:rsidP="00B550F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530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72,31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 w:rsidRPr="007530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3,9998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zł/euro</w:t>
            </w:r>
          </w:p>
        </w:tc>
        <w:tc>
          <w:tcPr>
            <w:tcW w:w="592" w:type="pct"/>
          </w:tcPr>
          <w:p w:rsidR="00C9388B" w:rsidRPr="00131D64" w:rsidRDefault="00C9388B" w:rsidP="00B550F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C9388B" w:rsidRPr="001E14DD" w:rsidTr="00C9388B">
        <w:tc>
          <w:tcPr>
            <w:tcW w:w="21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50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  <w:r w:rsidRPr="001D5E3D">
              <w:rPr>
                <w:rFonts w:ascii="Times New Roman" w:hAnsi="Times New Roman" w:cs="Times New Roman"/>
                <w:sz w:val="16"/>
                <w:szCs w:val="16"/>
              </w:rPr>
              <w:t>.12.2010</w:t>
            </w:r>
          </w:p>
        </w:tc>
        <w:tc>
          <w:tcPr>
            <w:tcW w:w="590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Zapłata zobowiązania</w:t>
            </w:r>
          </w:p>
        </w:tc>
        <w:tc>
          <w:tcPr>
            <w:tcW w:w="87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3,9998 - </w:t>
            </w:r>
            <w:r w:rsidRPr="00946D5D">
              <w:rPr>
                <w:rFonts w:ascii="Times New Roman" w:hAnsi="Times New Roman" w:cs="Times New Roman"/>
                <w:sz w:val="16"/>
                <w:szCs w:val="16"/>
              </w:rPr>
              <w:t>Tabela nr 246/A/NBP/2010 z dnia 2010-12-20</w:t>
            </w:r>
          </w:p>
        </w:tc>
        <w:tc>
          <w:tcPr>
            <w:tcW w:w="383" w:type="pct"/>
          </w:tcPr>
          <w:p w:rsidR="00C9388B" w:rsidRPr="007530C9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7530C9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3" w:type="pct"/>
          </w:tcPr>
          <w:p w:rsidR="00C9388B" w:rsidRPr="007530C9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530C9">
              <w:rPr>
                <w:rFonts w:ascii="Times New Roman" w:hAnsi="Times New Roman" w:cs="Times New Roman"/>
                <w:sz w:val="16"/>
                <w:szCs w:val="16"/>
              </w:rPr>
              <w:t>340,13</w:t>
            </w:r>
          </w:p>
        </w:tc>
        <w:tc>
          <w:tcPr>
            <w:tcW w:w="396" w:type="pct"/>
          </w:tcPr>
          <w:p w:rsidR="00C9388B" w:rsidRPr="007530C9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1360,45</w:t>
            </w:r>
          </w:p>
        </w:tc>
        <w:tc>
          <w:tcPr>
            <w:tcW w:w="700" w:type="pct"/>
          </w:tcPr>
          <w:p w:rsidR="00C9388B" w:rsidRDefault="00C9388B" w:rsidP="00B550F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38,42</w:t>
            </w: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 w:rsidRPr="00131D6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3,9896 zł/euro</w:t>
            </w:r>
          </w:p>
          <w:p w:rsidR="00C9388B" w:rsidRPr="007530C9" w:rsidRDefault="00C9388B" w:rsidP="00B550F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270,61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x 3,9837 zł/euro </w:t>
            </w:r>
            <w:r w:rsidRPr="007530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72,31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 w:rsidRPr="007530C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3,9998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zł/euro</w:t>
            </w:r>
          </w:p>
        </w:tc>
        <w:tc>
          <w:tcPr>
            <w:tcW w:w="592" w:type="pct"/>
          </w:tcPr>
          <w:p w:rsidR="00C9388B" w:rsidRDefault="00487768" w:rsidP="00B550F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4,09</w:t>
            </w:r>
          </w:p>
        </w:tc>
      </w:tr>
      <w:tr w:rsidR="00C9388B" w:rsidRPr="001E14DD" w:rsidTr="00C9388B">
        <w:tc>
          <w:tcPr>
            <w:tcW w:w="21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50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  <w:r w:rsidRPr="001D5E3D">
              <w:rPr>
                <w:rFonts w:ascii="Times New Roman" w:hAnsi="Times New Roman" w:cs="Times New Roman"/>
                <w:sz w:val="16"/>
                <w:szCs w:val="16"/>
              </w:rPr>
              <w:t>.12.2010</w:t>
            </w:r>
          </w:p>
        </w:tc>
        <w:tc>
          <w:tcPr>
            <w:tcW w:w="590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Sprzedaż waluty</w:t>
            </w:r>
          </w:p>
        </w:tc>
        <w:tc>
          <w:tcPr>
            <w:tcW w:w="87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3,894556 – Kurs przewalutowania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383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3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381,34</w:t>
            </w: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1485,15</w:t>
            </w:r>
          </w:p>
        </w:tc>
        <w:tc>
          <w:tcPr>
            <w:tcW w:w="700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92" w:type="pct"/>
          </w:tcPr>
          <w:p w:rsidR="00C9388B" w:rsidRDefault="00C929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-35,39</w:t>
            </w:r>
          </w:p>
        </w:tc>
      </w:tr>
      <w:tr w:rsidR="00C9388B" w:rsidRPr="001E14DD" w:rsidTr="00C9388B">
        <w:tc>
          <w:tcPr>
            <w:tcW w:w="21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50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  <w:r w:rsidRPr="001D5E3D">
              <w:rPr>
                <w:rFonts w:ascii="Times New Roman" w:hAnsi="Times New Roman" w:cs="Times New Roman"/>
                <w:sz w:val="16"/>
                <w:szCs w:val="16"/>
              </w:rPr>
              <w:t>.12.2010</w:t>
            </w:r>
          </w:p>
        </w:tc>
        <w:tc>
          <w:tcPr>
            <w:tcW w:w="590" w:type="pct"/>
          </w:tcPr>
          <w:p w:rsidR="00C9388B" w:rsidRDefault="00C9388B">
            <w:r w:rsidRPr="004977F2">
              <w:rPr>
                <w:rFonts w:ascii="Times New Roman" w:hAnsi="Times New Roman" w:cs="Times New Roman"/>
                <w:sz w:val="16"/>
                <w:szCs w:val="16"/>
              </w:rPr>
              <w:t>Wpływ należności</w:t>
            </w:r>
          </w:p>
        </w:tc>
        <w:tc>
          <w:tcPr>
            <w:tcW w:w="87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3,9998 - </w:t>
            </w:r>
            <w:r w:rsidRPr="00946D5D">
              <w:rPr>
                <w:rFonts w:ascii="Times New Roman" w:hAnsi="Times New Roman" w:cs="Times New Roman"/>
                <w:sz w:val="16"/>
                <w:szCs w:val="16"/>
              </w:rPr>
              <w:t>Tabela nr 246/A/NBP/2010 z dnia 2010-12-20</w:t>
            </w:r>
          </w:p>
        </w:tc>
        <w:tc>
          <w:tcPr>
            <w:tcW w:w="383" w:type="pct"/>
          </w:tcPr>
          <w:p w:rsidR="00C9388B" w:rsidRPr="00946D5D" w:rsidRDefault="00C9388B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46D5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114,45</w:t>
            </w:r>
          </w:p>
        </w:tc>
        <w:tc>
          <w:tcPr>
            <w:tcW w:w="396" w:type="pct"/>
          </w:tcPr>
          <w:p w:rsidR="00C9388B" w:rsidRPr="00946D5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457,78</w:t>
            </w:r>
          </w:p>
        </w:tc>
        <w:tc>
          <w:tcPr>
            <w:tcW w:w="353" w:type="pct"/>
          </w:tcPr>
          <w:p w:rsidR="00C9388B" w:rsidRPr="00946D5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946D5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0" w:type="pct"/>
          </w:tcPr>
          <w:p w:rsidR="00C9388B" w:rsidRPr="00946D5D" w:rsidRDefault="00C9388B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46D5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114,45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 w:rsidRPr="00946D5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3,9998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zł/euro</w:t>
            </w:r>
          </w:p>
        </w:tc>
        <w:tc>
          <w:tcPr>
            <w:tcW w:w="592" w:type="pct"/>
          </w:tcPr>
          <w:p w:rsidR="00C9388B" w:rsidRPr="00946D5D" w:rsidRDefault="00C9388B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C9388B" w:rsidRPr="001E14DD" w:rsidTr="00C9388B">
        <w:tc>
          <w:tcPr>
            <w:tcW w:w="21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50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  <w:r w:rsidRPr="001D5E3D">
              <w:rPr>
                <w:rFonts w:ascii="Times New Roman" w:hAnsi="Times New Roman" w:cs="Times New Roman"/>
                <w:sz w:val="16"/>
                <w:szCs w:val="16"/>
              </w:rPr>
              <w:t>.12.2010</w:t>
            </w:r>
          </w:p>
        </w:tc>
        <w:tc>
          <w:tcPr>
            <w:tcW w:w="590" w:type="pct"/>
          </w:tcPr>
          <w:p w:rsidR="00C9388B" w:rsidRDefault="00C9388B">
            <w:r w:rsidRPr="004977F2">
              <w:rPr>
                <w:rFonts w:ascii="Times New Roman" w:hAnsi="Times New Roman" w:cs="Times New Roman"/>
                <w:sz w:val="16"/>
                <w:szCs w:val="16"/>
              </w:rPr>
              <w:t>Wpływ należności</w:t>
            </w:r>
          </w:p>
        </w:tc>
        <w:tc>
          <w:tcPr>
            <w:tcW w:w="87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3,9944 - </w:t>
            </w:r>
            <w:r w:rsidRPr="00946D5D">
              <w:rPr>
                <w:rFonts w:ascii="Times New Roman" w:hAnsi="Times New Roman" w:cs="Times New Roman"/>
                <w:sz w:val="16"/>
                <w:szCs w:val="16"/>
              </w:rPr>
              <w:t>Tabela nr 247/A/NBP/2010 z dnia 2010-12-21</w:t>
            </w:r>
          </w:p>
        </w:tc>
        <w:tc>
          <w:tcPr>
            <w:tcW w:w="383" w:type="pct"/>
          </w:tcPr>
          <w:p w:rsidR="00C9388B" w:rsidRPr="00946D5D" w:rsidRDefault="00C9388B" w:rsidP="00EA12BF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46D5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109,05</w:t>
            </w:r>
          </w:p>
          <w:p w:rsidR="00C9388B" w:rsidRPr="00946D5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946D5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435,59</w:t>
            </w:r>
          </w:p>
        </w:tc>
        <w:tc>
          <w:tcPr>
            <w:tcW w:w="353" w:type="pct"/>
          </w:tcPr>
          <w:p w:rsidR="00C9388B" w:rsidRPr="00946D5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946D5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0" w:type="pct"/>
          </w:tcPr>
          <w:p w:rsidR="00C9388B" w:rsidRPr="00946D5D" w:rsidRDefault="00C9388B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46D5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114,45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 w:rsidRPr="00946D5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3,9998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zł/euro</w:t>
            </w:r>
          </w:p>
          <w:p w:rsidR="00C9388B" w:rsidRPr="00946D5D" w:rsidRDefault="00C9388B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46D5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109,05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 w:rsidRPr="00946D5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3,9944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zł/euro</w:t>
            </w:r>
          </w:p>
        </w:tc>
        <w:tc>
          <w:tcPr>
            <w:tcW w:w="592" w:type="pct"/>
          </w:tcPr>
          <w:p w:rsidR="00C9388B" w:rsidRPr="00946D5D" w:rsidRDefault="00C9388B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C9388B" w:rsidRPr="001E14DD" w:rsidTr="00C9388B">
        <w:tc>
          <w:tcPr>
            <w:tcW w:w="21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50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22.12.2010</w:t>
            </w:r>
          </w:p>
        </w:tc>
        <w:tc>
          <w:tcPr>
            <w:tcW w:w="590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Wypływ środków – zwrot nadpłaty</w:t>
            </w:r>
          </w:p>
        </w:tc>
        <w:tc>
          <w:tcPr>
            <w:tcW w:w="87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3,9944 - </w:t>
            </w:r>
            <w:r w:rsidRPr="00946D5D">
              <w:rPr>
                <w:rFonts w:ascii="Times New Roman" w:hAnsi="Times New Roman" w:cs="Times New Roman"/>
                <w:sz w:val="16"/>
                <w:szCs w:val="16"/>
              </w:rPr>
              <w:t>Tabela nr 247/A/NBP/2010 z dnia 2010-12-21</w:t>
            </w:r>
          </w:p>
        </w:tc>
        <w:tc>
          <w:tcPr>
            <w:tcW w:w="383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3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2,43</w:t>
            </w: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9,71</w:t>
            </w:r>
          </w:p>
        </w:tc>
        <w:tc>
          <w:tcPr>
            <w:tcW w:w="700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112,02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x 3,9998 zł/euro</w:t>
            </w:r>
          </w:p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109,05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x 3,9944 zł/euro</w:t>
            </w:r>
          </w:p>
        </w:tc>
        <w:tc>
          <w:tcPr>
            <w:tcW w:w="592" w:type="pct"/>
          </w:tcPr>
          <w:p w:rsidR="00C9388B" w:rsidRDefault="00C929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-0,01</w:t>
            </w:r>
          </w:p>
        </w:tc>
      </w:tr>
      <w:tr w:rsidR="00C9388B" w:rsidRPr="001E14DD" w:rsidTr="00C9388B">
        <w:tc>
          <w:tcPr>
            <w:tcW w:w="21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50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23.12.2010</w:t>
            </w:r>
          </w:p>
        </w:tc>
        <w:tc>
          <w:tcPr>
            <w:tcW w:w="590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Sprzedaż waluty</w:t>
            </w:r>
          </w:p>
        </w:tc>
        <w:tc>
          <w:tcPr>
            <w:tcW w:w="87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3,87366 – Kurs przewalutowania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383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3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221,07</w:t>
            </w: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856,35</w:t>
            </w:r>
          </w:p>
        </w:tc>
        <w:tc>
          <w:tcPr>
            <w:tcW w:w="700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92" w:type="pct"/>
          </w:tcPr>
          <w:p w:rsidR="00C92998" w:rsidRDefault="00F7528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-27,</w:t>
            </w:r>
            <w:bookmarkStart w:id="0" w:name="_GoBack"/>
            <w:bookmarkEnd w:id="0"/>
            <w:r w:rsidR="00C92998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</w:tr>
      <w:tr w:rsidR="00C9388B" w:rsidRPr="001E14DD" w:rsidTr="00C9388B">
        <w:tc>
          <w:tcPr>
            <w:tcW w:w="21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50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23.12.2010</w:t>
            </w:r>
          </w:p>
        </w:tc>
        <w:tc>
          <w:tcPr>
            <w:tcW w:w="590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977F2">
              <w:rPr>
                <w:rFonts w:ascii="Times New Roman" w:hAnsi="Times New Roman" w:cs="Times New Roman"/>
                <w:sz w:val="16"/>
                <w:szCs w:val="16"/>
              </w:rPr>
              <w:t>Wpływ należności</w:t>
            </w:r>
          </w:p>
        </w:tc>
        <w:tc>
          <w:tcPr>
            <w:tcW w:w="87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3,9909 - </w:t>
            </w:r>
            <w:r w:rsidRPr="00946D5D">
              <w:rPr>
                <w:rFonts w:ascii="Times New Roman" w:hAnsi="Times New Roman" w:cs="Times New Roman"/>
                <w:sz w:val="16"/>
                <w:szCs w:val="16"/>
              </w:rPr>
              <w:t>Tabela nr 248/A/NBP/2010 z dnia 2010-12-22</w:t>
            </w:r>
          </w:p>
        </w:tc>
        <w:tc>
          <w:tcPr>
            <w:tcW w:w="383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3,52</w:t>
            </w: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14,05</w:t>
            </w:r>
          </w:p>
        </w:tc>
        <w:tc>
          <w:tcPr>
            <w:tcW w:w="353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0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3,52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x 3,9909 zł/euro</w:t>
            </w:r>
          </w:p>
        </w:tc>
        <w:tc>
          <w:tcPr>
            <w:tcW w:w="59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9388B" w:rsidRPr="001E14DD" w:rsidTr="00C9388B">
        <w:tc>
          <w:tcPr>
            <w:tcW w:w="21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504" w:type="pct"/>
          </w:tcPr>
          <w:p w:rsidR="00C9388B" w:rsidRDefault="00C9388B"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  <w:r w:rsidRPr="00763529">
              <w:rPr>
                <w:rFonts w:ascii="Times New Roman" w:hAnsi="Times New Roman" w:cs="Times New Roman"/>
                <w:sz w:val="16"/>
                <w:szCs w:val="16"/>
              </w:rPr>
              <w:t>.12.2010</w:t>
            </w:r>
          </w:p>
        </w:tc>
        <w:tc>
          <w:tcPr>
            <w:tcW w:w="590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Wypływ środków – blokada</w:t>
            </w:r>
          </w:p>
        </w:tc>
        <w:tc>
          <w:tcPr>
            <w:tcW w:w="874" w:type="pct"/>
          </w:tcPr>
          <w:p w:rsidR="00C9388B" w:rsidRPr="001E14DD" w:rsidRDefault="00C9388B" w:rsidP="0000796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3,9735 - </w:t>
            </w:r>
            <w:r w:rsidRPr="00007966">
              <w:rPr>
                <w:rFonts w:ascii="Times New Roman" w:hAnsi="Times New Roman" w:cs="Times New Roman"/>
                <w:sz w:val="16"/>
                <w:szCs w:val="16"/>
              </w:rPr>
              <w:t>Tabela nr 249/A/NBP/2010 z dnia 2010-12-23</w:t>
            </w:r>
          </w:p>
        </w:tc>
        <w:tc>
          <w:tcPr>
            <w:tcW w:w="383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3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8,28</w:t>
            </w: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32,90</w:t>
            </w:r>
          </w:p>
        </w:tc>
        <w:tc>
          <w:tcPr>
            <w:tcW w:w="700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-4,76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x 3,9735 zł/euro</w:t>
            </w:r>
          </w:p>
        </w:tc>
        <w:tc>
          <w:tcPr>
            <w:tcW w:w="592" w:type="pct"/>
          </w:tcPr>
          <w:p w:rsidR="00C9388B" w:rsidRDefault="00C929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-0,06</w:t>
            </w:r>
          </w:p>
        </w:tc>
      </w:tr>
      <w:tr w:rsidR="00C9388B" w:rsidRPr="001E14DD" w:rsidTr="00C9388B">
        <w:tc>
          <w:tcPr>
            <w:tcW w:w="21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504" w:type="pct"/>
          </w:tcPr>
          <w:p w:rsidR="00C9388B" w:rsidRDefault="00C9388B"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  <w:r w:rsidRPr="00763529">
              <w:rPr>
                <w:rFonts w:ascii="Times New Roman" w:hAnsi="Times New Roman" w:cs="Times New Roman"/>
                <w:sz w:val="16"/>
                <w:szCs w:val="16"/>
              </w:rPr>
              <w:t>.12.2010</w:t>
            </w:r>
          </w:p>
        </w:tc>
        <w:tc>
          <w:tcPr>
            <w:tcW w:w="590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977F2">
              <w:rPr>
                <w:rFonts w:ascii="Times New Roman" w:hAnsi="Times New Roman" w:cs="Times New Roman"/>
                <w:sz w:val="16"/>
                <w:szCs w:val="16"/>
              </w:rPr>
              <w:t>Wpływ należności</w:t>
            </w:r>
          </w:p>
        </w:tc>
        <w:tc>
          <w:tcPr>
            <w:tcW w:w="87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3,9735 - </w:t>
            </w:r>
            <w:r w:rsidRPr="00007966">
              <w:rPr>
                <w:rFonts w:ascii="Times New Roman" w:hAnsi="Times New Roman" w:cs="Times New Roman"/>
                <w:sz w:val="16"/>
                <w:szCs w:val="16"/>
              </w:rPr>
              <w:t>Tabela nr 249/A/NBP/2010 z dnia 2010-12-23</w:t>
            </w:r>
          </w:p>
        </w:tc>
        <w:tc>
          <w:tcPr>
            <w:tcW w:w="383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10,32</w:t>
            </w: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41,01</w:t>
            </w:r>
          </w:p>
        </w:tc>
        <w:tc>
          <w:tcPr>
            <w:tcW w:w="353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0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5,56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x 3,9735 zł/euro</w:t>
            </w:r>
          </w:p>
        </w:tc>
        <w:tc>
          <w:tcPr>
            <w:tcW w:w="59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9388B" w:rsidRPr="001E14DD" w:rsidTr="00C9388B">
        <w:tc>
          <w:tcPr>
            <w:tcW w:w="21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04" w:type="pct"/>
          </w:tcPr>
          <w:p w:rsidR="00C9388B" w:rsidRDefault="00C9388B"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  <w:r w:rsidRPr="00763529">
              <w:rPr>
                <w:rFonts w:ascii="Times New Roman" w:hAnsi="Times New Roman" w:cs="Times New Roman"/>
                <w:sz w:val="16"/>
                <w:szCs w:val="16"/>
              </w:rPr>
              <w:t>.12.2010</w:t>
            </w:r>
          </w:p>
        </w:tc>
        <w:tc>
          <w:tcPr>
            <w:tcW w:w="590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977F2">
              <w:rPr>
                <w:rFonts w:ascii="Times New Roman" w:hAnsi="Times New Roman" w:cs="Times New Roman"/>
                <w:sz w:val="16"/>
                <w:szCs w:val="16"/>
              </w:rPr>
              <w:t>Wpływ należności</w:t>
            </w:r>
          </w:p>
        </w:tc>
        <w:tc>
          <w:tcPr>
            <w:tcW w:w="87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3,9640 - </w:t>
            </w:r>
            <w:r w:rsidRPr="00007966">
              <w:rPr>
                <w:rFonts w:ascii="Times New Roman" w:hAnsi="Times New Roman" w:cs="Times New Roman"/>
                <w:sz w:val="16"/>
                <w:szCs w:val="16"/>
              </w:rPr>
              <w:t>Tabela nr 250/A/NBP/2010 z dnia 2010-12-24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83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17,60</w:t>
            </w: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69,77</w:t>
            </w:r>
          </w:p>
        </w:tc>
        <w:tc>
          <w:tcPr>
            <w:tcW w:w="353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0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5,56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x 3,9735 zł/euro</w:t>
            </w:r>
          </w:p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17,60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x 3,9640 zł/euro</w:t>
            </w:r>
          </w:p>
        </w:tc>
        <w:tc>
          <w:tcPr>
            <w:tcW w:w="59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9388B" w:rsidRPr="001E14DD" w:rsidTr="00C9388B">
        <w:tc>
          <w:tcPr>
            <w:tcW w:w="21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504" w:type="pct"/>
          </w:tcPr>
          <w:p w:rsidR="00C9388B" w:rsidRDefault="00C9388B"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  <w:r w:rsidRPr="00763529">
              <w:rPr>
                <w:rFonts w:ascii="Times New Roman" w:hAnsi="Times New Roman" w:cs="Times New Roman"/>
                <w:sz w:val="16"/>
                <w:szCs w:val="16"/>
              </w:rPr>
              <w:t>.12.2010</w:t>
            </w:r>
          </w:p>
        </w:tc>
        <w:tc>
          <w:tcPr>
            <w:tcW w:w="590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977F2">
              <w:rPr>
                <w:rFonts w:ascii="Times New Roman" w:hAnsi="Times New Roman" w:cs="Times New Roman"/>
                <w:sz w:val="16"/>
                <w:szCs w:val="16"/>
              </w:rPr>
              <w:t>Wpływ należności</w:t>
            </w:r>
          </w:p>
        </w:tc>
        <w:tc>
          <w:tcPr>
            <w:tcW w:w="87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3,9640 - </w:t>
            </w:r>
            <w:r w:rsidRPr="00007966">
              <w:rPr>
                <w:rFonts w:ascii="Times New Roman" w:hAnsi="Times New Roman" w:cs="Times New Roman"/>
                <w:sz w:val="16"/>
                <w:szCs w:val="16"/>
              </w:rPr>
              <w:t>Tabela nr 250/A/NBP/2010 z dnia 2010-12-24</w:t>
            </w:r>
          </w:p>
        </w:tc>
        <w:tc>
          <w:tcPr>
            <w:tcW w:w="383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55,17</w:t>
            </w: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218,69</w:t>
            </w:r>
          </w:p>
        </w:tc>
        <w:tc>
          <w:tcPr>
            <w:tcW w:w="353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0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5,56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x 3,9735 zł/euro</w:t>
            </w:r>
          </w:p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72,77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euro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x 3,9640 zł/euro</w:t>
            </w:r>
          </w:p>
        </w:tc>
        <w:tc>
          <w:tcPr>
            <w:tcW w:w="59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9388B" w:rsidRPr="001E14DD" w:rsidTr="00C9388B">
        <w:tc>
          <w:tcPr>
            <w:tcW w:w="21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504" w:type="pct"/>
          </w:tcPr>
          <w:p w:rsidR="00C9388B" w:rsidRDefault="00C9388B"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  <w:r w:rsidRPr="003117DA">
              <w:rPr>
                <w:rFonts w:ascii="Times New Roman" w:hAnsi="Times New Roman" w:cs="Times New Roman"/>
                <w:sz w:val="16"/>
                <w:szCs w:val="16"/>
              </w:rPr>
              <w:t>.12.2010</w:t>
            </w:r>
          </w:p>
        </w:tc>
        <w:tc>
          <w:tcPr>
            <w:tcW w:w="590" w:type="pct"/>
          </w:tcPr>
          <w:p w:rsidR="00C9388B" w:rsidRPr="004977F2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977F2">
              <w:rPr>
                <w:rFonts w:ascii="Times New Roman" w:hAnsi="Times New Roman" w:cs="Times New Roman"/>
                <w:sz w:val="16"/>
                <w:szCs w:val="16"/>
              </w:rPr>
              <w:t>Wpływ należności</w:t>
            </w:r>
          </w:p>
        </w:tc>
        <w:tc>
          <w:tcPr>
            <w:tcW w:w="87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3,9640 - </w:t>
            </w:r>
            <w:r w:rsidRPr="00007966">
              <w:rPr>
                <w:rFonts w:ascii="Times New Roman" w:hAnsi="Times New Roman" w:cs="Times New Roman"/>
                <w:sz w:val="16"/>
                <w:szCs w:val="16"/>
              </w:rPr>
              <w:t>Tabela nr 250/A/NBP/2010 z dnia 2010-12-24</w:t>
            </w:r>
          </w:p>
        </w:tc>
        <w:tc>
          <w:tcPr>
            <w:tcW w:w="383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82,54</w:t>
            </w: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327,19</w:t>
            </w:r>
          </w:p>
        </w:tc>
        <w:tc>
          <w:tcPr>
            <w:tcW w:w="353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0" w:type="pct"/>
          </w:tcPr>
          <w:p w:rsidR="00C9388B" w:rsidRDefault="00C9388B" w:rsidP="008A0D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5,56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x 3,9735 zł/euro</w:t>
            </w:r>
          </w:p>
          <w:p w:rsidR="00C9388B" w:rsidRDefault="00C9388B" w:rsidP="008A0D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155,31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x 3,9640 zł/euro</w:t>
            </w:r>
          </w:p>
        </w:tc>
        <w:tc>
          <w:tcPr>
            <w:tcW w:w="592" w:type="pct"/>
          </w:tcPr>
          <w:p w:rsidR="00C9388B" w:rsidRDefault="00C9388B" w:rsidP="008A0D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9388B" w:rsidRPr="001E14DD" w:rsidTr="00C9388B">
        <w:tc>
          <w:tcPr>
            <w:tcW w:w="21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504" w:type="pct"/>
          </w:tcPr>
          <w:p w:rsidR="00C9388B" w:rsidRDefault="00C9388B"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  <w:r w:rsidRPr="003117DA">
              <w:rPr>
                <w:rFonts w:ascii="Times New Roman" w:hAnsi="Times New Roman" w:cs="Times New Roman"/>
                <w:sz w:val="16"/>
                <w:szCs w:val="16"/>
              </w:rPr>
              <w:t>.12.2010</w:t>
            </w:r>
          </w:p>
        </w:tc>
        <w:tc>
          <w:tcPr>
            <w:tcW w:w="590" w:type="pct"/>
          </w:tcPr>
          <w:p w:rsidR="00C9388B" w:rsidRPr="004977F2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Sprzedaż waluty</w:t>
            </w:r>
          </w:p>
        </w:tc>
        <w:tc>
          <w:tcPr>
            <w:tcW w:w="87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3,861814 – Kurs przewalutowania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383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3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160,87</w:t>
            </w: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621,25</w:t>
            </w:r>
          </w:p>
        </w:tc>
        <w:tc>
          <w:tcPr>
            <w:tcW w:w="700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92" w:type="pct"/>
          </w:tcPr>
          <w:p w:rsidR="00C9388B" w:rsidRDefault="00C929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-16,49</w:t>
            </w:r>
          </w:p>
        </w:tc>
      </w:tr>
      <w:tr w:rsidR="00C9388B" w:rsidRPr="001E14DD" w:rsidTr="00C9388B">
        <w:tc>
          <w:tcPr>
            <w:tcW w:w="21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504" w:type="pct"/>
          </w:tcPr>
          <w:p w:rsidR="00C9388B" w:rsidRDefault="00C9388B"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  <w:r w:rsidRPr="003117DA">
              <w:rPr>
                <w:rFonts w:ascii="Times New Roman" w:hAnsi="Times New Roman" w:cs="Times New Roman"/>
                <w:sz w:val="16"/>
                <w:szCs w:val="16"/>
              </w:rPr>
              <w:t>.12.2010</w:t>
            </w:r>
          </w:p>
        </w:tc>
        <w:tc>
          <w:tcPr>
            <w:tcW w:w="590" w:type="pct"/>
          </w:tcPr>
          <w:p w:rsidR="00C9388B" w:rsidRPr="004977F2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977F2">
              <w:rPr>
                <w:rFonts w:ascii="Times New Roman" w:hAnsi="Times New Roman" w:cs="Times New Roman"/>
                <w:sz w:val="16"/>
                <w:szCs w:val="16"/>
              </w:rPr>
              <w:t>Wpływ należności</w:t>
            </w:r>
          </w:p>
        </w:tc>
        <w:tc>
          <w:tcPr>
            <w:tcW w:w="87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3,9763 - </w:t>
            </w:r>
            <w:r w:rsidRPr="00007966">
              <w:rPr>
                <w:rFonts w:ascii="Times New Roman" w:hAnsi="Times New Roman" w:cs="Times New Roman"/>
                <w:sz w:val="16"/>
                <w:szCs w:val="16"/>
              </w:rPr>
              <w:t>Tabela nr 251/A/NBP/2010 z dnia 2010-12-27</w:t>
            </w:r>
          </w:p>
        </w:tc>
        <w:tc>
          <w:tcPr>
            <w:tcW w:w="383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134,71</w:t>
            </w: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3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0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134,71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x 3,9763 zł/euro</w:t>
            </w:r>
          </w:p>
        </w:tc>
        <w:tc>
          <w:tcPr>
            <w:tcW w:w="59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9388B" w:rsidRPr="001E14DD" w:rsidTr="00C9388B">
        <w:tc>
          <w:tcPr>
            <w:tcW w:w="21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504" w:type="pct"/>
          </w:tcPr>
          <w:p w:rsidR="00C9388B" w:rsidRDefault="00C9388B"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  <w:r w:rsidRPr="003117DA">
              <w:rPr>
                <w:rFonts w:ascii="Times New Roman" w:hAnsi="Times New Roman" w:cs="Times New Roman"/>
                <w:sz w:val="16"/>
                <w:szCs w:val="16"/>
              </w:rPr>
              <w:t>.12.2010</w:t>
            </w:r>
          </w:p>
        </w:tc>
        <w:tc>
          <w:tcPr>
            <w:tcW w:w="590" w:type="pct"/>
          </w:tcPr>
          <w:p w:rsidR="00C9388B" w:rsidRPr="004977F2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Wypływ środków – zwrot nadpłaty</w:t>
            </w:r>
          </w:p>
        </w:tc>
        <w:tc>
          <w:tcPr>
            <w:tcW w:w="874" w:type="pct"/>
          </w:tcPr>
          <w:p w:rsidR="00C9388B" w:rsidRPr="001E14DD" w:rsidRDefault="00851D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3,9763 - </w:t>
            </w:r>
            <w:r w:rsidRPr="00007966">
              <w:rPr>
                <w:rFonts w:ascii="Times New Roman" w:hAnsi="Times New Roman" w:cs="Times New Roman"/>
                <w:sz w:val="16"/>
                <w:szCs w:val="16"/>
              </w:rPr>
              <w:t>Tabela nr 251/A/NBP/2010 z dnia 2010-12-27</w:t>
            </w:r>
          </w:p>
        </w:tc>
        <w:tc>
          <w:tcPr>
            <w:tcW w:w="383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3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47,46</w:t>
            </w:r>
          </w:p>
        </w:tc>
        <w:tc>
          <w:tcPr>
            <w:tcW w:w="396" w:type="pct"/>
          </w:tcPr>
          <w:p w:rsidR="00C9388B" w:rsidRPr="001E14DD" w:rsidRDefault="00851D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188,72</w:t>
            </w:r>
          </w:p>
        </w:tc>
        <w:tc>
          <w:tcPr>
            <w:tcW w:w="700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87,25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x 3,9763 zł/euro</w:t>
            </w:r>
          </w:p>
        </w:tc>
        <w:tc>
          <w:tcPr>
            <w:tcW w:w="592" w:type="pct"/>
          </w:tcPr>
          <w:p w:rsidR="00C9388B" w:rsidRDefault="00851D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9388B" w:rsidRPr="001E14DD" w:rsidTr="00C9388B">
        <w:tc>
          <w:tcPr>
            <w:tcW w:w="21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504" w:type="pct"/>
          </w:tcPr>
          <w:p w:rsidR="00C9388B" w:rsidRDefault="00C9388B"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  <w:r w:rsidRPr="003117DA">
              <w:rPr>
                <w:rFonts w:ascii="Times New Roman" w:hAnsi="Times New Roman" w:cs="Times New Roman"/>
                <w:sz w:val="16"/>
                <w:szCs w:val="16"/>
              </w:rPr>
              <w:t>.12.2010</w:t>
            </w:r>
          </w:p>
        </w:tc>
        <w:tc>
          <w:tcPr>
            <w:tcW w:w="590" w:type="pct"/>
          </w:tcPr>
          <w:p w:rsidR="00C9388B" w:rsidRPr="004977F2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977F2">
              <w:rPr>
                <w:rFonts w:ascii="Times New Roman" w:hAnsi="Times New Roman" w:cs="Times New Roman"/>
                <w:sz w:val="16"/>
                <w:szCs w:val="16"/>
              </w:rPr>
              <w:t>Wpływ należności</w:t>
            </w:r>
          </w:p>
        </w:tc>
        <w:tc>
          <w:tcPr>
            <w:tcW w:w="87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3,9763 - </w:t>
            </w:r>
            <w:r w:rsidRPr="00007966">
              <w:rPr>
                <w:rFonts w:ascii="Times New Roman" w:hAnsi="Times New Roman" w:cs="Times New Roman"/>
                <w:sz w:val="16"/>
                <w:szCs w:val="16"/>
              </w:rPr>
              <w:t>Tabela nr 251/A/NBP/2010 z dnia 2010-12-27</w:t>
            </w:r>
          </w:p>
        </w:tc>
        <w:tc>
          <w:tcPr>
            <w:tcW w:w="383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41,35</w:t>
            </w: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3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0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128,60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x 3,9763 zł/euro</w:t>
            </w:r>
          </w:p>
        </w:tc>
        <w:tc>
          <w:tcPr>
            <w:tcW w:w="59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9388B" w:rsidRPr="001E14DD" w:rsidTr="00C9388B">
        <w:tc>
          <w:tcPr>
            <w:tcW w:w="21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504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29.12.2010</w:t>
            </w:r>
          </w:p>
        </w:tc>
        <w:tc>
          <w:tcPr>
            <w:tcW w:w="590" w:type="pct"/>
          </w:tcPr>
          <w:p w:rsidR="00C9388B" w:rsidRPr="004977F2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977F2">
              <w:rPr>
                <w:rFonts w:ascii="Times New Roman" w:hAnsi="Times New Roman" w:cs="Times New Roman"/>
                <w:sz w:val="16"/>
                <w:szCs w:val="16"/>
              </w:rPr>
              <w:t>Wpływ należności</w:t>
            </w:r>
          </w:p>
        </w:tc>
        <w:tc>
          <w:tcPr>
            <w:tcW w:w="87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3,9840 - </w:t>
            </w:r>
            <w:r w:rsidRPr="00007966">
              <w:rPr>
                <w:rFonts w:ascii="Times New Roman" w:hAnsi="Times New Roman" w:cs="Times New Roman"/>
                <w:sz w:val="16"/>
                <w:szCs w:val="16"/>
              </w:rPr>
              <w:t xml:space="preserve">Tabela nr 252/A/NBP/2010 z </w:t>
            </w:r>
            <w:r w:rsidRPr="00007966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dnia 2010-12-28</w:t>
            </w:r>
          </w:p>
        </w:tc>
        <w:tc>
          <w:tcPr>
            <w:tcW w:w="383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262,86</w:t>
            </w: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3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0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128,60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x 3,9763 zł/euro</w:t>
            </w:r>
          </w:p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262,86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x 3,9840 zł/euro</w:t>
            </w:r>
          </w:p>
        </w:tc>
        <w:tc>
          <w:tcPr>
            <w:tcW w:w="59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9388B" w:rsidRPr="001E14DD" w:rsidTr="00C9388B">
        <w:tc>
          <w:tcPr>
            <w:tcW w:w="21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38</w:t>
            </w:r>
          </w:p>
        </w:tc>
        <w:tc>
          <w:tcPr>
            <w:tcW w:w="504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30.12.2010</w:t>
            </w:r>
          </w:p>
        </w:tc>
        <w:tc>
          <w:tcPr>
            <w:tcW w:w="590" w:type="pct"/>
          </w:tcPr>
          <w:p w:rsidR="00C9388B" w:rsidRPr="004977F2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977F2">
              <w:rPr>
                <w:rFonts w:ascii="Times New Roman" w:hAnsi="Times New Roman" w:cs="Times New Roman"/>
                <w:sz w:val="16"/>
                <w:szCs w:val="16"/>
              </w:rPr>
              <w:t>Wpływ należności</w:t>
            </w:r>
          </w:p>
        </w:tc>
        <w:tc>
          <w:tcPr>
            <w:tcW w:w="87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3,9913 - </w:t>
            </w:r>
            <w:r w:rsidRPr="00007966">
              <w:rPr>
                <w:rFonts w:ascii="Times New Roman" w:hAnsi="Times New Roman" w:cs="Times New Roman"/>
                <w:sz w:val="16"/>
                <w:szCs w:val="16"/>
              </w:rPr>
              <w:t>Tabela nr 253/A/NBP/2010 z dnia 2010-12-29</w:t>
            </w:r>
          </w:p>
        </w:tc>
        <w:tc>
          <w:tcPr>
            <w:tcW w:w="383" w:type="pct"/>
          </w:tcPr>
          <w:p w:rsidR="00C9388B" w:rsidRDefault="00C9388B" w:rsidP="000812A6">
            <w:pPr>
              <w:tabs>
                <w:tab w:val="left" w:pos="572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77,41</w:t>
            </w: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3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0" w:type="pct"/>
          </w:tcPr>
          <w:p w:rsidR="00C9388B" w:rsidRDefault="00C9388B" w:rsidP="008A0D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128,60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x 3,9763 zł/euro</w:t>
            </w:r>
          </w:p>
          <w:p w:rsidR="00C9388B" w:rsidRDefault="00C9388B" w:rsidP="008A0D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262,86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x 3,9840 zł/euro</w:t>
            </w:r>
          </w:p>
          <w:p w:rsidR="00C9388B" w:rsidRDefault="00C9388B" w:rsidP="008A0D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77,41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x 3,9913 zł/euro</w:t>
            </w:r>
          </w:p>
        </w:tc>
        <w:tc>
          <w:tcPr>
            <w:tcW w:w="592" w:type="pct"/>
          </w:tcPr>
          <w:p w:rsidR="00C9388B" w:rsidRDefault="00C9388B" w:rsidP="008A0D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9388B" w:rsidRPr="001E14DD" w:rsidTr="00C9388B">
        <w:tc>
          <w:tcPr>
            <w:tcW w:w="21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504" w:type="pct"/>
          </w:tcPr>
          <w:p w:rsidR="00C9388B" w:rsidRDefault="00C9388B">
            <w:r w:rsidRPr="00C80A70">
              <w:rPr>
                <w:rFonts w:ascii="Times New Roman" w:hAnsi="Times New Roman" w:cs="Times New Roman"/>
                <w:sz w:val="16"/>
                <w:szCs w:val="16"/>
              </w:rPr>
              <w:t>30.12.2010</w:t>
            </w:r>
          </w:p>
        </w:tc>
        <w:tc>
          <w:tcPr>
            <w:tcW w:w="590" w:type="pct"/>
          </w:tcPr>
          <w:p w:rsidR="00C9388B" w:rsidRPr="004977F2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Wypływ środków – blokada</w:t>
            </w:r>
          </w:p>
        </w:tc>
        <w:tc>
          <w:tcPr>
            <w:tcW w:w="87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3,9913 - </w:t>
            </w:r>
            <w:r w:rsidRPr="00007966">
              <w:rPr>
                <w:rFonts w:ascii="Times New Roman" w:hAnsi="Times New Roman" w:cs="Times New Roman"/>
                <w:sz w:val="16"/>
                <w:szCs w:val="16"/>
              </w:rPr>
              <w:t>Tabela nr 253/A/NBP/2010 z dnia 2010-12-29</w:t>
            </w:r>
          </w:p>
        </w:tc>
        <w:tc>
          <w:tcPr>
            <w:tcW w:w="383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3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16,48</w:t>
            </w:r>
          </w:p>
        </w:tc>
        <w:tc>
          <w:tcPr>
            <w:tcW w:w="396" w:type="pct"/>
          </w:tcPr>
          <w:p w:rsidR="00C9388B" w:rsidRPr="001E14DD" w:rsidRDefault="00851D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65,78</w:t>
            </w:r>
          </w:p>
        </w:tc>
        <w:tc>
          <w:tcPr>
            <w:tcW w:w="700" w:type="pct"/>
          </w:tcPr>
          <w:p w:rsidR="00C9388B" w:rsidRDefault="00C9388B" w:rsidP="008A0D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112,12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x 3,9763 zł/euro</w:t>
            </w:r>
          </w:p>
          <w:p w:rsidR="00C9388B" w:rsidRDefault="00C9388B" w:rsidP="008A0D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262,86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x 3,9840 zł/euro</w:t>
            </w:r>
          </w:p>
          <w:p w:rsidR="00C9388B" w:rsidRDefault="00C9388B" w:rsidP="008A0D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77,41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x 3,9913 zł/euro</w:t>
            </w:r>
          </w:p>
        </w:tc>
        <w:tc>
          <w:tcPr>
            <w:tcW w:w="592" w:type="pct"/>
          </w:tcPr>
          <w:p w:rsidR="00C9388B" w:rsidRDefault="00851DF6" w:rsidP="008A0D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0,25</w:t>
            </w:r>
          </w:p>
        </w:tc>
      </w:tr>
      <w:tr w:rsidR="00C9388B" w:rsidRPr="001E14DD" w:rsidTr="00C9388B">
        <w:tc>
          <w:tcPr>
            <w:tcW w:w="21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504" w:type="pct"/>
          </w:tcPr>
          <w:p w:rsidR="00C9388B" w:rsidRDefault="00C9388B">
            <w:r w:rsidRPr="00C80A70">
              <w:rPr>
                <w:rFonts w:ascii="Times New Roman" w:hAnsi="Times New Roman" w:cs="Times New Roman"/>
                <w:sz w:val="16"/>
                <w:szCs w:val="16"/>
              </w:rPr>
              <w:t>30.12.2010</w:t>
            </w:r>
          </w:p>
        </w:tc>
        <w:tc>
          <w:tcPr>
            <w:tcW w:w="590" w:type="pct"/>
          </w:tcPr>
          <w:p w:rsidR="00C9388B" w:rsidRPr="004977F2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Sprzedaż waluty</w:t>
            </w:r>
          </w:p>
        </w:tc>
        <w:tc>
          <w:tcPr>
            <w:tcW w:w="87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3,863834 – Kurs przewalutowania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383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3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452,39</w:t>
            </w: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1747,96</w:t>
            </w:r>
          </w:p>
        </w:tc>
        <w:tc>
          <w:tcPr>
            <w:tcW w:w="700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92" w:type="pct"/>
          </w:tcPr>
          <w:p w:rsidR="00C9388B" w:rsidRDefault="00851D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-54,06</w:t>
            </w:r>
          </w:p>
        </w:tc>
      </w:tr>
      <w:tr w:rsidR="00C9388B" w:rsidRPr="001E14DD" w:rsidTr="00C9388B">
        <w:tc>
          <w:tcPr>
            <w:tcW w:w="21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504" w:type="pct"/>
          </w:tcPr>
          <w:p w:rsidR="00C9388B" w:rsidRPr="00C80A70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30.12.2010</w:t>
            </w:r>
          </w:p>
        </w:tc>
        <w:tc>
          <w:tcPr>
            <w:tcW w:w="590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977F2">
              <w:rPr>
                <w:rFonts w:ascii="Times New Roman" w:hAnsi="Times New Roman" w:cs="Times New Roman"/>
                <w:sz w:val="16"/>
                <w:szCs w:val="16"/>
              </w:rPr>
              <w:t>Wpływ należności</w:t>
            </w:r>
          </w:p>
        </w:tc>
        <w:tc>
          <w:tcPr>
            <w:tcW w:w="87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3,9913 - </w:t>
            </w:r>
            <w:r w:rsidRPr="00007966">
              <w:rPr>
                <w:rFonts w:ascii="Times New Roman" w:hAnsi="Times New Roman" w:cs="Times New Roman"/>
                <w:sz w:val="16"/>
                <w:szCs w:val="16"/>
              </w:rPr>
              <w:t>Tabela nr 253/A/NBP/2010 z dnia 2010-12-29</w:t>
            </w:r>
          </w:p>
        </w:tc>
        <w:tc>
          <w:tcPr>
            <w:tcW w:w="383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26,04</w:t>
            </w: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3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0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26,04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x 3,9913 zł/euro</w:t>
            </w:r>
          </w:p>
        </w:tc>
        <w:tc>
          <w:tcPr>
            <w:tcW w:w="59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9388B" w:rsidRPr="001E14DD" w:rsidTr="00C9388B">
        <w:tc>
          <w:tcPr>
            <w:tcW w:w="21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504" w:type="pct"/>
          </w:tcPr>
          <w:p w:rsidR="00C9388B" w:rsidRPr="00C80A70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31.12.2010</w:t>
            </w:r>
          </w:p>
        </w:tc>
        <w:tc>
          <w:tcPr>
            <w:tcW w:w="590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977F2">
              <w:rPr>
                <w:rFonts w:ascii="Times New Roman" w:hAnsi="Times New Roman" w:cs="Times New Roman"/>
                <w:sz w:val="16"/>
                <w:szCs w:val="16"/>
              </w:rPr>
              <w:t>Wpływ należności</w:t>
            </w:r>
          </w:p>
        </w:tc>
        <w:tc>
          <w:tcPr>
            <w:tcW w:w="874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3,9704 - </w:t>
            </w:r>
            <w:r w:rsidRPr="00007966">
              <w:rPr>
                <w:rFonts w:ascii="Times New Roman" w:hAnsi="Times New Roman" w:cs="Times New Roman"/>
                <w:sz w:val="16"/>
                <w:szCs w:val="16"/>
              </w:rPr>
              <w:t>Tabela nr 254/A/NBP/2010 z dnia 2010-12-30</w:t>
            </w:r>
          </w:p>
        </w:tc>
        <w:tc>
          <w:tcPr>
            <w:tcW w:w="383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30,90</w:t>
            </w: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3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C9388B" w:rsidRPr="001E14DD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0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26,04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x 3,9913 zł/euro</w:t>
            </w:r>
          </w:p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30,90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x 3,9704 zł/euro</w:t>
            </w:r>
          </w:p>
        </w:tc>
        <w:tc>
          <w:tcPr>
            <w:tcW w:w="592" w:type="pct"/>
          </w:tcPr>
          <w:p w:rsidR="00C9388B" w:rsidRDefault="00C9388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51DF6" w:rsidRPr="001E14DD" w:rsidTr="00C9388B">
        <w:tc>
          <w:tcPr>
            <w:tcW w:w="212" w:type="pct"/>
          </w:tcPr>
          <w:p w:rsidR="00851DF6" w:rsidRDefault="00851D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504" w:type="pct"/>
          </w:tcPr>
          <w:p w:rsidR="00851DF6" w:rsidRDefault="00851D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31.12.2010</w:t>
            </w:r>
          </w:p>
        </w:tc>
        <w:tc>
          <w:tcPr>
            <w:tcW w:w="590" w:type="pct"/>
          </w:tcPr>
          <w:p w:rsidR="00851DF6" w:rsidRPr="004977F2" w:rsidRDefault="00851D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Saldo końcowe</w:t>
            </w:r>
          </w:p>
        </w:tc>
        <w:tc>
          <w:tcPr>
            <w:tcW w:w="874" w:type="pct"/>
          </w:tcPr>
          <w:p w:rsidR="00851DF6" w:rsidRDefault="00851D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3,9704 - </w:t>
            </w:r>
            <w:r w:rsidRPr="00007966">
              <w:rPr>
                <w:rFonts w:ascii="Times New Roman" w:hAnsi="Times New Roman" w:cs="Times New Roman"/>
                <w:sz w:val="16"/>
                <w:szCs w:val="16"/>
              </w:rPr>
              <w:t>Tabela nr 254/A/NBP/2010 z dnia 2010-12-30</w:t>
            </w:r>
          </w:p>
        </w:tc>
        <w:tc>
          <w:tcPr>
            <w:tcW w:w="383" w:type="pct"/>
          </w:tcPr>
          <w:p w:rsidR="00851DF6" w:rsidRDefault="00851D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851DF6" w:rsidRPr="001E14DD" w:rsidRDefault="00851D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3" w:type="pct"/>
          </w:tcPr>
          <w:p w:rsidR="00851DF6" w:rsidRPr="001E14DD" w:rsidRDefault="00851D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</w:tcPr>
          <w:p w:rsidR="00851DF6" w:rsidRPr="001E14DD" w:rsidRDefault="00851DF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0" w:type="pct"/>
          </w:tcPr>
          <w:p w:rsidR="00851DF6" w:rsidRDefault="00851DF6" w:rsidP="00851D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26,04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x 3,9913 zł/euro</w:t>
            </w:r>
          </w:p>
          <w:p w:rsidR="00851DF6" w:rsidRDefault="00851DF6" w:rsidP="00851D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30,90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euro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x 3,9704 zł/euro</w:t>
            </w:r>
          </w:p>
        </w:tc>
        <w:tc>
          <w:tcPr>
            <w:tcW w:w="592" w:type="pct"/>
          </w:tcPr>
          <w:p w:rsidR="00851DF6" w:rsidRDefault="00851DF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-0,54</w:t>
            </w:r>
          </w:p>
        </w:tc>
      </w:tr>
    </w:tbl>
    <w:p w:rsidR="00DB073B" w:rsidRDefault="00DB073B" w:rsidP="00E85803"/>
    <w:sectPr w:rsidR="00DB0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73B"/>
    <w:rsid w:val="00007966"/>
    <w:rsid w:val="000812A6"/>
    <w:rsid w:val="00094414"/>
    <w:rsid w:val="00131D64"/>
    <w:rsid w:val="001E14DD"/>
    <w:rsid w:val="00244B68"/>
    <w:rsid w:val="003906EC"/>
    <w:rsid w:val="003B4489"/>
    <w:rsid w:val="003C19BA"/>
    <w:rsid w:val="0043508A"/>
    <w:rsid w:val="00487768"/>
    <w:rsid w:val="00553B05"/>
    <w:rsid w:val="00654C9C"/>
    <w:rsid w:val="0067362E"/>
    <w:rsid w:val="007530C9"/>
    <w:rsid w:val="00851DF6"/>
    <w:rsid w:val="008A0D34"/>
    <w:rsid w:val="008D2F39"/>
    <w:rsid w:val="00946D5D"/>
    <w:rsid w:val="00A457A6"/>
    <w:rsid w:val="00B550F7"/>
    <w:rsid w:val="00B920D3"/>
    <w:rsid w:val="00C92998"/>
    <w:rsid w:val="00C9388B"/>
    <w:rsid w:val="00DB073B"/>
    <w:rsid w:val="00DE5D26"/>
    <w:rsid w:val="00E456C0"/>
    <w:rsid w:val="00E85803"/>
    <w:rsid w:val="00EA12BF"/>
    <w:rsid w:val="00F7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B0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omylnaczcionkaakapitu"/>
    <w:rsid w:val="00F752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B0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omylnaczcionkaakapitu"/>
    <w:rsid w:val="00F75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922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</dc:creator>
  <cp:lastModifiedBy>en</cp:lastModifiedBy>
  <cp:revision>6</cp:revision>
  <dcterms:created xsi:type="dcterms:W3CDTF">2011-09-29T14:09:00Z</dcterms:created>
  <dcterms:modified xsi:type="dcterms:W3CDTF">2011-09-30T14:46:00Z</dcterms:modified>
</cp:coreProperties>
</file>