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08A" w:rsidRPr="00E73850" w:rsidRDefault="00E73850">
      <w:pPr>
        <w:rPr>
          <w:rFonts w:cstheme="minorHAnsi"/>
          <w:sz w:val="16"/>
          <w:szCs w:val="16"/>
        </w:rPr>
      </w:pPr>
      <w:r w:rsidRPr="00EE303E">
        <w:rPr>
          <w:rFonts w:cstheme="minorHAnsi"/>
          <w:sz w:val="16"/>
          <w:szCs w:val="16"/>
        </w:rPr>
        <w:t xml:space="preserve">Ewidencja różnic kursowych wynikających z rozchodu waluty EUR z konta </w:t>
      </w:r>
      <w:proofErr w:type="spellStart"/>
      <w:r w:rsidRPr="00EE303E">
        <w:rPr>
          <w:rFonts w:cstheme="minorHAnsi"/>
          <w:sz w:val="16"/>
          <w:szCs w:val="16"/>
        </w:rPr>
        <w:t>Paypal</w:t>
      </w:r>
      <w:proofErr w:type="spellEnd"/>
      <w:r w:rsidRPr="00EE303E">
        <w:rPr>
          <w:rFonts w:cstheme="minorHAnsi"/>
          <w:sz w:val="16"/>
          <w:szCs w:val="16"/>
        </w:rPr>
        <w:t xml:space="preserve"> </w:t>
      </w:r>
      <w:bookmarkStart w:id="0" w:name="_GoBack"/>
      <w:bookmarkEnd w:id="0"/>
      <w:r w:rsidR="00244B68" w:rsidRPr="00E73850">
        <w:rPr>
          <w:rFonts w:cstheme="minorHAnsi"/>
          <w:sz w:val="16"/>
          <w:szCs w:val="16"/>
        </w:rPr>
        <w:t xml:space="preserve">(adres: ostpreis@gmail.com) </w:t>
      </w:r>
      <w:r w:rsidR="00005FD8" w:rsidRPr="00E73850">
        <w:rPr>
          <w:rFonts w:cstheme="minorHAnsi"/>
          <w:sz w:val="16"/>
          <w:szCs w:val="16"/>
        </w:rPr>
        <w:t>za okres 01.06.2011</w:t>
      </w:r>
      <w:r w:rsidR="00E723B7" w:rsidRPr="00E73850">
        <w:rPr>
          <w:rFonts w:cstheme="minorHAnsi"/>
          <w:sz w:val="16"/>
          <w:szCs w:val="16"/>
        </w:rPr>
        <w:t xml:space="preserve"> – 30.06</w:t>
      </w:r>
      <w:r w:rsidR="00005FD8" w:rsidRPr="00E73850">
        <w:rPr>
          <w:rFonts w:cstheme="minorHAnsi"/>
          <w:sz w:val="16"/>
          <w:szCs w:val="16"/>
        </w:rPr>
        <w:t>.2011</w:t>
      </w:r>
    </w:p>
    <w:tbl>
      <w:tblPr>
        <w:tblStyle w:val="Tabela-Siatka"/>
        <w:tblW w:w="1460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6"/>
        <w:gridCol w:w="993"/>
        <w:gridCol w:w="1417"/>
        <w:gridCol w:w="2693"/>
        <w:gridCol w:w="851"/>
        <w:gridCol w:w="850"/>
        <w:gridCol w:w="851"/>
        <w:gridCol w:w="850"/>
        <w:gridCol w:w="1276"/>
        <w:gridCol w:w="2552"/>
        <w:gridCol w:w="1842"/>
      </w:tblGrid>
      <w:tr w:rsidR="00262BC7" w:rsidRPr="00E73850" w:rsidTr="00262BC7">
        <w:trPr>
          <w:trHeight w:val="230"/>
        </w:trPr>
        <w:tc>
          <w:tcPr>
            <w:tcW w:w="426" w:type="dxa"/>
            <w:vMerge w:val="restart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E73850">
              <w:rPr>
                <w:rFonts w:cstheme="minorHAns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993" w:type="dxa"/>
            <w:vMerge w:val="restart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Data</w:t>
            </w:r>
          </w:p>
        </w:tc>
        <w:tc>
          <w:tcPr>
            <w:tcW w:w="1417" w:type="dxa"/>
            <w:vMerge w:val="restart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Treść operacji</w:t>
            </w:r>
          </w:p>
        </w:tc>
        <w:tc>
          <w:tcPr>
            <w:tcW w:w="2693" w:type="dxa"/>
            <w:vMerge w:val="restart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Kurs waluty</w:t>
            </w:r>
            <w:r w:rsidR="008C298B" w:rsidRPr="00E73850">
              <w:rPr>
                <w:rFonts w:cstheme="minorHAnsi"/>
                <w:sz w:val="16"/>
                <w:szCs w:val="16"/>
              </w:rPr>
              <w:t xml:space="preserve"> (PLN/EUR</w:t>
            </w:r>
            <w:r w:rsidRPr="00E73850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701" w:type="dxa"/>
            <w:gridSpan w:val="2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Wpływ</w:t>
            </w:r>
          </w:p>
        </w:tc>
        <w:tc>
          <w:tcPr>
            <w:tcW w:w="1701" w:type="dxa"/>
            <w:gridSpan w:val="2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Rozchód</w:t>
            </w:r>
          </w:p>
        </w:tc>
        <w:tc>
          <w:tcPr>
            <w:tcW w:w="1276" w:type="dxa"/>
            <w:vMerge w:val="restart"/>
          </w:tcPr>
          <w:p w:rsidR="00262BC7" w:rsidRPr="00E73850" w:rsidRDefault="00E73850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Stan waluty (EUR x PLN/EUR)</w:t>
            </w:r>
          </w:p>
        </w:tc>
        <w:tc>
          <w:tcPr>
            <w:tcW w:w="2552" w:type="dxa"/>
            <w:vMerge w:val="restart"/>
          </w:tcPr>
          <w:p w:rsidR="00262BC7" w:rsidRPr="00E73850" w:rsidRDefault="00262BC7" w:rsidP="00DD7D13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Sposób obliczania różnic kursowych (EUR x PLN/EUR)</w:t>
            </w:r>
          </w:p>
        </w:tc>
        <w:tc>
          <w:tcPr>
            <w:tcW w:w="1842" w:type="dxa"/>
            <w:vMerge w:val="restart"/>
          </w:tcPr>
          <w:p w:rsidR="00262BC7" w:rsidRPr="00E73850" w:rsidRDefault="00262BC7" w:rsidP="00DD7D13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Wartość różnic kursowych (PLN)</w:t>
            </w:r>
          </w:p>
        </w:tc>
      </w:tr>
      <w:tr w:rsidR="00262BC7" w:rsidRPr="00E73850" w:rsidTr="00262BC7">
        <w:trPr>
          <w:trHeight w:val="230"/>
        </w:trPr>
        <w:tc>
          <w:tcPr>
            <w:tcW w:w="426" w:type="dxa"/>
            <w:vMerge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  <w:vMerge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93" w:type="dxa"/>
            <w:vMerge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262BC7" w:rsidRPr="00E73850" w:rsidRDefault="008C298B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EUR</w:t>
            </w:r>
          </w:p>
        </w:tc>
        <w:tc>
          <w:tcPr>
            <w:tcW w:w="850" w:type="dxa"/>
          </w:tcPr>
          <w:p w:rsidR="00262BC7" w:rsidRPr="00E73850" w:rsidRDefault="008C298B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PLN</w:t>
            </w:r>
          </w:p>
        </w:tc>
        <w:tc>
          <w:tcPr>
            <w:tcW w:w="851" w:type="dxa"/>
          </w:tcPr>
          <w:p w:rsidR="00262BC7" w:rsidRPr="00E73850" w:rsidRDefault="008C298B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EUR</w:t>
            </w:r>
          </w:p>
        </w:tc>
        <w:tc>
          <w:tcPr>
            <w:tcW w:w="850" w:type="dxa"/>
          </w:tcPr>
          <w:p w:rsidR="00262BC7" w:rsidRPr="00E73850" w:rsidRDefault="008C298B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PLN</w:t>
            </w:r>
          </w:p>
        </w:tc>
        <w:tc>
          <w:tcPr>
            <w:tcW w:w="1276" w:type="dxa"/>
            <w:vMerge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Saldo początkowe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262BC7" w:rsidRPr="00E73850" w:rsidRDefault="00262BC7" w:rsidP="00E86BF8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24,74 x 3,9207</w:t>
            </w:r>
          </w:p>
          <w:p w:rsidR="00262BC7" w:rsidRPr="00E73850" w:rsidRDefault="00262BC7" w:rsidP="00E86BF8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462,79 x 3,9437</w:t>
            </w:r>
          </w:p>
          <w:p w:rsidR="00262BC7" w:rsidRPr="00E73850" w:rsidRDefault="00262BC7" w:rsidP="00E86BF8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48,77 x 3,9481</w:t>
            </w:r>
          </w:p>
          <w:p w:rsidR="00262BC7" w:rsidRPr="00E73850" w:rsidRDefault="00262BC7" w:rsidP="00E86BF8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54,56 x 3,9511</w:t>
            </w:r>
          </w:p>
          <w:p w:rsidR="00262BC7" w:rsidRPr="00E73850" w:rsidRDefault="00262BC7" w:rsidP="00E86BF8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145,68 x 3,9685</w:t>
            </w:r>
          </w:p>
          <w:p w:rsidR="00262BC7" w:rsidRPr="00E73850" w:rsidRDefault="00262BC7" w:rsidP="00E86BF8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234,45 x 3,9785</w:t>
            </w:r>
          </w:p>
          <w:p w:rsidR="00262BC7" w:rsidRPr="00E73850" w:rsidRDefault="00262BC7" w:rsidP="00E86BF8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99,41 x 3,9726</w:t>
            </w:r>
          </w:p>
        </w:tc>
        <w:tc>
          <w:tcPr>
            <w:tcW w:w="2552" w:type="dxa"/>
          </w:tcPr>
          <w:p w:rsidR="00262BC7" w:rsidRPr="00E73850" w:rsidRDefault="00262BC7" w:rsidP="00E86BF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262BC7" w:rsidRPr="00E73850" w:rsidRDefault="00262BC7" w:rsidP="00E86BF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01.06.2011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262BC7" w:rsidRPr="00E73850" w:rsidRDefault="00262BC7" w:rsidP="00293E6B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3,9569 - Kurs średni NBP: Tabela nr 104/A/NBP/2011/ z dnia 2011-05-31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222,55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880,61</w:t>
            </w:r>
          </w:p>
        </w:tc>
        <w:tc>
          <w:tcPr>
            <w:tcW w:w="1276" w:type="dxa"/>
          </w:tcPr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color w:val="000000"/>
                <w:sz w:val="16"/>
                <w:szCs w:val="16"/>
              </w:rPr>
              <w:t xml:space="preserve">264,98 </w:t>
            </w:r>
            <w:r w:rsidRPr="00E73850">
              <w:rPr>
                <w:rFonts w:cstheme="minorHAnsi"/>
                <w:sz w:val="16"/>
                <w:szCs w:val="16"/>
              </w:rPr>
              <w:t>x 3,9437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48,77 x 3,9481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54,56 x 3,9511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145,68 x 3,9685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234,45 x 3,9785</w:t>
            </w:r>
          </w:p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99,41 x 3,9726</w:t>
            </w:r>
          </w:p>
        </w:tc>
        <w:tc>
          <w:tcPr>
            <w:tcW w:w="2552" w:type="dxa"/>
          </w:tcPr>
          <w:p w:rsidR="00262BC7" w:rsidRPr="00E73850" w:rsidRDefault="0043691A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color w:val="000000"/>
                <w:sz w:val="16"/>
                <w:szCs w:val="16"/>
              </w:rPr>
              <w:t>222,55 x 3,9569 – (24,74 x 3,9207 + 197,81 x 3,9437)</w:t>
            </w:r>
          </w:p>
        </w:tc>
        <w:tc>
          <w:tcPr>
            <w:tcW w:w="1842" w:type="dxa"/>
          </w:tcPr>
          <w:p w:rsidR="00262BC7" w:rsidRPr="00E73850" w:rsidRDefault="00035BDE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color w:val="000000"/>
                <w:sz w:val="16"/>
                <w:szCs w:val="16"/>
              </w:rPr>
              <w:t>3,51</w:t>
            </w: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01.06.2011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3,9569 - Kurs średni NBP: Tabela nr 104/A/NBP/2011/ z dnia 2011-05-31</w:t>
            </w:r>
          </w:p>
        </w:tc>
        <w:tc>
          <w:tcPr>
            <w:tcW w:w="851" w:type="dxa"/>
          </w:tcPr>
          <w:p w:rsidR="00262BC7" w:rsidRPr="00E73850" w:rsidRDefault="00262BC7" w:rsidP="008637BB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107,07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423,67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 w:rsidP="00A457A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color w:val="000000"/>
                <w:sz w:val="16"/>
                <w:szCs w:val="16"/>
              </w:rPr>
              <w:t xml:space="preserve">264,98 </w:t>
            </w:r>
            <w:r w:rsidRPr="00E73850">
              <w:rPr>
                <w:rFonts w:cstheme="minorHAnsi"/>
                <w:sz w:val="16"/>
                <w:szCs w:val="16"/>
              </w:rPr>
              <w:t>x 3,9437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48,77 x 3,9481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54,56 x 3,9511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145,68 x 3,9685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234,45 x 3,9785</w:t>
            </w:r>
          </w:p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99,41 x 3,9726</w:t>
            </w:r>
          </w:p>
          <w:p w:rsidR="00262BC7" w:rsidRPr="00E73850" w:rsidRDefault="00262BC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107,07 x 3,9569</w:t>
            </w:r>
          </w:p>
        </w:tc>
        <w:tc>
          <w:tcPr>
            <w:tcW w:w="2552" w:type="dxa"/>
          </w:tcPr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</w:tcPr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01.06.2011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3,9569 - Kurs średni NBP: Tabela nr 104/A/NBP/2011/ z dnia 2011-05-31</w:t>
            </w:r>
          </w:p>
        </w:tc>
        <w:tc>
          <w:tcPr>
            <w:tcW w:w="851" w:type="dxa"/>
          </w:tcPr>
          <w:p w:rsidR="00262BC7" w:rsidRPr="00E73850" w:rsidRDefault="00262BC7" w:rsidP="008637B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4,02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15,91</w:t>
            </w:r>
          </w:p>
        </w:tc>
        <w:tc>
          <w:tcPr>
            <w:tcW w:w="1276" w:type="dxa"/>
          </w:tcPr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color w:val="000000"/>
                <w:sz w:val="16"/>
                <w:szCs w:val="16"/>
              </w:rPr>
              <w:t xml:space="preserve">260,96 </w:t>
            </w:r>
            <w:r w:rsidRPr="00E73850">
              <w:rPr>
                <w:rFonts w:cstheme="minorHAnsi"/>
                <w:sz w:val="16"/>
                <w:szCs w:val="16"/>
              </w:rPr>
              <w:t>x 3,9437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48,77 x 3,9481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54,56 x 3,9511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145,68 x 3,9685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234,45 x 3,9785</w:t>
            </w:r>
          </w:p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99,41 x 3,9726</w:t>
            </w:r>
          </w:p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107,07 x 3,9569</w:t>
            </w:r>
          </w:p>
        </w:tc>
        <w:tc>
          <w:tcPr>
            <w:tcW w:w="2552" w:type="dxa"/>
          </w:tcPr>
          <w:p w:rsidR="00262BC7" w:rsidRPr="00E73850" w:rsidRDefault="0043691A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color w:val="000000"/>
                <w:sz w:val="16"/>
                <w:szCs w:val="16"/>
              </w:rPr>
              <w:t>4,02 x 3,9569 – 4,02 x 3,9437</w:t>
            </w:r>
          </w:p>
        </w:tc>
        <w:tc>
          <w:tcPr>
            <w:tcW w:w="1842" w:type="dxa"/>
          </w:tcPr>
          <w:p w:rsidR="00035BDE" w:rsidRPr="00E73850" w:rsidRDefault="00035BDE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color w:val="000000"/>
                <w:sz w:val="16"/>
                <w:szCs w:val="16"/>
              </w:rPr>
              <w:t>0,05</w:t>
            </w:r>
          </w:p>
          <w:p w:rsidR="00035BDE" w:rsidRPr="00E73850" w:rsidRDefault="00035BDE" w:rsidP="00035BDE">
            <w:pPr>
              <w:rPr>
                <w:rFonts w:cstheme="minorHAnsi"/>
                <w:sz w:val="16"/>
                <w:szCs w:val="16"/>
              </w:rPr>
            </w:pPr>
          </w:p>
          <w:p w:rsidR="00262BC7" w:rsidRPr="00E73850" w:rsidRDefault="00262BC7" w:rsidP="00035BD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01.06.2011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3,9569 - Kurs średni NBP: Tabela nr 104/A/NBP/2011/ z dnia 2011-05-31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257,30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1018,11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 w:rsidP="00116A9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color w:val="000000"/>
                <w:sz w:val="16"/>
                <w:szCs w:val="16"/>
              </w:rPr>
              <w:t xml:space="preserve">260,96 </w:t>
            </w:r>
            <w:r w:rsidRPr="00E73850">
              <w:rPr>
                <w:rFonts w:cstheme="minorHAnsi"/>
                <w:sz w:val="16"/>
                <w:szCs w:val="16"/>
              </w:rPr>
              <w:t>x 3,9437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48,77 x 3,9481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54,56 x 3,9511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145,68 x 3,9685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234,45 x 3,9785</w:t>
            </w:r>
          </w:p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99,41 x 3,9726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364,37 x 3,9569</w:t>
            </w:r>
          </w:p>
        </w:tc>
        <w:tc>
          <w:tcPr>
            <w:tcW w:w="2552" w:type="dxa"/>
          </w:tcPr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</w:tcPr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993" w:type="dxa"/>
          </w:tcPr>
          <w:p w:rsidR="00262BC7" w:rsidRPr="00E73850" w:rsidRDefault="00262BC7" w:rsidP="00277FC0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02.06.2011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3,9595 - Kurs średni NBP: Tabela nr 105/A/NBP/2011/ z dnia 2011-06-01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230,72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color w:val="000000"/>
                <w:sz w:val="16"/>
                <w:szCs w:val="16"/>
              </w:rPr>
              <w:t xml:space="preserve">260,96 </w:t>
            </w:r>
            <w:r w:rsidRPr="00E73850">
              <w:rPr>
                <w:rFonts w:cstheme="minorHAnsi"/>
                <w:sz w:val="16"/>
                <w:szCs w:val="16"/>
              </w:rPr>
              <w:t>x 3,9437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48,77 x 3,9481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54,56 x 3,9511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145,68 x 3,9685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234,45 x 3,9785</w:t>
            </w:r>
          </w:p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99,41 x 3,9726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lastRenderedPageBreak/>
              <w:t>364,37 x 3,9569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</w:tc>
        <w:tc>
          <w:tcPr>
            <w:tcW w:w="2552" w:type="dxa"/>
          </w:tcPr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</w:tcPr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lastRenderedPageBreak/>
              <w:t>7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03.06.2011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3,9740 - Kurs średni NBP: Tabela nr 106/A/NBP/2011/ z dnia 2011-06-02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16,10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63,98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color w:val="000000"/>
                <w:sz w:val="16"/>
                <w:szCs w:val="16"/>
              </w:rPr>
              <w:t xml:space="preserve">260,96 </w:t>
            </w:r>
            <w:r w:rsidRPr="00E73850">
              <w:rPr>
                <w:rFonts w:cstheme="minorHAnsi"/>
                <w:sz w:val="16"/>
                <w:szCs w:val="16"/>
              </w:rPr>
              <w:t>x 3,9437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48,77 x 3,9481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54,56 x 3,9511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145,68 x 3,9685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234,45 x 3,9785</w:t>
            </w:r>
          </w:p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99,41 x 3,9726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364,37 x 3,9569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16,10 x 3,9740</w:t>
            </w:r>
          </w:p>
        </w:tc>
        <w:tc>
          <w:tcPr>
            <w:tcW w:w="2552" w:type="dxa"/>
          </w:tcPr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</w:tcPr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03.06.2011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3,9740 - Kurs średni NBP: Tabela nr 106/A/NBP/2011/ z dnia 2011-06-02</w:t>
            </w:r>
          </w:p>
        </w:tc>
        <w:tc>
          <w:tcPr>
            <w:tcW w:w="851" w:type="dxa"/>
          </w:tcPr>
          <w:p w:rsidR="00262BC7" w:rsidRPr="00E73850" w:rsidRDefault="00262BC7" w:rsidP="00CC33E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16,94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67,32</w:t>
            </w:r>
          </w:p>
        </w:tc>
        <w:tc>
          <w:tcPr>
            <w:tcW w:w="1276" w:type="dxa"/>
          </w:tcPr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color w:val="000000"/>
                <w:sz w:val="16"/>
                <w:szCs w:val="16"/>
              </w:rPr>
              <w:t xml:space="preserve">244,02 </w:t>
            </w:r>
            <w:r w:rsidRPr="00E73850">
              <w:rPr>
                <w:rFonts w:cstheme="minorHAnsi"/>
                <w:sz w:val="16"/>
                <w:szCs w:val="16"/>
              </w:rPr>
              <w:t>x 3,9437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48,77 x 3,9481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54,56 x 3,9511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145,68 x 3,9685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234,45 x 3,9785</w:t>
            </w:r>
          </w:p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99,41 x 3,9726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364,37 x 3,9569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16,10 x 3,9740</w:t>
            </w:r>
          </w:p>
        </w:tc>
        <w:tc>
          <w:tcPr>
            <w:tcW w:w="2552" w:type="dxa"/>
          </w:tcPr>
          <w:p w:rsidR="00262BC7" w:rsidRPr="00E73850" w:rsidRDefault="0043691A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color w:val="000000"/>
                <w:sz w:val="16"/>
                <w:szCs w:val="16"/>
              </w:rPr>
              <w:t>16,94 x 3,9740 – 16,94 x 3,9437</w:t>
            </w:r>
          </w:p>
        </w:tc>
        <w:tc>
          <w:tcPr>
            <w:tcW w:w="1842" w:type="dxa"/>
          </w:tcPr>
          <w:p w:rsidR="00262BC7" w:rsidRPr="00E73850" w:rsidRDefault="00175882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color w:val="000000"/>
                <w:sz w:val="16"/>
                <w:szCs w:val="16"/>
              </w:rPr>
              <w:t>0,51</w:t>
            </w: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03.06.2011</w:t>
            </w:r>
          </w:p>
        </w:tc>
        <w:tc>
          <w:tcPr>
            <w:tcW w:w="1417" w:type="dxa"/>
          </w:tcPr>
          <w:p w:rsidR="00262BC7" w:rsidRPr="00E73850" w:rsidRDefault="00262BC7" w:rsidP="00A31F4B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3,9740 - Kurs średni NBP: Tabela nr 106/A/NBP/2011/ z dnia 2011-06-02</w:t>
            </w:r>
          </w:p>
        </w:tc>
        <w:tc>
          <w:tcPr>
            <w:tcW w:w="851" w:type="dxa"/>
          </w:tcPr>
          <w:p w:rsidR="00262BC7" w:rsidRPr="00E73850" w:rsidRDefault="00262BC7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color w:val="000000"/>
                <w:sz w:val="16"/>
                <w:szCs w:val="16"/>
              </w:rPr>
              <w:t>71,81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285,37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color w:val="000000"/>
                <w:sz w:val="16"/>
                <w:szCs w:val="16"/>
              </w:rPr>
              <w:t xml:space="preserve">244,02 </w:t>
            </w:r>
            <w:r w:rsidRPr="00E73850">
              <w:rPr>
                <w:rFonts w:cstheme="minorHAnsi"/>
                <w:sz w:val="16"/>
                <w:szCs w:val="16"/>
              </w:rPr>
              <w:t>x 3,9437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48,77 x 3,9481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54,56 x 3,9511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145,68 x 3,9685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234,45 x 3,9785</w:t>
            </w:r>
          </w:p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99,41 x 3,9726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364,37 x 3,9569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87,91 x 3,9740</w:t>
            </w:r>
          </w:p>
        </w:tc>
        <w:tc>
          <w:tcPr>
            <w:tcW w:w="2552" w:type="dxa"/>
          </w:tcPr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</w:tcPr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03.06.2011</w:t>
            </w:r>
          </w:p>
        </w:tc>
        <w:tc>
          <w:tcPr>
            <w:tcW w:w="1417" w:type="dxa"/>
          </w:tcPr>
          <w:p w:rsidR="00262BC7" w:rsidRPr="00E73850" w:rsidRDefault="00262BC7" w:rsidP="0043508A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3,9740 - Kurs średni NBP: Tabela nr 106/A/NBP/2011/ z dnia 2011-06-02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111,32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442,39</w:t>
            </w:r>
          </w:p>
        </w:tc>
        <w:tc>
          <w:tcPr>
            <w:tcW w:w="1276" w:type="dxa"/>
          </w:tcPr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color w:val="000000"/>
                <w:sz w:val="16"/>
                <w:szCs w:val="16"/>
              </w:rPr>
              <w:t xml:space="preserve">132,70 </w:t>
            </w:r>
            <w:r w:rsidRPr="00E73850">
              <w:rPr>
                <w:rFonts w:cstheme="minorHAnsi"/>
                <w:sz w:val="16"/>
                <w:szCs w:val="16"/>
              </w:rPr>
              <w:t>x 3,9437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48,77 x 3,9481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54,56 x 3,9511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145,68 x 3,9685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234,45 x 3,9785</w:t>
            </w:r>
          </w:p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99,41 x 3,9726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364,37 x 3,9569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87,91 x 3,9740</w:t>
            </w:r>
          </w:p>
        </w:tc>
        <w:tc>
          <w:tcPr>
            <w:tcW w:w="2552" w:type="dxa"/>
          </w:tcPr>
          <w:p w:rsidR="00262BC7" w:rsidRPr="00E73850" w:rsidRDefault="0043691A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color w:val="000000"/>
                <w:sz w:val="16"/>
                <w:szCs w:val="16"/>
              </w:rPr>
              <w:t>111,32 x 3,9740 – 111,32 x 3,9437</w:t>
            </w:r>
          </w:p>
        </w:tc>
        <w:tc>
          <w:tcPr>
            <w:tcW w:w="1842" w:type="dxa"/>
          </w:tcPr>
          <w:p w:rsidR="00262BC7" w:rsidRPr="00E73850" w:rsidRDefault="00175882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color w:val="000000"/>
                <w:sz w:val="16"/>
                <w:szCs w:val="16"/>
              </w:rPr>
              <w:t>3,37</w:t>
            </w: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03.06.2011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3,9740 - Kurs średni NBP: Tabela nr 106/A/NBP/2011/ z dnia 2011-06-02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color w:val="000000"/>
                <w:sz w:val="16"/>
                <w:szCs w:val="16"/>
              </w:rPr>
              <w:t>37,00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147,04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color w:val="000000"/>
                <w:sz w:val="16"/>
                <w:szCs w:val="16"/>
              </w:rPr>
              <w:t xml:space="preserve">132,70 </w:t>
            </w:r>
            <w:r w:rsidRPr="00E73850">
              <w:rPr>
                <w:rFonts w:cstheme="minorHAnsi"/>
                <w:sz w:val="16"/>
                <w:szCs w:val="16"/>
              </w:rPr>
              <w:t>x 3,9437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48,77 x 3,9481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54,56 x 3,9511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145,68 x 3,9685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234,45 x 3,9785</w:t>
            </w:r>
          </w:p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99,41 x 3,9726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364,37 x 3,9569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lastRenderedPageBreak/>
              <w:t>124,91 x 3,9740</w:t>
            </w:r>
          </w:p>
        </w:tc>
        <w:tc>
          <w:tcPr>
            <w:tcW w:w="2552" w:type="dxa"/>
          </w:tcPr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</w:tcPr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lastRenderedPageBreak/>
              <w:t>12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03.06.2011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3,9740 - Kurs średni NBP: Tabela nr 106/A/NBP/2011/ z dnia 2011-06-02</w:t>
            </w:r>
          </w:p>
        </w:tc>
        <w:tc>
          <w:tcPr>
            <w:tcW w:w="851" w:type="dxa"/>
          </w:tcPr>
          <w:p w:rsidR="00262BC7" w:rsidRPr="00E73850" w:rsidRDefault="00262BC7" w:rsidP="00A31F4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37,00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147,04</w:t>
            </w:r>
          </w:p>
        </w:tc>
        <w:tc>
          <w:tcPr>
            <w:tcW w:w="1276" w:type="dxa"/>
          </w:tcPr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color w:val="000000"/>
                <w:sz w:val="16"/>
                <w:szCs w:val="16"/>
              </w:rPr>
              <w:t xml:space="preserve">95,70 </w:t>
            </w:r>
            <w:r w:rsidRPr="00E73850">
              <w:rPr>
                <w:rFonts w:cstheme="minorHAnsi"/>
                <w:sz w:val="16"/>
                <w:szCs w:val="16"/>
              </w:rPr>
              <w:t>x 3,9437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48,77 x 3,9481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54,56 x 3,9511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145,68 x 3,9685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234,45 x 3,9785</w:t>
            </w:r>
          </w:p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99,41 x 3,9726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364,37 x 3,9569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124,91 x 3,9740</w:t>
            </w:r>
          </w:p>
        </w:tc>
        <w:tc>
          <w:tcPr>
            <w:tcW w:w="2552" w:type="dxa"/>
          </w:tcPr>
          <w:p w:rsidR="00262BC7" w:rsidRPr="00E73850" w:rsidRDefault="0043691A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color w:val="000000"/>
                <w:sz w:val="16"/>
                <w:szCs w:val="16"/>
              </w:rPr>
              <w:t>37 x 3,9740 – 37 x 3,9437</w:t>
            </w:r>
          </w:p>
        </w:tc>
        <w:tc>
          <w:tcPr>
            <w:tcW w:w="1842" w:type="dxa"/>
          </w:tcPr>
          <w:p w:rsidR="00262BC7" w:rsidRPr="00E73850" w:rsidRDefault="0024536C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color w:val="000000"/>
                <w:sz w:val="16"/>
                <w:szCs w:val="16"/>
              </w:rPr>
              <w:t>1,12</w:t>
            </w: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13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03.06.2011</w:t>
            </w:r>
          </w:p>
        </w:tc>
        <w:tc>
          <w:tcPr>
            <w:tcW w:w="1417" w:type="dxa"/>
          </w:tcPr>
          <w:p w:rsidR="00262BC7" w:rsidRPr="00E73850" w:rsidRDefault="00262BC7" w:rsidP="00D25FF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3,9740 - Kurs średni NBP: Tabela nr 106/A/NBP/2011/ z dnia 2011-06-02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349,21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1387,76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color w:val="000000"/>
                <w:sz w:val="16"/>
                <w:szCs w:val="16"/>
              </w:rPr>
              <w:t xml:space="preserve">95,70 </w:t>
            </w:r>
            <w:r w:rsidRPr="00E73850">
              <w:rPr>
                <w:rFonts w:cstheme="minorHAnsi"/>
                <w:sz w:val="16"/>
                <w:szCs w:val="16"/>
              </w:rPr>
              <w:t>x 3,9437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48,77 x 3,9481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54,56 x 3,9511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145,68 x 3,9685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234,45 x 3,9785</w:t>
            </w:r>
          </w:p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99,41 x 3,9726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364,37 x 3,9569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474,12 x 3,9740</w:t>
            </w:r>
          </w:p>
        </w:tc>
        <w:tc>
          <w:tcPr>
            <w:tcW w:w="2552" w:type="dxa"/>
          </w:tcPr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</w:tcPr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04.06.2011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262BC7" w:rsidRPr="00E73850" w:rsidRDefault="00262BC7" w:rsidP="00946D5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3,9598 - Kurs średni NBP: Tabela nr 107/A/NBP/2011/ z dnia 2011-06-03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color w:val="000000"/>
                <w:sz w:val="16"/>
                <w:szCs w:val="16"/>
              </w:rPr>
              <w:t>327,78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1297,94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color w:val="000000"/>
                <w:sz w:val="16"/>
                <w:szCs w:val="16"/>
              </w:rPr>
              <w:t xml:space="preserve">95,70 </w:t>
            </w:r>
            <w:r w:rsidRPr="00E73850">
              <w:rPr>
                <w:rFonts w:cstheme="minorHAnsi"/>
                <w:sz w:val="16"/>
                <w:szCs w:val="16"/>
              </w:rPr>
              <w:t>x 3,9437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48,77 x 3,9481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54,56 x 3,9511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145,68 x 3,9685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234,45 x 3,9785</w:t>
            </w:r>
          </w:p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99,41 x 3,9726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364,37 x 3,9569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474,12 x 3,9740</w:t>
            </w:r>
          </w:p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327,78 x 3,9598</w:t>
            </w:r>
          </w:p>
        </w:tc>
        <w:tc>
          <w:tcPr>
            <w:tcW w:w="2552" w:type="dxa"/>
          </w:tcPr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</w:tcPr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05.06.2011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3,9598 - Kurs średni NBP: Tabela nr 107/A/NBP/2011/ z dnia 2011-06-03</w:t>
            </w:r>
          </w:p>
        </w:tc>
        <w:tc>
          <w:tcPr>
            <w:tcW w:w="851" w:type="dxa"/>
          </w:tcPr>
          <w:p w:rsidR="00262BC7" w:rsidRPr="00E73850" w:rsidRDefault="00262BC7" w:rsidP="00CC33E1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17,58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69,61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color w:val="000000"/>
                <w:sz w:val="16"/>
                <w:szCs w:val="16"/>
              </w:rPr>
              <w:t xml:space="preserve">95,70 </w:t>
            </w:r>
            <w:r w:rsidRPr="00E73850">
              <w:rPr>
                <w:rFonts w:cstheme="minorHAnsi"/>
                <w:sz w:val="16"/>
                <w:szCs w:val="16"/>
              </w:rPr>
              <w:t>x 3,9437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48,77 x 3,9481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54,56 x 3,9511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145,68 x 3,9685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234,45 x 3,9785</w:t>
            </w:r>
          </w:p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99,41 x 3,9726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364,37 x 3,9569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474,12 x 3,9740</w:t>
            </w:r>
          </w:p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345,36 x 3,9598</w:t>
            </w:r>
          </w:p>
        </w:tc>
        <w:tc>
          <w:tcPr>
            <w:tcW w:w="2552" w:type="dxa"/>
          </w:tcPr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</w:tcPr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05.06.2011</w:t>
            </w:r>
          </w:p>
        </w:tc>
        <w:tc>
          <w:tcPr>
            <w:tcW w:w="1417" w:type="dxa"/>
          </w:tcPr>
          <w:p w:rsidR="00262BC7" w:rsidRPr="00E73850" w:rsidRDefault="00262BC7" w:rsidP="002F5A2A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 xml:space="preserve">Wypływ środków 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3,9598 - Kurs średni NBP: Tabela nr 107/A/NBP/2011/ z dnia 2011-06-03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39,89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157,96</w:t>
            </w:r>
          </w:p>
        </w:tc>
        <w:tc>
          <w:tcPr>
            <w:tcW w:w="1276" w:type="dxa"/>
          </w:tcPr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color w:val="000000"/>
                <w:sz w:val="16"/>
                <w:szCs w:val="16"/>
              </w:rPr>
              <w:t xml:space="preserve">55,81 </w:t>
            </w:r>
            <w:r w:rsidRPr="00E73850">
              <w:rPr>
                <w:rFonts w:cstheme="minorHAnsi"/>
                <w:sz w:val="16"/>
                <w:szCs w:val="16"/>
              </w:rPr>
              <w:t>x 3,9437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48,77 x 3,9481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54,56 x 3,9511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145,68 x 3,9685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234,45 x 3,9785</w:t>
            </w:r>
          </w:p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99,41 x 3,9726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364,37 x 3,9569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lastRenderedPageBreak/>
              <w:t>58,27 x 3,9595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474,12 x 3,9740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345,36 x 3,9598</w:t>
            </w:r>
          </w:p>
        </w:tc>
        <w:tc>
          <w:tcPr>
            <w:tcW w:w="2552" w:type="dxa"/>
          </w:tcPr>
          <w:p w:rsidR="00262BC7" w:rsidRPr="00E73850" w:rsidRDefault="0043691A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color w:val="000000"/>
                <w:sz w:val="16"/>
                <w:szCs w:val="16"/>
              </w:rPr>
              <w:lastRenderedPageBreak/>
              <w:t>39,89 x 3,9598 – 39,89 x 3,9437</w:t>
            </w:r>
          </w:p>
        </w:tc>
        <w:tc>
          <w:tcPr>
            <w:tcW w:w="1842" w:type="dxa"/>
          </w:tcPr>
          <w:p w:rsidR="00262BC7" w:rsidRPr="00E73850" w:rsidRDefault="005161AC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color w:val="000000"/>
                <w:sz w:val="16"/>
                <w:szCs w:val="16"/>
              </w:rPr>
              <w:t>0,64</w:t>
            </w: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lastRenderedPageBreak/>
              <w:t>17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05.06.2011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3,9598 - Kurs średni NBP: Tabela nr 107/A/NBP/2011/ z dnia 2011-06-03</w:t>
            </w:r>
          </w:p>
        </w:tc>
        <w:tc>
          <w:tcPr>
            <w:tcW w:w="851" w:type="dxa"/>
          </w:tcPr>
          <w:p w:rsidR="00262BC7" w:rsidRPr="00E73850" w:rsidRDefault="00262BC7" w:rsidP="00CC33E1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70,11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277,62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color w:val="000000"/>
                <w:sz w:val="16"/>
                <w:szCs w:val="16"/>
              </w:rPr>
              <w:t xml:space="preserve">55,81 </w:t>
            </w:r>
            <w:r w:rsidRPr="00E73850">
              <w:rPr>
                <w:rFonts w:cstheme="minorHAnsi"/>
                <w:sz w:val="16"/>
                <w:szCs w:val="16"/>
              </w:rPr>
              <w:t>x 3,9437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48,77 x 3,9481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54,56 x 3,9511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145,68 x 3,9685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234,45 x 3,9785</w:t>
            </w:r>
          </w:p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99,41 x 3,9726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364,37 x 3,9569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E247FD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474,12 x 3,9740</w:t>
            </w:r>
          </w:p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415,47 x 3,9598</w:t>
            </w:r>
          </w:p>
        </w:tc>
        <w:tc>
          <w:tcPr>
            <w:tcW w:w="2552" w:type="dxa"/>
          </w:tcPr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</w:tcPr>
          <w:p w:rsidR="00262BC7" w:rsidRPr="00E73850" w:rsidRDefault="00262BC7" w:rsidP="00E247F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08.06.2011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262BC7" w:rsidRPr="00E73850" w:rsidRDefault="00262BC7" w:rsidP="00E63094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3,9476 - Kurs średni NBP: Tabela nr 109/A/NBP/2011/ z dnia 2011-06-07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66,16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261,17</w:t>
            </w:r>
          </w:p>
        </w:tc>
        <w:tc>
          <w:tcPr>
            <w:tcW w:w="1276" w:type="dxa"/>
          </w:tcPr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38,42 x 3,9481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54,56 x 3,9511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145,68 x 3,9685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234,45 x 3,9785</w:t>
            </w:r>
          </w:p>
          <w:p w:rsidR="00262BC7" w:rsidRPr="00E73850" w:rsidRDefault="00262BC7" w:rsidP="00D324A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99,41 x 3,9726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364,37 x 3,9569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474,12 x 3,9740</w:t>
            </w:r>
          </w:p>
          <w:p w:rsidR="00262BC7" w:rsidRPr="00E73850" w:rsidRDefault="00262BC7" w:rsidP="00D324A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415,47 x 3,9598</w:t>
            </w:r>
          </w:p>
        </w:tc>
        <w:tc>
          <w:tcPr>
            <w:tcW w:w="2552" w:type="dxa"/>
          </w:tcPr>
          <w:p w:rsidR="00262BC7" w:rsidRPr="00E73850" w:rsidRDefault="0043691A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66,16 x 3,9476 – (55,81 x 3,9437 + 10,35 x 3,9481)</w:t>
            </w:r>
          </w:p>
        </w:tc>
        <w:tc>
          <w:tcPr>
            <w:tcW w:w="1842" w:type="dxa"/>
          </w:tcPr>
          <w:p w:rsidR="00262BC7" w:rsidRPr="00E73850" w:rsidRDefault="00BD6D20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0,21</w:t>
            </w:r>
          </w:p>
        </w:tc>
      </w:tr>
      <w:tr w:rsidR="00262BC7" w:rsidRPr="00E73850" w:rsidTr="00262BC7">
        <w:trPr>
          <w:trHeight w:val="216"/>
        </w:trPr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19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09.06.2011</w:t>
            </w:r>
          </w:p>
        </w:tc>
        <w:tc>
          <w:tcPr>
            <w:tcW w:w="1417" w:type="dxa"/>
          </w:tcPr>
          <w:p w:rsidR="00262BC7" w:rsidRPr="00E73850" w:rsidRDefault="00262BC7" w:rsidP="002F5A2A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3,9490 - Kurs średni NBP: Tabela nr 110/A/NBP/2011/ z dnia 2011-06-08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24,52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96,83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38,42 x 3,9481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54,56 x 3,9511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145,68 x 3,9685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234,45 x 3,9785</w:t>
            </w:r>
          </w:p>
          <w:p w:rsidR="00262BC7" w:rsidRPr="00E73850" w:rsidRDefault="00262BC7" w:rsidP="00D324A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99,41 x 3,9726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364,37 x 3,9569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474,12 x 3,9740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415,47 x 3,9598</w:t>
            </w:r>
          </w:p>
          <w:p w:rsidR="00262BC7" w:rsidRPr="00E73850" w:rsidRDefault="00262BC7" w:rsidP="00D324A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24,52 x 3,9490</w:t>
            </w:r>
          </w:p>
        </w:tc>
        <w:tc>
          <w:tcPr>
            <w:tcW w:w="2552" w:type="dxa"/>
          </w:tcPr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09.06.2011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3,9490 - Kurs średni NBP: Tabela nr 110/A/NBP/2011/ z dnia 2011-06-08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124,33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490,98</w:t>
            </w:r>
          </w:p>
        </w:tc>
        <w:tc>
          <w:tcPr>
            <w:tcW w:w="1276" w:type="dxa"/>
          </w:tcPr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114,33 x 3,9685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234,45 x 3,9785</w:t>
            </w:r>
          </w:p>
          <w:p w:rsidR="00262BC7" w:rsidRPr="00E73850" w:rsidRDefault="00262BC7" w:rsidP="00D324A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99,41 x 3,9726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364,37 x 3,9569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474,12 x 3,9740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415,47 x 3,9598</w:t>
            </w:r>
          </w:p>
          <w:p w:rsidR="00262BC7" w:rsidRPr="00E73850" w:rsidRDefault="00262BC7" w:rsidP="00D324A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24,52 x 3,9490</w:t>
            </w:r>
          </w:p>
        </w:tc>
        <w:tc>
          <w:tcPr>
            <w:tcW w:w="2552" w:type="dxa"/>
          </w:tcPr>
          <w:p w:rsidR="00262BC7" w:rsidRPr="00E73850" w:rsidRDefault="00C735D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124,33 x 3,9490 – (38,42 x 3,9481 + 54,56 x 3,9511 + 31,35 x 3,9685)</w:t>
            </w:r>
          </w:p>
        </w:tc>
        <w:tc>
          <w:tcPr>
            <w:tcW w:w="1842" w:type="dxa"/>
          </w:tcPr>
          <w:p w:rsidR="00262BC7" w:rsidRPr="00E73850" w:rsidRDefault="00670A22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-0,</w:t>
            </w:r>
            <w:r w:rsidR="00BD6D20" w:rsidRPr="00E73850">
              <w:rPr>
                <w:rFonts w:cstheme="minorHAnsi"/>
                <w:sz w:val="16"/>
                <w:szCs w:val="16"/>
              </w:rPr>
              <w:t>69</w:t>
            </w: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21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10.06.2011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3,9550 - Kurs średni NBP: Tabela nr 111/A/NBP/2011/ z dnia 2011-06-09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38,95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154,05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262BC7" w:rsidRPr="00E73850" w:rsidRDefault="00262BC7" w:rsidP="001B3072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114,33 x 3,9685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234,45 x 3,9785</w:t>
            </w:r>
          </w:p>
          <w:p w:rsidR="00262BC7" w:rsidRPr="00E73850" w:rsidRDefault="00262BC7" w:rsidP="00D324A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99,41 x 3,9726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364,37 x 3,9569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474,12 x 3,9740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lastRenderedPageBreak/>
              <w:t>415,47 x 3,9598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63,47 x 3,9490</w:t>
            </w:r>
          </w:p>
        </w:tc>
        <w:tc>
          <w:tcPr>
            <w:tcW w:w="2552" w:type="dxa"/>
          </w:tcPr>
          <w:p w:rsidR="00262BC7" w:rsidRPr="00E73850" w:rsidRDefault="00262BC7" w:rsidP="001B307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262BC7" w:rsidRPr="00E73850" w:rsidRDefault="00262BC7" w:rsidP="001B307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lastRenderedPageBreak/>
              <w:t>22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10.06.2011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3,9550 - Kurs średni NBP: Tabela nr 111/A/NBP/2011/ z dnia 2011-06-09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272,42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1077,42</w:t>
            </w:r>
          </w:p>
        </w:tc>
        <w:tc>
          <w:tcPr>
            <w:tcW w:w="1276" w:type="dxa"/>
          </w:tcPr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76,36  x 3,9785</w:t>
            </w:r>
          </w:p>
          <w:p w:rsidR="00262BC7" w:rsidRPr="00E73850" w:rsidRDefault="00262BC7" w:rsidP="00D324A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99,41 x 3,9726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364,37 x 3,9569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474,12 x 3,9740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415,47 x 3,9598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63,47 x 3,9490</w:t>
            </w:r>
          </w:p>
        </w:tc>
        <w:tc>
          <w:tcPr>
            <w:tcW w:w="2552" w:type="dxa"/>
          </w:tcPr>
          <w:p w:rsidR="00262BC7" w:rsidRPr="00E73850" w:rsidRDefault="00DD7D13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272,42 x 3,9550 –</w:t>
            </w:r>
            <w:r w:rsidR="005264E9" w:rsidRPr="00E73850">
              <w:rPr>
                <w:rFonts w:cstheme="minorHAnsi"/>
                <w:sz w:val="16"/>
                <w:szCs w:val="16"/>
              </w:rPr>
              <w:t xml:space="preserve"> (114,33 x 3,9685 + 158,09</w:t>
            </w:r>
            <w:r w:rsidRPr="00E73850">
              <w:rPr>
                <w:rFonts w:cstheme="minorHAnsi"/>
                <w:sz w:val="16"/>
                <w:szCs w:val="16"/>
              </w:rPr>
              <w:t xml:space="preserve"> x 3,9785)</w:t>
            </w:r>
          </w:p>
        </w:tc>
        <w:tc>
          <w:tcPr>
            <w:tcW w:w="1842" w:type="dxa"/>
          </w:tcPr>
          <w:p w:rsidR="00262BC7" w:rsidRPr="00E73850" w:rsidRDefault="005264E9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-5,26</w:t>
            </w: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23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10.06.2011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3,9550 - Kurs średni NBP: Tabela nr 111/A/NBP/2011/ z dnia 2011-06-09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color w:val="000000"/>
                <w:sz w:val="16"/>
                <w:szCs w:val="16"/>
              </w:rPr>
              <w:t>12,73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50,35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76,36  x 3,9785</w:t>
            </w:r>
          </w:p>
          <w:p w:rsidR="00262BC7" w:rsidRPr="00E73850" w:rsidRDefault="00262BC7" w:rsidP="00D324A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99,41 x 3,9726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364,37 x 3,9569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474,12 x 3,9740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415,47 x 3,9598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63,47 x 3,9490</w:t>
            </w:r>
          </w:p>
          <w:p w:rsidR="00262BC7" w:rsidRPr="00E73850" w:rsidRDefault="00262BC7" w:rsidP="00D324A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12,73 x 3,9550</w:t>
            </w:r>
          </w:p>
        </w:tc>
        <w:tc>
          <w:tcPr>
            <w:tcW w:w="2552" w:type="dxa"/>
          </w:tcPr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24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10.06.2011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3,9550 - Kurs średni NBP: Tabela nr 111/A/NBP/2011/ z dnia 2011-06-09</w:t>
            </w:r>
          </w:p>
        </w:tc>
        <w:tc>
          <w:tcPr>
            <w:tcW w:w="851" w:type="dxa"/>
          </w:tcPr>
          <w:p w:rsidR="00262BC7" w:rsidRPr="00E73850" w:rsidRDefault="00262BC7" w:rsidP="00CC33E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53,45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211,39</w:t>
            </w:r>
          </w:p>
        </w:tc>
        <w:tc>
          <w:tcPr>
            <w:tcW w:w="1276" w:type="dxa"/>
          </w:tcPr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22,91  x 3,9785</w:t>
            </w:r>
          </w:p>
          <w:p w:rsidR="00262BC7" w:rsidRPr="00E73850" w:rsidRDefault="00262BC7" w:rsidP="00D324A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99,41 x 3,9726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364,37 x 3,9569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474,12 x 3,9740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415,47 x 3,9598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63,47 x 3,9490</w:t>
            </w:r>
          </w:p>
          <w:p w:rsidR="00262BC7" w:rsidRPr="00E73850" w:rsidRDefault="00262BC7" w:rsidP="00D324A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12,73 x 3,9550</w:t>
            </w:r>
          </w:p>
        </w:tc>
        <w:tc>
          <w:tcPr>
            <w:tcW w:w="2552" w:type="dxa"/>
          </w:tcPr>
          <w:p w:rsidR="00262BC7" w:rsidRPr="00E73850" w:rsidRDefault="00DD7D13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53,45 x 3,9550 – 53,45 x 3,9785</w:t>
            </w:r>
          </w:p>
        </w:tc>
        <w:tc>
          <w:tcPr>
            <w:tcW w:w="1842" w:type="dxa"/>
          </w:tcPr>
          <w:p w:rsidR="00262BC7" w:rsidRPr="00E73850" w:rsidRDefault="00311F4F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-1,26</w:t>
            </w: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25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10.06.2011</w:t>
            </w:r>
          </w:p>
        </w:tc>
        <w:tc>
          <w:tcPr>
            <w:tcW w:w="1417" w:type="dxa"/>
          </w:tcPr>
          <w:p w:rsidR="00262BC7" w:rsidRPr="00E73850" w:rsidRDefault="00262BC7" w:rsidP="002F5A2A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3,9550 - Kurs średni NBP: Tabela nr 111/A/NBP/2011/ z dnia 2011-06-09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32,15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127,15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22,91  x 3,9785</w:t>
            </w:r>
          </w:p>
          <w:p w:rsidR="00262BC7" w:rsidRPr="00E73850" w:rsidRDefault="00262BC7" w:rsidP="00D324A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99,41 x 3,9726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364,37 x 3,9569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474,12 x 3,9740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415,47 x 3,9598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63,47 x 3,9490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44,88 x 3,9550</w:t>
            </w:r>
          </w:p>
        </w:tc>
        <w:tc>
          <w:tcPr>
            <w:tcW w:w="2552" w:type="dxa"/>
          </w:tcPr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26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11.06.2011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3,9413 - Kurs średni NBP: Tabela nr 112/A/NBP/2011/ z dnia 2011-06-10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200,70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791,02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22,91  x 3,9785</w:t>
            </w:r>
          </w:p>
          <w:p w:rsidR="00262BC7" w:rsidRPr="00E73850" w:rsidRDefault="00262BC7" w:rsidP="00D324A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99,41 x 3,9726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364,37 x 3,9569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474,12 x 3,9740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415,47 x 3,9598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63,47 x 3,9490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44,88 x 3,9550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200,70 x 3,9413</w:t>
            </w:r>
          </w:p>
        </w:tc>
        <w:tc>
          <w:tcPr>
            <w:tcW w:w="2552" w:type="dxa"/>
          </w:tcPr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27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11.06.2011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3,9413 - Kurs średni NBP: Tabela nr 112/A/NBP/2011/ z dnia 2011-06-10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6,92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27,27</w:t>
            </w:r>
          </w:p>
        </w:tc>
        <w:tc>
          <w:tcPr>
            <w:tcW w:w="1276" w:type="dxa"/>
          </w:tcPr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15,99  x 3,9785</w:t>
            </w:r>
          </w:p>
          <w:p w:rsidR="00262BC7" w:rsidRPr="00E73850" w:rsidRDefault="00262BC7" w:rsidP="00D324A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99,41 x 3,9726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364,37 x 3,9569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lastRenderedPageBreak/>
              <w:t>474,12 x 3,9740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415,47 x 3,9598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63,47 x 3,9490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44,88 x 3,9550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200,70 x 3,9413</w:t>
            </w:r>
          </w:p>
        </w:tc>
        <w:tc>
          <w:tcPr>
            <w:tcW w:w="2552" w:type="dxa"/>
          </w:tcPr>
          <w:p w:rsidR="00262BC7" w:rsidRPr="00E73850" w:rsidRDefault="00DD7D13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lastRenderedPageBreak/>
              <w:t>6,92 x 3,9413 – 6,92 x 3,9785</w:t>
            </w:r>
          </w:p>
        </w:tc>
        <w:tc>
          <w:tcPr>
            <w:tcW w:w="1842" w:type="dxa"/>
          </w:tcPr>
          <w:p w:rsidR="00262BC7" w:rsidRPr="00E73850" w:rsidRDefault="00311F4F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-0,26</w:t>
            </w: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lastRenderedPageBreak/>
              <w:t>28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12.06.2011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3,9413 - Kurs średni NBP: Tabela nr 112/A/NBP/2011/ z dnia 2011-06-10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46,66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183,90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15,99  x 3,9785</w:t>
            </w:r>
          </w:p>
          <w:p w:rsidR="00262BC7" w:rsidRPr="00E73850" w:rsidRDefault="00262BC7" w:rsidP="00D324A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99,41 x 3,9726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364,37 x 3,9569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474,12 x 3,9740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415,47 x 3,9598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63,47 x 3,9490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44,88 x 3,9550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247,36 x 3,9413</w:t>
            </w:r>
          </w:p>
        </w:tc>
        <w:tc>
          <w:tcPr>
            <w:tcW w:w="2552" w:type="dxa"/>
          </w:tcPr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29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12.06.2011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3,9413 - Kurs średni NBP: Tabela nr 112/A/NBP/2011/ z dnia 2011-06-10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48,41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190,80</w:t>
            </w:r>
          </w:p>
        </w:tc>
        <w:tc>
          <w:tcPr>
            <w:tcW w:w="1276" w:type="dxa"/>
          </w:tcPr>
          <w:p w:rsidR="00262BC7" w:rsidRPr="00E73850" w:rsidRDefault="00262BC7" w:rsidP="00D324A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66,99 x 3,9726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364,37 x 3,9569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474,12 x 3,9740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415,47 x 3,9598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63,47 x 3,9490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44,88 x 3,9550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247,36 x 3,9413</w:t>
            </w:r>
          </w:p>
        </w:tc>
        <w:tc>
          <w:tcPr>
            <w:tcW w:w="2552" w:type="dxa"/>
          </w:tcPr>
          <w:p w:rsidR="00262BC7" w:rsidRPr="00E73850" w:rsidRDefault="00DD7D13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48,41 x 3,9413 – (15,99 x 3,9785 + 32,42 x 3,9726)</w:t>
            </w:r>
          </w:p>
        </w:tc>
        <w:tc>
          <w:tcPr>
            <w:tcW w:w="1842" w:type="dxa"/>
          </w:tcPr>
          <w:p w:rsidR="00262BC7" w:rsidRPr="00E73850" w:rsidRDefault="001A0BAA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-1,61</w:t>
            </w: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30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13.06.2011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3,9413 - Kurs średni NBP: Tabela nr 112/A/NBP/2011/ z dnia 2011-06-10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36,74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144,80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262BC7" w:rsidRPr="00E73850" w:rsidRDefault="00262BC7" w:rsidP="00D324A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66,99 x 3,9726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364,37 x 3,9569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474,12 x 3,9740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415,47 x 3,9598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63,47 x 3,9490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44,88 x 3,9550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284,10 x 3,9413</w:t>
            </w:r>
          </w:p>
        </w:tc>
        <w:tc>
          <w:tcPr>
            <w:tcW w:w="2552" w:type="dxa"/>
          </w:tcPr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62BC7" w:rsidRPr="00E73850" w:rsidTr="00262BC7">
        <w:trPr>
          <w:trHeight w:val="226"/>
        </w:trPr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31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14.06.2011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3,9324 - Kurs średni NBP: Tabela nr 113/A/NBP/2011/ z dnia 2011-06-13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4,02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15,81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262BC7" w:rsidRPr="00E73850" w:rsidRDefault="00262BC7" w:rsidP="00D324A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66,99 x 3,9726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364,37 x 3,9569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474,12 x 3,9740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415,47 x 3,9598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63,47 x 3,9490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44,88 x 3,9550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284,10 x 3,9413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4,02 x 3,9324</w:t>
            </w:r>
          </w:p>
        </w:tc>
        <w:tc>
          <w:tcPr>
            <w:tcW w:w="2552" w:type="dxa"/>
          </w:tcPr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14.06.2011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3,9324 - Kurs średni NBP: Tabela nr 113/A/NBP/2011/ z dnia 2011-06-13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48,73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191,63</w:t>
            </w:r>
          </w:p>
        </w:tc>
        <w:tc>
          <w:tcPr>
            <w:tcW w:w="1276" w:type="dxa"/>
          </w:tcPr>
          <w:p w:rsidR="00262BC7" w:rsidRPr="00E73850" w:rsidRDefault="00262BC7" w:rsidP="00D324A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18,26 x 3,9726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364,37 x 3,9569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474,12 x 3,9740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415,47 x 3,9598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63,47 x 3,9490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44,88 x 3,9550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lastRenderedPageBreak/>
              <w:t>284,10 x 3,9413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4,02 x 3,9324</w:t>
            </w:r>
          </w:p>
        </w:tc>
        <w:tc>
          <w:tcPr>
            <w:tcW w:w="2552" w:type="dxa"/>
          </w:tcPr>
          <w:p w:rsidR="00262BC7" w:rsidRPr="00E73850" w:rsidRDefault="00DD7D13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lastRenderedPageBreak/>
              <w:t>48,73 x 3,9324 – 48,73 x 3,9726</w:t>
            </w:r>
          </w:p>
        </w:tc>
        <w:tc>
          <w:tcPr>
            <w:tcW w:w="1842" w:type="dxa"/>
          </w:tcPr>
          <w:p w:rsidR="00262BC7" w:rsidRPr="00E73850" w:rsidRDefault="007B0159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-1,96</w:t>
            </w: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lastRenderedPageBreak/>
              <w:t>33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15.06.2011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3,9335 - Kurs średni NBP: Tabela nr 114/A/NBP/2011/ z dnia 2011-06-14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39,92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157,03</w:t>
            </w:r>
          </w:p>
        </w:tc>
        <w:tc>
          <w:tcPr>
            <w:tcW w:w="1276" w:type="dxa"/>
          </w:tcPr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342,71 x 3,9569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474,12 x 3,9740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415,47 x 3,9598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63,47 x 3,9490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44,88 x 3,9550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284,10 x 3,9413</w:t>
            </w:r>
          </w:p>
          <w:p w:rsidR="00262BC7" w:rsidRPr="00E73850" w:rsidRDefault="00262BC7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4,02 x 3,9324</w:t>
            </w:r>
          </w:p>
        </w:tc>
        <w:tc>
          <w:tcPr>
            <w:tcW w:w="2552" w:type="dxa"/>
          </w:tcPr>
          <w:p w:rsidR="00262BC7" w:rsidRPr="00E73850" w:rsidRDefault="00DD7D13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39,92 x 3,9335 – (18,26 x 3,9726 +</w:t>
            </w:r>
            <w:r w:rsidR="00F14A5F" w:rsidRPr="00E73850">
              <w:rPr>
                <w:rFonts w:cstheme="minorHAnsi"/>
                <w:sz w:val="16"/>
                <w:szCs w:val="16"/>
              </w:rPr>
              <w:t xml:space="preserve"> 21,66 x 3,9569)</w:t>
            </w:r>
          </w:p>
        </w:tc>
        <w:tc>
          <w:tcPr>
            <w:tcW w:w="1842" w:type="dxa"/>
          </w:tcPr>
          <w:p w:rsidR="00262BC7" w:rsidRPr="00E73850" w:rsidRDefault="007B0159" w:rsidP="00D324A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-1,22</w:t>
            </w: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34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16.06.2011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3,9433 - Kurs średni NBP: Tabela nr 115/A/NBP/2011/ z dnia 2011-06-15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114,19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450,29</w:t>
            </w:r>
          </w:p>
        </w:tc>
        <w:tc>
          <w:tcPr>
            <w:tcW w:w="1276" w:type="dxa"/>
          </w:tcPr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228,52 x 3,9569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474,12 x 3,9740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415,47 x 3,9598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63,47 x 3,9490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44,88 x 3,9550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284,10 x 3,9413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4,02 x 3,9324</w:t>
            </w:r>
          </w:p>
        </w:tc>
        <w:tc>
          <w:tcPr>
            <w:tcW w:w="2552" w:type="dxa"/>
          </w:tcPr>
          <w:p w:rsidR="00262BC7" w:rsidRPr="00E73850" w:rsidRDefault="00F14A5F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114,19 x 3,9433 – 114,19 x 3,9569</w:t>
            </w:r>
          </w:p>
        </w:tc>
        <w:tc>
          <w:tcPr>
            <w:tcW w:w="1842" w:type="dxa"/>
          </w:tcPr>
          <w:p w:rsidR="00262BC7" w:rsidRPr="00E73850" w:rsidRDefault="007B0159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-1,55</w:t>
            </w: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35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18.06.2011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3,9788 - Kurs średni NBP: Tabela nr 117/A/NBP/2011/ z dnia 2011-06-17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21,47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85,42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228,52 x 3,9569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474,12 x 3,9740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415,47 x 3,9598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63,47 x 3,9490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44,88 x 3,9550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284,10 x 3,9413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4,02 x 3,9324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21,47 x 3,9788</w:t>
            </w:r>
          </w:p>
        </w:tc>
        <w:tc>
          <w:tcPr>
            <w:tcW w:w="2552" w:type="dxa"/>
          </w:tcPr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36</w:t>
            </w:r>
          </w:p>
        </w:tc>
        <w:tc>
          <w:tcPr>
            <w:tcW w:w="993" w:type="dxa"/>
          </w:tcPr>
          <w:p w:rsidR="00262BC7" w:rsidRPr="00E73850" w:rsidRDefault="00262BC7" w:rsidP="00FC38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20.06.2011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3,9788 - Kurs średni NBP: Tabela nr 117/A/NBP/2011/ z dnia 2011-06-17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103,83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413,12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228,52 x 3,9569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474,12 x 3,9740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415,47 x 3,9598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63,47 x 3,9490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44,88 x 3,9550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284,10 x 3,9413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4,02 x 3,9324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125,30 x 3,9788</w:t>
            </w:r>
          </w:p>
        </w:tc>
        <w:tc>
          <w:tcPr>
            <w:tcW w:w="2552" w:type="dxa"/>
          </w:tcPr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62BC7" w:rsidRPr="00E73850" w:rsidTr="00262BC7">
        <w:trPr>
          <w:trHeight w:val="390"/>
        </w:trPr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37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20.06.2011</w:t>
            </w:r>
          </w:p>
        </w:tc>
        <w:tc>
          <w:tcPr>
            <w:tcW w:w="1417" w:type="dxa"/>
          </w:tcPr>
          <w:p w:rsidR="00262BC7" w:rsidRPr="00E73850" w:rsidRDefault="00262BC7" w:rsidP="005F0A1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262BC7" w:rsidRPr="00E73850" w:rsidRDefault="00262BC7" w:rsidP="005F0A1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3,9788 - Kurs średni NBP: Tabela nr 117/A/NBP/2011/ z dnia 2011-06-17</w:t>
            </w:r>
          </w:p>
        </w:tc>
        <w:tc>
          <w:tcPr>
            <w:tcW w:w="851" w:type="dxa"/>
          </w:tcPr>
          <w:p w:rsidR="00262BC7" w:rsidRPr="00E73850" w:rsidRDefault="00262BC7" w:rsidP="000812A6">
            <w:pPr>
              <w:tabs>
                <w:tab w:val="left" w:pos="572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13,73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54,63</w:t>
            </w:r>
          </w:p>
        </w:tc>
        <w:tc>
          <w:tcPr>
            <w:tcW w:w="1276" w:type="dxa"/>
          </w:tcPr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214,79 x 3,9569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474,12 x 3,9740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415,47 x 3,9598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63,47 x 3,9490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44,88 x 3,9550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284,10 x 3,9413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4,02 x 3,9324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125,30 x 3,9788</w:t>
            </w:r>
          </w:p>
        </w:tc>
        <w:tc>
          <w:tcPr>
            <w:tcW w:w="2552" w:type="dxa"/>
          </w:tcPr>
          <w:p w:rsidR="00262BC7" w:rsidRPr="00E73850" w:rsidRDefault="00F14A5F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13,73 x 3,9788 – 13,73 x 3,9569</w:t>
            </w:r>
          </w:p>
        </w:tc>
        <w:tc>
          <w:tcPr>
            <w:tcW w:w="1842" w:type="dxa"/>
          </w:tcPr>
          <w:p w:rsidR="00262BC7" w:rsidRPr="00E73850" w:rsidRDefault="0045372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0,30</w:t>
            </w: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38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21.06.2011</w:t>
            </w:r>
          </w:p>
        </w:tc>
        <w:tc>
          <w:tcPr>
            <w:tcW w:w="1417" w:type="dxa"/>
          </w:tcPr>
          <w:p w:rsidR="00262BC7" w:rsidRPr="00E73850" w:rsidRDefault="00262BC7" w:rsidP="005F0A1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 xml:space="preserve">3,9930 - Kurs średni NBP: Tabela nr </w:t>
            </w:r>
            <w:r w:rsidRPr="00E73850">
              <w:rPr>
                <w:rFonts w:cstheme="minorHAnsi"/>
                <w:sz w:val="16"/>
                <w:szCs w:val="16"/>
              </w:rPr>
              <w:lastRenderedPageBreak/>
              <w:t>118/A/NBP/2011/ z dnia 2011-06-20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lastRenderedPageBreak/>
              <w:t>39,89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159,28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214,79 x 3,9569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lastRenderedPageBreak/>
              <w:t>58,27 x 3,9595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474,12 x 3,9740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415,47 x 3,9598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63,47 x 3,9490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44,88 x 3,9550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284,10 x 3,9413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4,02 x 3,9324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125,30 x 3,9788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39,89 x 3,9930</w:t>
            </w:r>
          </w:p>
        </w:tc>
        <w:tc>
          <w:tcPr>
            <w:tcW w:w="2552" w:type="dxa"/>
          </w:tcPr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lastRenderedPageBreak/>
              <w:t>39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21.06.2011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3,9930 - Kurs średni NBP: Tabela nr 118/A/NBP/2011/ z dnia 2011-06-20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32,12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128,26</w:t>
            </w:r>
          </w:p>
        </w:tc>
        <w:tc>
          <w:tcPr>
            <w:tcW w:w="1276" w:type="dxa"/>
          </w:tcPr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182,67 x 3,9569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474,12 x 3,9740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415,47 x 3,9598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63,47 x 3,9490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44,88 x 3,9550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284,10 x 3,9413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4,02 x 3,9324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125,30 x 3,9788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39,89 x 3,9930</w:t>
            </w:r>
          </w:p>
        </w:tc>
        <w:tc>
          <w:tcPr>
            <w:tcW w:w="2552" w:type="dxa"/>
          </w:tcPr>
          <w:p w:rsidR="00262BC7" w:rsidRPr="00E73850" w:rsidRDefault="00F14A5F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32,12 x 3,9930 – 32,12 x 3,9569</w:t>
            </w:r>
          </w:p>
        </w:tc>
        <w:tc>
          <w:tcPr>
            <w:tcW w:w="1842" w:type="dxa"/>
          </w:tcPr>
          <w:p w:rsidR="00262BC7" w:rsidRPr="00E73850" w:rsidRDefault="0045372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1,16</w:t>
            </w: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40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22.06.2011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3,9848 - Kurs średni NBP: Tabela nr 119/A/NBP/2011/ z dnia 2011-06-21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125,25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499,10</w:t>
            </w:r>
          </w:p>
        </w:tc>
        <w:tc>
          <w:tcPr>
            <w:tcW w:w="1276" w:type="dxa"/>
          </w:tcPr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57,42 x 3,9569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474,12 x 3,9740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415,47 x 3,9598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63,47 x 3,9490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44,88 x 3,9550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284,10 x 3,9413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4,02 x 3,9324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125,30 x 3,9788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39,89 x 3,9930</w:t>
            </w:r>
          </w:p>
        </w:tc>
        <w:tc>
          <w:tcPr>
            <w:tcW w:w="2552" w:type="dxa"/>
          </w:tcPr>
          <w:p w:rsidR="00262BC7" w:rsidRPr="00E73850" w:rsidRDefault="00F14A5F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125,25 x 3,9848 – 125,25 x 3,9569</w:t>
            </w:r>
          </w:p>
        </w:tc>
        <w:tc>
          <w:tcPr>
            <w:tcW w:w="1842" w:type="dxa"/>
          </w:tcPr>
          <w:p w:rsidR="00262BC7" w:rsidRPr="00E73850" w:rsidRDefault="006E1FB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3,49</w:t>
            </w: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22.06.2011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3,9848 - Kurs średni NBP: Tabela nr 119/A/NBP/2011/ z dnia 2011-06-21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44,71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178,16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57,42 x 3,9569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474,12 x 3,9740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415,47 x 3,9598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63,47 x 3,9490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44,88 x 3,9550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284,10 x 3,9413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4,02 x 3,9324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125,30 x 3,9788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39,89 x 3,9930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44,71 x 3,9848</w:t>
            </w:r>
          </w:p>
        </w:tc>
        <w:tc>
          <w:tcPr>
            <w:tcW w:w="2552" w:type="dxa"/>
          </w:tcPr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42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22.06.2011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3,9848 - Kurs średni NBP: Tabela nr 119/A/NBP/2011/ z dnia 2011-06-21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44,71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178,16</w:t>
            </w:r>
          </w:p>
        </w:tc>
        <w:tc>
          <w:tcPr>
            <w:tcW w:w="1276" w:type="dxa"/>
          </w:tcPr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12,71 x 3,9569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58,27 x 3,9595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474,12 x 3,9740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415,47 x 3,9598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63,47 x 3,9490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44,88 x 3,9550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lastRenderedPageBreak/>
              <w:t>284,10 x 3,9413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4,02 x 3,9324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125,30 x 3,9788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39,89 x 3,9930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44,71 x 3,9848</w:t>
            </w:r>
          </w:p>
        </w:tc>
        <w:tc>
          <w:tcPr>
            <w:tcW w:w="2552" w:type="dxa"/>
          </w:tcPr>
          <w:p w:rsidR="00262BC7" w:rsidRPr="00E73850" w:rsidRDefault="00F14A5F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lastRenderedPageBreak/>
              <w:t>44,71 x 3,9848 – 44,71 x 3,9569</w:t>
            </w:r>
          </w:p>
        </w:tc>
        <w:tc>
          <w:tcPr>
            <w:tcW w:w="1842" w:type="dxa"/>
          </w:tcPr>
          <w:p w:rsidR="00262BC7" w:rsidRPr="00E73850" w:rsidRDefault="006E1FB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1,25</w:t>
            </w: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lastRenderedPageBreak/>
              <w:t>43</w:t>
            </w:r>
          </w:p>
        </w:tc>
        <w:tc>
          <w:tcPr>
            <w:tcW w:w="993" w:type="dxa"/>
          </w:tcPr>
          <w:p w:rsidR="00262BC7" w:rsidRPr="00E73850" w:rsidRDefault="00262BC7" w:rsidP="009A0404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25.06.2011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3,9905 - Kurs średni NBP: Tabela nr 121/A/NBP/2011/ z dnia 2011-06-24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222,76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888,92</w:t>
            </w:r>
          </w:p>
        </w:tc>
        <w:tc>
          <w:tcPr>
            <w:tcW w:w="1276" w:type="dxa"/>
          </w:tcPr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322,34 x 3,9740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415,47 x 3,9598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63,47 x 3,9490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44,88 x 3,9550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284,10 x 3,9413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4,02 x 3,9324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125,30 x 3,9788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39,89 x 3,9930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44,71 x 3,9848</w:t>
            </w:r>
          </w:p>
        </w:tc>
        <w:tc>
          <w:tcPr>
            <w:tcW w:w="2552" w:type="dxa"/>
          </w:tcPr>
          <w:p w:rsidR="00262BC7" w:rsidRPr="00E73850" w:rsidRDefault="00F14A5F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222,76 x 3,9905 – (12,71 x 3,9569 + 58,27 x 3,9595 + 151,78 x 3,9740)</w:t>
            </w:r>
          </w:p>
        </w:tc>
        <w:tc>
          <w:tcPr>
            <w:tcW w:w="1842" w:type="dxa"/>
          </w:tcPr>
          <w:p w:rsidR="00262BC7" w:rsidRPr="00E73850" w:rsidRDefault="006E1FB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4,74</w:t>
            </w: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26.06.2011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3,9905 - Kurs średni NBP: Tabela nr 121/A/NBP/2011/ z dnia 2011-06-24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39,92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159,30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322,34 x 3,9740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415,47 x 3,9598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63,47 x 3,9490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44,88 x 3,9550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284,10 x 3,9413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4,02 x 3,9324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125,30 x 3,9788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39,89 x 3,9930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44,71 x 3,9848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39,92 x 3,9905</w:t>
            </w:r>
          </w:p>
        </w:tc>
        <w:tc>
          <w:tcPr>
            <w:tcW w:w="2552" w:type="dxa"/>
          </w:tcPr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45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26.06.2011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3,9905 - Kurs średni NBP: Tabela nr 121/A/NBP/2011/ z dnia 2011-06-24</w:t>
            </w:r>
          </w:p>
        </w:tc>
        <w:tc>
          <w:tcPr>
            <w:tcW w:w="851" w:type="dxa"/>
          </w:tcPr>
          <w:p w:rsidR="00262BC7" w:rsidRPr="00E73850" w:rsidRDefault="00262BC7" w:rsidP="00FC38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39,92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159,30</w:t>
            </w:r>
          </w:p>
        </w:tc>
        <w:tc>
          <w:tcPr>
            <w:tcW w:w="1276" w:type="dxa"/>
          </w:tcPr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282,42 x 3,9740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415,47 x 3,9598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63,47 x 3,9490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44,88 x 3,9550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284,10 x 3,9413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4,02 x 3,9324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125,30 x 3,9788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39,89 x 3,9930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44,71 x 3,9848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39,92 x 3,9905</w:t>
            </w:r>
          </w:p>
        </w:tc>
        <w:tc>
          <w:tcPr>
            <w:tcW w:w="2552" w:type="dxa"/>
          </w:tcPr>
          <w:p w:rsidR="00262BC7" w:rsidRPr="00E73850" w:rsidRDefault="00F14A5F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39,92 x 3,9905 – 39,92 x 3,9740</w:t>
            </w:r>
          </w:p>
        </w:tc>
        <w:tc>
          <w:tcPr>
            <w:tcW w:w="1842" w:type="dxa"/>
          </w:tcPr>
          <w:p w:rsidR="00262BC7" w:rsidRPr="00E73850" w:rsidRDefault="002A6FD1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0,66</w:t>
            </w: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46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28.06.2011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4,0012 - Kurs średni NBP: Tabela nr 122/A/NBP/2011/ z dnia 2011-06-27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115,42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461,82</w:t>
            </w:r>
          </w:p>
        </w:tc>
        <w:tc>
          <w:tcPr>
            <w:tcW w:w="1276" w:type="dxa"/>
          </w:tcPr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167,00 x 3,9740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415,47 x 3,9598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63,47 x 3,9490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44,88 x 3,9550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284,10 x 3,9413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4,02 x 3,9324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125,30 x 3,9788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39,89 x 3,9930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44,71 x 3,9848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39,92 x 3,9905</w:t>
            </w:r>
          </w:p>
        </w:tc>
        <w:tc>
          <w:tcPr>
            <w:tcW w:w="2552" w:type="dxa"/>
          </w:tcPr>
          <w:p w:rsidR="00262BC7" w:rsidRPr="00E73850" w:rsidRDefault="00F14A5F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115,42 x 4,0012 – 115,42 x 3,9740</w:t>
            </w:r>
          </w:p>
        </w:tc>
        <w:tc>
          <w:tcPr>
            <w:tcW w:w="1842" w:type="dxa"/>
          </w:tcPr>
          <w:p w:rsidR="00262BC7" w:rsidRPr="00E73850" w:rsidRDefault="002A6FD1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3,14</w:t>
            </w: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47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29.06.2011</w:t>
            </w: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4,0067 - Kurs średni NBP: Tabela nr 123/A/NBP/2011/ z dnia 2011-06-28</w:t>
            </w: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31,15</w:t>
            </w: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124,81</w:t>
            </w:r>
          </w:p>
        </w:tc>
        <w:tc>
          <w:tcPr>
            <w:tcW w:w="1276" w:type="dxa"/>
          </w:tcPr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135,85 x 3,9740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415,47 x 3,9598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lastRenderedPageBreak/>
              <w:t>63,47 x 3,9490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44,88 x 3,9550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284,10 x 3,9413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4,02 x 3,9324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125,30 x 3,9788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39,89 x 3,9930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44,71 x 3,9848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39,92 x 3,9905</w:t>
            </w:r>
          </w:p>
        </w:tc>
        <w:tc>
          <w:tcPr>
            <w:tcW w:w="2552" w:type="dxa"/>
          </w:tcPr>
          <w:p w:rsidR="00262BC7" w:rsidRPr="00E73850" w:rsidRDefault="00F14A5F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lastRenderedPageBreak/>
              <w:t>31,15 x 4,0067 – 31,15 x 3,9740</w:t>
            </w:r>
          </w:p>
        </w:tc>
        <w:tc>
          <w:tcPr>
            <w:tcW w:w="1842" w:type="dxa"/>
          </w:tcPr>
          <w:p w:rsidR="00262BC7" w:rsidRPr="00E73850" w:rsidRDefault="002A6FD1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1,02</w:t>
            </w:r>
          </w:p>
        </w:tc>
      </w:tr>
      <w:tr w:rsidR="00262BC7" w:rsidRPr="00E73850" w:rsidTr="00262BC7">
        <w:tc>
          <w:tcPr>
            <w:tcW w:w="426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lastRenderedPageBreak/>
              <w:t>48</w:t>
            </w:r>
          </w:p>
        </w:tc>
        <w:tc>
          <w:tcPr>
            <w:tcW w:w="9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Saldo końcowe</w:t>
            </w:r>
          </w:p>
        </w:tc>
        <w:tc>
          <w:tcPr>
            <w:tcW w:w="2693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262BC7" w:rsidRPr="00E73850" w:rsidRDefault="00262B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135,85 x 3,9740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415,47 x 3,9598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63,47 x 3,9490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44,88 x 3,9550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284,10 x 3,9413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4,02 x 3,9324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125,30 x 3,9788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39,89 x 3,9930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44,71 x 3,9848</w:t>
            </w:r>
          </w:p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  <w:r w:rsidRPr="00E73850">
              <w:rPr>
                <w:rFonts w:cstheme="minorHAnsi"/>
                <w:sz w:val="16"/>
                <w:szCs w:val="16"/>
              </w:rPr>
              <w:t>39,92 x 3,9905</w:t>
            </w:r>
          </w:p>
        </w:tc>
        <w:tc>
          <w:tcPr>
            <w:tcW w:w="2552" w:type="dxa"/>
          </w:tcPr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:rsidR="00262BC7" w:rsidRPr="00E73850" w:rsidRDefault="00262BC7" w:rsidP="00A8549E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:rsidR="00DB073B" w:rsidRPr="00E73850" w:rsidRDefault="00DB073B">
      <w:pPr>
        <w:rPr>
          <w:rFonts w:cstheme="minorHAnsi"/>
          <w:sz w:val="16"/>
          <w:szCs w:val="16"/>
        </w:rPr>
      </w:pPr>
    </w:p>
    <w:sectPr w:rsidR="00DB073B" w:rsidRPr="00E73850" w:rsidSect="00262BC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3B"/>
    <w:rsid w:val="00005FD8"/>
    <w:rsid w:val="00007966"/>
    <w:rsid w:val="00035BDE"/>
    <w:rsid w:val="000812A6"/>
    <w:rsid w:val="00094414"/>
    <w:rsid w:val="000E2062"/>
    <w:rsid w:val="00116A92"/>
    <w:rsid w:val="00131D64"/>
    <w:rsid w:val="00164912"/>
    <w:rsid w:val="00175882"/>
    <w:rsid w:val="001A0BAA"/>
    <w:rsid w:val="001B3072"/>
    <w:rsid w:val="001D0883"/>
    <w:rsid w:val="001D2D05"/>
    <w:rsid w:val="001E14DD"/>
    <w:rsid w:val="002311AA"/>
    <w:rsid w:val="00244B68"/>
    <w:rsid w:val="0024536C"/>
    <w:rsid w:val="002513AF"/>
    <w:rsid w:val="00262BC7"/>
    <w:rsid w:val="00277FC0"/>
    <w:rsid w:val="00293E6B"/>
    <w:rsid w:val="002A6FD1"/>
    <w:rsid w:val="002F5A2A"/>
    <w:rsid w:val="003025AD"/>
    <w:rsid w:val="00311F4F"/>
    <w:rsid w:val="003632D3"/>
    <w:rsid w:val="003A57D8"/>
    <w:rsid w:val="003B4489"/>
    <w:rsid w:val="003C19BA"/>
    <w:rsid w:val="003D0E08"/>
    <w:rsid w:val="00400A65"/>
    <w:rsid w:val="0043508A"/>
    <w:rsid w:val="0043691A"/>
    <w:rsid w:val="00446239"/>
    <w:rsid w:val="00453727"/>
    <w:rsid w:val="004F3E7A"/>
    <w:rsid w:val="005161AC"/>
    <w:rsid w:val="005264E9"/>
    <w:rsid w:val="00553B05"/>
    <w:rsid w:val="005611D7"/>
    <w:rsid w:val="005A075F"/>
    <w:rsid w:val="005D68D8"/>
    <w:rsid w:val="005F0A1E"/>
    <w:rsid w:val="00654C9C"/>
    <w:rsid w:val="006673B2"/>
    <w:rsid w:val="00670A22"/>
    <w:rsid w:val="0067362E"/>
    <w:rsid w:val="006A2C32"/>
    <w:rsid w:val="006B07FD"/>
    <w:rsid w:val="006C4B67"/>
    <w:rsid w:val="006E1FB7"/>
    <w:rsid w:val="006E6C0C"/>
    <w:rsid w:val="006F30FB"/>
    <w:rsid w:val="00730121"/>
    <w:rsid w:val="007530C9"/>
    <w:rsid w:val="007A3CF6"/>
    <w:rsid w:val="007B0159"/>
    <w:rsid w:val="007D52F1"/>
    <w:rsid w:val="0080375C"/>
    <w:rsid w:val="008637BB"/>
    <w:rsid w:val="008A0D34"/>
    <w:rsid w:val="008C20B4"/>
    <w:rsid w:val="008C298B"/>
    <w:rsid w:val="008D2F39"/>
    <w:rsid w:val="00924E62"/>
    <w:rsid w:val="0093699D"/>
    <w:rsid w:val="00946D5D"/>
    <w:rsid w:val="009A0404"/>
    <w:rsid w:val="00A31F4B"/>
    <w:rsid w:val="00A457A6"/>
    <w:rsid w:val="00A75C34"/>
    <w:rsid w:val="00A8549E"/>
    <w:rsid w:val="00B25A86"/>
    <w:rsid w:val="00B40F3C"/>
    <w:rsid w:val="00B550F7"/>
    <w:rsid w:val="00B701DA"/>
    <w:rsid w:val="00B920D3"/>
    <w:rsid w:val="00BB7CD3"/>
    <w:rsid w:val="00BD6D20"/>
    <w:rsid w:val="00C522E3"/>
    <w:rsid w:val="00C735D7"/>
    <w:rsid w:val="00CB6F5B"/>
    <w:rsid w:val="00CC33E1"/>
    <w:rsid w:val="00D25FFE"/>
    <w:rsid w:val="00D324A7"/>
    <w:rsid w:val="00D4785D"/>
    <w:rsid w:val="00DB073B"/>
    <w:rsid w:val="00DD7D13"/>
    <w:rsid w:val="00DE5D26"/>
    <w:rsid w:val="00E247FD"/>
    <w:rsid w:val="00E42924"/>
    <w:rsid w:val="00E456C0"/>
    <w:rsid w:val="00E4680C"/>
    <w:rsid w:val="00E63094"/>
    <w:rsid w:val="00E723B7"/>
    <w:rsid w:val="00E73850"/>
    <w:rsid w:val="00E75ED7"/>
    <w:rsid w:val="00E83035"/>
    <w:rsid w:val="00E86BF8"/>
    <w:rsid w:val="00E93E07"/>
    <w:rsid w:val="00EA12BF"/>
    <w:rsid w:val="00F04418"/>
    <w:rsid w:val="00F14A5F"/>
    <w:rsid w:val="00F23DB0"/>
    <w:rsid w:val="00F66587"/>
    <w:rsid w:val="00F74870"/>
    <w:rsid w:val="00F976C7"/>
    <w:rsid w:val="00FA2C87"/>
    <w:rsid w:val="00FB5E77"/>
    <w:rsid w:val="00FC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B0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B0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10</Pages>
  <Words>1911</Words>
  <Characters>11468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</dc:creator>
  <cp:lastModifiedBy>en</cp:lastModifiedBy>
  <cp:revision>64</cp:revision>
  <dcterms:created xsi:type="dcterms:W3CDTF">2011-10-05T22:16:00Z</dcterms:created>
  <dcterms:modified xsi:type="dcterms:W3CDTF">2011-11-28T23:32:00Z</dcterms:modified>
</cp:coreProperties>
</file>