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08A" w:rsidRPr="002A1641" w:rsidRDefault="00F26407">
      <w:pPr>
        <w:rPr>
          <w:rFonts w:cstheme="minorHAnsi"/>
          <w:sz w:val="16"/>
          <w:szCs w:val="16"/>
        </w:rPr>
      </w:pPr>
      <w:r w:rsidRPr="002A1641">
        <w:rPr>
          <w:rFonts w:cstheme="minorHAnsi"/>
          <w:sz w:val="16"/>
          <w:szCs w:val="16"/>
        </w:rPr>
        <w:t xml:space="preserve">Ewidencja różnic kursowych wynikających z rozchodu waluty GBP z konta </w:t>
      </w:r>
      <w:proofErr w:type="spellStart"/>
      <w:r w:rsidRPr="002A1641">
        <w:rPr>
          <w:rFonts w:cstheme="minorHAnsi"/>
          <w:sz w:val="16"/>
          <w:szCs w:val="16"/>
        </w:rPr>
        <w:t>Paypal</w:t>
      </w:r>
      <w:proofErr w:type="spellEnd"/>
      <w:r w:rsidRPr="002A1641">
        <w:rPr>
          <w:rFonts w:cstheme="minorHAnsi"/>
          <w:sz w:val="16"/>
          <w:szCs w:val="16"/>
        </w:rPr>
        <w:t xml:space="preserve"> </w:t>
      </w:r>
      <w:r w:rsidR="00244B68" w:rsidRPr="002A1641">
        <w:rPr>
          <w:rFonts w:cstheme="minorHAnsi"/>
          <w:sz w:val="16"/>
          <w:szCs w:val="16"/>
        </w:rPr>
        <w:t xml:space="preserve">(adres: ostpreis@gmail.com) </w:t>
      </w:r>
      <w:r w:rsidR="00E723B7" w:rsidRPr="002A1641">
        <w:rPr>
          <w:rFonts w:cstheme="minorHAnsi"/>
          <w:sz w:val="16"/>
          <w:szCs w:val="16"/>
        </w:rPr>
        <w:t>z</w:t>
      </w:r>
      <w:r w:rsidR="00C86CF2" w:rsidRPr="002A1641">
        <w:rPr>
          <w:rFonts w:cstheme="minorHAnsi"/>
          <w:sz w:val="16"/>
          <w:szCs w:val="16"/>
        </w:rPr>
        <w:t>a okres 01.03.2011</w:t>
      </w:r>
      <w:r w:rsidR="00D036B7" w:rsidRPr="002A1641">
        <w:rPr>
          <w:rFonts w:cstheme="minorHAnsi"/>
          <w:sz w:val="16"/>
          <w:szCs w:val="16"/>
        </w:rPr>
        <w:t xml:space="preserve"> – 31.03</w:t>
      </w:r>
      <w:r w:rsidR="00C86CF2" w:rsidRPr="002A1641">
        <w:rPr>
          <w:rFonts w:cstheme="minorHAnsi"/>
          <w:sz w:val="16"/>
          <w:szCs w:val="16"/>
        </w:rPr>
        <w:t>.2011</w:t>
      </w:r>
    </w:p>
    <w:tbl>
      <w:tblPr>
        <w:tblStyle w:val="Tabela-Siatka"/>
        <w:tblW w:w="16160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425"/>
        <w:gridCol w:w="993"/>
        <w:gridCol w:w="1418"/>
        <w:gridCol w:w="4252"/>
        <w:gridCol w:w="851"/>
        <w:gridCol w:w="850"/>
        <w:gridCol w:w="851"/>
        <w:gridCol w:w="850"/>
        <w:gridCol w:w="1418"/>
        <w:gridCol w:w="2835"/>
        <w:gridCol w:w="1417"/>
      </w:tblGrid>
      <w:tr w:rsidR="00BF6B0E" w:rsidRPr="002A1641" w:rsidTr="00C0440D">
        <w:trPr>
          <w:trHeight w:val="230"/>
        </w:trPr>
        <w:tc>
          <w:tcPr>
            <w:tcW w:w="425" w:type="dxa"/>
            <w:vMerge w:val="restart"/>
          </w:tcPr>
          <w:p w:rsidR="00BF6B0E" w:rsidRPr="002A1641" w:rsidRDefault="00BF6B0E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2A1641">
              <w:rPr>
                <w:rFonts w:cstheme="minorHAnsi"/>
                <w:sz w:val="16"/>
                <w:szCs w:val="16"/>
              </w:rPr>
              <w:t>Lp</w:t>
            </w:r>
            <w:proofErr w:type="spellEnd"/>
          </w:p>
        </w:tc>
        <w:tc>
          <w:tcPr>
            <w:tcW w:w="993" w:type="dxa"/>
            <w:vMerge w:val="restart"/>
          </w:tcPr>
          <w:p w:rsidR="00BF6B0E" w:rsidRPr="002A1641" w:rsidRDefault="00BF6B0E">
            <w:pPr>
              <w:rPr>
                <w:rFonts w:cstheme="minorHAnsi"/>
                <w:sz w:val="16"/>
                <w:szCs w:val="16"/>
              </w:rPr>
            </w:pPr>
            <w:r w:rsidRPr="002A1641">
              <w:rPr>
                <w:rFonts w:cstheme="minorHAnsi"/>
                <w:sz w:val="16"/>
                <w:szCs w:val="16"/>
              </w:rPr>
              <w:t>Data</w:t>
            </w:r>
          </w:p>
        </w:tc>
        <w:tc>
          <w:tcPr>
            <w:tcW w:w="1418" w:type="dxa"/>
            <w:vMerge w:val="restart"/>
          </w:tcPr>
          <w:p w:rsidR="00BF6B0E" w:rsidRPr="002A1641" w:rsidRDefault="00BF6B0E">
            <w:pPr>
              <w:rPr>
                <w:rFonts w:cstheme="minorHAnsi"/>
                <w:sz w:val="16"/>
                <w:szCs w:val="16"/>
              </w:rPr>
            </w:pPr>
            <w:r w:rsidRPr="002A1641">
              <w:rPr>
                <w:rFonts w:cstheme="minorHAnsi"/>
                <w:sz w:val="16"/>
                <w:szCs w:val="16"/>
              </w:rPr>
              <w:t>Treść operacji</w:t>
            </w:r>
          </w:p>
        </w:tc>
        <w:tc>
          <w:tcPr>
            <w:tcW w:w="4252" w:type="dxa"/>
            <w:vMerge w:val="restart"/>
          </w:tcPr>
          <w:p w:rsidR="00BF6B0E" w:rsidRPr="002A1641" w:rsidRDefault="00BF6B0E">
            <w:pPr>
              <w:rPr>
                <w:rFonts w:cstheme="minorHAnsi"/>
                <w:sz w:val="16"/>
                <w:szCs w:val="16"/>
              </w:rPr>
            </w:pPr>
            <w:r w:rsidRPr="002A1641">
              <w:rPr>
                <w:rFonts w:cstheme="minorHAnsi"/>
                <w:sz w:val="16"/>
                <w:szCs w:val="16"/>
              </w:rPr>
              <w:t>Kurs waluty</w:t>
            </w:r>
            <w:r w:rsidR="00E201D3" w:rsidRPr="002A1641">
              <w:rPr>
                <w:rFonts w:cstheme="minorHAnsi"/>
                <w:sz w:val="16"/>
                <w:szCs w:val="16"/>
              </w:rPr>
              <w:t xml:space="preserve"> (PLN/GBP</w:t>
            </w:r>
            <w:r w:rsidRPr="002A1641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701" w:type="dxa"/>
            <w:gridSpan w:val="2"/>
          </w:tcPr>
          <w:p w:rsidR="00BF6B0E" w:rsidRPr="002A1641" w:rsidRDefault="00BF6B0E">
            <w:pPr>
              <w:rPr>
                <w:rFonts w:cstheme="minorHAnsi"/>
                <w:sz w:val="16"/>
                <w:szCs w:val="16"/>
              </w:rPr>
            </w:pPr>
            <w:r w:rsidRPr="002A1641">
              <w:rPr>
                <w:rFonts w:cstheme="minorHAnsi"/>
                <w:sz w:val="16"/>
                <w:szCs w:val="16"/>
              </w:rPr>
              <w:t>Wpływ</w:t>
            </w:r>
          </w:p>
        </w:tc>
        <w:tc>
          <w:tcPr>
            <w:tcW w:w="1701" w:type="dxa"/>
            <w:gridSpan w:val="2"/>
          </w:tcPr>
          <w:p w:rsidR="00BF6B0E" w:rsidRPr="002A1641" w:rsidRDefault="00BF6B0E">
            <w:pPr>
              <w:rPr>
                <w:rFonts w:cstheme="minorHAnsi"/>
                <w:sz w:val="16"/>
                <w:szCs w:val="16"/>
              </w:rPr>
            </w:pPr>
            <w:r w:rsidRPr="002A1641">
              <w:rPr>
                <w:rFonts w:cstheme="minorHAnsi"/>
                <w:sz w:val="16"/>
                <w:szCs w:val="16"/>
              </w:rPr>
              <w:t>Rozchód</w:t>
            </w:r>
          </w:p>
        </w:tc>
        <w:tc>
          <w:tcPr>
            <w:tcW w:w="1418" w:type="dxa"/>
            <w:vMerge w:val="restart"/>
          </w:tcPr>
          <w:p w:rsidR="00BF6B0E" w:rsidRPr="002A1641" w:rsidRDefault="00BF6B0E" w:rsidP="00F3437C">
            <w:pPr>
              <w:rPr>
                <w:rFonts w:cstheme="minorHAnsi"/>
                <w:sz w:val="16"/>
                <w:szCs w:val="16"/>
              </w:rPr>
            </w:pPr>
            <w:r w:rsidRPr="002A1641">
              <w:rPr>
                <w:rFonts w:cstheme="minorHAnsi"/>
                <w:sz w:val="16"/>
                <w:szCs w:val="16"/>
              </w:rPr>
              <w:t>Stan waluty (GBP x PLN/GBP)</w:t>
            </w:r>
          </w:p>
        </w:tc>
        <w:tc>
          <w:tcPr>
            <w:tcW w:w="2835" w:type="dxa"/>
            <w:vMerge w:val="restart"/>
          </w:tcPr>
          <w:p w:rsidR="00BF6B0E" w:rsidRPr="002A1641" w:rsidRDefault="00BF6B0E" w:rsidP="00F3437C">
            <w:pPr>
              <w:rPr>
                <w:rFonts w:cstheme="minorHAnsi"/>
                <w:sz w:val="16"/>
                <w:szCs w:val="16"/>
              </w:rPr>
            </w:pPr>
            <w:r w:rsidRPr="002A1641">
              <w:rPr>
                <w:rFonts w:cstheme="minorHAnsi"/>
                <w:sz w:val="16"/>
                <w:szCs w:val="16"/>
              </w:rPr>
              <w:t>Sposób obliczania różnic kursowych (GBP x PLN/GBP)</w:t>
            </w:r>
          </w:p>
        </w:tc>
        <w:tc>
          <w:tcPr>
            <w:tcW w:w="1417" w:type="dxa"/>
            <w:vMerge w:val="restart"/>
          </w:tcPr>
          <w:p w:rsidR="00BF6B0E" w:rsidRPr="002A1641" w:rsidRDefault="00BF6B0E" w:rsidP="00F3437C">
            <w:pPr>
              <w:rPr>
                <w:rFonts w:cstheme="minorHAnsi"/>
                <w:sz w:val="16"/>
                <w:szCs w:val="16"/>
              </w:rPr>
            </w:pPr>
            <w:r w:rsidRPr="002A1641">
              <w:rPr>
                <w:rFonts w:cstheme="minorHAnsi"/>
                <w:sz w:val="16"/>
                <w:szCs w:val="16"/>
              </w:rPr>
              <w:t>Wartość różnic kursowych (PLN)</w:t>
            </w:r>
          </w:p>
        </w:tc>
      </w:tr>
      <w:tr w:rsidR="00BF6B0E" w:rsidRPr="002A1641" w:rsidTr="00C0440D">
        <w:trPr>
          <w:trHeight w:val="230"/>
        </w:trPr>
        <w:tc>
          <w:tcPr>
            <w:tcW w:w="425" w:type="dxa"/>
            <w:vMerge/>
          </w:tcPr>
          <w:p w:rsidR="00BF6B0E" w:rsidRPr="002A1641" w:rsidRDefault="00BF6B0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BF6B0E" w:rsidRPr="002A1641" w:rsidRDefault="00BF6B0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:rsidR="00BF6B0E" w:rsidRPr="002A1641" w:rsidRDefault="00BF6B0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BF6B0E" w:rsidRPr="002A1641" w:rsidRDefault="00BF6B0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BF6B0E" w:rsidRPr="002A1641" w:rsidRDefault="00E201D3">
            <w:pPr>
              <w:rPr>
                <w:rFonts w:cstheme="minorHAnsi"/>
                <w:sz w:val="16"/>
                <w:szCs w:val="16"/>
              </w:rPr>
            </w:pPr>
            <w:r w:rsidRPr="002A1641">
              <w:rPr>
                <w:rFonts w:cstheme="minorHAnsi"/>
                <w:sz w:val="16"/>
                <w:szCs w:val="16"/>
              </w:rPr>
              <w:t>GBP</w:t>
            </w:r>
          </w:p>
        </w:tc>
        <w:tc>
          <w:tcPr>
            <w:tcW w:w="850" w:type="dxa"/>
          </w:tcPr>
          <w:p w:rsidR="00BF6B0E" w:rsidRPr="002A1641" w:rsidRDefault="00E201D3">
            <w:pPr>
              <w:rPr>
                <w:rFonts w:cstheme="minorHAnsi"/>
                <w:sz w:val="16"/>
                <w:szCs w:val="16"/>
              </w:rPr>
            </w:pPr>
            <w:r w:rsidRPr="002A1641">
              <w:rPr>
                <w:rFonts w:cstheme="minorHAnsi"/>
                <w:sz w:val="16"/>
                <w:szCs w:val="16"/>
              </w:rPr>
              <w:t>PLN</w:t>
            </w:r>
          </w:p>
        </w:tc>
        <w:tc>
          <w:tcPr>
            <w:tcW w:w="851" w:type="dxa"/>
          </w:tcPr>
          <w:p w:rsidR="00BF6B0E" w:rsidRPr="002A1641" w:rsidRDefault="00E201D3">
            <w:pPr>
              <w:rPr>
                <w:rFonts w:cstheme="minorHAnsi"/>
                <w:sz w:val="16"/>
                <w:szCs w:val="16"/>
              </w:rPr>
            </w:pPr>
            <w:r w:rsidRPr="002A1641">
              <w:rPr>
                <w:rFonts w:cstheme="minorHAnsi"/>
                <w:sz w:val="16"/>
                <w:szCs w:val="16"/>
              </w:rPr>
              <w:t>GBP</w:t>
            </w:r>
          </w:p>
        </w:tc>
        <w:tc>
          <w:tcPr>
            <w:tcW w:w="850" w:type="dxa"/>
          </w:tcPr>
          <w:p w:rsidR="00BF6B0E" w:rsidRPr="002A1641" w:rsidRDefault="00E201D3">
            <w:pPr>
              <w:rPr>
                <w:rFonts w:cstheme="minorHAnsi"/>
                <w:sz w:val="16"/>
                <w:szCs w:val="16"/>
              </w:rPr>
            </w:pPr>
            <w:r w:rsidRPr="002A1641">
              <w:rPr>
                <w:rFonts w:cstheme="minorHAnsi"/>
                <w:sz w:val="16"/>
                <w:szCs w:val="16"/>
              </w:rPr>
              <w:t>PLN</w:t>
            </w:r>
          </w:p>
        </w:tc>
        <w:tc>
          <w:tcPr>
            <w:tcW w:w="1418" w:type="dxa"/>
            <w:vMerge/>
          </w:tcPr>
          <w:p w:rsidR="00BF6B0E" w:rsidRPr="002A1641" w:rsidRDefault="00BF6B0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5" w:type="dxa"/>
            <w:vMerge/>
          </w:tcPr>
          <w:p w:rsidR="00BF6B0E" w:rsidRPr="002A1641" w:rsidRDefault="00BF6B0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7" w:type="dxa"/>
            <w:vMerge/>
          </w:tcPr>
          <w:p w:rsidR="00BF6B0E" w:rsidRPr="002A1641" w:rsidRDefault="00BF6B0E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F6B0E" w:rsidRPr="002A1641" w:rsidTr="00C0440D">
        <w:tc>
          <w:tcPr>
            <w:tcW w:w="425" w:type="dxa"/>
          </w:tcPr>
          <w:p w:rsidR="00BF6B0E" w:rsidRPr="002A1641" w:rsidRDefault="00BF6B0E">
            <w:pPr>
              <w:rPr>
                <w:rFonts w:cstheme="minorHAnsi"/>
                <w:sz w:val="16"/>
                <w:szCs w:val="16"/>
              </w:rPr>
            </w:pPr>
            <w:r w:rsidRPr="002A1641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993" w:type="dxa"/>
          </w:tcPr>
          <w:p w:rsidR="00BF6B0E" w:rsidRPr="002A1641" w:rsidRDefault="00BF6B0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8" w:type="dxa"/>
          </w:tcPr>
          <w:p w:rsidR="00BF6B0E" w:rsidRPr="002A1641" w:rsidRDefault="00BF6B0E">
            <w:pPr>
              <w:rPr>
                <w:rFonts w:cstheme="minorHAnsi"/>
                <w:sz w:val="16"/>
                <w:szCs w:val="16"/>
              </w:rPr>
            </w:pPr>
            <w:r w:rsidRPr="002A1641">
              <w:rPr>
                <w:rFonts w:cstheme="minorHAnsi"/>
                <w:sz w:val="16"/>
                <w:szCs w:val="16"/>
              </w:rPr>
              <w:t>Saldo początkowe</w:t>
            </w:r>
          </w:p>
        </w:tc>
        <w:tc>
          <w:tcPr>
            <w:tcW w:w="4252" w:type="dxa"/>
          </w:tcPr>
          <w:p w:rsidR="00BF6B0E" w:rsidRPr="002A1641" w:rsidRDefault="00BF6B0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BF6B0E" w:rsidRPr="002A1641" w:rsidRDefault="00BF6B0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BF6B0E" w:rsidRPr="002A1641" w:rsidRDefault="00BF6B0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BF6B0E" w:rsidRPr="002A1641" w:rsidRDefault="00BF6B0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BF6B0E" w:rsidRPr="002A1641" w:rsidRDefault="00BF6B0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8" w:type="dxa"/>
          </w:tcPr>
          <w:p w:rsidR="00BF6B0E" w:rsidRPr="002A1641" w:rsidRDefault="00BF6B0E">
            <w:pPr>
              <w:rPr>
                <w:rFonts w:cstheme="minorHAnsi"/>
                <w:sz w:val="16"/>
                <w:szCs w:val="16"/>
              </w:rPr>
            </w:pPr>
            <w:r w:rsidRPr="002A1641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2835" w:type="dxa"/>
          </w:tcPr>
          <w:p w:rsidR="00BF6B0E" w:rsidRPr="002A1641" w:rsidRDefault="00BF6B0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7" w:type="dxa"/>
          </w:tcPr>
          <w:p w:rsidR="00BF6B0E" w:rsidRPr="002A1641" w:rsidRDefault="00BF6B0E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F6B0E" w:rsidRPr="002A1641" w:rsidTr="00C0440D">
        <w:tc>
          <w:tcPr>
            <w:tcW w:w="425" w:type="dxa"/>
          </w:tcPr>
          <w:p w:rsidR="00BF6B0E" w:rsidRPr="002A1641" w:rsidRDefault="00BF6B0E">
            <w:pPr>
              <w:rPr>
                <w:rFonts w:cstheme="minorHAnsi"/>
                <w:sz w:val="16"/>
                <w:szCs w:val="16"/>
              </w:rPr>
            </w:pPr>
            <w:r w:rsidRPr="002A1641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993" w:type="dxa"/>
          </w:tcPr>
          <w:p w:rsidR="00BF6B0E" w:rsidRPr="002A1641" w:rsidRDefault="00BF6B0E">
            <w:pPr>
              <w:rPr>
                <w:rFonts w:cstheme="minorHAnsi"/>
                <w:sz w:val="16"/>
                <w:szCs w:val="16"/>
              </w:rPr>
            </w:pPr>
            <w:r w:rsidRPr="002A1641">
              <w:rPr>
                <w:rFonts w:cstheme="minorHAnsi"/>
                <w:sz w:val="16"/>
                <w:szCs w:val="16"/>
              </w:rPr>
              <w:t>21.03.2011</w:t>
            </w:r>
          </w:p>
        </w:tc>
        <w:tc>
          <w:tcPr>
            <w:tcW w:w="1418" w:type="dxa"/>
          </w:tcPr>
          <w:p w:rsidR="00BF6B0E" w:rsidRPr="002A1641" w:rsidRDefault="00BF6B0E">
            <w:pPr>
              <w:rPr>
                <w:rFonts w:cstheme="minorHAnsi"/>
                <w:sz w:val="16"/>
                <w:szCs w:val="16"/>
              </w:rPr>
            </w:pPr>
            <w:r w:rsidRPr="002A1641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4252" w:type="dxa"/>
          </w:tcPr>
          <w:p w:rsidR="00BF6B0E" w:rsidRPr="002A1641" w:rsidRDefault="00BF6B0E">
            <w:pPr>
              <w:rPr>
                <w:rFonts w:cstheme="minorHAnsi"/>
                <w:sz w:val="16"/>
                <w:szCs w:val="16"/>
              </w:rPr>
            </w:pPr>
            <w:r w:rsidRPr="002A1641">
              <w:rPr>
                <w:rFonts w:cstheme="minorHAnsi"/>
                <w:sz w:val="16"/>
                <w:szCs w:val="16"/>
              </w:rPr>
              <w:t>4,6407 – Kurs średni NBP: Tabela nr 54/A/NBP/2011 z dnia 2011-03-18</w:t>
            </w:r>
          </w:p>
        </w:tc>
        <w:tc>
          <w:tcPr>
            <w:tcW w:w="851" w:type="dxa"/>
          </w:tcPr>
          <w:p w:rsidR="00BF6B0E" w:rsidRPr="002A1641" w:rsidRDefault="00BF6B0E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2A1641">
              <w:rPr>
                <w:rFonts w:cstheme="minorHAnsi"/>
                <w:color w:val="000000"/>
                <w:sz w:val="16"/>
                <w:szCs w:val="16"/>
              </w:rPr>
              <w:t>37,15</w:t>
            </w:r>
          </w:p>
        </w:tc>
        <w:tc>
          <w:tcPr>
            <w:tcW w:w="850" w:type="dxa"/>
          </w:tcPr>
          <w:p w:rsidR="00BF6B0E" w:rsidRPr="002A1641" w:rsidRDefault="00BF6B0E">
            <w:pPr>
              <w:rPr>
                <w:rFonts w:cstheme="minorHAnsi"/>
                <w:sz w:val="16"/>
                <w:szCs w:val="16"/>
              </w:rPr>
            </w:pPr>
            <w:r w:rsidRPr="002A1641">
              <w:rPr>
                <w:rFonts w:cstheme="minorHAnsi"/>
                <w:sz w:val="16"/>
                <w:szCs w:val="16"/>
              </w:rPr>
              <w:t>172,40</w:t>
            </w:r>
          </w:p>
        </w:tc>
        <w:tc>
          <w:tcPr>
            <w:tcW w:w="851" w:type="dxa"/>
          </w:tcPr>
          <w:p w:rsidR="00BF6B0E" w:rsidRPr="002A1641" w:rsidRDefault="00BF6B0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BF6B0E" w:rsidRPr="002A1641" w:rsidRDefault="00BF6B0E">
            <w:pPr>
              <w:rPr>
                <w:rFonts w:cstheme="minorHAnsi"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1418" w:type="dxa"/>
          </w:tcPr>
          <w:p w:rsidR="00BF6B0E" w:rsidRPr="002A1641" w:rsidRDefault="00BF6B0E" w:rsidP="00BF6B0E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2A1641">
              <w:rPr>
                <w:rFonts w:cstheme="minorHAnsi"/>
                <w:color w:val="000000"/>
                <w:sz w:val="16"/>
                <w:szCs w:val="16"/>
              </w:rPr>
              <w:t xml:space="preserve">37,15 x 4,6407 </w:t>
            </w:r>
          </w:p>
        </w:tc>
        <w:tc>
          <w:tcPr>
            <w:tcW w:w="2835" w:type="dxa"/>
          </w:tcPr>
          <w:p w:rsidR="00BF6B0E" w:rsidRPr="002A1641" w:rsidRDefault="00BF6B0E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</w:tcPr>
          <w:p w:rsidR="00BF6B0E" w:rsidRPr="002A1641" w:rsidRDefault="00BF6B0E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</w:tr>
      <w:tr w:rsidR="00BF6B0E" w:rsidRPr="002A1641" w:rsidTr="00C0440D">
        <w:trPr>
          <w:trHeight w:val="259"/>
        </w:trPr>
        <w:tc>
          <w:tcPr>
            <w:tcW w:w="425" w:type="dxa"/>
          </w:tcPr>
          <w:p w:rsidR="00BF6B0E" w:rsidRPr="002A1641" w:rsidRDefault="00BF6B0E">
            <w:pPr>
              <w:rPr>
                <w:rFonts w:cstheme="minorHAnsi"/>
                <w:sz w:val="16"/>
                <w:szCs w:val="16"/>
              </w:rPr>
            </w:pPr>
            <w:r w:rsidRPr="002A1641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993" w:type="dxa"/>
          </w:tcPr>
          <w:p w:rsidR="00BF6B0E" w:rsidRPr="002A1641" w:rsidRDefault="00BF6B0E">
            <w:pPr>
              <w:rPr>
                <w:rFonts w:cstheme="minorHAnsi"/>
                <w:sz w:val="16"/>
                <w:szCs w:val="16"/>
              </w:rPr>
            </w:pPr>
            <w:r w:rsidRPr="002A1641">
              <w:rPr>
                <w:rFonts w:cstheme="minorHAnsi"/>
                <w:sz w:val="16"/>
                <w:szCs w:val="16"/>
              </w:rPr>
              <w:t>22.03.2011</w:t>
            </w:r>
          </w:p>
        </w:tc>
        <w:tc>
          <w:tcPr>
            <w:tcW w:w="1418" w:type="dxa"/>
          </w:tcPr>
          <w:p w:rsidR="00BF6B0E" w:rsidRPr="002A1641" w:rsidRDefault="00BF6B0E">
            <w:pPr>
              <w:rPr>
                <w:rFonts w:cstheme="minorHAnsi"/>
                <w:sz w:val="16"/>
                <w:szCs w:val="16"/>
              </w:rPr>
            </w:pPr>
            <w:r w:rsidRPr="002A1641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4252" w:type="dxa"/>
          </w:tcPr>
          <w:p w:rsidR="00BF6B0E" w:rsidRPr="002A1641" w:rsidRDefault="00BF6B0E" w:rsidP="008637BB">
            <w:pPr>
              <w:rPr>
                <w:rFonts w:cstheme="minorHAnsi"/>
                <w:sz w:val="16"/>
                <w:szCs w:val="16"/>
              </w:rPr>
            </w:pPr>
            <w:r w:rsidRPr="002A1641">
              <w:rPr>
                <w:rFonts w:cstheme="minorHAnsi"/>
                <w:sz w:val="16"/>
                <w:szCs w:val="16"/>
              </w:rPr>
              <w:t>4,6427 - Kurs średni NBP: Tabela nr 55/A/NBP/2011 z dnia 2011-03-21</w:t>
            </w:r>
          </w:p>
        </w:tc>
        <w:tc>
          <w:tcPr>
            <w:tcW w:w="851" w:type="dxa"/>
          </w:tcPr>
          <w:p w:rsidR="00BF6B0E" w:rsidRPr="002A1641" w:rsidRDefault="00BF6B0E" w:rsidP="008637BB">
            <w:pPr>
              <w:rPr>
                <w:rFonts w:cstheme="minorHAnsi"/>
                <w:sz w:val="16"/>
                <w:szCs w:val="16"/>
              </w:rPr>
            </w:pPr>
            <w:r w:rsidRPr="002A1641">
              <w:rPr>
                <w:rFonts w:cstheme="minorHAnsi"/>
                <w:sz w:val="16"/>
                <w:szCs w:val="16"/>
              </w:rPr>
              <w:t>29,47</w:t>
            </w:r>
          </w:p>
        </w:tc>
        <w:tc>
          <w:tcPr>
            <w:tcW w:w="850" w:type="dxa"/>
          </w:tcPr>
          <w:p w:rsidR="00BF6B0E" w:rsidRPr="002A1641" w:rsidRDefault="00BF6B0E">
            <w:pPr>
              <w:rPr>
                <w:rFonts w:cstheme="minorHAnsi"/>
                <w:sz w:val="16"/>
                <w:szCs w:val="16"/>
              </w:rPr>
            </w:pPr>
            <w:r w:rsidRPr="002A1641">
              <w:rPr>
                <w:rFonts w:cstheme="minorHAnsi"/>
                <w:sz w:val="16"/>
                <w:szCs w:val="16"/>
              </w:rPr>
              <w:t>136,82</w:t>
            </w:r>
          </w:p>
        </w:tc>
        <w:tc>
          <w:tcPr>
            <w:tcW w:w="851" w:type="dxa"/>
          </w:tcPr>
          <w:p w:rsidR="00BF6B0E" w:rsidRPr="002A1641" w:rsidRDefault="00BF6B0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BF6B0E" w:rsidRPr="002A1641" w:rsidRDefault="00BF6B0E" w:rsidP="00A457A6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8" w:type="dxa"/>
          </w:tcPr>
          <w:p w:rsidR="00BF6B0E" w:rsidRPr="002A1641" w:rsidRDefault="00BF6B0E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2A1641">
              <w:rPr>
                <w:rFonts w:cstheme="minorHAnsi"/>
                <w:color w:val="000000"/>
                <w:sz w:val="16"/>
                <w:szCs w:val="16"/>
              </w:rPr>
              <w:t xml:space="preserve">37,15 x 4,6407 </w:t>
            </w:r>
          </w:p>
          <w:p w:rsidR="00BF6B0E" w:rsidRPr="002A1641" w:rsidRDefault="00BF6B0E" w:rsidP="00BF6B0E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2A1641">
              <w:rPr>
                <w:rFonts w:cstheme="minorHAnsi"/>
                <w:color w:val="000000"/>
                <w:sz w:val="16"/>
                <w:szCs w:val="16"/>
              </w:rPr>
              <w:t xml:space="preserve">29,47 x 4,6427 </w:t>
            </w:r>
          </w:p>
        </w:tc>
        <w:tc>
          <w:tcPr>
            <w:tcW w:w="2835" w:type="dxa"/>
          </w:tcPr>
          <w:p w:rsidR="00BF6B0E" w:rsidRPr="002A1641" w:rsidRDefault="00BF6B0E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</w:tcPr>
          <w:p w:rsidR="00BF6B0E" w:rsidRPr="002A1641" w:rsidRDefault="00BF6B0E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</w:tr>
      <w:tr w:rsidR="00BF6B0E" w:rsidRPr="002A1641" w:rsidTr="00C0440D">
        <w:tc>
          <w:tcPr>
            <w:tcW w:w="425" w:type="dxa"/>
          </w:tcPr>
          <w:p w:rsidR="00BF6B0E" w:rsidRPr="002A1641" w:rsidRDefault="00BF6B0E">
            <w:pPr>
              <w:rPr>
                <w:rFonts w:cstheme="minorHAnsi"/>
                <w:sz w:val="16"/>
                <w:szCs w:val="16"/>
              </w:rPr>
            </w:pPr>
            <w:r w:rsidRPr="002A1641">
              <w:rPr>
                <w:rFonts w:cstheme="minorHAnsi"/>
                <w:sz w:val="16"/>
                <w:szCs w:val="16"/>
              </w:rPr>
              <w:t>4</w:t>
            </w:r>
          </w:p>
        </w:tc>
        <w:tc>
          <w:tcPr>
            <w:tcW w:w="993" w:type="dxa"/>
          </w:tcPr>
          <w:p w:rsidR="00BF6B0E" w:rsidRPr="002A1641" w:rsidRDefault="00BF6B0E">
            <w:pPr>
              <w:rPr>
                <w:rFonts w:cstheme="minorHAnsi"/>
                <w:sz w:val="16"/>
                <w:szCs w:val="16"/>
              </w:rPr>
            </w:pPr>
            <w:r w:rsidRPr="002A1641">
              <w:rPr>
                <w:rFonts w:cstheme="minorHAnsi"/>
                <w:sz w:val="16"/>
                <w:szCs w:val="16"/>
              </w:rPr>
              <w:t>22.03.2011</w:t>
            </w:r>
          </w:p>
        </w:tc>
        <w:tc>
          <w:tcPr>
            <w:tcW w:w="1418" w:type="dxa"/>
          </w:tcPr>
          <w:p w:rsidR="00BF6B0E" w:rsidRPr="002A1641" w:rsidRDefault="00BF6B0E" w:rsidP="00320A2F">
            <w:pPr>
              <w:rPr>
                <w:rFonts w:cstheme="minorHAnsi"/>
                <w:sz w:val="16"/>
                <w:szCs w:val="16"/>
              </w:rPr>
            </w:pPr>
            <w:r w:rsidRPr="002A1641">
              <w:rPr>
                <w:rFonts w:cstheme="minorHAnsi"/>
                <w:sz w:val="16"/>
                <w:szCs w:val="16"/>
              </w:rPr>
              <w:t>Sprzedaż waluty</w:t>
            </w:r>
          </w:p>
        </w:tc>
        <w:tc>
          <w:tcPr>
            <w:tcW w:w="4252" w:type="dxa"/>
          </w:tcPr>
          <w:p w:rsidR="00BF6B0E" w:rsidRPr="002A1641" w:rsidRDefault="00BF6B0E" w:rsidP="002F2859">
            <w:pPr>
              <w:rPr>
                <w:rFonts w:cstheme="minorHAnsi"/>
                <w:sz w:val="16"/>
                <w:szCs w:val="16"/>
              </w:rPr>
            </w:pPr>
            <w:r w:rsidRPr="002A1641">
              <w:rPr>
                <w:rFonts w:cstheme="minorHAnsi"/>
                <w:sz w:val="16"/>
                <w:szCs w:val="16"/>
              </w:rPr>
              <w:t xml:space="preserve">4,4978 – Kurs przewalutowania </w:t>
            </w:r>
            <w:proofErr w:type="spellStart"/>
            <w:r w:rsidRPr="002A1641">
              <w:rPr>
                <w:rFonts w:cstheme="minorHAnsi"/>
                <w:sz w:val="16"/>
                <w:szCs w:val="16"/>
              </w:rPr>
              <w:t>Paypal</w:t>
            </w:r>
            <w:proofErr w:type="spellEnd"/>
          </w:p>
        </w:tc>
        <w:tc>
          <w:tcPr>
            <w:tcW w:w="851" w:type="dxa"/>
          </w:tcPr>
          <w:p w:rsidR="00BF6B0E" w:rsidRPr="002A1641" w:rsidRDefault="00BF6B0E" w:rsidP="008637B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BF6B0E" w:rsidRPr="002A1641" w:rsidRDefault="00BF6B0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BF6B0E" w:rsidRPr="002A1641" w:rsidRDefault="00BF6B0E" w:rsidP="00992F20">
            <w:pPr>
              <w:rPr>
                <w:rFonts w:cstheme="minorHAnsi"/>
                <w:sz w:val="16"/>
                <w:szCs w:val="16"/>
              </w:rPr>
            </w:pPr>
            <w:r w:rsidRPr="002A1641">
              <w:rPr>
                <w:rFonts w:cstheme="minorHAnsi"/>
                <w:sz w:val="16"/>
                <w:szCs w:val="16"/>
              </w:rPr>
              <w:t>43,37</w:t>
            </w:r>
          </w:p>
        </w:tc>
        <w:tc>
          <w:tcPr>
            <w:tcW w:w="850" w:type="dxa"/>
          </w:tcPr>
          <w:p w:rsidR="00BF6B0E" w:rsidRPr="002A1641" w:rsidRDefault="00BF6B0E">
            <w:pPr>
              <w:rPr>
                <w:rFonts w:cstheme="minorHAnsi"/>
                <w:sz w:val="16"/>
                <w:szCs w:val="16"/>
              </w:rPr>
            </w:pPr>
            <w:r w:rsidRPr="002A1641">
              <w:rPr>
                <w:rFonts w:cstheme="minorHAnsi"/>
                <w:sz w:val="16"/>
                <w:szCs w:val="16"/>
              </w:rPr>
              <w:t>195,07</w:t>
            </w:r>
          </w:p>
        </w:tc>
        <w:tc>
          <w:tcPr>
            <w:tcW w:w="1418" w:type="dxa"/>
          </w:tcPr>
          <w:p w:rsidR="00BF6B0E" w:rsidRPr="002A1641" w:rsidRDefault="00BF6B0E" w:rsidP="00BF6B0E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2A1641">
              <w:rPr>
                <w:rFonts w:cstheme="minorHAnsi"/>
                <w:color w:val="000000"/>
                <w:sz w:val="16"/>
                <w:szCs w:val="16"/>
              </w:rPr>
              <w:t xml:space="preserve">23,25 x 4,6427 </w:t>
            </w:r>
          </w:p>
        </w:tc>
        <w:tc>
          <w:tcPr>
            <w:tcW w:w="2835" w:type="dxa"/>
          </w:tcPr>
          <w:p w:rsidR="00BF6B0E" w:rsidRPr="002A1641" w:rsidRDefault="00017CC9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2A1641">
              <w:rPr>
                <w:rFonts w:cstheme="minorHAnsi"/>
                <w:color w:val="000000"/>
                <w:sz w:val="16"/>
                <w:szCs w:val="16"/>
              </w:rPr>
              <w:t>43,37 x 4,4978 – (37,15 x 4,6407 + 6,22 x 4,6427)</w:t>
            </w:r>
          </w:p>
        </w:tc>
        <w:tc>
          <w:tcPr>
            <w:tcW w:w="1417" w:type="dxa"/>
          </w:tcPr>
          <w:p w:rsidR="00BF6B0E" w:rsidRPr="002A1641" w:rsidRDefault="00017CC9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2A1641">
              <w:rPr>
                <w:rFonts w:cstheme="minorHAnsi"/>
                <w:color w:val="000000"/>
                <w:sz w:val="16"/>
                <w:szCs w:val="16"/>
              </w:rPr>
              <w:t>-22,66</w:t>
            </w:r>
          </w:p>
        </w:tc>
      </w:tr>
      <w:tr w:rsidR="00BF6B0E" w:rsidRPr="002A1641" w:rsidTr="00C0440D">
        <w:tc>
          <w:tcPr>
            <w:tcW w:w="425" w:type="dxa"/>
          </w:tcPr>
          <w:p w:rsidR="00BF6B0E" w:rsidRPr="002A1641" w:rsidRDefault="00BF6B0E">
            <w:pPr>
              <w:rPr>
                <w:rFonts w:cstheme="minorHAnsi"/>
                <w:sz w:val="16"/>
                <w:szCs w:val="16"/>
              </w:rPr>
            </w:pPr>
            <w:r w:rsidRPr="002A1641">
              <w:rPr>
                <w:rFonts w:cstheme="minorHAnsi"/>
                <w:sz w:val="16"/>
                <w:szCs w:val="16"/>
              </w:rPr>
              <w:t>5</w:t>
            </w:r>
          </w:p>
        </w:tc>
        <w:tc>
          <w:tcPr>
            <w:tcW w:w="993" w:type="dxa"/>
          </w:tcPr>
          <w:p w:rsidR="00BF6B0E" w:rsidRPr="002A1641" w:rsidRDefault="00BF6B0E">
            <w:pPr>
              <w:rPr>
                <w:rFonts w:cstheme="minorHAnsi"/>
                <w:sz w:val="16"/>
                <w:szCs w:val="16"/>
              </w:rPr>
            </w:pPr>
            <w:r w:rsidRPr="002A1641">
              <w:rPr>
                <w:rFonts w:cstheme="minorHAnsi"/>
                <w:sz w:val="16"/>
                <w:szCs w:val="16"/>
              </w:rPr>
              <w:t>23.03.2011</w:t>
            </w:r>
          </w:p>
        </w:tc>
        <w:tc>
          <w:tcPr>
            <w:tcW w:w="1418" w:type="dxa"/>
          </w:tcPr>
          <w:p w:rsidR="00BF6B0E" w:rsidRPr="002A1641" w:rsidRDefault="00BF6B0E" w:rsidP="00320A2F">
            <w:pPr>
              <w:rPr>
                <w:rFonts w:cstheme="minorHAnsi"/>
                <w:sz w:val="16"/>
                <w:szCs w:val="16"/>
              </w:rPr>
            </w:pPr>
            <w:r w:rsidRPr="002A1641">
              <w:rPr>
                <w:rFonts w:cstheme="minorHAnsi"/>
                <w:sz w:val="16"/>
                <w:szCs w:val="16"/>
              </w:rPr>
              <w:t>Sprzedaż waluty</w:t>
            </w:r>
          </w:p>
        </w:tc>
        <w:tc>
          <w:tcPr>
            <w:tcW w:w="4252" w:type="dxa"/>
          </w:tcPr>
          <w:p w:rsidR="00BF6B0E" w:rsidRPr="002A1641" w:rsidRDefault="002F2859" w:rsidP="00320A2F">
            <w:pPr>
              <w:rPr>
                <w:rFonts w:cstheme="minorHAnsi"/>
                <w:sz w:val="16"/>
                <w:szCs w:val="16"/>
              </w:rPr>
            </w:pPr>
            <w:r w:rsidRPr="002A1641">
              <w:rPr>
                <w:rFonts w:cstheme="minorHAnsi"/>
                <w:sz w:val="16"/>
                <w:szCs w:val="16"/>
              </w:rPr>
              <w:t>4,5222</w:t>
            </w:r>
            <w:r w:rsidR="00BF6B0E" w:rsidRPr="002A1641">
              <w:rPr>
                <w:rFonts w:cstheme="minorHAnsi"/>
                <w:sz w:val="16"/>
                <w:szCs w:val="16"/>
              </w:rPr>
              <w:t xml:space="preserve"> – Kurs przewalutowania </w:t>
            </w:r>
            <w:proofErr w:type="spellStart"/>
            <w:r w:rsidR="00BF6B0E" w:rsidRPr="002A1641">
              <w:rPr>
                <w:rFonts w:cstheme="minorHAnsi"/>
                <w:sz w:val="16"/>
                <w:szCs w:val="16"/>
              </w:rPr>
              <w:t>Paypal</w:t>
            </w:r>
            <w:proofErr w:type="spellEnd"/>
          </w:p>
        </w:tc>
        <w:tc>
          <w:tcPr>
            <w:tcW w:w="851" w:type="dxa"/>
          </w:tcPr>
          <w:p w:rsidR="00BF6B0E" w:rsidRPr="002A1641" w:rsidRDefault="00BF6B0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BF6B0E" w:rsidRPr="002A1641" w:rsidRDefault="00BF6B0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BF6B0E" w:rsidRPr="002A1641" w:rsidRDefault="00BF6B0E">
            <w:pPr>
              <w:rPr>
                <w:rFonts w:cstheme="minorHAnsi"/>
                <w:sz w:val="16"/>
                <w:szCs w:val="16"/>
              </w:rPr>
            </w:pPr>
            <w:r w:rsidRPr="002A1641">
              <w:rPr>
                <w:rFonts w:cstheme="minorHAnsi"/>
                <w:sz w:val="16"/>
                <w:szCs w:val="16"/>
              </w:rPr>
              <w:t>23,25</w:t>
            </w:r>
          </w:p>
        </w:tc>
        <w:tc>
          <w:tcPr>
            <w:tcW w:w="850" w:type="dxa"/>
          </w:tcPr>
          <w:p w:rsidR="00BF6B0E" w:rsidRPr="002A1641" w:rsidRDefault="00BF6B0E" w:rsidP="00116A92">
            <w:pPr>
              <w:rPr>
                <w:rFonts w:cstheme="minorHAnsi"/>
                <w:sz w:val="16"/>
                <w:szCs w:val="16"/>
              </w:rPr>
            </w:pPr>
            <w:r w:rsidRPr="002A1641">
              <w:rPr>
                <w:rFonts w:cstheme="minorHAnsi"/>
                <w:sz w:val="16"/>
                <w:szCs w:val="16"/>
              </w:rPr>
              <w:t>105,14</w:t>
            </w:r>
          </w:p>
        </w:tc>
        <w:tc>
          <w:tcPr>
            <w:tcW w:w="1418" w:type="dxa"/>
          </w:tcPr>
          <w:p w:rsidR="00BF6B0E" w:rsidRPr="002A1641" w:rsidRDefault="00BF6B0E" w:rsidP="008D2F39">
            <w:pPr>
              <w:rPr>
                <w:rFonts w:cstheme="minorHAnsi"/>
                <w:sz w:val="16"/>
                <w:szCs w:val="16"/>
              </w:rPr>
            </w:pPr>
            <w:r w:rsidRPr="002A1641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2835" w:type="dxa"/>
          </w:tcPr>
          <w:p w:rsidR="00BF6B0E" w:rsidRPr="002A1641" w:rsidRDefault="00017CC9" w:rsidP="008D2F39">
            <w:pPr>
              <w:rPr>
                <w:rFonts w:cstheme="minorHAnsi"/>
                <w:sz w:val="16"/>
                <w:szCs w:val="16"/>
              </w:rPr>
            </w:pPr>
            <w:r w:rsidRPr="002A1641">
              <w:rPr>
                <w:rFonts w:cstheme="minorHAnsi"/>
                <w:sz w:val="16"/>
                <w:szCs w:val="16"/>
              </w:rPr>
              <w:t>23,25 x 4,5222 – 23,25 x 4,6427</w:t>
            </w:r>
          </w:p>
        </w:tc>
        <w:tc>
          <w:tcPr>
            <w:tcW w:w="1417" w:type="dxa"/>
          </w:tcPr>
          <w:p w:rsidR="00BF6B0E" w:rsidRPr="002A1641" w:rsidRDefault="00017CC9" w:rsidP="008D2F39">
            <w:pPr>
              <w:rPr>
                <w:rFonts w:cstheme="minorHAnsi"/>
                <w:sz w:val="16"/>
                <w:szCs w:val="16"/>
              </w:rPr>
            </w:pPr>
            <w:r w:rsidRPr="002A1641">
              <w:rPr>
                <w:rFonts w:cstheme="minorHAnsi"/>
                <w:sz w:val="16"/>
                <w:szCs w:val="16"/>
              </w:rPr>
              <w:t>-2,80</w:t>
            </w:r>
          </w:p>
        </w:tc>
      </w:tr>
      <w:tr w:rsidR="00BF6B0E" w:rsidRPr="002A1641" w:rsidTr="00C0440D">
        <w:tc>
          <w:tcPr>
            <w:tcW w:w="425" w:type="dxa"/>
          </w:tcPr>
          <w:p w:rsidR="00BF6B0E" w:rsidRPr="002A1641" w:rsidRDefault="00BF6B0E">
            <w:pPr>
              <w:rPr>
                <w:rFonts w:cstheme="minorHAnsi"/>
                <w:sz w:val="16"/>
                <w:szCs w:val="16"/>
              </w:rPr>
            </w:pPr>
            <w:r w:rsidRPr="002A1641">
              <w:rPr>
                <w:rFonts w:cstheme="minorHAnsi"/>
                <w:sz w:val="16"/>
                <w:szCs w:val="16"/>
              </w:rPr>
              <w:t>6</w:t>
            </w:r>
          </w:p>
        </w:tc>
        <w:tc>
          <w:tcPr>
            <w:tcW w:w="993" w:type="dxa"/>
          </w:tcPr>
          <w:p w:rsidR="00BF6B0E" w:rsidRPr="002A1641" w:rsidRDefault="00BF6B0E">
            <w:pPr>
              <w:rPr>
                <w:rFonts w:cstheme="minorHAnsi"/>
                <w:sz w:val="16"/>
                <w:szCs w:val="16"/>
              </w:rPr>
            </w:pPr>
            <w:r w:rsidRPr="002A1641">
              <w:rPr>
                <w:rFonts w:cstheme="minorHAnsi"/>
                <w:sz w:val="16"/>
                <w:szCs w:val="16"/>
              </w:rPr>
              <w:t>24.03.2011</w:t>
            </w:r>
          </w:p>
        </w:tc>
        <w:tc>
          <w:tcPr>
            <w:tcW w:w="1418" w:type="dxa"/>
          </w:tcPr>
          <w:p w:rsidR="00BF6B0E" w:rsidRPr="002A1641" w:rsidRDefault="00BF6B0E" w:rsidP="00320A2F">
            <w:pPr>
              <w:rPr>
                <w:rFonts w:cstheme="minorHAnsi"/>
                <w:sz w:val="16"/>
                <w:szCs w:val="16"/>
              </w:rPr>
            </w:pPr>
            <w:r w:rsidRPr="002A1641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4252" w:type="dxa"/>
          </w:tcPr>
          <w:p w:rsidR="00BF6B0E" w:rsidRPr="002A1641" w:rsidRDefault="00BF6B0E" w:rsidP="00320A2F">
            <w:pPr>
              <w:rPr>
                <w:rFonts w:cstheme="minorHAnsi"/>
                <w:sz w:val="16"/>
                <w:szCs w:val="16"/>
              </w:rPr>
            </w:pPr>
            <w:r w:rsidRPr="002A1641">
              <w:rPr>
                <w:rFonts w:cstheme="minorHAnsi"/>
                <w:sz w:val="16"/>
                <w:szCs w:val="16"/>
              </w:rPr>
              <w:t>4,6367 - Kurs średni NBP: Tabela nr 57/A/NBP/2011 z dnia 2011-03-23</w:t>
            </w:r>
          </w:p>
        </w:tc>
        <w:tc>
          <w:tcPr>
            <w:tcW w:w="851" w:type="dxa"/>
          </w:tcPr>
          <w:p w:rsidR="00BF6B0E" w:rsidRPr="002A1641" w:rsidRDefault="00BF6B0E">
            <w:pPr>
              <w:rPr>
                <w:rFonts w:cstheme="minorHAnsi"/>
                <w:sz w:val="16"/>
                <w:szCs w:val="16"/>
              </w:rPr>
            </w:pPr>
            <w:r w:rsidRPr="002A1641">
              <w:rPr>
                <w:rFonts w:cstheme="minorHAnsi"/>
                <w:sz w:val="16"/>
                <w:szCs w:val="16"/>
              </w:rPr>
              <w:t>20,82</w:t>
            </w:r>
          </w:p>
        </w:tc>
        <w:tc>
          <w:tcPr>
            <w:tcW w:w="850" w:type="dxa"/>
          </w:tcPr>
          <w:p w:rsidR="00BF6B0E" w:rsidRPr="002A1641" w:rsidRDefault="00BF6B0E">
            <w:pPr>
              <w:rPr>
                <w:rFonts w:cstheme="minorHAnsi"/>
                <w:sz w:val="16"/>
                <w:szCs w:val="16"/>
              </w:rPr>
            </w:pPr>
            <w:r w:rsidRPr="002A1641">
              <w:rPr>
                <w:rFonts w:cstheme="minorHAnsi"/>
                <w:sz w:val="16"/>
                <w:szCs w:val="16"/>
              </w:rPr>
              <w:t>96,54</w:t>
            </w:r>
          </w:p>
        </w:tc>
        <w:tc>
          <w:tcPr>
            <w:tcW w:w="851" w:type="dxa"/>
          </w:tcPr>
          <w:p w:rsidR="00BF6B0E" w:rsidRPr="002A1641" w:rsidRDefault="00BF6B0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BF6B0E" w:rsidRPr="002A1641" w:rsidRDefault="00BF6B0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8" w:type="dxa"/>
          </w:tcPr>
          <w:p w:rsidR="00BF6B0E" w:rsidRPr="002A1641" w:rsidRDefault="00BF6B0E" w:rsidP="00BF6B0E">
            <w:pPr>
              <w:rPr>
                <w:rFonts w:cstheme="minorHAnsi"/>
                <w:sz w:val="16"/>
                <w:szCs w:val="16"/>
              </w:rPr>
            </w:pPr>
            <w:r w:rsidRPr="002A1641">
              <w:rPr>
                <w:rFonts w:cstheme="minorHAnsi"/>
                <w:sz w:val="16"/>
                <w:szCs w:val="16"/>
              </w:rPr>
              <w:t xml:space="preserve">20,82 </w:t>
            </w:r>
            <w:r w:rsidRPr="002A1641">
              <w:rPr>
                <w:rFonts w:cstheme="minorHAnsi"/>
                <w:color w:val="000000"/>
                <w:sz w:val="16"/>
                <w:szCs w:val="16"/>
              </w:rPr>
              <w:t xml:space="preserve">x 4,6367 </w:t>
            </w:r>
          </w:p>
        </w:tc>
        <w:tc>
          <w:tcPr>
            <w:tcW w:w="2835" w:type="dxa"/>
          </w:tcPr>
          <w:p w:rsidR="00BF6B0E" w:rsidRPr="002A1641" w:rsidRDefault="00BF6B0E" w:rsidP="008D2F3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7" w:type="dxa"/>
          </w:tcPr>
          <w:p w:rsidR="00BF6B0E" w:rsidRPr="002A1641" w:rsidRDefault="00BF6B0E" w:rsidP="008D2F3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F6B0E" w:rsidRPr="002A1641" w:rsidTr="00C0440D">
        <w:tc>
          <w:tcPr>
            <w:tcW w:w="425" w:type="dxa"/>
          </w:tcPr>
          <w:p w:rsidR="00BF6B0E" w:rsidRPr="002A1641" w:rsidRDefault="00BF6B0E">
            <w:pPr>
              <w:rPr>
                <w:rFonts w:cstheme="minorHAnsi"/>
                <w:sz w:val="16"/>
                <w:szCs w:val="16"/>
              </w:rPr>
            </w:pPr>
            <w:r w:rsidRPr="002A1641">
              <w:rPr>
                <w:rFonts w:cstheme="minorHAnsi"/>
                <w:sz w:val="16"/>
                <w:szCs w:val="16"/>
              </w:rPr>
              <w:t>7</w:t>
            </w:r>
          </w:p>
        </w:tc>
        <w:tc>
          <w:tcPr>
            <w:tcW w:w="993" w:type="dxa"/>
          </w:tcPr>
          <w:p w:rsidR="00BF6B0E" w:rsidRPr="002A1641" w:rsidRDefault="00BF6B0E">
            <w:pPr>
              <w:rPr>
                <w:rFonts w:cstheme="minorHAnsi"/>
                <w:sz w:val="16"/>
                <w:szCs w:val="16"/>
              </w:rPr>
            </w:pPr>
            <w:r w:rsidRPr="002A1641">
              <w:rPr>
                <w:rFonts w:cstheme="minorHAnsi"/>
                <w:sz w:val="16"/>
                <w:szCs w:val="16"/>
              </w:rPr>
              <w:t>25.03.2011</w:t>
            </w:r>
          </w:p>
        </w:tc>
        <w:tc>
          <w:tcPr>
            <w:tcW w:w="1418" w:type="dxa"/>
          </w:tcPr>
          <w:p w:rsidR="00BF6B0E" w:rsidRPr="002A1641" w:rsidRDefault="00BF6B0E" w:rsidP="00EC1755">
            <w:pPr>
              <w:rPr>
                <w:rFonts w:cstheme="minorHAnsi"/>
                <w:sz w:val="16"/>
                <w:szCs w:val="16"/>
              </w:rPr>
            </w:pPr>
            <w:r w:rsidRPr="002A1641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4252" w:type="dxa"/>
          </w:tcPr>
          <w:p w:rsidR="00BF6B0E" w:rsidRPr="002A1641" w:rsidRDefault="00BF6B0E">
            <w:pPr>
              <w:rPr>
                <w:rFonts w:cstheme="minorHAnsi"/>
                <w:sz w:val="16"/>
                <w:szCs w:val="16"/>
              </w:rPr>
            </w:pPr>
            <w:r w:rsidRPr="002A1641">
              <w:rPr>
                <w:rFonts w:cstheme="minorHAnsi"/>
                <w:sz w:val="16"/>
                <w:szCs w:val="16"/>
              </w:rPr>
              <w:t>4,6097 - Kurs średni NBP: Tabela nr 58/A/NBP/2011 z dnia 2011-03-24</w:t>
            </w:r>
          </w:p>
        </w:tc>
        <w:tc>
          <w:tcPr>
            <w:tcW w:w="851" w:type="dxa"/>
          </w:tcPr>
          <w:p w:rsidR="00BF6B0E" w:rsidRPr="002A1641" w:rsidRDefault="00BF6B0E">
            <w:pPr>
              <w:rPr>
                <w:rFonts w:cstheme="minorHAnsi"/>
                <w:sz w:val="16"/>
                <w:szCs w:val="16"/>
              </w:rPr>
            </w:pPr>
            <w:r w:rsidRPr="002A1641">
              <w:rPr>
                <w:rFonts w:cstheme="minorHAnsi"/>
                <w:sz w:val="16"/>
                <w:szCs w:val="16"/>
              </w:rPr>
              <w:t>7,36</w:t>
            </w:r>
          </w:p>
        </w:tc>
        <w:tc>
          <w:tcPr>
            <w:tcW w:w="850" w:type="dxa"/>
          </w:tcPr>
          <w:p w:rsidR="00BF6B0E" w:rsidRPr="002A1641" w:rsidRDefault="00BF6B0E">
            <w:pPr>
              <w:rPr>
                <w:rFonts w:cstheme="minorHAnsi"/>
                <w:sz w:val="16"/>
                <w:szCs w:val="16"/>
              </w:rPr>
            </w:pPr>
            <w:r w:rsidRPr="002A1641">
              <w:rPr>
                <w:rFonts w:cstheme="minorHAnsi"/>
                <w:sz w:val="16"/>
                <w:szCs w:val="16"/>
              </w:rPr>
              <w:t>33,93</w:t>
            </w:r>
          </w:p>
        </w:tc>
        <w:tc>
          <w:tcPr>
            <w:tcW w:w="851" w:type="dxa"/>
          </w:tcPr>
          <w:p w:rsidR="00BF6B0E" w:rsidRPr="002A1641" w:rsidRDefault="00BF6B0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BF6B0E" w:rsidRPr="002A1641" w:rsidRDefault="00BF6B0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8" w:type="dxa"/>
          </w:tcPr>
          <w:p w:rsidR="00BF6B0E" w:rsidRPr="002A1641" w:rsidRDefault="00BF6B0E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2A1641">
              <w:rPr>
                <w:rFonts w:cstheme="minorHAnsi"/>
                <w:sz w:val="16"/>
                <w:szCs w:val="16"/>
              </w:rPr>
              <w:t xml:space="preserve">20,82 </w:t>
            </w:r>
            <w:r w:rsidRPr="002A1641">
              <w:rPr>
                <w:rFonts w:cstheme="minorHAnsi"/>
                <w:color w:val="000000"/>
                <w:sz w:val="16"/>
                <w:szCs w:val="16"/>
              </w:rPr>
              <w:t xml:space="preserve">x 4,6367 </w:t>
            </w:r>
          </w:p>
          <w:p w:rsidR="00BF6B0E" w:rsidRPr="002A1641" w:rsidRDefault="00BF6B0E" w:rsidP="00BF6B0E">
            <w:pPr>
              <w:rPr>
                <w:rFonts w:cstheme="minorHAnsi"/>
                <w:sz w:val="16"/>
                <w:szCs w:val="16"/>
              </w:rPr>
            </w:pPr>
            <w:r w:rsidRPr="002A1641">
              <w:rPr>
                <w:rFonts w:cstheme="minorHAnsi"/>
                <w:color w:val="000000"/>
                <w:sz w:val="16"/>
                <w:szCs w:val="16"/>
              </w:rPr>
              <w:t xml:space="preserve">7,36 x 4,6097 </w:t>
            </w:r>
          </w:p>
        </w:tc>
        <w:tc>
          <w:tcPr>
            <w:tcW w:w="2835" w:type="dxa"/>
          </w:tcPr>
          <w:p w:rsidR="00BF6B0E" w:rsidRPr="002A1641" w:rsidRDefault="00BF6B0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7" w:type="dxa"/>
          </w:tcPr>
          <w:p w:rsidR="00BF6B0E" w:rsidRPr="002A1641" w:rsidRDefault="00BF6B0E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F6B0E" w:rsidRPr="002A1641" w:rsidTr="00C0440D">
        <w:tc>
          <w:tcPr>
            <w:tcW w:w="425" w:type="dxa"/>
          </w:tcPr>
          <w:p w:rsidR="00BF6B0E" w:rsidRPr="002A1641" w:rsidRDefault="00BF6B0E">
            <w:pPr>
              <w:rPr>
                <w:rFonts w:cstheme="minorHAnsi"/>
                <w:sz w:val="16"/>
                <w:szCs w:val="16"/>
              </w:rPr>
            </w:pPr>
            <w:r w:rsidRPr="002A1641">
              <w:rPr>
                <w:rFonts w:cstheme="minorHAnsi"/>
                <w:sz w:val="16"/>
                <w:szCs w:val="16"/>
              </w:rPr>
              <w:t>8</w:t>
            </w:r>
          </w:p>
        </w:tc>
        <w:tc>
          <w:tcPr>
            <w:tcW w:w="993" w:type="dxa"/>
          </w:tcPr>
          <w:p w:rsidR="00BF6B0E" w:rsidRPr="002A1641" w:rsidRDefault="00BF6B0E">
            <w:pPr>
              <w:rPr>
                <w:rFonts w:cstheme="minorHAnsi"/>
                <w:sz w:val="16"/>
                <w:szCs w:val="16"/>
              </w:rPr>
            </w:pPr>
            <w:r w:rsidRPr="002A1641">
              <w:rPr>
                <w:rFonts w:cstheme="minorHAnsi"/>
                <w:sz w:val="16"/>
                <w:szCs w:val="16"/>
              </w:rPr>
              <w:t>28.03.2011</w:t>
            </w:r>
          </w:p>
        </w:tc>
        <w:tc>
          <w:tcPr>
            <w:tcW w:w="1418" w:type="dxa"/>
          </w:tcPr>
          <w:p w:rsidR="00BF6B0E" w:rsidRPr="002A1641" w:rsidRDefault="00BF6B0E" w:rsidP="00320A2F">
            <w:pPr>
              <w:rPr>
                <w:rFonts w:cstheme="minorHAnsi"/>
                <w:sz w:val="16"/>
                <w:szCs w:val="16"/>
              </w:rPr>
            </w:pPr>
            <w:r w:rsidRPr="002A1641">
              <w:rPr>
                <w:rFonts w:cstheme="minorHAnsi"/>
                <w:sz w:val="16"/>
                <w:szCs w:val="16"/>
              </w:rPr>
              <w:t>Sprzedaż waluty</w:t>
            </w:r>
          </w:p>
        </w:tc>
        <w:tc>
          <w:tcPr>
            <w:tcW w:w="4252" w:type="dxa"/>
          </w:tcPr>
          <w:p w:rsidR="00BF6B0E" w:rsidRPr="002A1641" w:rsidRDefault="00BF6B0E" w:rsidP="002F2859">
            <w:pPr>
              <w:rPr>
                <w:rFonts w:cstheme="minorHAnsi"/>
                <w:sz w:val="16"/>
                <w:szCs w:val="16"/>
              </w:rPr>
            </w:pPr>
            <w:r w:rsidRPr="002A1641">
              <w:rPr>
                <w:rFonts w:cstheme="minorHAnsi"/>
                <w:sz w:val="16"/>
                <w:szCs w:val="16"/>
              </w:rPr>
              <w:t xml:space="preserve">4,4556 – Kurs przewalutowania </w:t>
            </w:r>
            <w:proofErr w:type="spellStart"/>
            <w:r w:rsidRPr="002A1641">
              <w:rPr>
                <w:rFonts w:cstheme="minorHAnsi"/>
                <w:sz w:val="16"/>
                <w:szCs w:val="16"/>
              </w:rPr>
              <w:t>Paypal</w:t>
            </w:r>
            <w:proofErr w:type="spellEnd"/>
          </w:p>
        </w:tc>
        <w:tc>
          <w:tcPr>
            <w:tcW w:w="851" w:type="dxa"/>
          </w:tcPr>
          <w:p w:rsidR="00BF6B0E" w:rsidRPr="002A1641" w:rsidRDefault="00BF6B0E" w:rsidP="00CC33E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BF6B0E" w:rsidRPr="002A1641" w:rsidRDefault="00BF6B0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BF6B0E" w:rsidRPr="002A1641" w:rsidRDefault="00BF6B0E">
            <w:pPr>
              <w:rPr>
                <w:rFonts w:cstheme="minorHAnsi"/>
                <w:sz w:val="16"/>
                <w:szCs w:val="16"/>
              </w:rPr>
            </w:pPr>
            <w:r w:rsidRPr="002A1641">
              <w:rPr>
                <w:rFonts w:cstheme="minorHAnsi"/>
                <w:sz w:val="16"/>
                <w:szCs w:val="16"/>
              </w:rPr>
              <w:t>28,18</w:t>
            </w:r>
          </w:p>
        </w:tc>
        <w:tc>
          <w:tcPr>
            <w:tcW w:w="850" w:type="dxa"/>
          </w:tcPr>
          <w:p w:rsidR="00BF6B0E" w:rsidRPr="002A1641" w:rsidRDefault="00BF6B0E">
            <w:pPr>
              <w:rPr>
                <w:rFonts w:cstheme="minorHAnsi"/>
                <w:sz w:val="16"/>
                <w:szCs w:val="16"/>
              </w:rPr>
            </w:pPr>
            <w:r w:rsidRPr="002A1641">
              <w:rPr>
                <w:rFonts w:cstheme="minorHAnsi"/>
                <w:sz w:val="16"/>
                <w:szCs w:val="16"/>
              </w:rPr>
              <w:t>125,56</w:t>
            </w:r>
          </w:p>
        </w:tc>
        <w:tc>
          <w:tcPr>
            <w:tcW w:w="1418" w:type="dxa"/>
          </w:tcPr>
          <w:p w:rsidR="00BF6B0E" w:rsidRPr="002A1641" w:rsidRDefault="00BF6B0E" w:rsidP="00A31F4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2A1641">
              <w:rPr>
                <w:rFonts w:cstheme="minorHAnsi"/>
                <w:sz w:val="16"/>
                <w:szCs w:val="16"/>
              </w:rPr>
              <w:t xml:space="preserve">0 </w:t>
            </w:r>
          </w:p>
        </w:tc>
        <w:tc>
          <w:tcPr>
            <w:tcW w:w="2835" w:type="dxa"/>
          </w:tcPr>
          <w:p w:rsidR="00BF6B0E" w:rsidRPr="002A1641" w:rsidRDefault="00017CC9" w:rsidP="00A31F4B">
            <w:pPr>
              <w:rPr>
                <w:rFonts w:cstheme="minorHAnsi"/>
                <w:sz w:val="16"/>
                <w:szCs w:val="16"/>
              </w:rPr>
            </w:pPr>
            <w:r w:rsidRPr="002A1641">
              <w:rPr>
                <w:rFonts w:cstheme="minorHAnsi"/>
                <w:sz w:val="16"/>
                <w:szCs w:val="16"/>
              </w:rPr>
              <w:t>28,18 x 4,4556 – (20,82 x 4,6367 + 7,36 x 4,6097)</w:t>
            </w:r>
          </w:p>
        </w:tc>
        <w:tc>
          <w:tcPr>
            <w:tcW w:w="1417" w:type="dxa"/>
          </w:tcPr>
          <w:p w:rsidR="00BF6B0E" w:rsidRPr="002A1641" w:rsidRDefault="00017CC9" w:rsidP="00A31F4B">
            <w:pPr>
              <w:rPr>
                <w:rFonts w:cstheme="minorHAnsi"/>
                <w:sz w:val="16"/>
                <w:szCs w:val="16"/>
              </w:rPr>
            </w:pPr>
            <w:r w:rsidRPr="002A1641">
              <w:rPr>
                <w:rFonts w:cstheme="minorHAnsi"/>
                <w:sz w:val="16"/>
                <w:szCs w:val="16"/>
              </w:rPr>
              <w:t>-4,91</w:t>
            </w:r>
          </w:p>
        </w:tc>
      </w:tr>
      <w:tr w:rsidR="00BF6B0E" w:rsidRPr="002A1641" w:rsidTr="00C0440D">
        <w:tc>
          <w:tcPr>
            <w:tcW w:w="425" w:type="dxa"/>
          </w:tcPr>
          <w:p w:rsidR="00BF6B0E" w:rsidRPr="002A1641" w:rsidRDefault="00BF6B0E">
            <w:pPr>
              <w:rPr>
                <w:rFonts w:cstheme="minorHAnsi"/>
                <w:sz w:val="16"/>
                <w:szCs w:val="16"/>
              </w:rPr>
            </w:pPr>
            <w:r w:rsidRPr="002A1641">
              <w:rPr>
                <w:rFonts w:cstheme="minorHAnsi"/>
                <w:sz w:val="16"/>
                <w:szCs w:val="16"/>
              </w:rPr>
              <w:t>9</w:t>
            </w:r>
          </w:p>
        </w:tc>
        <w:tc>
          <w:tcPr>
            <w:tcW w:w="993" w:type="dxa"/>
          </w:tcPr>
          <w:p w:rsidR="00BF6B0E" w:rsidRPr="002A1641" w:rsidRDefault="00BF6B0E">
            <w:pPr>
              <w:rPr>
                <w:rFonts w:cstheme="minorHAnsi"/>
                <w:sz w:val="16"/>
                <w:szCs w:val="16"/>
              </w:rPr>
            </w:pPr>
            <w:r w:rsidRPr="002A1641">
              <w:rPr>
                <w:rFonts w:cstheme="minorHAnsi"/>
                <w:sz w:val="16"/>
                <w:szCs w:val="16"/>
              </w:rPr>
              <w:t>28.03.2011</w:t>
            </w:r>
          </w:p>
        </w:tc>
        <w:tc>
          <w:tcPr>
            <w:tcW w:w="1418" w:type="dxa"/>
          </w:tcPr>
          <w:p w:rsidR="00BF6B0E" w:rsidRPr="002A1641" w:rsidRDefault="00BF6B0E" w:rsidP="00A31F4B">
            <w:pPr>
              <w:rPr>
                <w:rFonts w:cstheme="minorHAnsi"/>
                <w:sz w:val="16"/>
                <w:szCs w:val="16"/>
              </w:rPr>
            </w:pPr>
            <w:r w:rsidRPr="002A1641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4252" w:type="dxa"/>
          </w:tcPr>
          <w:p w:rsidR="00BF6B0E" w:rsidRPr="002A1641" w:rsidRDefault="00BF6B0E" w:rsidP="00DD5FD4">
            <w:pPr>
              <w:rPr>
                <w:rFonts w:cstheme="minorHAnsi"/>
                <w:sz w:val="16"/>
                <w:szCs w:val="16"/>
              </w:rPr>
            </w:pPr>
            <w:r w:rsidRPr="002A1641">
              <w:rPr>
                <w:rFonts w:cstheme="minorHAnsi"/>
                <w:sz w:val="16"/>
                <w:szCs w:val="16"/>
              </w:rPr>
              <w:t>4,5699 - Kurs średni NBP: Tabela nr 59/A/NBP/2011 z dnia 2011-03-25</w:t>
            </w:r>
          </w:p>
        </w:tc>
        <w:tc>
          <w:tcPr>
            <w:tcW w:w="851" w:type="dxa"/>
          </w:tcPr>
          <w:p w:rsidR="00BF6B0E" w:rsidRPr="002A1641" w:rsidRDefault="00BF6B0E" w:rsidP="005D68D8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2A1641">
              <w:rPr>
                <w:rFonts w:cstheme="minorHAnsi"/>
                <w:color w:val="000000"/>
                <w:sz w:val="16"/>
                <w:szCs w:val="16"/>
              </w:rPr>
              <w:t>6,40</w:t>
            </w:r>
          </w:p>
        </w:tc>
        <w:tc>
          <w:tcPr>
            <w:tcW w:w="850" w:type="dxa"/>
          </w:tcPr>
          <w:p w:rsidR="00BF6B0E" w:rsidRPr="002A1641" w:rsidRDefault="00BF6B0E">
            <w:pPr>
              <w:rPr>
                <w:rFonts w:cstheme="minorHAnsi"/>
                <w:sz w:val="16"/>
                <w:szCs w:val="16"/>
              </w:rPr>
            </w:pPr>
            <w:r w:rsidRPr="002A1641">
              <w:rPr>
                <w:rFonts w:cstheme="minorHAnsi"/>
                <w:sz w:val="16"/>
                <w:szCs w:val="16"/>
              </w:rPr>
              <w:t>29,25</w:t>
            </w:r>
          </w:p>
        </w:tc>
        <w:tc>
          <w:tcPr>
            <w:tcW w:w="851" w:type="dxa"/>
          </w:tcPr>
          <w:p w:rsidR="00BF6B0E" w:rsidRPr="002A1641" w:rsidRDefault="00BF6B0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BF6B0E" w:rsidRPr="002A1641" w:rsidRDefault="00BF6B0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8" w:type="dxa"/>
          </w:tcPr>
          <w:p w:rsidR="00BF6B0E" w:rsidRPr="002A1641" w:rsidRDefault="00BF6B0E" w:rsidP="00BF6B0E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2A1641">
              <w:rPr>
                <w:rFonts w:cstheme="minorHAnsi"/>
                <w:color w:val="000000"/>
                <w:sz w:val="16"/>
                <w:szCs w:val="16"/>
              </w:rPr>
              <w:t xml:space="preserve">6,40 x 4,5699 </w:t>
            </w:r>
          </w:p>
        </w:tc>
        <w:tc>
          <w:tcPr>
            <w:tcW w:w="2835" w:type="dxa"/>
          </w:tcPr>
          <w:p w:rsidR="00BF6B0E" w:rsidRPr="002A1641" w:rsidRDefault="00BF6B0E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</w:tcPr>
          <w:p w:rsidR="00BF6B0E" w:rsidRPr="002A1641" w:rsidRDefault="00BF6B0E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</w:tr>
      <w:tr w:rsidR="00BF6B0E" w:rsidRPr="002A1641" w:rsidTr="00C0440D">
        <w:tc>
          <w:tcPr>
            <w:tcW w:w="425" w:type="dxa"/>
          </w:tcPr>
          <w:p w:rsidR="00BF6B0E" w:rsidRPr="002A1641" w:rsidRDefault="00BF6B0E">
            <w:pPr>
              <w:rPr>
                <w:rFonts w:cstheme="minorHAnsi"/>
                <w:sz w:val="16"/>
                <w:szCs w:val="16"/>
              </w:rPr>
            </w:pPr>
            <w:r w:rsidRPr="002A1641">
              <w:rPr>
                <w:rFonts w:cstheme="minorHAnsi"/>
                <w:sz w:val="16"/>
                <w:szCs w:val="16"/>
              </w:rPr>
              <w:t>10</w:t>
            </w:r>
          </w:p>
        </w:tc>
        <w:tc>
          <w:tcPr>
            <w:tcW w:w="993" w:type="dxa"/>
          </w:tcPr>
          <w:p w:rsidR="00BF6B0E" w:rsidRPr="002A1641" w:rsidRDefault="00BF6B0E">
            <w:pPr>
              <w:rPr>
                <w:rFonts w:cstheme="minorHAnsi"/>
                <w:sz w:val="16"/>
                <w:szCs w:val="16"/>
              </w:rPr>
            </w:pPr>
            <w:r w:rsidRPr="002A1641">
              <w:rPr>
                <w:rFonts w:cstheme="minorHAnsi"/>
                <w:sz w:val="16"/>
                <w:szCs w:val="16"/>
              </w:rPr>
              <w:t>29.03.2011</w:t>
            </w:r>
          </w:p>
        </w:tc>
        <w:tc>
          <w:tcPr>
            <w:tcW w:w="1418" w:type="dxa"/>
          </w:tcPr>
          <w:p w:rsidR="00BF6B0E" w:rsidRPr="002A1641" w:rsidRDefault="00BF6B0E" w:rsidP="00320A2F">
            <w:pPr>
              <w:rPr>
                <w:rFonts w:cstheme="minorHAnsi"/>
                <w:sz w:val="16"/>
                <w:szCs w:val="16"/>
              </w:rPr>
            </w:pPr>
            <w:r w:rsidRPr="002A1641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4252" w:type="dxa"/>
          </w:tcPr>
          <w:p w:rsidR="00BF6B0E" w:rsidRPr="002A1641" w:rsidRDefault="00BF6B0E" w:rsidP="00320A2F">
            <w:pPr>
              <w:rPr>
                <w:rFonts w:cstheme="minorHAnsi"/>
                <w:sz w:val="16"/>
                <w:szCs w:val="16"/>
              </w:rPr>
            </w:pPr>
            <w:r w:rsidRPr="002A1641">
              <w:rPr>
                <w:rFonts w:cstheme="minorHAnsi"/>
                <w:sz w:val="16"/>
                <w:szCs w:val="16"/>
              </w:rPr>
              <w:t>4,5300 - Kurs średni NBP: Tabela nr 60/A/NBP/2011 z dnia 2011-03-28</w:t>
            </w:r>
          </w:p>
        </w:tc>
        <w:tc>
          <w:tcPr>
            <w:tcW w:w="851" w:type="dxa"/>
          </w:tcPr>
          <w:p w:rsidR="00BF6B0E" w:rsidRPr="002A1641" w:rsidRDefault="00BF6B0E" w:rsidP="005D68D8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2A1641">
              <w:rPr>
                <w:rFonts w:cstheme="minorHAnsi"/>
                <w:color w:val="000000"/>
                <w:sz w:val="16"/>
                <w:szCs w:val="16"/>
              </w:rPr>
              <w:t>67,66</w:t>
            </w:r>
          </w:p>
        </w:tc>
        <w:tc>
          <w:tcPr>
            <w:tcW w:w="850" w:type="dxa"/>
          </w:tcPr>
          <w:p w:rsidR="00BF6B0E" w:rsidRPr="002A1641" w:rsidRDefault="00BF6B0E">
            <w:pPr>
              <w:rPr>
                <w:rFonts w:cstheme="minorHAnsi"/>
                <w:sz w:val="16"/>
                <w:szCs w:val="16"/>
              </w:rPr>
            </w:pPr>
            <w:r w:rsidRPr="002A1641">
              <w:rPr>
                <w:rFonts w:cstheme="minorHAnsi"/>
                <w:sz w:val="16"/>
                <w:szCs w:val="16"/>
              </w:rPr>
              <w:t>306,50</w:t>
            </w:r>
          </w:p>
        </w:tc>
        <w:tc>
          <w:tcPr>
            <w:tcW w:w="851" w:type="dxa"/>
          </w:tcPr>
          <w:p w:rsidR="00BF6B0E" w:rsidRPr="002A1641" w:rsidRDefault="00BF6B0E" w:rsidP="00D3616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BF6B0E" w:rsidRPr="002A1641" w:rsidRDefault="00BF6B0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8" w:type="dxa"/>
          </w:tcPr>
          <w:p w:rsidR="00BF6B0E" w:rsidRPr="002A1641" w:rsidRDefault="00BF6B0E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2A1641">
              <w:rPr>
                <w:rFonts w:cstheme="minorHAnsi"/>
                <w:color w:val="000000"/>
                <w:sz w:val="16"/>
                <w:szCs w:val="16"/>
              </w:rPr>
              <w:t xml:space="preserve">6,40 x 4,5699 </w:t>
            </w:r>
          </w:p>
          <w:p w:rsidR="00BF6B0E" w:rsidRPr="002A1641" w:rsidRDefault="00BF6B0E" w:rsidP="00BF6B0E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2A1641">
              <w:rPr>
                <w:rFonts w:cstheme="minorHAnsi"/>
                <w:color w:val="000000"/>
                <w:sz w:val="16"/>
                <w:szCs w:val="16"/>
              </w:rPr>
              <w:t xml:space="preserve">67,66 x 4,5300 </w:t>
            </w:r>
          </w:p>
        </w:tc>
        <w:tc>
          <w:tcPr>
            <w:tcW w:w="2835" w:type="dxa"/>
          </w:tcPr>
          <w:p w:rsidR="00BF6B0E" w:rsidRPr="002A1641" w:rsidRDefault="00BF6B0E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</w:tcPr>
          <w:p w:rsidR="00BF6B0E" w:rsidRPr="002A1641" w:rsidRDefault="00BF6B0E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</w:tr>
      <w:tr w:rsidR="00BF6B0E" w:rsidRPr="002A1641" w:rsidTr="00C0440D">
        <w:tc>
          <w:tcPr>
            <w:tcW w:w="425" w:type="dxa"/>
          </w:tcPr>
          <w:p w:rsidR="00BF6B0E" w:rsidRPr="002A1641" w:rsidRDefault="00BF6B0E">
            <w:pPr>
              <w:rPr>
                <w:rFonts w:cstheme="minorHAnsi"/>
                <w:sz w:val="16"/>
                <w:szCs w:val="16"/>
              </w:rPr>
            </w:pPr>
            <w:r w:rsidRPr="002A1641">
              <w:rPr>
                <w:rFonts w:cstheme="minorHAnsi"/>
                <w:sz w:val="16"/>
                <w:szCs w:val="16"/>
              </w:rPr>
              <w:t>11</w:t>
            </w:r>
          </w:p>
        </w:tc>
        <w:tc>
          <w:tcPr>
            <w:tcW w:w="993" w:type="dxa"/>
          </w:tcPr>
          <w:p w:rsidR="00BF6B0E" w:rsidRPr="002A1641" w:rsidRDefault="00BF6B0E">
            <w:pPr>
              <w:rPr>
                <w:rFonts w:cstheme="minorHAnsi"/>
                <w:sz w:val="16"/>
                <w:szCs w:val="16"/>
              </w:rPr>
            </w:pPr>
            <w:r w:rsidRPr="002A1641">
              <w:rPr>
                <w:rFonts w:cstheme="minorHAnsi"/>
                <w:sz w:val="16"/>
                <w:szCs w:val="16"/>
              </w:rPr>
              <w:t>29.03.2011</w:t>
            </w:r>
          </w:p>
        </w:tc>
        <w:tc>
          <w:tcPr>
            <w:tcW w:w="1418" w:type="dxa"/>
          </w:tcPr>
          <w:p w:rsidR="00BF6B0E" w:rsidRPr="002A1641" w:rsidRDefault="00BF6B0E" w:rsidP="00320A2F">
            <w:pPr>
              <w:rPr>
                <w:rFonts w:cstheme="minorHAnsi"/>
                <w:sz w:val="16"/>
                <w:szCs w:val="16"/>
              </w:rPr>
            </w:pPr>
            <w:r w:rsidRPr="002A1641">
              <w:rPr>
                <w:rFonts w:cstheme="minorHAnsi"/>
                <w:sz w:val="16"/>
                <w:szCs w:val="16"/>
              </w:rPr>
              <w:t>Sprzedaż waluty</w:t>
            </w:r>
          </w:p>
        </w:tc>
        <w:tc>
          <w:tcPr>
            <w:tcW w:w="4252" w:type="dxa"/>
          </w:tcPr>
          <w:p w:rsidR="00BF6B0E" w:rsidRPr="002A1641" w:rsidRDefault="002F2859" w:rsidP="002F2859">
            <w:pPr>
              <w:rPr>
                <w:rFonts w:cstheme="minorHAnsi"/>
                <w:sz w:val="16"/>
                <w:szCs w:val="16"/>
              </w:rPr>
            </w:pPr>
            <w:r w:rsidRPr="002A1641">
              <w:rPr>
                <w:rFonts w:cstheme="minorHAnsi"/>
                <w:sz w:val="16"/>
                <w:szCs w:val="16"/>
              </w:rPr>
              <w:t>4,4086</w:t>
            </w:r>
            <w:r w:rsidR="00BF6B0E" w:rsidRPr="002A1641">
              <w:rPr>
                <w:rFonts w:cstheme="minorHAnsi"/>
                <w:sz w:val="16"/>
                <w:szCs w:val="16"/>
              </w:rPr>
              <w:t xml:space="preserve"> – Kurs przewalutowania </w:t>
            </w:r>
            <w:proofErr w:type="spellStart"/>
            <w:r w:rsidR="00BF6B0E" w:rsidRPr="002A1641">
              <w:rPr>
                <w:rFonts w:cstheme="minorHAnsi"/>
                <w:sz w:val="16"/>
                <w:szCs w:val="16"/>
              </w:rPr>
              <w:t>Paypal</w:t>
            </w:r>
            <w:proofErr w:type="spellEnd"/>
          </w:p>
        </w:tc>
        <w:tc>
          <w:tcPr>
            <w:tcW w:w="851" w:type="dxa"/>
          </w:tcPr>
          <w:p w:rsidR="00BF6B0E" w:rsidRPr="002A1641" w:rsidRDefault="00BF6B0E" w:rsidP="005D68D8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</w:tcPr>
          <w:p w:rsidR="00BF6B0E" w:rsidRPr="002A1641" w:rsidRDefault="00BF6B0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BF6B0E" w:rsidRPr="002A1641" w:rsidRDefault="00BF6B0E">
            <w:pPr>
              <w:rPr>
                <w:rFonts w:cstheme="minorHAnsi"/>
                <w:sz w:val="16"/>
                <w:szCs w:val="16"/>
              </w:rPr>
            </w:pPr>
            <w:r w:rsidRPr="002A1641">
              <w:rPr>
                <w:rFonts w:cstheme="minorHAnsi"/>
                <w:sz w:val="16"/>
                <w:szCs w:val="16"/>
              </w:rPr>
              <w:t>74,06</w:t>
            </w:r>
          </w:p>
        </w:tc>
        <w:tc>
          <w:tcPr>
            <w:tcW w:w="850" w:type="dxa"/>
          </w:tcPr>
          <w:p w:rsidR="00BF6B0E" w:rsidRPr="002A1641" w:rsidRDefault="00BF6B0E">
            <w:pPr>
              <w:rPr>
                <w:rFonts w:cstheme="minorHAnsi"/>
                <w:sz w:val="16"/>
                <w:szCs w:val="16"/>
              </w:rPr>
            </w:pPr>
            <w:r w:rsidRPr="002A1641">
              <w:rPr>
                <w:rFonts w:cstheme="minorHAnsi"/>
                <w:sz w:val="16"/>
                <w:szCs w:val="16"/>
              </w:rPr>
              <w:t>326,50</w:t>
            </w:r>
          </w:p>
        </w:tc>
        <w:tc>
          <w:tcPr>
            <w:tcW w:w="1418" w:type="dxa"/>
          </w:tcPr>
          <w:p w:rsidR="00BF6B0E" w:rsidRPr="002A1641" w:rsidRDefault="00BF6B0E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2A1641">
              <w:rPr>
                <w:rFonts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835" w:type="dxa"/>
          </w:tcPr>
          <w:p w:rsidR="00BF6B0E" w:rsidRPr="002A1641" w:rsidRDefault="00017CC9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2A1641">
              <w:rPr>
                <w:rFonts w:cstheme="minorHAnsi"/>
                <w:color w:val="000000"/>
                <w:sz w:val="16"/>
                <w:szCs w:val="16"/>
              </w:rPr>
              <w:t>74,06 x 4,4086 – (6,40 x 4,5699 + 67,66 x 4,5300)</w:t>
            </w:r>
          </w:p>
        </w:tc>
        <w:tc>
          <w:tcPr>
            <w:tcW w:w="1417" w:type="dxa"/>
          </w:tcPr>
          <w:p w:rsidR="00BF6B0E" w:rsidRPr="002A1641" w:rsidRDefault="00017CC9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2A1641">
              <w:rPr>
                <w:rFonts w:cstheme="minorHAnsi"/>
                <w:color w:val="000000"/>
                <w:sz w:val="16"/>
                <w:szCs w:val="16"/>
              </w:rPr>
              <w:t>-9,25</w:t>
            </w:r>
          </w:p>
        </w:tc>
      </w:tr>
      <w:tr w:rsidR="00BF6B0E" w:rsidRPr="002A1641" w:rsidTr="00C0440D">
        <w:tc>
          <w:tcPr>
            <w:tcW w:w="425" w:type="dxa"/>
          </w:tcPr>
          <w:p w:rsidR="00BF6B0E" w:rsidRPr="002A1641" w:rsidRDefault="00BF6B0E">
            <w:pPr>
              <w:rPr>
                <w:rFonts w:cstheme="minorHAnsi"/>
                <w:sz w:val="16"/>
                <w:szCs w:val="16"/>
              </w:rPr>
            </w:pPr>
            <w:r w:rsidRPr="002A1641">
              <w:rPr>
                <w:rFonts w:cstheme="minorHAnsi"/>
                <w:sz w:val="16"/>
                <w:szCs w:val="16"/>
              </w:rPr>
              <w:t>12</w:t>
            </w:r>
          </w:p>
        </w:tc>
        <w:tc>
          <w:tcPr>
            <w:tcW w:w="993" w:type="dxa"/>
          </w:tcPr>
          <w:p w:rsidR="00BF6B0E" w:rsidRPr="002A1641" w:rsidRDefault="00BF6B0E">
            <w:pPr>
              <w:rPr>
                <w:rFonts w:cstheme="minorHAnsi"/>
                <w:sz w:val="16"/>
                <w:szCs w:val="16"/>
              </w:rPr>
            </w:pPr>
            <w:r w:rsidRPr="002A1641">
              <w:rPr>
                <w:rFonts w:cstheme="minorHAnsi"/>
                <w:sz w:val="16"/>
                <w:szCs w:val="16"/>
              </w:rPr>
              <w:t>30.03.2011</w:t>
            </w:r>
          </w:p>
        </w:tc>
        <w:tc>
          <w:tcPr>
            <w:tcW w:w="1418" w:type="dxa"/>
          </w:tcPr>
          <w:p w:rsidR="00BF6B0E" w:rsidRPr="002A1641" w:rsidRDefault="00BF6B0E" w:rsidP="00A31F4B">
            <w:pPr>
              <w:rPr>
                <w:rFonts w:cstheme="minorHAnsi"/>
                <w:sz w:val="16"/>
                <w:szCs w:val="16"/>
              </w:rPr>
            </w:pPr>
            <w:r w:rsidRPr="002A1641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4252" w:type="dxa"/>
          </w:tcPr>
          <w:p w:rsidR="00BF6B0E" w:rsidRPr="002A1641" w:rsidRDefault="00BF6B0E">
            <w:pPr>
              <w:rPr>
                <w:rFonts w:cstheme="minorHAnsi"/>
                <w:sz w:val="16"/>
                <w:szCs w:val="16"/>
              </w:rPr>
            </w:pPr>
            <w:r w:rsidRPr="002A1641">
              <w:rPr>
                <w:rFonts w:cstheme="minorHAnsi"/>
                <w:sz w:val="16"/>
                <w:szCs w:val="16"/>
              </w:rPr>
              <w:t>4,5257 - Kurs średni NBP: Tabela nr 61/A/NBP/2011 z dnia 2011-03-29</w:t>
            </w:r>
          </w:p>
        </w:tc>
        <w:tc>
          <w:tcPr>
            <w:tcW w:w="851" w:type="dxa"/>
          </w:tcPr>
          <w:p w:rsidR="00BF6B0E" w:rsidRPr="002A1641" w:rsidRDefault="00BF6B0E" w:rsidP="005D68D8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2A1641">
              <w:rPr>
                <w:rFonts w:cstheme="minorHAnsi"/>
                <w:color w:val="000000"/>
                <w:sz w:val="16"/>
                <w:szCs w:val="16"/>
              </w:rPr>
              <w:t>7,87</w:t>
            </w:r>
          </w:p>
        </w:tc>
        <w:tc>
          <w:tcPr>
            <w:tcW w:w="850" w:type="dxa"/>
          </w:tcPr>
          <w:p w:rsidR="00BF6B0E" w:rsidRPr="002A1641" w:rsidRDefault="00BF6B0E">
            <w:pPr>
              <w:rPr>
                <w:rFonts w:cstheme="minorHAnsi"/>
                <w:sz w:val="16"/>
                <w:szCs w:val="16"/>
              </w:rPr>
            </w:pPr>
            <w:r w:rsidRPr="002A1641">
              <w:rPr>
                <w:rFonts w:cstheme="minorHAnsi"/>
                <w:sz w:val="16"/>
                <w:szCs w:val="16"/>
              </w:rPr>
              <w:t>35,62</w:t>
            </w:r>
          </w:p>
        </w:tc>
        <w:tc>
          <w:tcPr>
            <w:tcW w:w="851" w:type="dxa"/>
          </w:tcPr>
          <w:p w:rsidR="00BF6B0E" w:rsidRPr="002A1641" w:rsidRDefault="00BF6B0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BF6B0E" w:rsidRPr="002A1641" w:rsidRDefault="00BF6B0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8" w:type="dxa"/>
          </w:tcPr>
          <w:p w:rsidR="00BF6B0E" w:rsidRPr="002A1641" w:rsidRDefault="00BF6B0E" w:rsidP="0098113F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2A1641">
              <w:rPr>
                <w:rFonts w:cstheme="minorHAnsi"/>
                <w:color w:val="000000"/>
                <w:sz w:val="16"/>
                <w:szCs w:val="16"/>
              </w:rPr>
              <w:t xml:space="preserve">7,87 x 4,5257 </w:t>
            </w:r>
          </w:p>
          <w:p w:rsidR="00BF6B0E" w:rsidRPr="002A1641" w:rsidRDefault="00BF6B0E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</w:tcPr>
          <w:p w:rsidR="00BF6B0E" w:rsidRPr="002A1641" w:rsidRDefault="00BF6B0E" w:rsidP="0098113F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</w:tcPr>
          <w:p w:rsidR="00BF6B0E" w:rsidRPr="002A1641" w:rsidRDefault="00BF6B0E" w:rsidP="0098113F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</w:tr>
      <w:tr w:rsidR="00BF6B0E" w:rsidRPr="002A1641" w:rsidTr="00C0440D">
        <w:tc>
          <w:tcPr>
            <w:tcW w:w="425" w:type="dxa"/>
          </w:tcPr>
          <w:p w:rsidR="00BF6B0E" w:rsidRPr="002A1641" w:rsidRDefault="00BF6B0E">
            <w:pPr>
              <w:rPr>
                <w:rFonts w:cstheme="minorHAnsi"/>
                <w:sz w:val="16"/>
                <w:szCs w:val="16"/>
              </w:rPr>
            </w:pPr>
            <w:r w:rsidRPr="002A1641">
              <w:rPr>
                <w:rFonts w:cstheme="minorHAnsi"/>
                <w:sz w:val="16"/>
                <w:szCs w:val="16"/>
              </w:rPr>
              <w:t>13</w:t>
            </w:r>
          </w:p>
        </w:tc>
        <w:tc>
          <w:tcPr>
            <w:tcW w:w="993" w:type="dxa"/>
          </w:tcPr>
          <w:p w:rsidR="00BF6B0E" w:rsidRPr="002A1641" w:rsidRDefault="00BF6B0E">
            <w:pPr>
              <w:rPr>
                <w:rFonts w:cstheme="minorHAnsi"/>
                <w:sz w:val="16"/>
                <w:szCs w:val="16"/>
              </w:rPr>
            </w:pPr>
            <w:r w:rsidRPr="002A1641">
              <w:rPr>
                <w:rFonts w:cstheme="minorHAnsi"/>
                <w:sz w:val="16"/>
                <w:szCs w:val="16"/>
              </w:rPr>
              <w:t>30.03.2011</w:t>
            </w:r>
          </w:p>
        </w:tc>
        <w:tc>
          <w:tcPr>
            <w:tcW w:w="1418" w:type="dxa"/>
          </w:tcPr>
          <w:p w:rsidR="00BF6B0E" w:rsidRPr="002A1641" w:rsidRDefault="00BF6B0E" w:rsidP="00A31F4B">
            <w:pPr>
              <w:rPr>
                <w:rFonts w:cstheme="minorHAnsi"/>
                <w:sz w:val="16"/>
                <w:szCs w:val="16"/>
              </w:rPr>
            </w:pPr>
            <w:r w:rsidRPr="002A1641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4252" w:type="dxa"/>
          </w:tcPr>
          <w:p w:rsidR="00BF6B0E" w:rsidRPr="002A1641" w:rsidRDefault="00BF6B0E">
            <w:pPr>
              <w:rPr>
                <w:rFonts w:cstheme="minorHAnsi"/>
                <w:sz w:val="16"/>
                <w:szCs w:val="16"/>
              </w:rPr>
            </w:pPr>
            <w:r w:rsidRPr="002A1641">
              <w:rPr>
                <w:rFonts w:cstheme="minorHAnsi"/>
                <w:sz w:val="16"/>
                <w:szCs w:val="16"/>
              </w:rPr>
              <w:t>4,5257 - Kurs średni NBP: Tabela nr 61/A/NBP/2011 z dnia 2011-03-29</w:t>
            </w:r>
          </w:p>
        </w:tc>
        <w:tc>
          <w:tcPr>
            <w:tcW w:w="851" w:type="dxa"/>
          </w:tcPr>
          <w:p w:rsidR="00BF6B0E" w:rsidRPr="002A1641" w:rsidRDefault="00BF6B0E" w:rsidP="005D68D8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</w:tcPr>
          <w:p w:rsidR="00BF6B0E" w:rsidRPr="002A1641" w:rsidRDefault="00BF6B0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BF6B0E" w:rsidRPr="002A1641" w:rsidRDefault="00BF6B0E">
            <w:pPr>
              <w:rPr>
                <w:rFonts w:cstheme="minorHAnsi"/>
                <w:sz w:val="16"/>
                <w:szCs w:val="16"/>
              </w:rPr>
            </w:pPr>
            <w:r w:rsidRPr="002A1641">
              <w:rPr>
                <w:rFonts w:cstheme="minorHAnsi"/>
                <w:sz w:val="16"/>
                <w:szCs w:val="16"/>
              </w:rPr>
              <w:t>7,50</w:t>
            </w:r>
          </w:p>
        </w:tc>
        <w:tc>
          <w:tcPr>
            <w:tcW w:w="850" w:type="dxa"/>
          </w:tcPr>
          <w:p w:rsidR="00BF6B0E" w:rsidRPr="002A1641" w:rsidRDefault="00BF6B0E">
            <w:pPr>
              <w:rPr>
                <w:rFonts w:cstheme="minorHAnsi"/>
                <w:sz w:val="16"/>
                <w:szCs w:val="16"/>
              </w:rPr>
            </w:pPr>
            <w:r w:rsidRPr="002A1641">
              <w:rPr>
                <w:rFonts w:cstheme="minorHAnsi"/>
                <w:sz w:val="16"/>
                <w:szCs w:val="16"/>
              </w:rPr>
              <w:t>33,94</w:t>
            </w:r>
          </w:p>
        </w:tc>
        <w:tc>
          <w:tcPr>
            <w:tcW w:w="1418" w:type="dxa"/>
          </w:tcPr>
          <w:p w:rsidR="00BF6B0E" w:rsidRPr="002A1641" w:rsidRDefault="00BF6B0E" w:rsidP="00BF6B0E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2A1641">
              <w:rPr>
                <w:rFonts w:cstheme="minorHAnsi"/>
                <w:color w:val="000000"/>
                <w:sz w:val="16"/>
                <w:szCs w:val="16"/>
              </w:rPr>
              <w:t xml:space="preserve">0,37 x 4,5257 </w:t>
            </w:r>
          </w:p>
        </w:tc>
        <w:tc>
          <w:tcPr>
            <w:tcW w:w="2835" w:type="dxa"/>
          </w:tcPr>
          <w:p w:rsidR="00BF6B0E" w:rsidRPr="002A1641" w:rsidRDefault="00BF6B0E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2A1641">
              <w:rPr>
                <w:rFonts w:cstheme="minorHAnsi"/>
                <w:color w:val="000000"/>
                <w:sz w:val="16"/>
                <w:szCs w:val="16"/>
              </w:rPr>
              <w:t>7,50 x 4,5257 – 7,87 x 4,5257</w:t>
            </w:r>
          </w:p>
        </w:tc>
        <w:tc>
          <w:tcPr>
            <w:tcW w:w="1417" w:type="dxa"/>
          </w:tcPr>
          <w:p w:rsidR="00BF6B0E" w:rsidRPr="002A1641" w:rsidRDefault="00BF6B0E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2A1641">
              <w:rPr>
                <w:rFonts w:cstheme="minorHAnsi"/>
                <w:color w:val="000000"/>
                <w:sz w:val="16"/>
                <w:szCs w:val="16"/>
              </w:rPr>
              <w:t>0</w:t>
            </w:r>
          </w:p>
        </w:tc>
      </w:tr>
      <w:tr w:rsidR="00BF6B0E" w:rsidRPr="002A1641" w:rsidTr="00C0440D">
        <w:tc>
          <w:tcPr>
            <w:tcW w:w="425" w:type="dxa"/>
          </w:tcPr>
          <w:p w:rsidR="00BF6B0E" w:rsidRPr="002A1641" w:rsidRDefault="00BF6B0E">
            <w:pPr>
              <w:rPr>
                <w:rFonts w:cstheme="minorHAnsi"/>
                <w:sz w:val="16"/>
                <w:szCs w:val="16"/>
              </w:rPr>
            </w:pPr>
            <w:r w:rsidRPr="002A1641">
              <w:rPr>
                <w:rFonts w:cstheme="minorHAnsi"/>
                <w:sz w:val="16"/>
                <w:szCs w:val="16"/>
              </w:rPr>
              <w:t>14</w:t>
            </w:r>
          </w:p>
        </w:tc>
        <w:tc>
          <w:tcPr>
            <w:tcW w:w="993" w:type="dxa"/>
          </w:tcPr>
          <w:p w:rsidR="00BF6B0E" w:rsidRPr="002A1641" w:rsidRDefault="00BF6B0E">
            <w:pPr>
              <w:rPr>
                <w:rFonts w:cstheme="minorHAnsi"/>
                <w:sz w:val="16"/>
                <w:szCs w:val="16"/>
              </w:rPr>
            </w:pPr>
            <w:r w:rsidRPr="002A1641">
              <w:rPr>
                <w:rFonts w:cstheme="minorHAnsi"/>
                <w:sz w:val="16"/>
                <w:szCs w:val="16"/>
              </w:rPr>
              <w:t>30.03.2011</w:t>
            </w:r>
          </w:p>
        </w:tc>
        <w:tc>
          <w:tcPr>
            <w:tcW w:w="1418" w:type="dxa"/>
          </w:tcPr>
          <w:p w:rsidR="00BF6B0E" w:rsidRPr="002A1641" w:rsidRDefault="00BF6B0E" w:rsidP="00A31F4B">
            <w:pPr>
              <w:rPr>
                <w:rFonts w:cstheme="minorHAnsi"/>
                <w:sz w:val="16"/>
                <w:szCs w:val="16"/>
              </w:rPr>
            </w:pPr>
            <w:r w:rsidRPr="002A1641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4252" w:type="dxa"/>
          </w:tcPr>
          <w:p w:rsidR="00BF6B0E" w:rsidRPr="002A1641" w:rsidRDefault="00BF6B0E">
            <w:pPr>
              <w:rPr>
                <w:rFonts w:cstheme="minorHAnsi"/>
                <w:sz w:val="16"/>
                <w:szCs w:val="16"/>
              </w:rPr>
            </w:pPr>
            <w:r w:rsidRPr="002A1641">
              <w:rPr>
                <w:rFonts w:cstheme="minorHAnsi"/>
                <w:sz w:val="16"/>
                <w:szCs w:val="16"/>
              </w:rPr>
              <w:t>4,5257 - Kurs średni NBP: Tabela nr 61/A/NBP/2011 z dnia 2011-03-29</w:t>
            </w:r>
          </w:p>
        </w:tc>
        <w:tc>
          <w:tcPr>
            <w:tcW w:w="851" w:type="dxa"/>
          </w:tcPr>
          <w:p w:rsidR="00BF6B0E" w:rsidRPr="002A1641" w:rsidRDefault="00BF6B0E" w:rsidP="005D68D8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2A1641">
              <w:rPr>
                <w:rFonts w:cstheme="minorHAnsi"/>
                <w:color w:val="000000"/>
                <w:sz w:val="16"/>
                <w:szCs w:val="16"/>
              </w:rPr>
              <w:t>7,36</w:t>
            </w:r>
          </w:p>
        </w:tc>
        <w:tc>
          <w:tcPr>
            <w:tcW w:w="850" w:type="dxa"/>
          </w:tcPr>
          <w:p w:rsidR="00BF6B0E" w:rsidRPr="002A1641" w:rsidRDefault="00BF6B0E">
            <w:pPr>
              <w:rPr>
                <w:rFonts w:cstheme="minorHAnsi"/>
                <w:sz w:val="16"/>
                <w:szCs w:val="16"/>
              </w:rPr>
            </w:pPr>
            <w:r w:rsidRPr="002A1641">
              <w:rPr>
                <w:rFonts w:cstheme="minorHAnsi"/>
                <w:sz w:val="16"/>
                <w:szCs w:val="16"/>
              </w:rPr>
              <w:t>33,31</w:t>
            </w:r>
          </w:p>
        </w:tc>
        <w:tc>
          <w:tcPr>
            <w:tcW w:w="851" w:type="dxa"/>
          </w:tcPr>
          <w:p w:rsidR="00BF6B0E" w:rsidRPr="002A1641" w:rsidRDefault="00BF6B0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BF6B0E" w:rsidRPr="002A1641" w:rsidRDefault="00BF6B0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8" w:type="dxa"/>
          </w:tcPr>
          <w:p w:rsidR="00BF6B0E" w:rsidRPr="002A1641" w:rsidRDefault="00BF6B0E" w:rsidP="00BF6B0E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2A1641">
              <w:rPr>
                <w:rFonts w:cstheme="minorHAnsi"/>
                <w:color w:val="000000"/>
                <w:sz w:val="16"/>
                <w:szCs w:val="16"/>
              </w:rPr>
              <w:t xml:space="preserve">7,73 x 4,5257 </w:t>
            </w:r>
          </w:p>
        </w:tc>
        <w:tc>
          <w:tcPr>
            <w:tcW w:w="2835" w:type="dxa"/>
          </w:tcPr>
          <w:p w:rsidR="00BF6B0E" w:rsidRPr="002A1641" w:rsidRDefault="00BF6B0E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</w:tcPr>
          <w:p w:rsidR="00BF6B0E" w:rsidRPr="002A1641" w:rsidRDefault="00BF6B0E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</w:tr>
      <w:tr w:rsidR="00BF6B0E" w:rsidRPr="002A1641" w:rsidTr="00C0440D">
        <w:tc>
          <w:tcPr>
            <w:tcW w:w="425" w:type="dxa"/>
          </w:tcPr>
          <w:p w:rsidR="00BF6B0E" w:rsidRPr="002A1641" w:rsidRDefault="00BF6B0E">
            <w:pPr>
              <w:rPr>
                <w:rFonts w:cstheme="minorHAnsi"/>
                <w:sz w:val="16"/>
                <w:szCs w:val="16"/>
              </w:rPr>
            </w:pPr>
            <w:r w:rsidRPr="002A1641">
              <w:rPr>
                <w:rFonts w:cstheme="minorHAnsi"/>
                <w:sz w:val="16"/>
                <w:szCs w:val="16"/>
              </w:rPr>
              <w:t>15</w:t>
            </w:r>
          </w:p>
        </w:tc>
        <w:tc>
          <w:tcPr>
            <w:tcW w:w="993" w:type="dxa"/>
          </w:tcPr>
          <w:p w:rsidR="00BF6B0E" w:rsidRPr="002A1641" w:rsidRDefault="00BF6B0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8" w:type="dxa"/>
          </w:tcPr>
          <w:p w:rsidR="00BF6B0E" w:rsidRPr="002A1641" w:rsidRDefault="00BF6B0E">
            <w:pPr>
              <w:rPr>
                <w:rFonts w:cstheme="minorHAnsi"/>
                <w:sz w:val="16"/>
                <w:szCs w:val="16"/>
              </w:rPr>
            </w:pPr>
            <w:r w:rsidRPr="002A1641">
              <w:rPr>
                <w:rFonts w:cstheme="minorHAnsi"/>
                <w:sz w:val="16"/>
                <w:szCs w:val="16"/>
              </w:rPr>
              <w:t>Saldo końcowe</w:t>
            </w:r>
          </w:p>
        </w:tc>
        <w:tc>
          <w:tcPr>
            <w:tcW w:w="4252" w:type="dxa"/>
          </w:tcPr>
          <w:p w:rsidR="00BF6B0E" w:rsidRPr="002A1641" w:rsidRDefault="00BF6B0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BF6B0E" w:rsidRPr="002A1641" w:rsidRDefault="00BF6B0E" w:rsidP="005D68D8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</w:tcPr>
          <w:p w:rsidR="00BF6B0E" w:rsidRPr="002A1641" w:rsidRDefault="00BF6B0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BF6B0E" w:rsidRPr="002A1641" w:rsidRDefault="00BF6B0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BF6B0E" w:rsidRPr="002A1641" w:rsidRDefault="00BF6B0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8" w:type="dxa"/>
          </w:tcPr>
          <w:p w:rsidR="00BF6B0E" w:rsidRPr="002A1641" w:rsidRDefault="00BF6B0E" w:rsidP="00BF6B0E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2A1641">
              <w:rPr>
                <w:rFonts w:cstheme="minorHAnsi"/>
                <w:color w:val="000000"/>
                <w:sz w:val="16"/>
                <w:szCs w:val="16"/>
              </w:rPr>
              <w:t xml:space="preserve">7,73 x 4,5257 </w:t>
            </w:r>
          </w:p>
        </w:tc>
        <w:tc>
          <w:tcPr>
            <w:tcW w:w="2835" w:type="dxa"/>
          </w:tcPr>
          <w:p w:rsidR="00BF6B0E" w:rsidRPr="002A1641" w:rsidRDefault="00BF6B0E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</w:tcPr>
          <w:p w:rsidR="00BF6B0E" w:rsidRPr="002A1641" w:rsidRDefault="00BF6B0E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</w:tr>
    </w:tbl>
    <w:p w:rsidR="00DB073B" w:rsidRPr="002A1641" w:rsidRDefault="00DB073B">
      <w:pPr>
        <w:rPr>
          <w:rFonts w:cstheme="minorHAnsi"/>
          <w:sz w:val="16"/>
          <w:szCs w:val="16"/>
        </w:rPr>
      </w:pPr>
    </w:p>
    <w:sectPr w:rsidR="00DB073B" w:rsidRPr="002A1641" w:rsidSect="00BF6B0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73B"/>
    <w:rsid w:val="00007966"/>
    <w:rsid w:val="00017CC9"/>
    <w:rsid w:val="000812A6"/>
    <w:rsid w:val="00094414"/>
    <w:rsid w:val="00116A92"/>
    <w:rsid w:val="00131D64"/>
    <w:rsid w:val="00145E3C"/>
    <w:rsid w:val="00164912"/>
    <w:rsid w:val="00170A75"/>
    <w:rsid w:val="001818EF"/>
    <w:rsid w:val="001D3FE1"/>
    <w:rsid w:val="001E14DD"/>
    <w:rsid w:val="00244B68"/>
    <w:rsid w:val="002513AF"/>
    <w:rsid w:val="00277FC0"/>
    <w:rsid w:val="002A1641"/>
    <w:rsid w:val="002F2859"/>
    <w:rsid w:val="002F5A2A"/>
    <w:rsid w:val="00351895"/>
    <w:rsid w:val="003B4489"/>
    <w:rsid w:val="003C19BA"/>
    <w:rsid w:val="003D0E08"/>
    <w:rsid w:val="00400A65"/>
    <w:rsid w:val="0043508A"/>
    <w:rsid w:val="00435E99"/>
    <w:rsid w:val="0044580C"/>
    <w:rsid w:val="00446239"/>
    <w:rsid w:val="00447545"/>
    <w:rsid w:val="005228AF"/>
    <w:rsid w:val="00525977"/>
    <w:rsid w:val="005433E9"/>
    <w:rsid w:val="00544DFA"/>
    <w:rsid w:val="00553B05"/>
    <w:rsid w:val="0056740C"/>
    <w:rsid w:val="005D68D8"/>
    <w:rsid w:val="005F0A1E"/>
    <w:rsid w:val="0062360A"/>
    <w:rsid w:val="00624881"/>
    <w:rsid w:val="00654C9C"/>
    <w:rsid w:val="006673B2"/>
    <w:rsid w:val="0067362E"/>
    <w:rsid w:val="006969E2"/>
    <w:rsid w:val="006C4B67"/>
    <w:rsid w:val="007145AD"/>
    <w:rsid w:val="00730121"/>
    <w:rsid w:val="007301E7"/>
    <w:rsid w:val="007530C9"/>
    <w:rsid w:val="00773077"/>
    <w:rsid w:val="0081299A"/>
    <w:rsid w:val="00817303"/>
    <w:rsid w:val="008637BB"/>
    <w:rsid w:val="00864053"/>
    <w:rsid w:val="008A0D34"/>
    <w:rsid w:val="008C20B4"/>
    <w:rsid w:val="008D2F39"/>
    <w:rsid w:val="008E4660"/>
    <w:rsid w:val="008F799A"/>
    <w:rsid w:val="00946D5D"/>
    <w:rsid w:val="0098113F"/>
    <w:rsid w:val="00992F20"/>
    <w:rsid w:val="009A0404"/>
    <w:rsid w:val="009A1FC1"/>
    <w:rsid w:val="00A31F4B"/>
    <w:rsid w:val="00A457A6"/>
    <w:rsid w:val="00A804BF"/>
    <w:rsid w:val="00AF4BF6"/>
    <w:rsid w:val="00AF6686"/>
    <w:rsid w:val="00B40F3C"/>
    <w:rsid w:val="00B550F7"/>
    <w:rsid w:val="00B701DA"/>
    <w:rsid w:val="00B920D3"/>
    <w:rsid w:val="00BF6B0E"/>
    <w:rsid w:val="00C0440D"/>
    <w:rsid w:val="00C57EC6"/>
    <w:rsid w:val="00C86CF2"/>
    <w:rsid w:val="00CC33E1"/>
    <w:rsid w:val="00D036B7"/>
    <w:rsid w:val="00D25FFE"/>
    <w:rsid w:val="00D36162"/>
    <w:rsid w:val="00D47130"/>
    <w:rsid w:val="00DB073B"/>
    <w:rsid w:val="00DB7F9D"/>
    <w:rsid w:val="00DD5FD4"/>
    <w:rsid w:val="00DE5D26"/>
    <w:rsid w:val="00E05A70"/>
    <w:rsid w:val="00E201D3"/>
    <w:rsid w:val="00E42924"/>
    <w:rsid w:val="00E456C0"/>
    <w:rsid w:val="00E723B7"/>
    <w:rsid w:val="00EA12BF"/>
    <w:rsid w:val="00EC1755"/>
    <w:rsid w:val="00EC609D"/>
    <w:rsid w:val="00F24CB7"/>
    <w:rsid w:val="00F26407"/>
    <w:rsid w:val="00F74870"/>
    <w:rsid w:val="00FA2C87"/>
    <w:rsid w:val="00FC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DB07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DB07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316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</dc:creator>
  <cp:lastModifiedBy>en</cp:lastModifiedBy>
  <cp:revision>24</cp:revision>
  <dcterms:created xsi:type="dcterms:W3CDTF">2011-10-06T00:34:00Z</dcterms:created>
  <dcterms:modified xsi:type="dcterms:W3CDTF">2011-11-29T18:13:00Z</dcterms:modified>
</cp:coreProperties>
</file>