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617" w:rsidRDefault="00C230E6" w:rsidP="00C230E6">
      <w:pPr>
        <w:pStyle w:val="Akapitzlist"/>
        <w:numPr>
          <w:ilvl w:val="0"/>
          <w:numId w:val="1"/>
        </w:numPr>
      </w:pPr>
      <w:r>
        <w:t>Zmienne służą do przechowywania danych lub wyników, które można następnie wykorzystać lub zmienić.</w:t>
      </w:r>
    </w:p>
    <w:p w:rsidR="00B775E1" w:rsidRDefault="00B775E1" w:rsidP="00C230E6">
      <w:pPr>
        <w:pStyle w:val="Akapitzlist"/>
        <w:numPr>
          <w:ilvl w:val="0"/>
          <w:numId w:val="1"/>
        </w:numPr>
      </w:pPr>
      <w:r>
        <w:t>Każda zmienna posiada nazwę która jest identyfikatorem zmiennej oraz swój typ który określa rodzaj przechowywanych da</w:t>
      </w:r>
      <w:bookmarkStart w:id="0" w:name="_GoBack"/>
      <w:bookmarkEnd w:id="0"/>
      <w:r>
        <w:t>nych.</w:t>
      </w:r>
    </w:p>
    <w:sectPr w:rsidR="00B77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07FC"/>
    <w:multiLevelType w:val="hybridMultilevel"/>
    <w:tmpl w:val="EC5C0F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E6"/>
    <w:rsid w:val="009C1617"/>
    <w:rsid w:val="00B775E1"/>
    <w:rsid w:val="00C2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BF662"/>
  <w15:chartTrackingRefBased/>
  <w15:docId w15:val="{42C38128-34CF-4FA5-9671-191524A1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191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wiejamaciej</dc:creator>
  <cp:keywords/>
  <dc:description/>
  <cp:lastModifiedBy>wiejamaciej</cp:lastModifiedBy>
  <cp:revision>2</cp:revision>
  <dcterms:created xsi:type="dcterms:W3CDTF">2022-09-15T10:52:00Z</dcterms:created>
  <dcterms:modified xsi:type="dcterms:W3CDTF">2022-09-15T10:58:00Z</dcterms:modified>
</cp:coreProperties>
</file>