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9FD193" w14:textId="5D2F6ED0" w:rsidR="00242822" w:rsidRDefault="00DD1001" w:rsidP="00242822">
      <w:pPr>
        <w:ind w:firstLine="0"/>
      </w:pPr>
      <w:bookmarkStart w:id="0" w:name="_Toc193644654"/>
      <w:r>
        <w:rPr>
          <w:noProof/>
        </w:rPr>
        <w:drawing>
          <wp:anchor distT="0" distB="0" distL="114300" distR="114300" simplePos="0" relativeHeight="251659264" behindDoc="1" locked="0" layoutInCell="1" allowOverlap="1" wp14:anchorId="7B64D195" wp14:editId="7FBB0583">
            <wp:simplePos x="0" y="0"/>
            <wp:positionH relativeFrom="margin">
              <wp:align>right</wp:align>
            </wp:positionH>
            <wp:positionV relativeFrom="paragraph">
              <wp:posOffset>-2540</wp:posOffset>
            </wp:positionV>
            <wp:extent cx="1086485" cy="1086485"/>
            <wp:effectExtent l="0" t="0" r="0" b="0"/>
            <wp:wrapNone/>
            <wp:docPr id="269191383" name="Obraz 269191383" descr="Obraz zawierający Grafika, symbol, logo, Jaskrawoniebieski&#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91383" name="Obraz 3" descr="Obraz zawierający Grafika, symbol, logo, Jaskrawoniebieski&#10;&#10;Opis wygenerowany automatyczni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6485" cy="1086485"/>
                    </a:xfrm>
                    <a:prstGeom prst="rect">
                      <a:avLst/>
                    </a:prstGeom>
                    <a:noFill/>
                  </pic:spPr>
                </pic:pic>
              </a:graphicData>
            </a:graphic>
            <wp14:sizeRelH relativeFrom="page">
              <wp14:pctWidth>0</wp14:pctWidth>
            </wp14:sizeRelH>
            <wp14:sizeRelV relativeFrom="page">
              <wp14:pctHeight>0</wp14:pctHeight>
            </wp14:sizeRelV>
          </wp:anchor>
        </w:drawing>
      </w:r>
    </w:p>
    <w:p w14:paraId="690EC885" w14:textId="33AA8BE9" w:rsidR="00DD1001" w:rsidRDefault="00DD1001" w:rsidP="00242822">
      <w:pPr>
        <w:ind w:firstLine="0"/>
      </w:pPr>
    </w:p>
    <w:p w14:paraId="72AF1789" w14:textId="272A414A" w:rsidR="00DD1001" w:rsidRPr="00DD1001" w:rsidRDefault="00DD1001" w:rsidP="00242822">
      <w:pPr>
        <w:ind w:firstLine="0"/>
        <w:rPr>
          <w:b/>
          <w:bCs/>
        </w:rPr>
      </w:pPr>
      <w:r w:rsidRPr="00DD1001">
        <w:rPr>
          <w:b/>
          <w:bCs/>
        </w:rPr>
        <w:t>UNIWERSYTET RZESZOWSKI</w:t>
      </w:r>
    </w:p>
    <w:p w14:paraId="3AA2B710" w14:textId="533F10D2" w:rsidR="00DD1001" w:rsidRDefault="00DD1001" w:rsidP="00242822">
      <w:pPr>
        <w:ind w:firstLine="0"/>
        <w:rPr>
          <w:b/>
          <w:bCs/>
        </w:rPr>
      </w:pPr>
      <w:r w:rsidRPr="00DD1001">
        <w:rPr>
          <w:b/>
          <w:bCs/>
        </w:rPr>
        <w:t>Wydział Nauk Ścisłych i Technicznych</w:t>
      </w:r>
      <w:bookmarkStart w:id="1" w:name="_Hlk156219221"/>
      <w:bookmarkEnd w:id="1"/>
    </w:p>
    <w:p w14:paraId="6709388B" w14:textId="77777777" w:rsidR="00DD1001" w:rsidRDefault="00DD1001" w:rsidP="00242822">
      <w:pPr>
        <w:ind w:firstLine="0"/>
        <w:rPr>
          <w:b/>
          <w:bCs/>
        </w:rPr>
      </w:pPr>
    </w:p>
    <w:p w14:paraId="6BDE844F" w14:textId="77777777" w:rsidR="00C62D07" w:rsidRDefault="00C62D07" w:rsidP="00242822">
      <w:pPr>
        <w:ind w:firstLine="0"/>
        <w:rPr>
          <w:b/>
          <w:bCs/>
        </w:rPr>
      </w:pPr>
    </w:p>
    <w:p w14:paraId="679002B5" w14:textId="3F411459" w:rsidR="00DD1001" w:rsidRDefault="00DD1001" w:rsidP="00DD1001">
      <w:pPr>
        <w:ind w:firstLine="0"/>
        <w:jc w:val="center"/>
      </w:pPr>
      <w:r>
        <w:t>Maciej Biel</w:t>
      </w:r>
    </w:p>
    <w:p w14:paraId="754C336B" w14:textId="5780E2D6" w:rsidR="00DD1001" w:rsidRDefault="00DD1001" w:rsidP="00DD1001">
      <w:pPr>
        <w:ind w:firstLine="0"/>
        <w:jc w:val="center"/>
      </w:pPr>
      <w:r>
        <w:t>117780</w:t>
      </w:r>
    </w:p>
    <w:p w14:paraId="2172B37F" w14:textId="470211AC" w:rsidR="00DD1001" w:rsidRDefault="00DD1001" w:rsidP="00DD1001">
      <w:pPr>
        <w:ind w:firstLine="0"/>
        <w:jc w:val="center"/>
      </w:pPr>
      <w:r>
        <w:t>Informatyka</w:t>
      </w:r>
    </w:p>
    <w:p w14:paraId="27BD9578" w14:textId="77777777" w:rsidR="00DD1001" w:rsidRDefault="00DD1001" w:rsidP="00242822">
      <w:pPr>
        <w:ind w:firstLine="0"/>
      </w:pPr>
    </w:p>
    <w:p w14:paraId="7C0041EE" w14:textId="77777777" w:rsidR="00DD1001" w:rsidRDefault="00DD1001" w:rsidP="00242822">
      <w:pPr>
        <w:ind w:firstLine="0"/>
      </w:pPr>
    </w:p>
    <w:p w14:paraId="18FF281F" w14:textId="2D3DE7B2" w:rsidR="00DD1001" w:rsidRPr="00DD1001" w:rsidRDefault="00DD1001" w:rsidP="00DD1001">
      <w:pPr>
        <w:ind w:firstLine="0"/>
        <w:jc w:val="center"/>
        <w:rPr>
          <w:b/>
          <w:bCs/>
        </w:rPr>
      </w:pPr>
      <w:r w:rsidRPr="00DD1001">
        <w:rPr>
          <w:b/>
          <w:bCs/>
        </w:rPr>
        <w:t xml:space="preserve">Bezpieczeństwo </w:t>
      </w:r>
      <w:proofErr w:type="spellStart"/>
      <w:r w:rsidRPr="00DD1001">
        <w:rPr>
          <w:b/>
          <w:bCs/>
        </w:rPr>
        <w:t>aplikacji</w:t>
      </w:r>
      <w:r w:rsidR="00B917FF">
        <w:rPr>
          <w:b/>
          <w:bCs/>
        </w:rPr>
        <w:t>web</w:t>
      </w:r>
      <w:proofErr w:type="spellEnd"/>
      <w:r w:rsidRPr="00DD1001">
        <w:rPr>
          <w:b/>
          <w:bCs/>
        </w:rPr>
        <w:t xml:space="preserve"> w </w:t>
      </w:r>
      <w:proofErr w:type="spellStart"/>
      <w:r w:rsidRPr="00DD1001">
        <w:rPr>
          <w:b/>
          <w:bCs/>
        </w:rPr>
        <w:t>Ruby</w:t>
      </w:r>
      <w:proofErr w:type="spellEnd"/>
      <w:r w:rsidRPr="00DD1001">
        <w:rPr>
          <w:b/>
          <w:bCs/>
        </w:rPr>
        <w:t xml:space="preserve"> on </w:t>
      </w:r>
      <w:proofErr w:type="spellStart"/>
      <w:r w:rsidRPr="00DD1001">
        <w:rPr>
          <w:b/>
          <w:bCs/>
        </w:rPr>
        <w:t>Rails</w:t>
      </w:r>
      <w:proofErr w:type="spellEnd"/>
    </w:p>
    <w:p w14:paraId="13DCB119" w14:textId="77777777" w:rsidR="00DD1001" w:rsidRDefault="00DD1001" w:rsidP="00242822">
      <w:pPr>
        <w:ind w:firstLine="0"/>
      </w:pPr>
    </w:p>
    <w:p w14:paraId="5850647E" w14:textId="77777777" w:rsidR="00DD1001" w:rsidRDefault="00DD1001" w:rsidP="00242822">
      <w:pPr>
        <w:ind w:firstLine="0"/>
      </w:pPr>
    </w:p>
    <w:p w14:paraId="787151CE" w14:textId="388D6407" w:rsidR="00DD1001" w:rsidRDefault="00DD1001" w:rsidP="00DD1001">
      <w:pPr>
        <w:ind w:firstLine="0"/>
        <w:jc w:val="right"/>
      </w:pPr>
      <w:r>
        <w:t>Praca magisterska</w:t>
      </w:r>
    </w:p>
    <w:p w14:paraId="7D285C02" w14:textId="77777777" w:rsidR="00DD1001" w:rsidRDefault="00DD1001" w:rsidP="00DD1001">
      <w:pPr>
        <w:ind w:firstLine="0"/>
        <w:jc w:val="right"/>
      </w:pPr>
    </w:p>
    <w:p w14:paraId="7612C383" w14:textId="77777777" w:rsidR="00DD1001" w:rsidRDefault="00DD1001" w:rsidP="00DD1001">
      <w:pPr>
        <w:ind w:firstLine="0"/>
        <w:jc w:val="right"/>
      </w:pPr>
    </w:p>
    <w:p w14:paraId="55310CDE" w14:textId="3A61A648" w:rsidR="00DD1001" w:rsidRDefault="00DD1001" w:rsidP="00DD1001">
      <w:pPr>
        <w:ind w:firstLine="0"/>
        <w:jc w:val="right"/>
      </w:pPr>
      <w:r>
        <w:t>Praca wykonana pod kierunkiem</w:t>
      </w:r>
    </w:p>
    <w:p w14:paraId="3DE3ED6C" w14:textId="1BE544D4" w:rsidR="00DD1001" w:rsidRDefault="00DD1001" w:rsidP="00DD1001">
      <w:pPr>
        <w:ind w:firstLine="0"/>
        <w:jc w:val="right"/>
      </w:pPr>
      <w:r>
        <w:t>Dr inż. Marcin Ochab</w:t>
      </w:r>
    </w:p>
    <w:p w14:paraId="7A872CDB" w14:textId="77777777" w:rsidR="00DD1001" w:rsidRDefault="00DD1001" w:rsidP="00DD1001">
      <w:pPr>
        <w:ind w:firstLine="0"/>
        <w:jc w:val="right"/>
      </w:pPr>
    </w:p>
    <w:p w14:paraId="7C8F51AB" w14:textId="77777777" w:rsidR="00DD1001" w:rsidRDefault="00DD1001" w:rsidP="00C62D07">
      <w:pPr>
        <w:ind w:firstLine="0"/>
      </w:pPr>
    </w:p>
    <w:p w14:paraId="17C11611" w14:textId="77777777" w:rsidR="00C62D07" w:rsidRDefault="00C62D07" w:rsidP="00C62D07">
      <w:pPr>
        <w:ind w:firstLine="0"/>
      </w:pPr>
    </w:p>
    <w:p w14:paraId="3F2F0FB9" w14:textId="728E1A03" w:rsidR="00DD1001" w:rsidRPr="00DD1001" w:rsidRDefault="00DD1001" w:rsidP="00DD1001">
      <w:pPr>
        <w:ind w:firstLine="0"/>
        <w:jc w:val="center"/>
      </w:pPr>
      <w:r>
        <w:t>Rzeszów</w:t>
      </w:r>
      <w:r w:rsidR="006D1591">
        <w:t>,</w:t>
      </w:r>
      <w:r>
        <w:t xml:space="preserve"> 2025</w:t>
      </w:r>
    </w:p>
    <w:p w14:paraId="4A3EA3BB" w14:textId="77777777" w:rsidR="00242822" w:rsidRPr="00242822" w:rsidRDefault="00242822">
      <w:pPr>
        <w:spacing w:line="278" w:lineRule="auto"/>
        <w:ind w:firstLine="0"/>
        <w:jc w:val="left"/>
        <w:rPr>
          <w:rFonts w:cs="Times New Roman"/>
        </w:rPr>
      </w:pPr>
      <w:r w:rsidRPr="00242822">
        <w:rPr>
          <w:rFonts w:cs="Times New Roman"/>
        </w:rPr>
        <w:br w:type="page"/>
      </w:r>
    </w:p>
    <w:p w14:paraId="58425589" w14:textId="77777777" w:rsidR="00242822" w:rsidRDefault="00242822" w:rsidP="00771BE2">
      <w:pPr>
        <w:pStyle w:val="Nagwek1"/>
        <w:sectPr w:rsidR="00242822" w:rsidSect="00DE456E">
          <w:pgSz w:w="11906" w:h="16838" w:code="9"/>
          <w:pgMar w:top="1418" w:right="851" w:bottom="1418" w:left="1985" w:header="709" w:footer="709" w:gutter="0"/>
          <w:cols w:space="708"/>
          <w:docGrid w:linePitch="360"/>
        </w:sectPr>
      </w:pPr>
    </w:p>
    <w:sdt>
      <w:sdtPr>
        <w:rPr>
          <w:rFonts w:ascii="Times New Roman" w:eastAsiaTheme="minorHAnsi" w:hAnsi="Times New Roman" w:cs="Times New Roman"/>
          <w:color w:val="auto"/>
          <w:kern w:val="2"/>
          <w:sz w:val="24"/>
          <w:szCs w:val="24"/>
          <w:lang w:eastAsia="en-US"/>
          <w14:ligatures w14:val="standardContextual"/>
        </w:rPr>
        <w:id w:val="-1024555126"/>
        <w:docPartObj>
          <w:docPartGallery w:val="Table of Contents"/>
          <w:docPartUnique/>
        </w:docPartObj>
      </w:sdtPr>
      <w:sdtEndPr>
        <w:rPr>
          <w:rFonts w:cstheme="minorBidi"/>
          <w:b/>
          <w:bCs/>
        </w:rPr>
      </w:sdtEndPr>
      <w:sdtContent>
        <w:p w14:paraId="220DDB74" w14:textId="0FFFC00E" w:rsidR="00B057BD" w:rsidRPr="00342D7F" w:rsidRDefault="00B057BD">
          <w:pPr>
            <w:pStyle w:val="Nagwekspisutreci"/>
            <w:rPr>
              <w:rFonts w:ascii="Times New Roman" w:hAnsi="Times New Roman" w:cs="Times New Roman"/>
            </w:rPr>
          </w:pPr>
          <w:r w:rsidRPr="00342D7F">
            <w:rPr>
              <w:rFonts w:ascii="Times New Roman" w:hAnsi="Times New Roman" w:cs="Times New Roman"/>
            </w:rPr>
            <w:t>Spis treści</w:t>
          </w:r>
        </w:p>
        <w:p w14:paraId="7D831FDB" w14:textId="21078B52" w:rsidR="00813C46" w:rsidRDefault="00B057BD">
          <w:pPr>
            <w:pStyle w:val="Spistreci1"/>
            <w:tabs>
              <w:tab w:val="left" w:pos="960"/>
              <w:tab w:val="right" w:leader="dot" w:pos="9060"/>
            </w:tabs>
            <w:rPr>
              <w:rFonts w:asciiTheme="minorHAnsi" w:eastAsiaTheme="minorEastAsia" w:hAnsiTheme="minorHAnsi"/>
              <w:noProof/>
              <w:lang w:eastAsia="pl-PL"/>
            </w:rPr>
          </w:pPr>
          <w:r>
            <w:fldChar w:fldCharType="begin"/>
          </w:r>
          <w:r>
            <w:instrText xml:space="preserve"> TOC \o "1-3" \h \z \u </w:instrText>
          </w:r>
          <w:r>
            <w:fldChar w:fldCharType="separate"/>
          </w:r>
          <w:hyperlink w:anchor="_Toc195952264" w:history="1">
            <w:r w:rsidR="00813C46" w:rsidRPr="00634749">
              <w:rPr>
                <w:rStyle w:val="Hipercze"/>
                <w:noProof/>
              </w:rPr>
              <w:t>1</w:t>
            </w:r>
            <w:r w:rsidR="00813C46">
              <w:rPr>
                <w:rFonts w:asciiTheme="minorHAnsi" w:eastAsiaTheme="minorEastAsia" w:hAnsiTheme="minorHAnsi"/>
                <w:noProof/>
                <w:lang w:eastAsia="pl-PL"/>
              </w:rPr>
              <w:tab/>
            </w:r>
            <w:r w:rsidR="00813C46" w:rsidRPr="00634749">
              <w:rPr>
                <w:rStyle w:val="Hipercze"/>
                <w:noProof/>
              </w:rPr>
              <w:t>Wprowadzenie</w:t>
            </w:r>
            <w:r w:rsidR="00813C46">
              <w:rPr>
                <w:noProof/>
                <w:webHidden/>
              </w:rPr>
              <w:tab/>
            </w:r>
            <w:r w:rsidR="00813C46">
              <w:rPr>
                <w:noProof/>
                <w:webHidden/>
              </w:rPr>
              <w:fldChar w:fldCharType="begin"/>
            </w:r>
            <w:r w:rsidR="00813C46">
              <w:rPr>
                <w:noProof/>
                <w:webHidden/>
              </w:rPr>
              <w:instrText xml:space="preserve"> PAGEREF _Toc195952264 \h </w:instrText>
            </w:r>
            <w:r w:rsidR="00813C46">
              <w:rPr>
                <w:noProof/>
                <w:webHidden/>
              </w:rPr>
            </w:r>
            <w:r w:rsidR="00813C46">
              <w:rPr>
                <w:noProof/>
                <w:webHidden/>
              </w:rPr>
              <w:fldChar w:fldCharType="separate"/>
            </w:r>
            <w:r w:rsidR="00813C46">
              <w:rPr>
                <w:noProof/>
                <w:webHidden/>
              </w:rPr>
              <w:t>3</w:t>
            </w:r>
            <w:r w:rsidR="00813C46">
              <w:rPr>
                <w:noProof/>
                <w:webHidden/>
              </w:rPr>
              <w:fldChar w:fldCharType="end"/>
            </w:r>
          </w:hyperlink>
        </w:p>
        <w:p w14:paraId="2A6A00AF" w14:textId="771A88DB"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65" w:history="1">
            <w:r w:rsidRPr="00634749">
              <w:rPr>
                <w:rStyle w:val="Hipercze"/>
                <w:noProof/>
              </w:rPr>
              <w:t>1.1</w:t>
            </w:r>
            <w:r>
              <w:rPr>
                <w:rFonts w:asciiTheme="minorHAnsi" w:eastAsiaTheme="minorEastAsia" w:hAnsiTheme="minorHAnsi"/>
                <w:noProof/>
                <w:lang w:eastAsia="pl-PL"/>
              </w:rPr>
              <w:tab/>
            </w:r>
            <w:r w:rsidRPr="00634749">
              <w:rPr>
                <w:rStyle w:val="Hipercze"/>
                <w:noProof/>
              </w:rPr>
              <w:t>Problematyka pracy</w:t>
            </w:r>
            <w:r>
              <w:rPr>
                <w:noProof/>
                <w:webHidden/>
              </w:rPr>
              <w:tab/>
            </w:r>
            <w:r>
              <w:rPr>
                <w:noProof/>
                <w:webHidden/>
              </w:rPr>
              <w:fldChar w:fldCharType="begin"/>
            </w:r>
            <w:r>
              <w:rPr>
                <w:noProof/>
                <w:webHidden/>
              </w:rPr>
              <w:instrText xml:space="preserve"> PAGEREF _Toc195952265 \h </w:instrText>
            </w:r>
            <w:r>
              <w:rPr>
                <w:noProof/>
                <w:webHidden/>
              </w:rPr>
            </w:r>
            <w:r>
              <w:rPr>
                <w:noProof/>
                <w:webHidden/>
              </w:rPr>
              <w:fldChar w:fldCharType="separate"/>
            </w:r>
            <w:r>
              <w:rPr>
                <w:noProof/>
                <w:webHidden/>
              </w:rPr>
              <w:t>4</w:t>
            </w:r>
            <w:r>
              <w:rPr>
                <w:noProof/>
                <w:webHidden/>
              </w:rPr>
              <w:fldChar w:fldCharType="end"/>
            </w:r>
          </w:hyperlink>
        </w:p>
        <w:p w14:paraId="3FA8F13F" w14:textId="0DF991B0"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66" w:history="1">
            <w:r w:rsidRPr="00634749">
              <w:rPr>
                <w:rStyle w:val="Hipercze"/>
                <w:noProof/>
              </w:rPr>
              <w:t>1.2</w:t>
            </w:r>
            <w:r>
              <w:rPr>
                <w:rFonts w:asciiTheme="minorHAnsi" w:eastAsiaTheme="minorEastAsia" w:hAnsiTheme="minorHAnsi"/>
                <w:noProof/>
                <w:lang w:eastAsia="pl-PL"/>
              </w:rPr>
              <w:tab/>
            </w:r>
            <w:r w:rsidRPr="00634749">
              <w:rPr>
                <w:rStyle w:val="Hipercze"/>
                <w:noProof/>
              </w:rPr>
              <w:t>Cel i zakres pracy</w:t>
            </w:r>
            <w:r>
              <w:rPr>
                <w:noProof/>
                <w:webHidden/>
              </w:rPr>
              <w:tab/>
            </w:r>
            <w:r>
              <w:rPr>
                <w:noProof/>
                <w:webHidden/>
              </w:rPr>
              <w:fldChar w:fldCharType="begin"/>
            </w:r>
            <w:r>
              <w:rPr>
                <w:noProof/>
                <w:webHidden/>
              </w:rPr>
              <w:instrText xml:space="preserve"> PAGEREF _Toc195952266 \h </w:instrText>
            </w:r>
            <w:r>
              <w:rPr>
                <w:noProof/>
                <w:webHidden/>
              </w:rPr>
            </w:r>
            <w:r>
              <w:rPr>
                <w:noProof/>
                <w:webHidden/>
              </w:rPr>
              <w:fldChar w:fldCharType="separate"/>
            </w:r>
            <w:r>
              <w:rPr>
                <w:noProof/>
                <w:webHidden/>
              </w:rPr>
              <w:t>5</w:t>
            </w:r>
            <w:r>
              <w:rPr>
                <w:noProof/>
                <w:webHidden/>
              </w:rPr>
              <w:fldChar w:fldCharType="end"/>
            </w:r>
          </w:hyperlink>
        </w:p>
        <w:p w14:paraId="4F3BD627" w14:textId="79FF804B"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67" w:history="1">
            <w:r w:rsidRPr="00634749">
              <w:rPr>
                <w:rStyle w:val="Hipercze"/>
                <w:noProof/>
              </w:rPr>
              <w:t>1.3</w:t>
            </w:r>
            <w:r>
              <w:rPr>
                <w:rFonts w:asciiTheme="minorHAnsi" w:eastAsiaTheme="minorEastAsia" w:hAnsiTheme="minorHAnsi"/>
                <w:noProof/>
                <w:lang w:eastAsia="pl-PL"/>
              </w:rPr>
              <w:tab/>
            </w:r>
            <w:r w:rsidRPr="00634749">
              <w:rPr>
                <w:rStyle w:val="Hipercze"/>
                <w:noProof/>
              </w:rPr>
              <w:t>Uzasadnienie innowacyjności tematyki</w:t>
            </w:r>
            <w:r>
              <w:rPr>
                <w:noProof/>
                <w:webHidden/>
              </w:rPr>
              <w:tab/>
            </w:r>
            <w:r>
              <w:rPr>
                <w:noProof/>
                <w:webHidden/>
              </w:rPr>
              <w:fldChar w:fldCharType="begin"/>
            </w:r>
            <w:r>
              <w:rPr>
                <w:noProof/>
                <w:webHidden/>
              </w:rPr>
              <w:instrText xml:space="preserve"> PAGEREF _Toc195952267 \h </w:instrText>
            </w:r>
            <w:r>
              <w:rPr>
                <w:noProof/>
                <w:webHidden/>
              </w:rPr>
            </w:r>
            <w:r>
              <w:rPr>
                <w:noProof/>
                <w:webHidden/>
              </w:rPr>
              <w:fldChar w:fldCharType="separate"/>
            </w:r>
            <w:r>
              <w:rPr>
                <w:noProof/>
                <w:webHidden/>
              </w:rPr>
              <w:t>6</w:t>
            </w:r>
            <w:r>
              <w:rPr>
                <w:noProof/>
                <w:webHidden/>
              </w:rPr>
              <w:fldChar w:fldCharType="end"/>
            </w:r>
          </w:hyperlink>
        </w:p>
        <w:p w14:paraId="45936EF5" w14:textId="054B9D10" w:rsidR="00813C46" w:rsidRDefault="00813C46">
          <w:pPr>
            <w:pStyle w:val="Spistreci1"/>
            <w:tabs>
              <w:tab w:val="left" w:pos="960"/>
              <w:tab w:val="right" w:leader="dot" w:pos="9060"/>
            </w:tabs>
            <w:rPr>
              <w:rFonts w:asciiTheme="minorHAnsi" w:eastAsiaTheme="minorEastAsia" w:hAnsiTheme="minorHAnsi"/>
              <w:noProof/>
              <w:lang w:eastAsia="pl-PL"/>
            </w:rPr>
          </w:pPr>
          <w:hyperlink w:anchor="_Toc195952268" w:history="1">
            <w:r w:rsidRPr="00634749">
              <w:rPr>
                <w:rStyle w:val="Hipercze"/>
                <w:noProof/>
              </w:rPr>
              <w:t>2</w:t>
            </w:r>
            <w:r>
              <w:rPr>
                <w:rFonts w:asciiTheme="minorHAnsi" w:eastAsiaTheme="minorEastAsia" w:hAnsiTheme="minorHAnsi"/>
                <w:noProof/>
                <w:lang w:eastAsia="pl-PL"/>
              </w:rPr>
              <w:tab/>
            </w:r>
            <w:r w:rsidRPr="00634749">
              <w:rPr>
                <w:rStyle w:val="Hipercze"/>
                <w:noProof/>
              </w:rPr>
              <w:t>Bezpieczeństwo aplikacji webowych</w:t>
            </w:r>
            <w:r>
              <w:rPr>
                <w:noProof/>
                <w:webHidden/>
              </w:rPr>
              <w:tab/>
            </w:r>
            <w:r>
              <w:rPr>
                <w:noProof/>
                <w:webHidden/>
              </w:rPr>
              <w:fldChar w:fldCharType="begin"/>
            </w:r>
            <w:r>
              <w:rPr>
                <w:noProof/>
                <w:webHidden/>
              </w:rPr>
              <w:instrText xml:space="preserve"> PAGEREF _Toc195952268 \h </w:instrText>
            </w:r>
            <w:r>
              <w:rPr>
                <w:noProof/>
                <w:webHidden/>
              </w:rPr>
            </w:r>
            <w:r>
              <w:rPr>
                <w:noProof/>
                <w:webHidden/>
              </w:rPr>
              <w:fldChar w:fldCharType="separate"/>
            </w:r>
            <w:r>
              <w:rPr>
                <w:noProof/>
                <w:webHidden/>
              </w:rPr>
              <w:t>7</w:t>
            </w:r>
            <w:r>
              <w:rPr>
                <w:noProof/>
                <w:webHidden/>
              </w:rPr>
              <w:fldChar w:fldCharType="end"/>
            </w:r>
          </w:hyperlink>
        </w:p>
        <w:p w14:paraId="44149036" w14:textId="5DFDE328"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69" w:history="1">
            <w:r w:rsidRPr="00634749">
              <w:rPr>
                <w:rStyle w:val="Hipercze"/>
                <w:noProof/>
              </w:rPr>
              <w:t>2.1</w:t>
            </w:r>
            <w:r>
              <w:rPr>
                <w:rFonts w:asciiTheme="minorHAnsi" w:eastAsiaTheme="minorEastAsia" w:hAnsiTheme="minorHAnsi"/>
                <w:noProof/>
                <w:lang w:eastAsia="pl-PL"/>
              </w:rPr>
              <w:tab/>
            </w:r>
            <w:r w:rsidRPr="00634749">
              <w:rPr>
                <w:rStyle w:val="Hipercze"/>
                <w:noProof/>
              </w:rPr>
              <w:t>OWASP – misja organizacji i wpływ na standardy bezpieczeństwa</w:t>
            </w:r>
            <w:r>
              <w:rPr>
                <w:noProof/>
                <w:webHidden/>
              </w:rPr>
              <w:tab/>
            </w:r>
            <w:r>
              <w:rPr>
                <w:noProof/>
                <w:webHidden/>
              </w:rPr>
              <w:fldChar w:fldCharType="begin"/>
            </w:r>
            <w:r>
              <w:rPr>
                <w:noProof/>
                <w:webHidden/>
              </w:rPr>
              <w:instrText xml:space="preserve"> PAGEREF _Toc195952269 \h </w:instrText>
            </w:r>
            <w:r>
              <w:rPr>
                <w:noProof/>
                <w:webHidden/>
              </w:rPr>
            </w:r>
            <w:r>
              <w:rPr>
                <w:noProof/>
                <w:webHidden/>
              </w:rPr>
              <w:fldChar w:fldCharType="separate"/>
            </w:r>
            <w:r>
              <w:rPr>
                <w:noProof/>
                <w:webHidden/>
              </w:rPr>
              <w:t>7</w:t>
            </w:r>
            <w:r>
              <w:rPr>
                <w:noProof/>
                <w:webHidden/>
              </w:rPr>
              <w:fldChar w:fldCharType="end"/>
            </w:r>
          </w:hyperlink>
        </w:p>
        <w:p w14:paraId="63ED2DF9" w14:textId="25085D70"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0" w:history="1">
            <w:r w:rsidRPr="00634749">
              <w:rPr>
                <w:rStyle w:val="Hipercze"/>
                <w:noProof/>
              </w:rPr>
              <w:t>2.2</w:t>
            </w:r>
            <w:r>
              <w:rPr>
                <w:rFonts w:asciiTheme="minorHAnsi" w:eastAsiaTheme="minorEastAsia" w:hAnsiTheme="minorHAnsi"/>
                <w:noProof/>
                <w:lang w:eastAsia="pl-PL"/>
              </w:rPr>
              <w:tab/>
            </w:r>
            <w:r w:rsidRPr="00634749">
              <w:rPr>
                <w:rStyle w:val="Hipercze"/>
                <w:noProof/>
              </w:rPr>
              <w:t>Przegląd dokumentu OWASP Top 10 (2021)</w:t>
            </w:r>
            <w:r>
              <w:rPr>
                <w:noProof/>
                <w:webHidden/>
              </w:rPr>
              <w:tab/>
            </w:r>
            <w:r>
              <w:rPr>
                <w:noProof/>
                <w:webHidden/>
              </w:rPr>
              <w:fldChar w:fldCharType="begin"/>
            </w:r>
            <w:r>
              <w:rPr>
                <w:noProof/>
                <w:webHidden/>
              </w:rPr>
              <w:instrText xml:space="preserve"> PAGEREF _Toc195952270 \h </w:instrText>
            </w:r>
            <w:r>
              <w:rPr>
                <w:noProof/>
                <w:webHidden/>
              </w:rPr>
            </w:r>
            <w:r>
              <w:rPr>
                <w:noProof/>
                <w:webHidden/>
              </w:rPr>
              <w:fldChar w:fldCharType="separate"/>
            </w:r>
            <w:r>
              <w:rPr>
                <w:noProof/>
                <w:webHidden/>
              </w:rPr>
              <w:t>8</w:t>
            </w:r>
            <w:r>
              <w:rPr>
                <w:noProof/>
                <w:webHidden/>
              </w:rPr>
              <w:fldChar w:fldCharType="end"/>
            </w:r>
          </w:hyperlink>
        </w:p>
        <w:p w14:paraId="1D0998CE" w14:textId="58553B16" w:rsidR="00813C46" w:rsidRDefault="00813C46">
          <w:pPr>
            <w:pStyle w:val="Spistreci1"/>
            <w:tabs>
              <w:tab w:val="left" w:pos="960"/>
              <w:tab w:val="right" w:leader="dot" w:pos="9060"/>
            </w:tabs>
            <w:rPr>
              <w:rFonts w:asciiTheme="minorHAnsi" w:eastAsiaTheme="minorEastAsia" w:hAnsiTheme="minorHAnsi"/>
              <w:noProof/>
              <w:lang w:eastAsia="pl-PL"/>
            </w:rPr>
          </w:pPr>
          <w:hyperlink w:anchor="_Toc195952271" w:history="1">
            <w:r w:rsidRPr="00634749">
              <w:rPr>
                <w:rStyle w:val="Hipercze"/>
                <w:noProof/>
              </w:rPr>
              <w:t>3</w:t>
            </w:r>
            <w:r>
              <w:rPr>
                <w:rFonts w:asciiTheme="minorHAnsi" w:eastAsiaTheme="minorEastAsia" w:hAnsiTheme="minorHAnsi"/>
                <w:noProof/>
                <w:lang w:eastAsia="pl-PL"/>
              </w:rPr>
              <w:tab/>
            </w:r>
            <w:r w:rsidRPr="00634749">
              <w:rPr>
                <w:rStyle w:val="Hipercze"/>
                <w:noProof/>
              </w:rPr>
              <w:t>Ruby on Rails</w:t>
            </w:r>
            <w:r>
              <w:rPr>
                <w:noProof/>
                <w:webHidden/>
              </w:rPr>
              <w:tab/>
            </w:r>
            <w:r>
              <w:rPr>
                <w:noProof/>
                <w:webHidden/>
              </w:rPr>
              <w:fldChar w:fldCharType="begin"/>
            </w:r>
            <w:r>
              <w:rPr>
                <w:noProof/>
                <w:webHidden/>
              </w:rPr>
              <w:instrText xml:space="preserve"> PAGEREF _Toc195952271 \h </w:instrText>
            </w:r>
            <w:r>
              <w:rPr>
                <w:noProof/>
                <w:webHidden/>
              </w:rPr>
            </w:r>
            <w:r>
              <w:rPr>
                <w:noProof/>
                <w:webHidden/>
              </w:rPr>
              <w:fldChar w:fldCharType="separate"/>
            </w:r>
            <w:r>
              <w:rPr>
                <w:noProof/>
                <w:webHidden/>
              </w:rPr>
              <w:t>10</w:t>
            </w:r>
            <w:r>
              <w:rPr>
                <w:noProof/>
                <w:webHidden/>
              </w:rPr>
              <w:fldChar w:fldCharType="end"/>
            </w:r>
          </w:hyperlink>
        </w:p>
        <w:p w14:paraId="1437C72B" w14:textId="7C20633E"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2" w:history="1">
            <w:r w:rsidRPr="00634749">
              <w:rPr>
                <w:rStyle w:val="Hipercze"/>
                <w:noProof/>
              </w:rPr>
              <w:t>3.1</w:t>
            </w:r>
            <w:r>
              <w:rPr>
                <w:rFonts w:asciiTheme="minorHAnsi" w:eastAsiaTheme="minorEastAsia" w:hAnsiTheme="minorHAnsi"/>
                <w:noProof/>
                <w:lang w:eastAsia="pl-PL"/>
              </w:rPr>
              <w:tab/>
            </w:r>
            <w:r w:rsidRPr="00634749">
              <w:rPr>
                <w:rStyle w:val="Hipercze"/>
                <w:noProof/>
              </w:rPr>
              <w:t>Koncepcje architektoniczne i podejście do tworzenia aplikacji</w:t>
            </w:r>
            <w:r>
              <w:rPr>
                <w:noProof/>
                <w:webHidden/>
              </w:rPr>
              <w:tab/>
            </w:r>
            <w:r>
              <w:rPr>
                <w:noProof/>
                <w:webHidden/>
              </w:rPr>
              <w:fldChar w:fldCharType="begin"/>
            </w:r>
            <w:r>
              <w:rPr>
                <w:noProof/>
                <w:webHidden/>
              </w:rPr>
              <w:instrText xml:space="preserve"> PAGEREF _Toc195952272 \h </w:instrText>
            </w:r>
            <w:r>
              <w:rPr>
                <w:noProof/>
                <w:webHidden/>
              </w:rPr>
            </w:r>
            <w:r>
              <w:rPr>
                <w:noProof/>
                <w:webHidden/>
              </w:rPr>
              <w:fldChar w:fldCharType="separate"/>
            </w:r>
            <w:r>
              <w:rPr>
                <w:noProof/>
                <w:webHidden/>
              </w:rPr>
              <w:t>10</w:t>
            </w:r>
            <w:r>
              <w:rPr>
                <w:noProof/>
                <w:webHidden/>
              </w:rPr>
              <w:fldChar w:fldCharType="end"/>
            </w:r>
          </w:hyperlink>
        </w:p>
        <w:p w14:paraId="3AE0762B" w14:textId="2A046F7D"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3" w:history="1">
            <w:r w:rsidRPr="00634749">
              <w:rPr>
                <w:rStyle w:val="Hipercze"/>
                <w:noProof/>
              </w:rPr>
              <w:t>3.2</w:t>
            </w:r>
            <w:r>
              <w:rPr>
                <w:rFonts w:asciiTheme="minorHAnsi" w:eastAsiaTheme="minorEastAsia" w:hAnsiTheme="minorHAnsi"/>
                <w:noProof/>
                <w:lang w:eastAsia="pl-PL"/>
              </w:rPr>
              <w:tab/>
            </w:r>
            <w:r w:rsidRPr="00634749">
              <w:rPr>
                <w:rStyle w:val="Hipercze"/>
                <w:noProof/>
              </w:rPr>
              <w:t>Ruby on Rails jako stabilne środowisko tworzenia i rozwijania aplikacji webowych</w:t>
            </w:r>
            <w:r>
              <w:rPr>
                <w:noProof/>
                <w:webHidden/>
              </w:rPr>
              <w:tab/>
            </w:r>
            <w:r>
              <w:rPr>
                <w:noProof/>
                <w:webHidden/>
              </w:rPr>
              <w:fldChar w:fldCharType="begin"/>
            </w:r>
            <w:r>
              <w:rPr>
                <w:noProof/>
                <w:webHidden/>
              </w:rPr>
              <w:instrText xml:space="preserve"> PAGEREF _Toc195952273 \h </w:instrText>
            </w:r>
            <w:r>
              <w:rPr>
                <w:noProof/>
                <w:webHidden/>
              </w:rPr>
            </w:r>
            <w:r>
              <w:rPr>
                <w:noProof/>
                <w:webHidden/>
              </w:rPr>
              <w:fldChar w:fldCharType="separate"/>
            </w:r>
            <w:r>
              <w:rPr>
                <w:noProof/>
                <w:webHidden/>
              </w:rPr>
              <w:t>11</w:t>
            </w:r>
            <w:r>
              <w:rPr>
                <w:noProof/>
                <w:webHidden/>
              </w:rPr>
              <w:fldChar w:fldCharType="end"/>
            </w:r>
          </w:hyperlink>
        </w:p>
        <w:p w14:paraId="50221647" w14:textId="69C0511B" w:rsidR="00813C46" w:rsidRDefault="00813C46">
          <w:pPr>
            <w:pStyle w:val="Spistreci1"/>
            <w:tabs>
              <w:tab w:val="left" w:pos="960"/>
              <w:tab w:val="right" w:leader="dot" w:pos="9060"/>
            </w:tabs>
            <w:rPr>
              <w:rFonts w:asciiTheme="minorHAnsi" w:eastAsiaTheme="minorEastAsia" w:hAnsiTheme="minorHAnsi"/>
              <w:noProof/>
              <w:lang w:eastAsia="pl-PL"/>
            </w:rPr>
          </w:pPr>
          <w:hyperlink w:anchor="_Toc195952274" w:history="1">
            <w:r w:rsidRPr="00634749">
              <w:rPr>
                <w:rStyle w:val="Hipercze"/>
                <w:noProof/>
              </w:rPr>
              <w:t>4</w:t>
            </w:r>
            <w:r>
              <w:rPr>
                <w:rFonts w:asciiTheme="minorHAnsi" w:eastAsiaTheme="minorEastAsia" w:hAnsiTheme="minorHAnsi"/>
                <w:noProof/>
                <w:lang w:eastAsia="pl-PL"/>
              </w:rPr>
              <w:tab/>
            </w:r>
            <w:r w:rsidRPr="00634749">
              <w:rPr>
                <w:rStyle w:val="Hipercze"/>
                <w:noProof/>
              </w:rPr>
              <w:t>Struktura repozytorium z przykładami podatności</w:t>
            </w:r>
            <w:r>
              <w:rPr>
                <w:noProof/>
                <w:webHidden/>
              </w:rPr>
              <w:tab/>
            </w:r>
            <w:r>
              <w:rPr>
                <w:noProof/>
                <w:webHidden/>
              </w:rPr>
              <w:fldChar w:fldCharType="begin"/>
            </w:r>
            <w:r>
              <w:rPr>
                <w:noProof/>
                <w:webHidden/>
              </w:rPr>
              <w:instrText xml:space="preserve"> PAGEREF _Toc195952274 \h </w:instrText>
            </w:r>
            <w:r>
              <w:rPr>
                <w:noProof/>
                <w:webHidden/>
              </w:rPr>
            </w:r>
            <w:r>
              <w:rPr>
                <w:noProof/>
                <w:webHidden/>
              </w:rPr>
              <w:fldChar w:fldCharType="separate"/>
            </w:r>
            <w:r>
              <w:rPr>
                <w:noProof/>
                <w:webHidden/>
              </w:rPr>
              <w:t>13</w:t>
            </w:r>
            <w:r>
              <w:rPr>
                <w:noProof/>
                <w:webHidden/>
              </w:rPr>
              <w:fldChar w:fldCharType="end"/>
            </w:r>
          </w:hyperlink>
        </w:p>
        <w:p w14:paraId="46BD86A5" w14:textId="22EE9C2F"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5" w:history="1">
            <w:r w:rsidRPr="00634749">
              <w:rPr>
                <w:rStyle w:val="Hipercze"/>
                <w:noProof/>
              </w:rPr>
              <w:t>4.1</w:t>
            </w:r>
            <w:r>
              <w:rPr>
                <w:rFonts w:asciiTheme="minorHAnsi" w:eastAsiaTheme="minorEastAsia" w:hAnsiTheme="minorHAnsi"/>
                <w:noProof/>
                <w:lang w:eastAsia="pl-PL"/>
              </w:rPr>
              <w:tab/>
            </w:r>
            <w:r w:rsidRPr="00634749">
              <w:rPr>
                <w:rStyle w:val="Hipercze"/>
                <w:noProof/>
              </w:rPr>
              <w:t>Organizacja monorepozytorium z przykładami</w:t>
            </w:r>
            <w:r>
              <w:rPr>
                <w:noProof/>
                <w:webHidden/>
              </w:rPr>
              <w:tab/>
            </w:r>
            <w:r>
              <w:rPr>
                <w:noProof/>
                <w:webHidden/>
              </w:rPr>
              <w:fldChar w:fldCharType="begin"/>
            </w:r>
            <w:r>
              <w:rPr>
                <w:noProof/>
                <w:webHidden/>
              </w:rPr>
              <w:instrText xml:space="preserve"> PAGEREF _Toc195952275 \h </w:instrText>
            </w:r>
            <w:r>
              <w:rPr>
                <w:noProof/>
                <w:webHidden/>
              </w:rPr>
            </w:r>
            <w:r>
              <w:rPr>
                <w:noProof/>
                <w:webHidden/>
              </w:rPr>
              <w:fldChar w:fldCharType="separate"/>
            </w:r>
            <w:r>
              <w:rPr>
                <w:noProof/>
                <w:webHidden/>
              </w:rPr>
              <w:t>13</w:t>
            </w:r>
            <w:r>
              <w:rPr>
                <w:noProof/>
                <w:webHidden/>
              </w:rPr>
              <w:fldChar w:fldCharType="end"/>
            </w:r>
          </w:hyperlink>
        </w:p>
        <w:p w14:paraId="6FE35483" w14:textId="65CF224E"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6" w:history="1">
            <w:r w:rsidRPr="00634749">
              <w:rPr>
                <w:rStyle w:val="Hipercze"/>
                <w:noProof/>
              </w:rPr>
              <w:t>4.2</w:t>
            </w:r>
            <w:r>
              <w:rPr>
                <w:rFonts w:asciiTheme="minorHAnsi" w:eastAsiaTheme="minorEastAsia" w:hAnsiTheme="minorHAnsi"/>
                <w:noProof/>
                <w:lang w:eastAsia="pl-PL"/>
              </w:rPr>
              <w:tab/>
            </w:r>
            <w:r w:rsidRPr="00634749">
              <w:rPr>
                <w:rStyle w:val="Hipercze"/>
                <w:noProof/>
              </w:rPr>
              <w:t>Uruchamianie aplikacji testowych z wykorzystaniem Docker Compose</w:t>
            </w:r>
            <w:r>
              <w:rPr>
                <w:noProof/>
                <w:webHidden/>
              </w:rPr>
              <w:tab/>
            </w:r>
            <w:r>
              <w:rPr>
                <w:noProof/>
                <w:webHidden/>
              </w:rPr>
              <w:fldChar w:fldCharType="begin"/>
            </w:r>
            <w:r>
              <w:rPr>
                <w:noProof/>
                <w:webHidden/>
              </w:rPr>
              <w:instrText xml:space="preserve"> PAGEREF _Toc195952276 \h </w:instrText>
            </w:r>
            <w:r>
              <w:rPr>
                <w:noProof/>
                <w:webHidden/>
              </w:rPr>
            </w:r>
            <w:r>
              <w:rPr>
                <w:noProof/>
                <w:webHidden/>
              </w:rPr>
              <w:fldChar w:fldCharType="separate"/>
            </w:r>
            <w:r>
              <w:rPr>
                <w:noProof/>
                <w:webHidden/>
              </w:rPr>
              <w:t>13</w:t>
            </w:r>
            <w:r>
              <w:rPr>
                <w:noProof/>
                <w:webHidden/>
              </w:rPr>
              <w:fldChar w:fldCharType="end"/>
            </w:r>
          </w:hyperlink>
        </w:p>
        <w:p w14:paraId="7F2E06FE" w14:textId="5C242AC5" w:rsidR="00813C46" w:rsidRDefault="00813C46">
          <w:pPr>
            <w:pStyle w:val="Spistreci1"/>
            <w:tabs>
              <w:tab w:val="left" w:pos="960"/>
              <w:tab w:val="right" w:leader="dot" w:pos="9060"/>
            </w:tabs>
            <w:rPr>
              <w:rFonts w:asciiTheme="minorHAnsi" w:eastAsiaTheme="minorEastAsia" w:hAnsiTheme="minorHAnsi"/>
              <w:noProof/>
              <w:lang w:eastAsia="pl-PL"/>
            </w:rPr>
          </w:pPr>
          <w:hyperlink w:anchor="_Toc195952277" w:history="1">
            <w:r w:rsidRPr="00634749">
              <w:rPr>
                <w:rStyle w:val="Hipercze"/>
                <w:noProof/>
              </w:rPr>
              <w:t>5</w:t>
            </w:r>
            <w:r>
              <w:rPr>
                <w:rFonts w:asciiTheme="minorHAnsi" w:eastAsiaTheme="minorEastAsia" w:hAnsiTheme="minorHAnsi"/>
                <w:noProof/>
                <w:lang w:eastAsia="pl-PL"/>
              </w:rPr>
              <w:tab/>
            </w:r>
            <w:r w:rsidRPr="00634749">
              <w:rPr>
                <w:rStyle w:val="Hipercze"/>
                <w:noProof/>
              </w:rPr>
              <w:t>Analiza wybranych podatności z dokumentu OWASP Top 10 (2021) w kontekście Ruby on Rails</w:t>
            </w:r>
            <w:r>
              <w:rPr>
                <w:noProof/>
                <w:webHidden/>
              </w:rPr>
              <w:tab/>
            </w:r>
            <w:r>
              <w:rPr>
                <w:noProof/>
                <w:webHidden/>
              </w:rPr>
              <w:fldChar w:fldCharType="begin"/>
            </w:r>
            <w:r>
              <w:rPr>
                <w:noProof/>
                <w:webHidden/>
              </w:rPr>
              <w:instrText xml:space="preserve"> PAGEREF _Toc195952277 \h </w:instrText>
            </w:r>
            <w:r>
              <w:rPr>
                <w:noProof/>
                <w:webHidden/>
              </w:rPr>
            </w:r>
            <w:r>
              <w:rPr>
                <w:noProof/>
                <w:webHidden/>
              </w:rPr>
              <w:fldChar w:fldCharType="separate"/>
            </w:r>
            <w:r>
              <w:rPr>
                <w:noProof/>
                <w:webHidden/>
              </w:rPr>
              <w:t>15</w:t>
            </w:r>
            <w:r>
              <w:rPr>
                <w:noProof/>
                <w:webHidden/>
              </w:rPr>
              <w:fldChar w:fldCharType="end"/>
            </w:r>
          </w:hyperlink>
        </w:p>
        <w:p w14:paraId="23CF4393" w14:textId="7FF3065D"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78" w:history="1">
            <w:r w:rsidRPr="00634749">
              <w:rPr>
                <w:rStyle w:val="Hipercze"/>
                <w:noProof/>
              </w:rPr>
              <w:t>5.1</w:t>
            </w:r>
            <w:r>
              <w:rPr>
                <w:rFonts w:asciiTheme="minorHAnsi" w:eastAsiaTheme="minorEastAsia" w:hAnsiTheme="minorHAnsi"/>
                <w:noProof/>
                <w:lang w:eastAsia="pl-PL"/>
              </w:rPr>
              <w:tab/>
            </w:r>
            <w:r w:rsidRPr="00634749">
              <w:rPr>
                <w:rStyle w:val="Hipercze"/>
                <w:noProof/>
              </w:rPr>
              <w:t>A01: Broken Access Control</w:t>
            </w:r>
            <w:r>
              <w:rPr>
                <w:noProof/>
                <w:webHidden/>
              </w:rPr>
              <w:tab/>
            </w:r>
            <w:r>
              <w:rPr>
                <w:noProof/>
                <w:webHidden/>
              </w:rPr>
              <w:fldChar w:fldCharType="begin"/>
            </w:r>
            <w:r>
              <w:rPr>
                <w:noProof/>
                <w:webHidden/>
              </w:rPr>
              <w:instrText xml:space="preserve"> PAGEREF _Toc195952278 \h </w:instrText>
            </w:r>
            <w:r>
              <w:rPr>
                <w:noProof/>
                <w:webHidden/>
              </w:rPr>
            </w:r>
            <w:r>
              <w:rPr>
                <w:noProof/>
                <w:webHidden/>
              </w:rPr>
              <w:fldChar w:fldCharType="separate"/>
            </w:r>
            <w:r>
              <w:rPr>
                <w:noProof/>
                <w:webHidden/>
              </w:rPr>
              <w:t>15</w:t>
            </w:r>
            <w:r>
              <w:rPr>
                <w:noProof/>
                <w:webHidden/>
              </w:rPr>
              <w:fldChar w:fldCharType="end"/>
            </w:r>
          </w:hyperlink>
        </w:p>
        <w:p w14:paraId="61601745" w14:textId="01684550"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79" w:history="1">
            <w:r w:rsidRPr="00634749">
              <w:rPr>
                <w:rStyle w:val="Hipercze"/>
                <w:noProof/>
              </w:rPr>
              <w:t>5.1.1</w:t>
            </w:r>
            <w:r>
              <w:rPr>
                <w:rFonts w:asciiTheme="minorHAnsi" w:eastAsiaTheme="minorEastAsia" w:hAnsiTheme="minorHAnsi"/>
                <w:noProof/>
                <w:lang w:eastAsia="pl-PL"/>
              </w:rPr>
              <w:tab/>
            </w:r>
            <w:r w:rsidRPr="00634749">
              <w:rPr>
                <w:rStyle w:val="Hipercze"/>
                <w:noProof/>
              </w:rPr>
              <w:t>Mass Assignment</w:t>
            </w:r>
            <w:r>
              <w:rPr>
                <w:noProof/>
                <w:webHidden/>
              </w:rPr>
              <w:tab/>
            </w:r>
            <w:r>
              <w:rPr>
                <w:noProof/>
                <w:webHidden/>
              </w:rPr>
              <w:fldChar w:fldCharType="begin"/>
            </w:r>
            <w:r>
              <w:rPr>
                <w:noProof/>
                <w:webHidden/>
              </w:rPr>
              <w:instrText xml:space="preserve"> PAGEREF _Toc195952279 \h </w:instrText>
            </w:r>
            <w:r>
              <w:rPr>
                <w:noProof/>
                <w:webHidden/>
              </w:rPr>
            </w:r>
            <w:r>
              <w:rPr>
                <w:noProof/>
                <w:webHidden/>
              </w:rPr>
              <w:fldChar w:fldCharType="separate"/>
            </w:r>
            <w:r>
              <w:rPr>
                <w:noProof/>
                <w:webHidden/>
              </w:rPr>
              <w:t>15</w:t>
            </w:r>
            <w:r>
              <w:rPr>
                <w:noProof/>
                <w:webHidden/>
              </w:rPr>
              <w:fldChar w:fldCharType="end"/>
            </w:r>
          </w:hyperlink>
        </w:p>
        <w:p w14:paraId="3E69AD19" w14:textId="73B706F3"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0" w:history="1">
            <w:r w:rsidRPr="00634749">
              <w:rPr>
                <w:rStyle w:val="Hipercze"/>
                <w:noProof/>
                <w:lang w:val="en-US"/>
              </w:rPr>
              <w:t>5.1.2</w:t>
            </w:r>
            <w:r>
              <w:rPr>
                <w:rFonts w:asciiTheme="minorHAnsi" w:eastAsiaTheme="minorEastAsia" w:hAnsiTheme="minorHAnsi"/>
                <w:noProof/>
                <w:lang w:eastAsia="pl-PL"/>
              </w:rPr>
              <w:tab/>
            </w:r>
            <w:r w:rsidRPr="00634749">
              <w:rPr>
                <w:rStyle w:val="Hipercze"/>
                <w:noProof/>
                <w:lang w:val="en-US"/>
              </w:rPr>
              <w:t>Insecure Direct Object References (IDOR)</w:t>
            </w:r>
            <w:r>
              <w:rPr>
                <w:noProof/>
                <w:webHidden/>
              </w:rPr>
              <w:tab/>
            </w:r>
            <w:r>
              <w:rPr>
                <w:noProof/>
                <w:webHidden/>
              </w:rPr>
              <w:fldChar w:fldCharType="begin"/>
            </w:r>
            <w:r>
              <w:rPr>
                <w:noProof/>
                <w:webHidden/>
              </w:rPr>
              <w:instrText xml:space="preserve"> PAGEREF _Toc195952280 \h </w:instrText>
            </w:r>
            <w:r>
              <w:rPr>
                <w:noProof/>
                <w:webHidden/>
              </w:rPr>
            </w:r>
            <w:r>
              <w:rPr>
                <w:noProof/>
                <w:webHidden/>
              </w:rPr>
              <w:fldChar w:fldCharType="separate"/>
            </w:r>
            <w:r>
              <w:rPr>
                <w:noProof/>
                <w:webHidden/>
              </w:rPr>
              <w:t>20</w:t>
            </w:r>
            <w:r>
              <w:rPr>
                <w:noProof/>
                <w:webHidden/>
              </w:rPr>
              <w:fldChar w:fldCharType="end"/>
            </w:r>
          </w:hyperlink>
        </w:p>
        <w:p w14:paraId="77227BA9" w14:textId="4710A90C"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1" w:history="1">
            <w:r w:rsidRPr="00634749">
              <w:rPr>
                <w:rStyle w:val="Hipercze"/>
                <w:noProof/>
                <w:lang w:val="en-US"/>
              </w:rPr>
              <w:t>5.1.3</w:t>
            </w:r>
            <w:r>
              <w:rPr>
                <w:rFonts w:asciiTheme="minorHAnsi" w:eastAsiaTheme="minorEastAsia" w:hAnsiTheme="minorHAnsi"/>
                <w:noProof/>
                <w:lang w:eastAsia="pl-PL"/>
              </w:rPr>
              <w:tab/>
            </w:r>
            <w:r w:rsidRPr="00634749">
              <w:rPr>
                <w:rStyle w:val="Hipercze"/>
                <w:noProof/>
                <w:lang w:val="en-US"/>
              </w:rPr>
              <w:t>Object Level Authorization (OLA)</w:t>
            </w:r>
            <w:r>
              <w:rPr>
                <w:noProof/>
                <w:webHidden/>
              </w:rPr>
              <w:tab/>
            </w:r>
            <w:r>
              <w:rPr>
                <w:noProof/>
                <w:webHidden/>
              </w:rPr>
              <w:fldChar w:fldCharType="begin"/>
            </w:r>
            <w:r>
              <w:rPr>
                <w:noProof/>
                <w:webHidden/>
              </w:rPr>
              <w:instrText xml:space="preserve"> PAGEREF _Toc195952281 \h </w:instrText>
            </w:r>
            <w:r>
              <w:rPr>
                <w:noProof/>
                <w:webHidden/>
              </w:rPr>
            </w:r>
            <w:r>
              <w:rPr>
                <w:noProof/>
                <w:webHidden/>
              </w:rPr>
              <w:fldChar w:fldCharType="separate"/>
            </w:r>
            <w:r>
              <w:rPr>
                <w:noProof/>
                <w:webHidden/>
              </w:rPr>
              <w:t>23</w:t>
            </w:r>
            <w:r>
              <w:rPr>
                <w:noProof/>
                <w:webHidden/>
              </w:rPr>
              <w:fldChar w:fldCharType="end"/>
            </w:r>
          </w:hyperlink>
        </w:p>
        <w:p w14:paraId="00EEEB99" w14:textId="18961D3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2" w:history="1">
            <w:r w:rsidRPr="00634749">
              <w:rPr>
                <w:rStyle w:val="Hipercze"/>
                <w:noProof/>
              </w:rPr>
              <w:t>5.1.4</w:t>
            </w:r>
            <w:r>
              <w:rPr>
                <w:rFonts w:asciiTheme="minorHAnsi" w:eastAsiaTheme="minorEastAsia" w:hAnsiTheme="minorHAnsi"/>
                <w:noProof/>
                <w:lang w:eastAsia="pl-PL"/>
              </w:rPr>
              <w:tab/>
            </w:r>
            <w:r w:rsidRPr="00634749">
              <w:rPr>
                <w:rStyle w:val="Hipercze"/>
                <w:noProof/>
                <w:lang w:val="en-US"/>
              </w:rPr>
              <w:t>Local File Inclusion (LFI)</w:t>
            </w:r>
            <w:r>
              <w:rPr>
                <w:noProof/>
                <w:webHidden/>
              </w:rPr>
              <w:tab/>
            </w:r>
            <w:r>
              <w:rPr>
                <w:noProof/>
                <w:webHidden/>
              </w:rPr>
              <w:fldChar w:fldCharType="begin"/>
            </w:r>
            <w:r>
              <w:rPr>
                <w:noProof/>
                <w:webHidden/>
              </w:rPr>
              <w:instrText xml:space="preserve"> PAGEREF _Toc195952282 \h </w:instrText>
            </w:r>
            <w:r>
              <w:rPr>
                <w:noProof/>
                <w:webHidden/>
              </w:rPr>
            </w:r>
            <w:r>
              <w:rPr>
                <w:noProof/>
                <w:webHidden/>
              </w:rPr>
              <w:fldChar w:fldCharType="separate"/>
            </w:r>
            <w:r>
              <w:rPr>
                <w:noProof/>
                <w:webHidden/>
              </w:rPr>
              <w:t>28</w:t>
            </w:r>
            <w:r>
              <w:rPr>
                <w:noProof/>
                <w:webHidden/>
              </w:rPr>
              <w:fldChar w:fldCharType="end"/>
            </w:r>
          </w:hyperlink>
        </w:p>
        <w:p w14:paraId="68D100F4" w14:textId="47073604"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83" w:history="1">
            <w:r w:rsidRPr="00634749">
              <w:rPr>
                <w:rStyle w:val="Hipercze"/>
                <w:noProof/>
                <w:lang w:val="en-US"/>
              </w:rPr>
              <w:t>5.2</w:t>
            </w:r>
            <w:r>
              <w:rPr>
                <w:rFonts w:asciiTheme="minorHAnsi" w:eastAsiaTheme="minorEastAsia" w:hAnsiTheme="minorHAnsi"/>
                <w:noProof/>
                <w:lang w:eastAsia="pl-PL"/>
              </w:rPr>
              <w:tab/>
            </w:r>
            <w:r w:rsidRPr="00634749">
              <w:rPr>
                <w:rStyle w:val="Hipercze"/>
                <w:noProof/>
                <w:lang w:val="en-US"/>
              </w:rPr>
              <w:t>A02:2021 - Cryptographic Failures</w:t>
            </w:r>
            <w:r>
              <w:rPr>
                <w:noProof/>
                <w:webHidden/>
              </w:rPr>
              <w:tab/>
            </w:r>
            <w:r>
              <w:rPr>
                <w:noProof/>
                <w:webHidden/>
              </w:rPr>
              <w:fldChar w:fldCharType="begin"/>
            </w:r>
            <w:r>
              <w:rPr>
                <w:noProof/>
                <w:webHidden/>
              </w:rPr>
              <w:instrText xml:space="preserve"> PAGEREF _Toc195952283 \h </w:instrText>
            </w:r>
            <w:r>
              <w:rPr>
                <w:noProof/>
                <w:webHidden/>
              </w:rPr>
            </w:r>
            <w:r>
              <w:rPr>
                <w:noProof/>
                <w:webHidden/>
              </w:rPr>
              <w:fldChar w:fldCharType="separate"/>
            </w:r>
            <w:r>
              <w:rPr>
                <w:noProof/>
                <w:webHidden/>
              </w:rPr>
              <w:t>31</w:t>
            </w:r>
            <w:r>
              <w:rPr>
                <w:noProof/>
                <w:webHidden/>
              </w:rPr>
              <w:fldChar w:fldCharType="end"/>
            </w:r>
          </w:hyperlink>
        </w:p>
        <w:p w14:paraId="351E8F92" w14:textId="6B9576A6"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4" w:history="1">
            <w:r w:rsidRPr="00634749">
              <w:rPr>
                <w:rStyle w:val="Hipercze"/>
                <w:noProof/>
                <w:lang w:val="en-US"/>
              </w:rPr>
              <w:t>5.2.1</w:t>
            </w:r>
            <w:r>
              <w:rPr>
                <w:rFonts w:asciiTheme="minorHAnsi" w:eastAsiaTheme="minorEastAsia" w:hAnsiTheme="minorHAnsi"/>
                <w:noProof/>
                <w:lang w:eastAsia="pl-PL"/>
              </w:rPr>
              <w:tab/>
            </w:r>
            <w:r w:rsidRPr="00634749">
              <w:rPr>
                <w:rStyle w:val="Hipercze"/>
                <w:noProof/>
                <w:lang w:val="en-US"/>
              </w:rPr>
              <w:t>Weak Encoding for Password</w:t>
            </w:r>
            <w:r>
              <w:rPr>
                <w:noProof/>
                <w:webHidden/>
              </w:rPr>
              <w:tab/>
            </w:r>
            <w:r>
              <w:rPr>
                <w:noProof/>
                <w:webHidden/>
              </w:rPr>
              <w:fldChar w:fldCharType="begin"/>
            </w:r>
            <w:r>
              <w:rPr>
                <w:noProof/>
                <w:webHidden/>
              </w:rPr>
              <w:instrText xml:space="preserve"> PAGEREF _Toc195952284 \h </w:instrText>
            </w:r>
            <w:r>
              <w:rPr>
                <w:noProof/>
                <w:webHidden/>
              </w:rPr>
            </w:r>
            <w:r>
              <w:rPr>
                <w:noProof/>
                <w:webHidden/>
              </w:rPr>
              <w:fldChar w:fldCharType="separate"/>
            </w:r>
            <w:r>
              <w:rPr>
                <w:noProof/>
                <w:webHidden/>
              </w:rPr>
              <w:t>31</w:t>
            </w:r>
            <w:r>
              <w:rPr>
                <w:noProof/>
                <w:webHidden/>
              </w:rPr>
              <w:fldChar w:fldCharType="end"/>
            </w:r>
          </w:hyperlink>
        </w:p>
        <w:p w14:paraId="7076ADCD" w14:textId="3E910F0C"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5" w:history="1">
            <w:r w:rsidRPr="00634749">
              <w:rPr>
                <w:rStyle w:val="Hipercze"/>
                <w:noProof/>
                <w:lang w:val="en-US"/>
              </w:rPr>
              <w:t>5.2.2</w:t>
            </w:r>
            <w:r>
              <w:rPr>
                <w:rFonts w:asciiTheme="minorHAnsi" w:eastAsiaTheme="minorEastAsia" w:hAnsiTheme="minorHAnsi"/>
                <w:noProof/>
                <w:lang w:eastAsia="pl-PL"/>
              </w:rPr>
              <w:tab/>
            </w:r>
            <w:r w:rsidRPr="00634749">
              <w:rPr>
                <w:rStyle w:val="Hipercze"/>
                <w:noProof/>
                <w:lang w:val="en-US"/>
              </w:rPr>
              <w:t>Use of Hard-Coded Cryptographic Key</w:t>
            </w:r>
            <w:r>
              <w:rPr>
                <w:noProof/>
                <w:webHidden/>
              </w:rPr>
              <w:tab/>
            </w:r>
            <w:r>
              <w:rPr>
                <w:noProof/>
                <w:webHidden/>
              </w:rPr>
              <w:fldChar w:fldCharType="begin"/>
            </w:r>
            <w:r>
              <w:rPr>
                <w:noProof/>
                <w:webHidden/>
              </w:rPr>
              <w:instrText xml:space="preserve"> PAGEREF _Toc195952285 \h </w:instrText>
            </w:r>
            <w:r>
              <w:rPr>
                <w:noProof/>
                <w:webHidden/>
              </w:rPr>
            </w:r>
            <w:r>
              <w:rPr>
                <w:noProof/>
                <w:webHidden/>
              </w:rPr>
              <w:fldChar w:fldCharType="separate"/>
            </w:r>
            <w:r>
              <w:rPr>
                <w:noProof/>
                <w:webHidden/>
              </w:rPr>
              <w:t>34</w:t>
            </w:r>
            <w:r>
              <w:rPr>
                <w:noProof/>
                <w:webHidden/>
              </w:rPr>
              <w:fldChar w:fldCharType="end"/>
            </w:r>
          </w:hyperlink>
        </w:p>
        <w:p w14:paraId="13F6828B" w14:textId="51ED3979"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6" w:history="1">
            <w:r w:rsidRPr="00634749">
              <w:rPr>
                <w:rStyle w:val="Hipercze"/>
                <w:noProof/>
                <w:lang w:val="en-US"/>
              </w:rPr>
              <w:t>5.2.3</w:t>
            </w:r>
            <w:r>
              <w:rPr>
                <w:rFonts w:asciiTheme="minorHAnsi" w:eastAsiaTheme="minorEastAsia" w:hAnsiTheme="minorHAnsi"/>
                <w:noProof/>
                <w:lang w:eastAsia="pl-PL"/>
              </w:rPr>
              <w:tab/>
            </w:r>
            <w:r w:rsidRPr="00634749">
              <w:rPr>
                <w:rStyle w:val="Hipercze"/>
                <w:noProof/>
                <w:lang w:val="en-US"/>
              </w:rPr>
              <w:t>Cleartext Transmission of Sensitive Information</w:t>
            </w:r>
            <w:r>
              <w:rPr>
                <w:noProof/>
                <w:webHidden/>
              </w:rPr>
              <w:tab/>
            </w:r>
            <w:r>
              <w:rPr>
                <w:noProof/>
                <w:webHidden/>
              </w:rPr>
              <w:fldChar w:fldCharType="begin"/>
            </w:r>
            <w:r>
              <w:rPr>
                <w:noProof/>
                <w:webHidden/>
              </w:rPr>
              <w:instrText xml:space="preserve"> PAGEREF _Toc195952286 \h </w:instrText>
            </w:r>
            <w:r>
              <w:rPr>
                <w:noProof/>
                <w:webHidden/>
              </w:rPr>
            </w:r>
            <w:r>
              <w:rPr>
                <w:noProof/>
                <w:webHidden/>
              </w:rPr>
              <w:fldChar w:fldCharType="separate"/>
            </w:r>
            <w:r>
              <w:rPr>
                <w:noProof/>
                <w:webHidden/>
              </w:rPr>
              <w:t>37</w:t>
            </w:r>
            <w:r>
              <w:rPr>
                <w:noProof/>
                <w:webHidden/>
              </w:rPr>
              <w:fldChar w:fldCharType="end"/>
            </w:r>
          </w:hyperlink>
        </w:p>
        <w:p w14:paraId="72FAC5B7" w14:textId="3157131B"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87" w:history="1">
            <w:r w:rsidRPr="00634749">
              <w:rPr>
                <w:rStyle w:val="Hipercze"/>
                <w:noProof/>
                <w:lang w:val="en-US"/>
              </w:rPr>
              <w:t>5.3</w:t>
            </w:r>
            <w:r>
              <w:rPr>
                <w:rFonts w:asciiTheme="minorHAnsi" w:eastAsiaTheme="minorEastAsia" w:hAnsiTheme="minorHAnsi"/>
                <w:noProof/>
                <w:lang w:eastAsia="pl-PL"/>
              </w:rPr>
              <w:tab/>
            </w:r>
            <w:r w:rsidRPr="00634749">
              <w:rPr>
                <w:rStyle w:val="Hipercze"/>
                <w:noProof/>
                <w:lang w:val="en-US"/>
              </w:rPr>
              <w:t>A03:2021 – Injection</w:t>
            </w:r>
            <w:r>
              <w:rPr>
                <w:noProof/>
                <w:webHidden/>
              </w:rPr>
              <w:tab/>
            </w:r>
            <w:r>
              <w:rPr>
                <w:noProof/>
                <w:webHidden/>
              </w:rPr>
              <w:fldChar w:fldCharType="begin"/>
            </w:r>
            <w:r>
              <w:rPr>
                <w:noProof/>
                <w:webHidden/>
              </w:rPr>
              <w:instrText xml:space="preserve"> PAGEREF _Toc195952287 \h </w:instrText>
            </w:r>
            <w:r>
              <w:rPr>
                <w:noProof/>
                <w:webHidden/>
              </w:rPr>
            </w:r>
            <w:r>
              <w:rPr>
                <w:noProof/>
                <w:webHidden/>
              </w:rPr>
              <w:fldChar w:fldCharType="separate"/>
            </w:r>
            <w:r>
              <w:rPr>
                <w:noProof/>
                <w:webHidden/>
              </w:rPr>
              <w:t>43</w:t>
            </w:r>
            <w:r>
              <w:rPr>
                <w:noProof/>
                <w:webHidden/>
              </w:rPr>
              <w:fldChar w:fldCharType="end"/>
            </w:r>
          </w:hyperlink>
        </w:p>
        <w:p w14:paraId="197FF8AA" w14:textId="649D29DD"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8" w:history="1">
            <w:r w:rsidRPr="00634749">
              <w:rPr>
                <w:rStyle w:val="Hipercze"/>
                <w:noProof/>
                <w:lang w:val="en-US"/>
              </w:rPr>
              <w:t>5.3.1</w:t>
            </w:r>
            <w:r>
              <w:rPr>
                <w:rFonts w:asciiTheme="minorHAnsi" w:eastAsiaTheme="minorEastAsia" w:hAnsiTheme="minorHAnsi"/>
                <w:noProof/>
                <w:lang w:eastAsia="pl-PL"/>
              </w:rPr>
              <w:tab/>
            </w:r>
            <w:r w:rsidRPr="00634749">
              <w:rPr>
                <w:rStyle w:val="Hipercze"/>
                <w:noProof/>
                <w:lang w:val="en-US"/>
              </w:rPr>
              <w:t>Remote Code Execution (RCE)</w:t>
            </w:r>
            <w:r>
              <w:rPr>
                <w:noProof/>
                <w:webHidden/>
              </w:rPr>
              <w:tab/>
            </w:r>
            <w:r>
              <w:rPr>
                <w:noProof/>
                <w:webHidden/>
              </w:rPr>
              <w:fldChar w:fldCharType="begin"/>
            </w:r>
            <w:r>
              <w:rPr>
                <w:noProof/>
                <w:webHidden/>
              </w:rPr>
              <w:instrText xml:space="preserve"> PAGEREF _Toc195952288 \h </w:instrText>
            </w:r>
            <w:r>
              <w:rPr>
                <w:noProof/>
                <w:webHidden/>
              </w:rPr>
            </w:r>
            <w:r>
              <w:rPr>
                <w:noProof/>
                <w:webHidden/>
              </w:rPr>
              <w:fldChar w:fldCharType="separate"/>
            </w:r>
            <w:r>
              <w:rPr>
                <w:noProof/>
                <w:webHidden/>
              </w:rPr>
              <w:t>43</w:t>
            </w:r>
            <w:r>
              <w:rPr>
                <w:noProof/>
                <w:webHidden/>
              </w:rPr>
              <w:fldChar w:fldCharType="end"/>
            </w:r>
          </w:hyperlink>
        </w:p>
        <w:p w14:paraId="5D735CE9" w14:textId="31E908BF"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89" w:history="1">
            <w:r w:rsidRPr="00634749">
              <w:rPr>
                <w:rStyle w:val="Hipercze"/>
                <w:noProof/>
                <w:lang w:val="en-US"/>
              </w:rPr>
              <w:t>5.3.2</w:t>
            </w:r>
            <w:r>
              <w:rPr>
                <w:rFonts w:asciiTheme="minorHAnsi" w:eastAsiaTheme="minorEastAsia" w:hAnsiTheme="minorHAnsi"/>
                <w:noProof/>
                <w:lang w:eastAsia="pl-PL"/>
              </w:rPr>
              <w:tab/>
            </w:r>
            <w:r w:rsidRPr="00634749">
              <w:rPr>
                <w:rStyle w:val="Hipercze"/>
                <w:noProof/>
                <w:lang w:val="en-US"/>
              </w:rPr>
              <w:t>Cross-Site Scripting (XSS)</w:t>
            </w:r>
            <w:r>
              <w:rPr>
                <w:noProof/>
                <w:webHidden/>
              </w:rPr>
              <w:tab/>
            </w:r>
            <w:r>
              <w:rPr>
                <w:noProof/>
                <w:webHidden/>
              </w:rPr>
              <w:fldChar w:fldCharType="begin"/>
            </w:r>
            <w:r>
              <w:rPr>
                <w:noProof/>
                <w:webHidden/>
              </w:rPr>
              <w:instrText xml:space="preserve"> PAGEREF _Toc195952289 \h </w:instrText>
            </w:r>
            <w:r>
              <w:rPr>
                <w:noProof/>
                <w:webHidden/>
              </w:rPr>
            </w:r>
            <w:r>
              <w:rPr>
                <w:noProof/>
                <w:webHidden/>
              </w:rPr>
              <w:fldChar w:fldCharType="separate"/>
            </w:r>
            <w:r>
              <w:rPr>
                <w:noProof/>
                <w:webHidden/>
              </w:rPr>
              <w:t>48</w:t>
            </w:r>
            <w:r>
              <w:rPr>
                <w:noProof/>
                <w:webHidden/>
              </w:rPr>
              <w:fldChar w:fldCharType="end"/>
            </w:r>
          </w:hyperlink>
        </w:p>
        <w:p w14:paraId="2DC0379A" w14:textId="2B50AE7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0" w:history="1">
            <w:r w:rsidRPr="00634749">
              <w:rPr>
                <w:rStyle w:val="Hipercze"/>
                <w:noProof/>
                <w:lang w:val="en-US"/>
              </w:rPr>
              <w:t>5.3.3</w:t>
            </w:r>
            <w:r>
              <w:rPr>
                <w:rFonts w:asciiTheme="minorHAnsi" w:eastAsiaTheme="minorEastAsia" w:hAnsiTheme="minorHAnsi"/>
                <w:noProof/>
                <w:lang w:eastAsia="pl-PL"/>
              </w:rPr>
              <w:tab/>
            </w:r>
            <w:r w:rsidRPr="00634749">
              <w:rPr>
                <w:rStyle w:val="Hipercze"/>
                <w:noProof/>
                <w:lang w:val="en-US"/>
              </w:rPr>
              <w:t>Cross-Site Request Forgery (CSRF)</w:t>
            </w:r>
            <w:r>
              <w:rPr>
                <w:noProof/>
                <w:webHidden/>
              </w:rPr>
              <w:tab/>
            </w:r>
            <w:r>
              <w:rPr>
                <w:noProof/>
                <w:webHidden/>
              </w:rPr>
              <w:fldChar w:fldCharType="begin"/>
            </w:r>
            <w:r>
              <w:rPr>
                <w:noProof/>
                <w:webHidden/>
              </w:rPr>
              <w:instrText xml:space="preserve"> PAGEREF _Toc195952290 \h </w:instrText>
            </w:r>
            <w:r>
              <w:rPr>
                <w:noProof/>
                <w:webHidden/>
              </w:rPr>
            </w:r>
            <w:r>
              <w:rPr>
                <w:noProof/>
                <w:webHidden/>
              </w:rPr>
              <w:fldChar w:fldCharType="separate"/>
            </w:r>
            <w:r>
              <w:rPr>
                <w:noProof/>
                <w:webHidden/>
              </w:rPr>
              <w:t>55</w:t>
            </w:r>
            <w:r>
              <w:rPr>
                <w:noProof/>
                <w:webHidden/>
              </w:rPr>
              <w:fldChar w:fldCharType="end"/>
            </w:r>
          </w:hyperlink>
        </w:p>
        <w:p w14:paraId="4221EA6F" w14:textId="73158A00"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1" w:history="1">
            <w:r w:rsidRPr="00634749">
              <w:rPr>
                <w:rStyle w:val="Hipercze"/>
                <w:noProof/>
                <w:lang w:val="en-US"/>
              </w:rPr>
              <w:t>5.3.4</w:t>
            </w:r>
            <w:r>
              <w:rPr>
                <w:rFonts w:asciiTheme="minorHAnsi" w:eastAsiaTheme="minorEastAsia" w:hAnsiTheme="minorHAnsi"/>
                <w:noProof/>
                <w:lang w:eastAsia="pl-PL"/>
              </w:rPr>
              <w:tab/>
            </w:r>
            <w:r w:rsidRPr="00634749">
              <w:rPr>
                <w:rStyle w:val="Hipercze"/>
                <w:noProof/>
                <w:lang w:val="en-US"/>
              </w:rPr>
              <w:t>SQL Injection (SQLi)</w:t>
            </w:r>
            <w:r>
              <w:rPr>
                <w:noProof/>
                <w:webHidden/>
              </w:rPr>
              <w:tab/>
            </w:r>
            <w:r>
              <w:rPr>
                <w:noProof/>
                <w:webHidden/>
              </w:rPr>
              <w:fldChar w:fldCharType="begin"/>
            </w:r>
            <w:r>
              <w:rPr>
                <w:noProof/>
                <w:webHidden/>
              </w:rPr>
              <w:instrText xml:space="preserve"> PAGEREF _Toc195952291 \h </w:instrText>
            </w:r>
            <w:r>
              <w:rPr>
                <w:noProof/>
                <w:webHidden/>
              </w:rPr>
            </w:r>
            <w:r>
              <w:rPr>
                <w:noProof/>
                <w:webHidden/>
              </w:rPr>
              <w:fldChar w:fldCharType="separate"/>
            </w:r>
            <w:r>
              <w:rPr>
                <w:noProof/>
                <w:webHidden/>
              </w:rPr>
              <w:t>61</w:t>
            </w:r>
            <w:r>
              <w:rPr>
                <w:noProof/>
                <w:webHidden/>
              </w:rPr>
              <w:fldChar w:fldCharType="end"/>
            </w:r>
          </w:hyperlink>
        </w:p>
        <w:p w14:paraId="2A2B75D9" w14:textId="5F6D6F12"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92" w:history="1">
            <w:r w:rsidRPr="00634749">
              <w:rPr>
                <w:rStyle w:val="Hipercze"/>
                <w:noProof/>
                <w:lang w:val="en-US"/>
              </w:rPr>
              <w:t>5.4</w:t>
            </w:r>
            <w:r>
              <w:rPr>
                <w:rFonts w:asciiTheme="minorHAnsi" w:eastAsiaTheme="minorEastAsia" w:hAnsiTheme="minorHAnsi"/>
                <w:noProof/>
                <w:lang w:eastAsia="pl-PL"/>
              </w:rPr>
              <w:tab/>
            </w:r>
            <w:r w:rsidRPr="00634749">
              <w:rPr>
                <w:rStyle w:val="Hipercze"/>
                <w:noProof/>
                <w:lang w:val="en-US"/>
              </w:rPr>
              <w:t>A04:2021 - Insecure Design</w:t>
            </w:r>
            <w:r>
              <w:rPr>
                <w:noProof/>
                <w:webHidden/>
              </w:rPr>
              <w:tab/>
            </w:r>
            <w:r>
              <w:rPr>
                <w:noProof/>
                <w:webHidden/>
              </w:rPr>
              <w:fldChar w:fldCharType="begin"/>
            </w:r>
            <w:r>
              <w:rPr>
                <w:noProof/>
                <w:webHidden/>
              </w:rPr>
              <w:instrText xml:space="preserve"> PAGEREF _Toc195952292 \h </w:instrText>
            </w:r>
            <w:r>
              <w:rPr>
                <w:noProof/>
                <w:webHidden/>
              </w:rPr>
            </w:r>
            <w:r>
              <w:rPr>
                <w:noProof/>
                <w:webHidden/>
              </w:rPr>
              <w:fldChar w:fldCharType="separate"/>
            </w:r>
            <w:r>
              <w:rPr>
                <w:noProof/>
                <w:webHidden/>
              </w:rPr>
              <w:t>67</w:t>
            </w:r>
            <w:r>
              <w:rPr>
                <w:noProof/>
                <w:webHidden/>
              </w:rPr>
              <w:fldChar w:fldCharType="end"/>
            </w:r>
          </w:hyperlink>
        </w:p>
        <w:p w14:paraId="6054D148" w14:textId="34F6498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3" w:history="1">
            <w:r w:rsidRPr="00634749">
              <w:rPr>
                <w:rStyle w:val="Hipercze"/>
                <w:noProof/>
                <w:lang w:val="en-US"/>
              </w:rPr>
              <w:t>5.4.1</w:t>
            </w:r>
            <w:r>
              <w:rPr>
                <w:rFonts w:asciiTheme="minorHAnsi" w:eastAsiaTheme="minorEastAsia" w:hAnsiTheme="minorHAnsi"/>
                <w:noProof/>
                <w:lang w:eastAsia="pl-PL"/>
              </w:rPr>
              <w:tab/>
            </w:r>
            <w:r w:rsidRPr="00634749">
              <w:rPr>
                <w:rStyle w:val="Hipercze"/>
                <w:noProof/>
                <w:lang w:val="en-US"/>
              </w:rPr>
              <w:t>Open Redirect</w:t>
            </w:r>
            <w:r>
              <w:rPr>
                <w:noProof/>
                <w:webHidden/>
              </w:rPr>
              <w:tab/>
            </w:r>
            <w:r>
              <w:rPr>
                <w:noProof/>
                <w:webHidden/>
              </w:rPr>
              <w:fldChar w:fldCharType="begin"/>
            </w:r>
            <w:r>
              <w:rPr>
                <w:noProof/>
                <w:webHidden/>
              </w:rPr>
              <w:instrText xml:space="preserve"> PAGEREF _Toc195952293 \h </w:instrText>
            </w:r>
            <w:r>
              <w:rPr>
                <w:noProof/>
                <w:webHidden/>
              </w:rPr>
            </w:r>
            <w:r>
              <w:rPr>
                <w:noProof/>
                <w:webHidden/>
              </w:rPr>
              <w:fldChar w:fldCharType="separate"/>
            </w:r>
            <w:r>
              <w:rPr>
                <w:noProof/>
                <w:webHidden/>
              </w:rPr>
              <w:t>67</w:t>
            </w:r>
            <w:r>
              <w:rPr>
                <w:noProof/>
                <w:webHidden/>
              </w:rPr>
              <w:fldChar w:fldCharType="end"/>
            </w:r>
          </w:hyperlink>
        </w:p>
        <w:p w14:paraId="30EDB3FD" w14:textId="705F1A84"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4" w:history="1">
            <w:r w:rsidRPr="00634749">
              <w:rPr>
                <w:rStyle w:val="Hipercze"/>
                <w:noProof/>
                <w:lang w:val="en-US"/>
              </w:rPr>
              <w:t>5.4.2</w:t>
            </w:r>
            <w:r>
              <w:rPr>
                <w:rFonts w:asciiTheme="minorHAnsi" w:eastAsiaTheme="minorEastAsia" w:hAnsiTheme="minorHAnsi"/>
                <w:noProof/>
                <w:lang w:eastAsia="pl-PL"/>
              </w:rPr>
              <w:tab/>
            </w:r>
            <w:r w:rsidRPr="00634749">
              <w:rPr>
                <w:rStyle w:val="Hipercze"/>
                <w:noProof/>
                <w:lang w:val="en-US"/>
              </w:rPr>
              <w:t>Regex Denial of Service (ReDoS)</w:t>
            </w:r>
            <w:r>
              <w:rPr>
                <w:noProof/>
                <w:webHidden/>
              </w:rPr>
              <w:tab/>
            </w:r>
            <w:r>
              <w:rPr>
                <w:noProof/>
                <w:webHidden/>
              </w:rPr>
              <w:fldChar w:fldCharType="begin"/>
            </w:r>
            <w:r>
              <w:rPr>
                <w:noProof/>
                <w:webHidden/>
              </w:rPr>
              <w:instrText xml:space="preserve"> PAGEREF _Toc195952294 \h </w:instrText>
            </w:r>
            <w:r>
              <w:rPr>
                <w:noProof/>
                <w:webHidden/>
              </w:rPr>
            </w:r>
            <w:r>
              <w:rPr>
                <w:noProof/>
                <w:webHidden/>
              </w:rPr>
              <w:fldChar w:fldCharType="separate"/>
            </w:r>
            <w:r>
              <w:rPr>
                <w:noProof/>
                <w:webHidden/>
              </w:rPr>
              <w:t>71</w:t>
            </w:r>
            <w:r>
              <w:rPr>
                <w:noProof/>
                <w:webHidden/>
              </w:rPr>
              <w:fldChar w:fldCharType="end"/>
            </w:r>
          </w:hyperlink>
        </w:p>
        <w:p w14:paraId="2A1EBBEA" w14:textId="38DE6F97"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5" w:history="1">
            <w:r w:rsidRPr="00634749">
              <w:rPr>
                <w:rStyle w:val="Hipercze"/>
                <w:noProof/>
                <w:lang w:val="en-US"/>
              </w:rPr>
              <w:t>5.4.3</w:t>
            </w:r>
            <w:r>
              <w:rPr>
                <w:rFonts w:asciiTheme="minorHAnsi" w:eastAsiaTheme="minorEastAsia" w:hAnsiTheme="minorHAnsi"/>
                <w:noProof/>
                <w:lang w:eastAsia="pl-PL"/>
              </w:rPr>
              <w:tab/>
            </w:r>
            <w:r w:rsidRPr="00634749">
              <w:rPr>
                <w:rStyle w:val="Hipercze"/>
                <w:noProof/>
                <w:lang w:val="en-US"/>
              </w:rPr>
              <w:t>Login Rate Limiting</w:t>
            </w:r>
            <w:r>
              <w:rPr>
                <w:noProof/>
                <w:webHidden/>
              </w:rPr>
              <w:tab/>
            </w:r>
            <w:r>
              <w:rPr>
                <w:noProof/>
                <w:webHidden/>
              </w:rPr>
              <w:fldChar w:fldCharType="begin"/>
            </w:r>
            <w:r>
              <w:rPr>
                <w:noProof/>
                <w:webHidden/>
              </w:rPr>
              <w:instrText xml:space="preserve"> PAGEREF _Toc195952295 \h </w:instrText>
            </w:r>
            <w:r>
              <w:rPr>
                <w:noProof/>
                <w:webHidden/>
              </w:rPr>
            </w:r>
            <w:r>
              <w:rPr>
                <w:noProof/>
                <w:webHidden/>
              </w:rPr>
              <w:fldChar w:fldCharType="separate"/>
            </w:r>
            <w:r>
              <w:rPr>
                <w:noProof/>
                <w:webHidden/>
              </w:rPr>
              <w:t>74</w:t>
            </w:r>
            <w:r>
              <w:rPr>
                <w:noProof/>
                <w:webHidden/>
              </w:rPr>
              <w:fldChar w:fldCharType="end"/>
            </w:r>
          </w:hyperlink>
        </w:p>
        <w:p w14:paraId="781BD306" w14:textId="7FE4B1CA"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296" w:history="1">
            <w:r w:rsidRPr="00634749">
              <w:rPr>
                <w:rStyle w:val="Hipercze"/>
                <w:noProof/>
                <w:lang w:val="en-US"/>
              </w:rPr>
              <w:t>5.5</w:t>
            </w:r>
            <w:r>
              <w:rPr>
                <w:rFonts w:asciiTheme="minorHAnsi" w:eastAsiaTheme="minorEastAsia" w:hAnsiTheme="minorHAnsi"/>
                <w:noProof/>
                <w:lang w:eastAsia="pl-PL"/>
              </w:rPr>
              <w:tab/>
            </w:r>
            <w:r w:rsidRPr="00634749">
              <w:rPr>
                <w:rStyle w:val="Hipercze"/>
                <w:noProof/>
                <w:lang w:val="en-US"/>
              </w:rPr>
              <w:t>A05:2021 - Security Misconfiguration</w:t>
            </w:r>
            <w:r>
              <w:rPr>
                <w:noProof/>
                <w:webHidden/>
              </w:rPr>
              <w:tab/>
            </w:r>
            <w:r>
              <w:rPr>
                <w:noProof/>
                <w:webHidden/>
              </w:rPr>
              <w:fldChar w:fldCharType="begin"/>
            </w:r>
            <w:r>
              <w:rPr>
                <w:noProof/>
                <w:webHidden/>
              </w:rPr>
              <w:instrText xml:space="preserve"> PAGEREF _Toc195952296 \h </w:instrText>
            </w:r>
            <w:r>
              <w:rPr>
                <w:noProof/>
                <w:webHidden/>
              </w:rPr>
            </w:r>
            <w:r>
              <w:rPr>
                <w:noProof/>
                <w:webHidden/>
              </w:rPr>
              <w:fldChar w:fldCharType="separate"/>
            </w:r>
            <w:r>
              <w:rPr>
                <w:noProof/>
                <w:webHidden/>
              </w:rPr>
              <w:t>78</w:t>
            </w:r>
            <w:r>
              <w:rPr>
                <w:noProof/>
                <w:webHidden/>
              </w:rPr>
              <w:fldChar w:fldCharType="end"/>
            </w:r>
          </w:hyperlink>
        </w:p>
        <w:p w14:paraId="5E7B9745" w14:textId="7770EA2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7" w:history="1">
            <w:r w:rsidRPr="00634749">
              <w:rPr>
                <w:rStyle w:val="Hipercze"/>
                <w:noProof/>
                <w:lang w:val="en-US"/>
              </w:rPr>
              <w:t>5.5.1</w:t>
            </w:r>
            <w:r>
              <w:rPr>
                <w:rFonts w:asciiTheme="minorHAnsi" w:eastAsiaTheme="minorEastAsia" w:hAnsiTheme="minorHAnsi"/>
                <w:noProof/>
                <w:lang w:eastAsia="pl-PL"/>
              </w:rPr>
              <w:tab/>
            </w:r>
            <w:r w:rsidRPr="00634749">
              <w:rPr>
                <w:rStyle w:val="Hipercze"/>
                <w:noProof/>
                <w:lang w:val="en-US"/>
              </w:rPr>
              <w:t>Token / Cookie Misconfiguration</w:t>
            </w:r>
            <w:r>
              <w:rPr>
                <w:noProof/>
                <w:webHidden/>
              </w:rPr>
              <w:tab/>
            </w:r>
            <w:r>
              <w:rPr>
                <w:noProof/>
                <w:webHidden/>
              </w:rPr>
              <w:fldChar w:fldCharType="begin"/>
            </w:r>
            <w:r>
              <w:rPr>
                <w:noProof/>
                <w:webHidden/>
              </w:rPr>
              <w:instrText xml:space="preserve"> PAGEREF _Toc195952297 \h </w:instrText>
            </w:r>
            <w:r>
              <w:rPr>
                <w:noProof/>
                <w:webHidden/>
              </w:rPr>
            </w:r>
            <w:r>
              <w:rPr>
                <w:noProof/>
                <w:webHidden/>
              </w:rPr>
              <w:fldChar w:fldCharType="separate"/>
            </w:r>
            <w:r>
              <w:rPr>
                <w:noProof/>
                <w:webHidden/>
              </w:rPr>
              <w:t>78</w:t>
            </w:r>
            <w:r>
              <w:rPr>
                <w:noProof/>
                <w:webHidden/>
              </w:rPr>
              <w:fldChar w:fldCharType="end"/>
            </w:r>
          </w:hyperlink>
        </w:p>
        <w:p w14:paraId="46672947" w14:textId="5FFA155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8" w:history="1">
            <w:r w:rsidRPr="00634749">
              <w:rPr>
                <w:rStyle w:val="Hipercze"/>
                <w:noProof/>
                <w:lang w:val="en-US"/>
              </w:rPr>
              <w:t>5.5.2</w:t>
            </w:r>
            <w:r>
              <w:rPr>
                <w:rFonts w:asciiTheme="minorHAnsi" w:eastAsiaTheme="minorEastAsia" w:hAnsiTheme="minorHAnsi"/>
                <w:noProof/>
                <w:lang w:eastAsia="pl-PL"/>
              </w:rPr>
              <w:tab/>
            </w:r>
            <w:r w:rsidRPr="00634749">
              <w:rPr>
                <w:rStyle w:val="Hipercze"/>
                <w:noProof/>
                <w:lang w:val="en-US"/>
              </w:rPr>
              <w:t>XML XXE</w:t>
            </w:r>
            <w:r>
              <w:rPr>
                <w:noProof/>
                <w:webHidden/>
              </w:rPr>
              <w:tab/>
            </w:r>
            <w:r>
              <w:rPr>
                <w:noProof/>
                <w:webHidden/>
              </w:rPr>
              <w:fldChar w:fldCharType="begin"/>
            </w:r>
            <w:r>
              <w:rPr>
                <w:noProof/>
                <w:webHidden/>
              </w:rPr>
              <w:instrText xml:space="preserve"> PAGEREF _Toc195952298 \h </w:instrText>
            </w:r>
            <w:r>
              <w:rPr>
                <w:noProof/>
                <w:webHidden/>
              </w:rPr>
            </w:r>
            <w:r>
              <w:rPr>
                <w:noProof/>
                <w:webHidden/>
              </w:rPr>
              <w:fldChar w:fldCharType="separate"/>
            </w:r>
            <w:r>
              <w:rPr>
                <w:noProof/>
                <w:webHidden/>
              </w:rPr>
              <w:t>82</w:t>
            </w:r>
            <w:r>
              <w:rPr>
                <w:noProof/>
                <w:webHidden/>
              </w:rPr>
              <w:fldChar w:fldCharType="end"/>
            </w:r>
          </w:hyperlink>
        </w:p>
        <w:p w14:paraId="7EA76241" w14:textId="3C2F24B9"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299" w:history="1">
            <w:r w:rsidRPr="00634749">
              <w:rPr>
                <w:rStyle w:val="Hipercze"/>
                <w:noProof/>
                <w:lang w:val="en-US"/>
              </w:rPr>
              <w:t>5.5.3</w:t>
            </w:r>
            <w:r>
              <w:rPr>
                <w:rFonts w:asciiTheme="minorHAnsi" w:eastAsiaTheme="minorEastAsia" w:hAnsiTheme="minorHAnsi"/>
                <w:noProof/>
                <w:lang w:eastAsia="pl-PL"/>
              </w:rPr>
              <w:tab/>
            </w:r>
            <w:r w:rsidRPr="00634749">
              <w:rPr>
                <w:rStyle w:val="Hipercze"/>
                <w:noProof/>
                <w:lang w:val="en-US"/>
              </w:rPr>
              <w:t>TLS Force / HSTS</w:t>
            </w:r>
            <w:r>
              <w:rPr>
                <w:noProof/>
                <w:webHidden/>
              </w:rPr>
              <w:tab/>
            </w:r>
            <w:r>
              <w:rPr>
                <w:noProof/>
                <w:webHidden/>
              </w:rPr>
              <w:fldChar w:fldCharType="begin"/>
            </w:r>
            <w:r>
              <w:rPr>
                <w:noProof/>
                <w:webHidden/>
              </w:rPr>
              <w:instrText xml:space="preserve"> PAGEREF _Toc195952299 \h </w:instrText>
            </w:r>
            <w:r>
              <w:rPr>
                <w:noProof/>
                <w:webHidden/>
              </w:rPr>
            </w:r>
            <w:r>
              <w:rPr>
                <w:noProof/>
                <w:webHidden/>
              </w:rPr>
              <w:fldChar w:fldCharType="separate"/>
            </w:r>
            <w:r>
              <w:rPr>
                <w:noProof/>
                <w:webHidden/>
              </w:rPr>
              <w:t>85</w:t>
            </w:r>
            <w:r>
              <w:rPr>
                <w:noProof/>
                <w:webHidden/>
              </w:rPr>
              <w:fldChar w:fldCharType="end"/>
            </w:r>
          </w:hyperlink>
        </w:p>
        <w:p w14:paraId="7671532B" w14:textId="5A1D2E81"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300" w:history="1">
            <w:r w:rsidRPr="00634749">
              <w:rPr>
                <w:rStyle w:val="Hipercze"/>
                <w:noProof/>
                <w:lang w:val="en-US"/>
              </w:rPr>
              <w:t>5.5.4</w:t>
            </w:r>
            <w:r>
              <w:rPr>
                <w:rFonts w:asciiTheme="minorHAnsi" w:eastAsiaTheme="minorEastAsia" w:hAnsiTheme="minorHAnsi"/>
                <w:noProof/>
                <w:lang w:eastAsia="pl-PL"/>
              </w:rPr>
              <w:tab/>
            </w:r>
            <w:r w:rsidRPr="00634749">
              <w:rPr>
                <w:rStyle w:val="Hipercze"/>
                <w:noProof/>
                <w:lang w:val="en-US"/>
              </w:rPr>
              <w:t>Debug Mode</w:t>
            </w:r>
            <w:r>
              <w:rPr>
                <w:noProof/>
                <w:webHidden/>
              </w:rPr>
              <w:tab/>
            </w:r>
            <w:r>
              <w:rPr>
                <w:noProof/>
                <w:webHidden/>
              </w:rPr>
              <w:fldChar w:fldCharType="begin"/>
            </w:r>
            <w:r>
              <w:rPr>
                <w:noProof/>
                <w:webHidden/>
              </w:rPr>
              <w:instrText xml:space="preserve"> PAGEREF _Toc195952300 \h </w:instrText>
            </w:r>
            <w:r>
              <w:rPr>
                <w:noProof/>
                <w:webHidden/>
              </w:rPr>
            </w:r>
            <w:r>
              <w:rPr>
                <w:noProof/>
                <w:webHidden/>
              </w:rPr>
              <w:fldChar w:fldCharType="separate"/>
            </w:r>
            <w:r>
              <w:rPr>
                <w:noProof/>
                <w:webHidden/>
              </w:rPr>
              <w:t>88</w:t>
            </w:r>
            <w:r>
              <w:rPr>
                <w:noProof/>
                <w:webHidden/>
              </w:rPr>
              <w:fldChar w:fldCharType="end"/>
            </w:r>
          </w:hyperlink>
        </w:p>
        <w:p w14:paraId="749086B0" w14:textId="334FFEB1"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301" w:history="1">
            <w:r w:rsidRPr="00634749">
              <w:rPr>
                <w:rStyle w:val="Hipercze"/>
                <w:noProof/>
                <w:lang w:val="en-US"/>
              </w:rPr>
              <w:t>5.6</w:t>
            </w:r>
            <w:r>
              <w:rPr>
                <w:rFonts w:asciiTheme="minorHAnsi" w:eastAsiaTheme="minorEastAsia" w:hAnsiTheme="minorHAnsi"/>
                <w:noProof/>
                <w:lang w:eastAsia="pl-PL"/>
              </w:rPr>
              <w:tab/>
            </w:r>
            <w:r w:rsidRPr="00634749">
              <w:rPr>
                <w:rStyle w:val="Hipercze"/>
                <w:noProof/>
                <w:lang w:val="en-US"/>
              </w:rPr>
              <w:t>A09:2021 - Security Logging and Monitoring Failures</w:t>
            </w:r>
            <w:r>
              <w:rPr>
                <w:noProof/>
                <w:webHidden/>
              </w:rPr>
              <w:tab/>
            </w:r>
            <w:r>
              <w:rPr>
                <w:noProof/>
                <w:webHidden/>
              </w:rPr>
              <w:fldChar w:fldCharType="begin"/>
            </w:r>
            <w:r>
              <w:rPr>
                <w:noProof/>
                <w:webHidden/>
              </w:rPr>
              <w:instrText xml:space="preserve"> PAGEREF _Toc195952301 \h </w:instrText>
            </w:r>
            <w:r>
              <w:rPr>
                <w:noProof/>
                <w:webHidden/>
              </w:rPr>
            </w:r>
            <w:r>
              <w:rPr>
                <w:noProof/>
                <w:webHidden/>
              </w:rPr>
              <w:fldChar w:fldCharType="separate"/>
            </w:r>
            <w:r>
              <w:rPr>
                <w:noProof/>
                <w:webHidden/>
              </w:rPr>
              <w:t>89</w:t>
            </w:r>
            <w:r>
              <w:rPr>
                <w:noProof/>
                <w:webHidden/>
              </w:rPr>
              <w:fldChar w:fldCharType="end"/>
            </w:r>
          </w:hyperlink>
        </w:p>
        <w:p w14:paraId="678C07B2" w14:textId="11C59C82"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302" w:history="1">
            <w:r w:rsidRPr="00634749">
              <w:rPr>
                <w:rStyle w:val="Hipercze"/>
                <w:noProof/>
                <w:lang w:val="en-US"/>
              </w:rPr>
              <w:t>5.6.1</w:t>
            </w:r>
            <w:r>
              <w:rPr>
                <w:rFonts w:asciiTheme="minorHAnsi" w:eastAsiaTheme="minorEastAsia" w:hAnsiTheme="minorHAnsi"/>
                <w:noProof/>
                <w:lang w:eastAsia="pl-PL"/>
              </w:rPr>
              <w:tab/>
            </w:r>
            <w:r w:rsidRPr="00634749">
              <w:rPr>
                <w:rStyle w:val="Hipercze"/>
                <w:noProof/>
                <w:lang w:val="en-US"/>
              </w:rPr>
              <w:t>Enable Logging</w:t>
            </w:r>
            <w:r>
              <w:rPr>
                <w:noProof/>
                <w:webHidden/>
              </w:rPr>
              <w:tab/>
            </w:r>
            <w:r>
              <w:rPr>
                <w:noProof/>
                <w:webHidden/>
              </w:rPr>
              <w:fldChar w:fldCharType="begin"/>
            </w:r>
            <w:r>
              <w:rPr>
                <w:noProof/>
                <w:webHidden/>
              </w:rPr>
              <w:instrText xml:space="preserve"> PAGEREF _Toc195952302 \h </w:instrText>
            </w:r>
            <w:r>
              <w:rPr>
                <w:noProof/>
                <w:webHidden/>
              </w:rPr>
            </w:r>
            <w:r>
              <w:rPr>
                <w:noProof/>
                <w:webHidden/>
              </w:rPr>
              <w:fldChar w:fldCharType="separate"/>
            </w:r>
            <w:r>
              <w:rPr>
                <w:noProof/>
                <w:webHidden/>
              </w:rPr>
              <w:t>89</w:t>
            </w:r>
            <w:r>
              <w:rPr>
                <w:noProof/>
                <w:webHidden/>
              </w:rPr>
              <w:fldChar w:fldCharType="end"/>
            </w:r>
          </w:hyperlink>
        </w:p>
        <w:p w14:paraId="021017F3" w14:textId="4265920A"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303" w:history="1">
            <w:r w:rsidRPr="00634749">
              <w:rPr>
                <w:rStyle w:val="Hipercze"/>
                <w:noProof/>
              </w:rPr>
              <w:t>5.6.2</w:t>
            </w:r>
            <w:r>
              <w:rPr>
                <w:rFonts w:asciiTheme="minorHAnsi" w:eastAsiaTheme="minorEastAsia" w:hAnsiTheme="minorHAnsi"/>
                <w:noProof/>
                <w:lang w:eastAsia="pl-PL"/>
              </w:rPr>
              <w:tab/>
            </w:r>
            <w:r w:rsidRPr="00634749">
              <w:rPr>
                <w:rStyle w:val="Hipercze"/>
                <w:noProof/>
                <w:lang w:val="en-US"/>
              </w:rPr>
              <w:t>Logging Sensitive Information</w:t>
            </w:r>
            <w:r>
              <w:rPr>
                <w:noProof/>
                <w:webHidden/>
              </w:rPr>
              <w:tab/>
            </w:r>
            <w:r>
              <w:rPr>
                <w:noProof/>
                <w:webHidden/>
              </w:rPr>
              <w:fldChar w:fldCharType="begin"/>
            </w:r>
            <w:r>
              <w:rPr>
                <w:noProof/>
                <w:webHidden/>
              </w:rPr>
              <w:instrText xml:space="preserve"> PAGEREF _Toc195952303 \h </w:instrText>
            </w:r>
            <w:r>
              <w:rPr>
                <w:noProof/>
                <w:webHidden/>
              </w:rPr>
            </w:r>
            <w:r>
              <w:rPr>
                <w:noProof/>
                <w:webHidden/>
              </w:rPr>
              <w:fldChar w:fldCharType="separate"/>
            </w:r>
            <w:r>
              <w:rPr>
                <w:noProof/>
                <w:webHidden/>
              </w:rPr>
              <w:t>93</w:t>
            </w:r>
            <w:r>
              <w:rPr>
                <w:noProof/>
                <w:webHidden/>
              </w:rPr>
              <w:fldChar w:fldCharType="end"/>
            </w:r>
          </w:hyperlink>
        </w:p>
        <w:p w14:paraId="3E73886A" w14:textId="42AC33C0" w:rsidR="00813C46" w:rsidRDefault="00813C46">
          <w:pPr>
            <w:pStyle w:val="Spistreci3"/>
            <w:tabs>
              <w:tab w:val="left" w:pos="1920"/>
              <w:tab w:val="right" w:leader="dot" w:pos="9060"/>
            </w:tabs>
            <w:rPr>
              <w:rFonts w:asciiTheme="minorHAnsi" w:eastAsiaTheme="minorEastAsia" w:hAnsiTheme="minorHAnsi"/>
              <w:noProof/>
              <w:lang w:eastAsia="pl-PL"/>
            </w:rPr>
          </w:pPr>
          <w:hyperlink w:anchor="_Toc195952304" w:history="1">
            <w:r w:rsidRPr="00634749">
              <w:rPr>
                <w:rStyle w:val="Hipercze"/>
                <w:noProof/>
                <w:lang w:val="en-US"/>
              </w:rPr>
              <w:t>5.6.3</w:t>
            </w:r>
            <w:r>
              <w:rPr>
                <w:rFonts w:asciiTheme="minorHAnsi" w:eastAsiaTheme="minorEastAsia" w:hAnsiTheme="minorHAnsi"/>
                <w:noProof/>
                <w:lang w:eastAsia="pl-PL"/>
              </w:rPr>
              <w:tab/>
            </w:r>
            <w:r w:rsidRPr="00634749">
              <w:rPr>
                <w:rStyle w:val="Hipercze"/>
                <w:noProof/>
                <w:lang w:val="en-US"/>
              </w:rPr>
              <w:t>No Log to User</w:t>
            </w:r>
            <w:r>
              <w:rPr>
                <w:noProof/>
                <w:webHidden/>
              </w:rPr>
              <w:tab/>
            </w:r>
            <w:r>
              <w:rPr>
                <w:noProof/>
                <w:webHidden/>
              </w:rPr>
              <w:fldChar w:fldCharType="begin"/>
            </w:r>
            <w:r>
              <w:rPr>
                <w:noProof/>
                <w:webHidden/>
              </w:rPr>
              <w:instrText xml:space="preserve"> PAGEREF _Toc195952304 \h </w:instrText>
            </w:r>
            <w:r>
              <w:rPr>
                <w:noProof/>
                <w:webHidden/>
              </w:rPr>
            </w:r>
            <w:r>
              <w:rPr>
                <w:noProof/>
                <w:webHidden/>
              </w:rPr>
              <w:fldChar w:fldCharType="separate"/>
            </w:r>
            <w:r>
              <w:rPr>
                <w:noProof/>
                <w:webHidden/>
              </w:rPr>
              <w:t>96</w:t>
            </w:r>
            <w:r>
              <w:rPr>
                <w:noProof/>
                <w:webHidden/>
              </w:rPr>
              <w:fldChar w:fldCharType="end"/>
            </w:r>
          </w:hyperlink>
        </w:p>
        <w:p w14:paraId="71451AC1" w14:textId="7C6016C2" w:rsidR="00813C46" w:rsidRDefault="00813C46">
          <w:pPr>
            <w:pStyle w:val="Spistreci2"/>
            <w:tabs>
              <w:tab w:val="left" w:pos="1440"/>
              <w:tab w:val="right" w:leader="dot" w:pos="9060"/>
            </w:tabs>
            <w:rPr>
              <w:rFonts w:asciiTheme="minorHAnsi" w:eastAsiaTheme="minorEastAsia" w:hAnsiTheme="minorHAnsi"/>
              <w:noProof/>
              <w:lang w:eastAsia="pl-PL"/>
            </w:rPr>
          </w:pPr>
          <w:hyperlink w:anchor="_Toc195952305" w:history="1">
            <w:r w:rsidRPr="00634749">
              <w:rPr>
                <w:rStyle w:val="Hipercze"/>
                <w:noProof/>
                <w:lang w:val="en-US"/>
              </w:rPr>
              <w:t>5.7</w:t>
            </w:r>
            <w:r>
              <w:rPr>
                <w:rFonts w:asciiTheme="minorHAnsi" w:eastAsiaTheme="minorEastAsia" w:hAnsiTheme="minorHAnsi"/>
                <w:noProof/>
                <w:lang w:eastAsia="pl-PL"/>
              </w:rPr>
              <w:tab/>
            </w:r>
            <w:r w:rsidRPr="00634749">
              <w:rPr>
                <w:rStyle w:val="Hipercze"/>
                <w:noProof/>
                <w:lang w:val="en-US"/>
              </w:rPr>
              <w:t>A10:2021 - Server-Side Request Forgery</w:t>
            </w:r>
            <w:r>
              <w:rPr>
                <w:noProof/>
                <w:webHidden/>
              </w:rPr>
              <w:tab/>
            </w:r>
            <w:r>
              <w:rPr>
                <w:noProof/>
                <w:webHidden/>
              </w:rPr>
              <w:fldChar w:fldCharType="begin"/>
            </w:r>
            <w:r>
              <w:rPr>
                <w:noProof/>
                <w:webHidden/>
              </w:rPr>
              <w:instrText xml:space="preserve"> PAGEREF _Toc195952305 \h </w:instrText>
            </w:r>
            <w:r>
              <w:rPr>
                <w:noProof/>
                <w:webHidden/>
              </w:rPr>
            </w:r>
            <w:r>
              <w:rPr>
                <w:noProof/>
                <w:webHidden/>
              </w:rPr>
              <w:fldChar w:fldCharType="separate"/>
            </w:r>
            <w:r>
              <w:rPr>
                <w:noProof/>
                <w:webHidden/>
              </w:rPr>
              <w:t>98</w:t>
            </w:r>
            <w:r>
              <w:rPr>
                <w:noProof/>
                <w:webHidden/>
              </w:rPr>
              <w:fldChar w:fldCharType="end"/>
            </w:r>
          </w:hyperlink>
        </w:p>
        <w:p w14:paraId="03206391" w14:textId="75CAA9F2" w:rsidR="00813C46" w:rsidRDefault="00813C46">
          <w:pPr>
            <w:pStyle w:val="Spistreci1"/>
            <w:tabs>
              <w:tab w:val="left" w:pos="960"/>
              <w:tab w:val="right" w:leader="dot" w:pos="9060"/>
            </w:tabs>
            <w:rPr>
              <w:rFonts w:asciiTheme="minorHAnsi" w:eastAsiaTheme="minorEastAsia" w:hAnsiTheme="minorHAnsi"/>
              <w:noProof/>
              <w:lang w:eastAsia="pl-PL"/>
            </w:rPr>
          </w:pPr>
          <w:hyperlink w:anchor="_Toc195952306" w:history="1">
            <w:r w:rsidRPr="00634749">
              <w:rPr>
                <w:rStyle w:val="Hipercze"/>
                <w:noProof/>
              </w:rPr>
              <w:t>6</w:t>
            </w:r>
            <w:r>
              <w:rPr>
                <w:rFonts w:asciiTheme="minorHAnsi" w:eastAsiaTheme="minorEastAsia" w:hAnsiTheme="minorHAnsi"/>
                <w:noProof/>
                <w:lang w:eastAsia="pl-PL"/>
              </w:rPr>
              <w:tab/>
            </w:r>
            <w:r w:rsidRPr="00634749">
              <w:rPr>
                <w:rStyle w:val="Hipercze"/>
                <w:noProof/>
              </w:rPr>
              <w:t>Zakończenie</w:t>
            </w:r>
            <w:r>
              <w:rPr>
                <w:noProof/>
                <w:webHidden/>
              </w:rPr>
              <w:tab/>
            </w:r>
            <w:r>
              <w:rPr>
                <w:noProof/>
                <w:webHidden/>
              </w:rPr>
              <w:fldChar w:fldCharType="begin"/>
            </w:r>
            <w:r>
              <w:rPr>
                <w:noProof/>
                <w:webHidden/>
              </w:rPr>
              <w:instrText xml:space="preserve"> PAGEREF _Toc195952306 \h </w:instrText>
            </w:r>
            <w:r>
              <w:rPr>
                <w:noProof/>
                <w:webHidden/>
              </w:rPr>
            </w:r>
            <w:r>
              <w:rPr>
                <w:noProof/>
                <w:webHidden/>
              </w:rPr>
              <w:fldChar w:fldCharType="separate"/>
            </w:r>
            <w:r>
              <w:rPr>
                <w:noProof/>
                <w:webHidden/>
              </w:rPr>
              <w:t>103</w:t>
            </w:r>
            <w:r>
              <w:rPr>
                <w:noProof/>
                <w:webHidden/>
              </w:rPr>
              <w:fldChar w:fldCharType="end"/>
            </w:r>
          </w:hyperlink>
        </w:p>
        <w:p w14:paraId="0C985220" w14:textId="6148774F" w:rsidR="00813C46" w:rsidRDefault="00813C46">
          <w:pPr>
            <w:pStyle w:val="Spistreci1"/>
            <w:tabs>
              <w:tab w:val="right" w:leader="dot" w:pos="9060"/>
            </w:tabs>
            <w:rPr>
              <w:rFonts w:asciiTheme="minorHAnsi" w:eastAsiaTheme="minorEastAsia" w:hAnsiTheme="minorHAnsi"/>
              <w:noProof/>
              <w:lang w:eastAsia="pl-PL"/>
            </w:rPr>
          </w:pPr>
          <w:hyperlink w:anchor="_Toc195952307" w:history="1">
            <w:r w:rsidRPr="00634749">
              <w:rPr>
                <w:rStyle w:val="Hipercze"/>
                <w:noProof/>
              </w:rPr>
              <w:t>Bibliografia</w:t>
            </w:r>
            <w:r>
              <w:rPr>
                <w:noProof/>
                <w:webHidden/>
              </w:rPr>
              <w:tab/>
            </w:r>
            <w:r>
              <w:rPr>
                <w:noProof/>
                <w:webHidden/>
              </w:rPr>
              <w:fldChar w:fldCharType="begin"/>
            </w:r>
            <w:r>
              <w:rPr>
                <w:noProof/>
                <w:webHidden/>
              </w:rPr>
              <w:instrText xml:space="preserve"> PAGEREF _Toc195952307 \h </w:instrText>
            </w:r>
            <w:r>
              <w:rPr>
                <w:noProof/>
                <w:webHidden/>
              </w:rPr>
            </w:r>
            <w:r>
              <w:rPr>
                <w:noProof/>
                <w:webHidden/>
              </w:rPr>
              <w:fldChar w:fldCharType="separate"/>
            </w:r>
            <w:r>
              <w:rPr>
                <w:noProof/>
                <w:webHidden/>
              </w:rPr>
              <w:t>104</w:t>
            </w:r>
            <w:r>
              <w:rPr>
                <w:noProof/>
                <w:webHidden/>
              </w:rPr>
              <w:fldChar w:fldCharType="end"/>
            </w:r>
          </w:hyperlink>
        </w:p>
        <w:p w14:paraId="4A933BB1" w14:textId="634EB69B" w:rsidR="00813C46" w:rsidRDefault="00813C46">
          <w:pPr>
            <w:pStyle w:val="Spistreci1"/>
            <w:tabs>
              <w:tab w:val="right" w:leader="dot" w:pos="9060"/>
            </w:tabs>
            <w:rPr>
              <w:rFonts w:asciiTheme="minorHAnsi" w:eastAsiaTheme="minorEastAsia" w:hAnsiTheme="minorHAnsi"/>
              <w:noProof/>
              <w:lang w:eastAsia="pl-PL"/>
            </w:rPr>
          </w:pPr>
          <w:hyperlink w:anchor="_Toc195952308" w:history="1">
            <w:r w:rsidRPr="00634749">
              <w:rPr>
                <w:rStyle w:val="Hipercze"/>
                <w:noProof/>
              </w:rPr>
              <w:t>Wykaz rysunków</w:t>
            </w:r>
            <w:r>
              <w:rPr>
                <w:noProof/>
                <w:webHidden/>
              </w:rPr>
              <w:tab/>
            </w:r>
            <w:r>
              <w:rPr>
                <w:noProof/>
                <w:webHidden/>
              </w:rPr>
              <w:fldChar w:fldCharType="begin"/>
            </w:r>
            <w:r>
              <w:rPr>
                <w:noProof/>
                <w:webHidden/>
              </w:rPr>
              <w:instrText xml:space="preserve"> PAGEREF _Toc195952308 \h </w:instrText>
            </w:r>
            <w:r>
              <w:rPr>
                <w:noProof/>
                <w:webHidden/>
              </w:rPr>
            </w:r>
            <w:r>
              <w:rPr>
                <w:noProof/>
                <w:webHidden/>
              </w:rPr>
              <w:fldChar w:fldCharType="separate"/>
            </w:r>
            <w:r>
              <w:rPr>
                <w:noProof/>
                <w:webHidden/>
              </w:rPr>
              <w:t>104</w:t>
            </w:r>
            <w:r>
              <w:rPr>
                <w:noProof/>
                <w:webHidden/>
              </w:rPr>
              <w:fldChar w:fldCharType="end"/>
            </w:r>
          </w:hyperlink>
        </w:p>
        <w:p w14:paraId="0D65CA43" w14:textId="66B4CF8D" w:rsidR="00813C46" w:rsidRDefault="00813C46">
          <w:pPr>
            <w:pStyle w:val="Spistreci1"/>
            <w:tabs>
              <w:tab w:val="right" w:leader="dot" w:pos="9060"/>
            </w:tabs>
            <w:rPr>
              <w:rFonts w:asciiTheme="minorHAnsi" w:eastAsiaTheme="minorEastAsia" w:hAnsiTheme="minorHAnsi"/>
              <w:noProof/>
              <w:lang w:eastAsia="pl-PL"/>
            </w:rPr>
          </w:pPr>
          <w:hyperlink w:anchor="_Toc195952309" w:history="1">
            <w:r w:rsidRPr="00634749">
              <w:rPr>
                <w:rStyle w:val="Hipercze"/>
                <w:noProof/>
              </w:rPr>
              <w:t>Wykaz zdjęć i grafik z Internetu użytych w pracy</w:t>
            </w:r>
            <w:r>
              <w:rPr>
                <w:noProof/>
                <w:webHidden/>
              </w:rPr>
              <w:tab/>
            </w:r>
            <w:r>
              <w:rPr>
                <w:noProof/>
                <w:webHidden/>
              </w:rPr>
              <w:fldChar w:fldCharType="begin"/>
            </w:r>
            <w:r>
              <w:rPr>
                <w:noProof/>
                <w:webHidden/>
              </w:rPr>
              <w:instrText xml:space="preserve"> PAGEREF _Toc195952309 \h </w:instrText>
            </w:r>
            <w:r>
              <w:rPr>
                <w:noProof/>
                <w:webHidden/>
              </w:rPr>
            </w:r>
            <w:r>
              <w:rPr>
                <w:noProof/>
                <w:webHidden/>
              </w:rPr>
              <w:fldChar w:fldCharType="separate"/>
            </w:r>
            <w:r>
              <w:rPr>
                <w:noProof/>
                <w:webHidden/>
              </w:rPr>
              <w:t>104</w:t>
            </w:r>
            <w:r>
              <w:rPr>
                <w:noProof/>
                <w:webHidden/>
              </w:rPr>
              <w:fldChar w:fldCharType="end"/>
            </w:r>
          </w:hyperlink>
        </w:p>
        <w:p w14:paraId="08A8A9DD" w14:textId="150D3626" w:rsidR="00B057BD" w:rsidRDefault="00B057BD">
          <w:r>
            <w:rPr>
              <w:b/>
              <w:bCs/>
            </w:rPr>
            <w:fldChar w:fldCharType="end"/>
          </w:r>
        </w:p>
      </w:sdtContent>
    </w:sdt>
    <w:p w14:paraId="44D3B316" w14:textId="1633BB2F" w:rsidR="00F33D79" w:rsidRPr="00F33D79" w:rsidRDefault="00F33D79" w:rsidP="00F33D79">
      <w:pPr>
        <w:spacing w:line="278" w:lineRule="auto"/>
        <w:ind w:firstLine="0"/>
        <w:jc w:val="left"/>
        <w:rPr>
          <w:rFonts w:cs="Times New Roman"/>
          <w:b/>
          <w:bCs/>
        </w:rPr>
      </w:pPr>
      <w:r>
        <w:rPr>
          <w:rFonts w:cs="Times New Roman"/>
          <w:b/>
          <w:bCs/>
        </w:rPr>
        <w:br w:type="page"/>
      </w:r>
    </w:p>
    <w:p w14:paraId="248B3F68" w14:textId="19542930" w:rsidR="008665CD" w:rsidRDefault="00801A15" w:rsidP="00771BE2">
      <w:pPr>
        <w:pStyle w:val="Nagwek1"/>
      </w:pPr>
      <w:bookmarkStart w:id="2" w:name="_Toc195952264"/>
      <w:bookmarkEnd w:id="0"/>
      <w:r>
        <w:lastRenderedPageBreak/>
        <w:t>Wprowadzenie</w:t>
      </w:r>
      <w:bookmarkEnd w:id="2"/>
    </w:p>
    <w:p w14:paraId="6BBB8B01" w14:textId="77777777" w:rsidR="00B66BB9" w:rsidRDefault="009321C9" w:rsidP="00800789">
      <w:pPr>
        <w:ind w:firstLine="0"/>
        <w:rPr>
          <w:lang w:eastAsia="pl-PL"/>
        </w:rPr>
      </w:pPr>
      <w:r>
        <w:rPr>
          <w:lang w:eastAsia="pl-PL"/>
        </w:rPr>
        <w:t xml:space="preserve">W dobie powszechnej cyfryzacji, aplikacje webowe odgrywają kluczową rolę w niemal każdym aspekcie codziennego życia – od bankowości elektronicznej, przez komunikację i zakupy online, aż po zarządzanie danymi w przedsiębiorstwach. </w:t>
      </w:r>
    </w:p>
    <w:p w14:paraId="60CABB51" w14:textId="77777777" w:rsidR="00B66BB9" w:rsidRDefault="009321C9" w:rsidP="00B66BB9">
      <w:pPr>
        <w:rPr>
          <w:lang w:eastAsia="pl-PL"/>
        </w:rPr>
      </w:pPr>
      <w:r>
        <w:rPr>
          <w:lang w:eastAsia="pl-PL"/>
        </w:rPr>
        <w:t>Z każdym rokiem rośnie liczba usług świadczonych w oparciu o technologię webową, a wraz z nią – zależność użytkowników oraz organizacji od niezawodności i bezpieczeństwa tych rozwiązań.</w:t>
      </w:r>
      <w:r w:rsidR="00B66BB9">
        <w:rPr>
          <w:lang w:eastAsia="pl-PL"/>
        </w:rPr>
        <w:t xml:space="preserve"> </w:t>
      </w:r>
      <w:r>
        <w:rPr>
          <w:lang w:eastAsia="pl-PL"/>
        </w:rPr>
        <w:t xml:space="preserve">Dynamiczny rozwój technologii informatycznych niesie za sobą wiele korzyści, ale również stwarza nowe wyzwania. </w:t>
      </w:r>
    </w:p>
    <w:p w14:paraId="3A368051" w14:textId="27F0ED42" w:rsidR="009321C9" w:rsidRDefault="009321C9" w:rsidP="00B66BB9">
      <w:pPr>
        <w:rPr>
          <w:lang w:eastAsia="pl-PL"/>
        </w:rPr>
      </w:pPr>
      <w:r>
        <w:rPr>
          <w:lang w:eastAsia="pl-PL"/>
        </w:rPr>
        <w:t>Jednym z najistotniejszych z nich jest zapewnienie bezpieczeństwa systemów, które są dostępne z poziomu przeglądarki internetowej. W odróżnieniu od tradycyjnych aplikacji, systemy webowe są narażone na szereg specyficznych zagrożeń wynikających z ich otwartego charakteru i szerokiego zakresu interakcji z użytkownikami oraz z innymi systemami.</w:t>
      </w:r>
    </w:p>
    <w:p w14:paraId="57E5636A" w14:textId="77777777" w:rsidR="009321C9" w:rsidRDefault="009321C9" w:rsidP="009321C9">
      <w:pPr>
        <w:rPr>
          <w:lang w:eastAsia="pl-PL"/>
        </w:rPr>
      </w:pPr>
      <w:r>
        <w:rPr>
          <w:lang w:eastAsia="pl-PL"/>
        </w:rPr>
        <w:t>Problem bezpieczeństwa nie ogranicza się jedynie do aspektów technicznych, takich jak kod źródłowy czy konfiguracja serwera. Coraz częściej pojawia się potrzeba zrozumienia bezpieczeństwa jako integralnego elementu procesu projektowego, uwzględnianego na każdym etapie tworzenia oprogramowania. Z tego względu rośnie znaczenie edukacji, standaryzacji i promowania dobrych praktyk, które pomagają zidentyfikować oraz wyeliminować najczęstsze błędy popełniane podczas tworzenia aplikacji webowych.</w:t>
      </w:r>
    </w:p>
    <w:p w14:paraId="10667C1A" w14:textId="1623B7FF" w:rsidR="00B53FFD" w:rsidRDefault="009321C9" w:rsidP="009321C9">
      <w:r>
        <w:t>W kontekście stale rosnącej liczby incydentów związanych z naruszeniem danych oraz coraz większej odpowiedzialności prawnej i finansowej spoczywającej na dostawcach usług cyfrowych, bezpieczeństwo aplikacji staje się nie tylko kwestią techniczną, ale również biznesową i społeczną. Dlatego zagadnienia związane z identyfikacją podatności oraz ich skutecznym przeciwdziałaniem zyskują coraz większe znaczenie w środowisku programistycznym, akademickim i komercyjnym.</w:t>
      </w:r>
      <w:r w:rsidR="00B53FFD">
        <w:br w:type="page"/>
      </w:r>
    </w:p>
    <w:p w14:paraId="590BB41F" w14:textId="2B4319F3" w:rsidR="00DE456E" w:rsidRPr="00D326B7" w:rsidRDefault="00801A15" w:rsidP="00771BE2">
      <w:pPr>
        <w:pStyle w:val="Nagwek2"/>
      </w:pPr>
      <w:bookmarkStart w:id="3" w:name="_Toc195952265"/>
      <w:r w:rsidRPr="00D326B7">
        <w:lastRenderedPageBreak/>
        <w:t>Problematyka pracy</w:t>
      </w:r>
      <w:bookmarkEnd w:id="3"/>
    </w:p>
    <w:p w14:paraId="2A11D69F" w14:textId="4967F519" w:rsidR="00D326B7" w:rsidRPr="00D326B7" w:rsidRDefault="00D326B7" w:rsidP="00800789">
      <w:pPr>
        <w:ind w:firstLine="0"/>
        <w:rPr>
          <w:bCs/>
          <w:lang w:eastAsia="pl-PL"/>
        </w:rPr>
      </w:pPr>
      <w:r w:rsidRPr="00D326B7">
        <w:rPr>
          <w:bCs/>
          <w:lang w:eastAsia="pl-PL"/>
        </w:rPr>
        <w:t xml:space="preserve">Wraz z rozwojem </w:t>
      </w:r>
      <w:r w:rsidR="008216C2">
        <w:rPr>
          <w:bCs/>
          <w:lang w:eastAsia="pl-PL"/>
        </w:rPr>
        <w:t>I</w:t>
      </w:r>
      <w:r w:rsidRPr="00D326B7">
        <w:rPr>
          <w:bCs/>
          <w:lang w:eastAsia="pl-PL"/>
        </w:rPr>
        <w:t>nternetu i technologii webowych coraz więcej procesów – zarówno tych codziennych, jak i krytycznych dla firm czy instytucji – przenosi się do aplikacji działających w przeglądarce. To wygodne, szybkie i często tanie rozwiązania. Ale za tą dostępnością kryje się poważny problem: bezpieczeństwo. A konkretniej – jego brak, wynikający z błędów, które bardzo łatwo popełnić podczas tworzenia oprogramowania.</w:t>
      </w:r>
    </w:p>
    <w:p w14:paraId="59ACB619" w14:textId="77777777" w:rsidR="00B66BB9" w:rsidRDefault="00D326B7" w:rsidP="00D326B7">
      <w:pPr>
        <w:rPr>
          <w:bCs/>
          <w:lang w:eastAsia="pl-PL"/>
        </w:rPr>
      </w:pPr>
      <w:r w:rsidRPr="00D326B7">
        <w:rPr>
          <w:bCs/>
          <w:lang w:eastAsia="pl-PL"/>
        </w:rPr>
        <w:t xml:space="preserve">Podatności aplikacji webowych to zjawisko powszechne. Co więcej, wiele z nich nie wynika z jakichś egzotycznych, trudnych do zrozumienia zagrożeń. Przeciwnie – są one dobrze znane, opisane, powtarzalne. A mimo to wciąż pojawiają się w nowych projektach. </w:t>
      </w:r>
    </w:p>
    <w:p w14:paraId="0963641D" w14:textId="72FFBB2B" w:rsidR="00D326B7" w:rsidRPr="00D326B7" w:rsidRDefault="00D326B7" w:rsidP="00D326B7">
      <w:pPr>
        <w:rPr>
          <w:bCs/>
          <w:lang w:eastAsia="pl-PL"/>
        </w:rPr>
      </w:pPr>
      <w:r w:rsidRPr="00D326B7">
        <w:rPr>
          <w:bCs/>
          <w:lang w:eastAsia="pl-PL"/>
        </w:rPr>
        <w:t>Wynika to m.in. z faktu, że deweloperzy – zwłaszcza mniej doświadczeni – koncentrują się na funkcjonalności</w:t>
      </w:r>
      <w:r w:rsidR="00B66BB9">
        <w:rPr>
          <w:bCs/>
          <w:lang w:eastAsia="pl-PL"/>
        </w:rPr>
        <w:t xml:space="preserve"> i szybkim dostarczeniu rozwiązania</w:t>
      </w:r>
      <w:r w:rsidRPr="00D326B7">
        <w:rPr>
          <w:bCs/>
          <w:lang w:eastAsia="pl-PL"/>
        </w:rPr>
        <w:t>, a kwestie bezpieczeństwa spychane są na dalszy plan. Takie podejście może prowadzić do poważnych konsekwencji, zwłaszcza gdy aplikacja operuje na danych wrażliwych.</w:t>
      </w:r>
    </w:p>
    <w:p w14:paraId="4504518D" w14:textId="77777777" w:rsidR="00D326B7" w:rsidRPr="00D326B7" w:rsidRDefault="00D326B7" w:rsidP="00D326B7">
      <w:pPr>
        <w:rPr>
          <w:bCs/>
          <w:lang w:eastAsia="pl-PL"/>
        </w:rPr>
      </w:pPr>
      <w:proofErr w:type="spellStart"/>
      <w:r w:rsidRPr="00D326B7">
        <w:rPr>
          <w:bCs/>
          <w:lang w:eastAsia="pl-PL"/>
        </w:rPr>
        <w:t>Frameworki</w:t>
      </w:r>
      <w:proofErr w:type="spellEnd"/>
      <w:r w:rsidRPr="00D326B7">
        <w:rPr>
          <w:bCs/>
          <w:lang w:eastAsia="pl-PL"/>
        </w:rPr>
        <w:t xml:space="preserve"> webowe, takie jak </w:t>
      </w:r>
      <w:proofErr w:type="spellStart"/>
      <w:r w:rsidRPr="00D326B7">
        <w:rPr>
          <w:bCs/>
          <w:lang w:eastAsia="pl-PL"/>
        </w:rPr>
        <w:t>Ruby</w:t>
      </w:r>
      <w:proofErr w:type="spellEnd"/>
      <w:r w:rsidRPr="00D326B7">
        <w:rPr>
          <w:bCs/>
          <w:lang w:eastAsia="pl-PL"/>
        </w:rPr>
        <w:t xml:space="preserve"> on </w:t>
      </w:r>
      <w:proofErr w:type="spellStart"/>
      <w:r w:rsidRPr="00D326B7">
        <w:rPr>
          <w:bCs/>
          <w:lang w:eastAsia="pl-PL"/>
        </w:rPr>
        <w:t>Rails</w:t>
      </w:r>
      <w:proofErr w:type="spellEnd"/>
      <w:r w:rsidRPr="00D326B7">
        <w:rPr>
          <w:bCs/>
          <w:lang w:eastAsia="pl-PL"/>
        </w:rPr>
        <w:t>, dostarczają wielu rozwiązań, które mają chronić przed typowymi atakami. Problem w tym, że nie zawsze są one używane właściwie. Czasem nieświadomość, czasem błędna konfiguracja, a czasem po prostu pośpiech sprawiają, że gotowe zabezpieczenia nie działają tak, jak powinny – albo w ogóle nie są używane. To otwiera drogę do ataków, których można by łatwo uniknąć.</w:t>
      </w:r>
    </w:p>
    <w:p w14:paraId="51B95DB9" w14:textId="111DE1C6" w:rsidR="00D326B7" w:rsidRDefault="00D326B7" w:rsidP="00D326B7">
      <w:pPr>
        <w:rPr>
          <w:bCs/>
          <w:lang w:eastAsia="pl-PL"/>
        </w:rPr>
      </w:pPr>
      <w:r w:rsidRPr="00D326B7">
        <w:rPr>
          <w:bCs/>
          <w:lang w:eastAsia="pl-PL"/>
        </w:rPr>
        <w:t>Zdarza się też, że nawet znając podstawowe zasady bezpieczeństwa, programiści nie wiedzą, jak je zastosować w konkretnym środowisku. Wiedza książkowa rozjeżdża się z praktyką. Dlatego tak istotne staje się nie tylko opisywanie samych podatności, ale też pokazywanie ich działania „na żywym organizmie”, w konkretnym kontekście technologicznym. Tylko wtedy można naprawdę zrozumieć, na czym polega błąd – i jak go nie popełniać.</w:t>
      </w:r>
    </w:p>
    <w:p w14:paraId="426B1FA1" w14:textId="77777777" w:rsidR="00D326B7" w:rsidRDefault="00D326B7">
      <w:pPr>
        <w:spacing w:line="278" w:lineRule="auto"/>
        <w:ind w:firstLine="0"/>
        <w:jc w:val="left"/>
        <w:rPr>
          <w:bCs/>
          <w:lang w:eastAsia="pl-PL"/>
        </w:rPr>
      </w:pPr>
      <w:r>
        <w:rPr>
          <w:bCs/>
          <w:lang w:eastAsia="pl-PL"/>
        </w:rPr>
        <w:br w:type="page"/>
      </w:r>
    </w:p>
    <w:p w14:paraId="3D6652D5" w14:textId="77288558" w:rsidR="00472DBB" w:rsidRDefault="00801A15" w:rsidP="00801A15">
      <w:pPr>
        <w:pStyle w:val="Nagwek2"/>
      </w:pPr>
      <w:bookmarkStart w:id="4" w:name="_Toc195952266"/>
      <w:r>
        <w:lastRenderedPageBreak/>
        <w:t>Cel i zakres pracy</w:t>
      </w:r>
      <w:bookmarkEnd w:id="4"/>
    </w:p>
    <w:p w14:paraId="435BE6C5" w14:textId="60079A7E" w:rsidR="00D326B7" w:rsidRDefault="00D326B7" w:rsidP="00800789">
      <w:pPr>
        <w:ind w:firstLine="0"/>
      </w:pPr>
      <w:r>
        <w:t xml:space="preserve">Celem tej pracy jest przyjrzenie się bezpieczeństwu aplikacji webowych przez pryzmat konkretnych, realnych zagrożeń – takich, które nie są jedynie teorią z podręczników, ale faktycznie występują w projektach opartych na popularnych </w:t>
      </w:r>
      <w:proofErr w:type="spellStart"/>
      <w:r>
        <w:t>frameworkach</w:t>
      </w:r>
      <w:proofErr w:type="spellEnd"/>
      <w:r>
        <w:t xml:space="preserve">. W centrum zainteresowania znajduje się środowisko </w:t>
      </w:r>
      <w:proofErr w:type="spellStart"/>
      <w:r>
        <w:t>Ruby</w:t>
      </w:r>
      <w:proofErr w:type="spellEnd"/>
      <w:r>
        <w:t xml:space="preserve"> on </w:t>
      </w:r>
      <w:proofErr w:type="spellStart"/>
      <w:r>
        <w:t>Rails</w:t>
      </w:r>
      <w:proofErr w:type="spellEnd"/>
      <w:r>
        <w:t>, a główną osią analizy są podatności zdefiniowane przez OWASP w zestawieniu Top 10.</w:t>
      </w:r>
    </w:p>
    <w:p w14:paraId="176B7928" w14:textId="3F8B59FA" w:rsidR="00D326B7" w:rsidRDefault="00D326B7" w:rsidP="00D326B7">
      <w:r>
        <w:t xml:space="preserve">Choć </w:t>
      </w:r>
      <w:proofErr w:type="spellStart"/>
      <w:r>
        <w:t>framework</w:t>
      </w:r>
      <w:proofErr w:type="spellEnd"/>
      <w:r>
        <w:t xml:space="preserve"> ten oferuje szereg wbudowanych mechanizmów chroniących przed najczęstszymi błędami, nie oznacza to, że jest całkowicie odporny. Zdarza się, że zabezpieczenia są niepełne, źle zastosowane albo zupełnie pomijane. Właśnie te przypadki są przedmiotem analizy – zarówno z perspektywy tego, jak dochodzi do błędu, jak i tego, co może się wydarzyć, gdy podatność zostanie wykorzystana.</w:t>
      </w:r>
    </w:p>
    <w:p w14:paraId="3CE347E7" w14:textId="1AE43329" w:rsidR="00D326B7" w:rsidRDefault="00D326B7" w:rsidP="00D326B7">
      <w:r>
        <w:t xml:space="preserve">Zakres pracy obejmuje wybrane podatności bezpieczeństwa z listy OWASP Top 10 (2021), które zostały przedstawione i przeanalizowane w kontekście </w:t>
      </w:r>
      <w:proofErr w:type="spellStart"/>
      <w:r>
        <w:t>frameworka</w:t>
      </w:r>
      <w:proofErr w:type="spellEnd"/>
      <w:r>
        <w:t xml:space="preserve"> </w:t>
      </w:r>
      <w:proofErr w:type="spellStart"/>
      <w:r>
        <w:t>Ruby</w:t>
      </w:r>
      <w:proofErr w:type="spellEnd"/>
      <w:r>
        <w:t xml:space="preserve"> on </w:t>
      </w:r>
      <w:proofErr w:type="spellStart"/>
      <w:r>
        <w:t>Rails</w:t>
      </w:r>
      <w:proofErr w:type="spellEnd"/>
      <w:r>
        <w:t xml:space="preserve">. Dla każdej z nich przygotowano opis teoretyczny oraz – tam, gdzie było to zasadne – praktyczny przykład działania podatności w formie uruchamialnej aplikacji. Przykłady te zostały zorganizowane w repozytorium GitHub w postaci </w:t>
      </w:r>
      <w:proofErr w:type="spellStart"/>
      <w:r>
        <w:t>monorepozytorium</w:t>
      </w:r>
      <w:proofErr w:type="spellEnd"/>
      <w:r>
        <w:t>, zawierającego strukturę folderów odpowiadających konkretnym podatnościom.</w:t>
      </w:r>
    </w:p>
    <w:p w14:paraId="7D2B2A53" w14:textId="4E301F2D" w:rsidR="00D326B7" w:rsidRDefault="00D326B7" w:rsidP="00D326B7">
      <w:r>
        <w:t xml:space="preserve">Analiza nie ma na celu wyczerpania całego tematu bezpieczeństwa aplikacji webowych, ale skupia się na najczęściej występujących zagrożeniach i ich obecności (lub braku) w środowisku </w:t>
      </w:r>
      <w:proofErr w:type="spellStart"/>
      <w:r>
        <w:t>Ruby</w:t>
      </w:r>
      <w:proofErr w:type="spellEnd"/>
      <w:r>
        <w:t xml:space="preserve"> on </w:t>
      </w:r>
      <w:proofErr w:type="spellStart"/>
      <w:r>
        <w:t>Rails</w:t>
      </w:r>
      <w:proofErr w:type="spellEnd"/>
      <w:r>
        <w:t>. Praca ma charakter zarówno edukacyjny, jak i praktyczny – może służyć jako punkt wyjścia do dalszych badań lub jako materiał pomocniczy w procesie nauki bezpiecznego tworzenia aplikacji.</w:t>
      </w:r>
    </w:p>
    <w:p w14:paraId="2728D87E" w14:textId="77777777" w:rsidR="00D326B7" w:rsidRDefault="00D326B7">
      <w:pPr>
        <w:spacing w:line="278" w:lineRule="auto"/>
        <w:ind w:firstLine="0"/>
        <w:jc w:val="left"/>
      </w:pPr>
      <w:r>
        <w:br w:type="page"/>
      </w:r>
    </w:p>
    <w:p w14:paraId="434FB2AE" w14:textId="1BD5A61A" w:rsidR="00801A15" w:rsidRDefault="00801A15" w:rsidP="00801A15">
      <w:pPr>
        <w:pStyle w:val="Nagwek2"/>
      </w:pPr>
      <w:bookmarkStart w:id="5" w:name="_Toc195952267"/>
      <w:r>
        <w:lastRenderedPageBreak/>
        <w:t>Uzasadnienie innowacyjności tematyki</w:t>
      </w:r>
      <w:bookmarkEnd w:id="5"/>
    </w:p>
    <w:p w14:paraId="6CF5DD33" w14:textId="77777777" w:rsidR="00B66BB9" w:rsidRDefault="00D326B7" w:rsidP="00800789">
      <w:pPr>
        <w:ind w:firstLine="0"/>
      </w:pPr>
      <w:r>
        <w:t xml:space="preserve">Bezpieczeństwo aplikacji webowych stanowi obecnie jeden z kluczowych obszarów w dziedzinie tworzenia oprogramowania. W miarę jak rośnie liczba usług i procesów przenoszonych do środowisk internetowych, wzrasta również powierzchnia ataku, a tym samym – ryzyko wystąpienia podatności. </w:t>
      </w:r>
    </w:p>
    <w:p w14:paraId="36B32886" w14:textId="57DA632F" w:rsidR="00D326B7" w:rsidRDefault="00D326B7" w:rsidP="00B66BB9">
      <w:r>
        <w:t>Mimo istnienia licznych wytycznych, standardów oraz dostępności narzędzi wspierających bezpieczne programowanie, błędy związane z bezpieczeństwem nadal są powszechnie spotykane w nowo tworzonych aplikacjach.</w:t>
      </w:r>
      <w:r w:rsidR="00B66BB9">
        <w:t xml:space="preserve"> </w:t>
      </w:r>
      <w:r>
        <w:t xml:space="preserve">Zjawisko to nie wynika z braku świadomości, lecz z rosnącej złożoności środowisk technologicznych, szybko zmieniających się zależności oraz różnic w implementacjach pomiędzy </w:t>
      </w:r>
      <w:proofErr w:type="spellStart"/>
      <w:r>
        <w:t>frameworkami</w:t>
      </w:r>
      <w:proofErr w:type="spellEnd"/>
      <w:r>
        <w:t>. Wiele podatności występujących w aplikacjach webowych – takich jak błędna walidacja danych, niewłaściwe zarządzanie sesją czy brak kontroli dostępu – pozostaje niezmienne od lat, jednak przybierają one różne formy w zależności od użytej technologii. To powoduje, że skuteczne przeciwdziałanie zagrożeniom wymaga nie tylko wiedzy teoretycznej, ale również znajomości konkretnego środowiska i jego specyfiki.</w:t>
      </w:r>
    </w:p>
    <w:p w14:paraId="03A1A13E" w14:textId="04400CA1" w:rsidR="00B66BB9" w:rsidRDefault="00D326B7" w:rsidP="00B66BB9">
      <w:r>
        <w:t>Jednocześnie obserwuje się systematyczny wzrost zapotrzebowania na specjalistów ds. bezpieczeństwa aplikacji. W globalnych raportach branżowych zwraca się uwagę na deficyt wykwalifikowanej kadry, zdolnej do projektowania, audytowania i rozwijania systemów informatycznych z uwzględnieniem aspektów bezpieczeństwa. Według analiz rynkowych, brak ten dotyczy nie tylko obszaru testów penetracyjnych, ale także kompetencji deweloperskich, obejmujących bezpieczne tworzenie oprogramowania.</w:t>
      </w:r>
      <w:r w:rsidR="00B66BB9">
        <w:t xml:space="preserve"> </w:t>
      </w:r>
      <w:r>
        <w:t xml:space="preserve">W tym kontekście podejmowanie tematów związanych z analizą podatności w odniesieniu do konkretnych technologii – takich jak </w:t>
      </w:r>
      <w:proofErr w:type="spellStart"/>
      <w:r>
        <w:t>Ruby</w:t>
      </w:r>
      <w:proofErr w:type="spellEnd"/>
      <w:r>
        <w:t xml:space="preserve"> on </w:t>
      </w:r>
      <w:proofErr w:type="spellStart"/>
      <w:r>
        <w:t>Rails</w:t>
      </w:r>
      <w:proofErr w:type="spellEnd"/>
      <w:r>
        <w:t xml:space="preserve"> – ma istotne znaczenie dydaktyczne i praktyczne</w:t>
      </w:r>
      <w:r w:rsidR="00B66BB9">
        <w:t>.</w:t>
      </w:r>
    </w:p>
    <w:p w14:paraId="70132B80" w14:textId="1C6C5911" w:rsidR="00D326B7" w:rsidRPr="00D326B7" w:rsidRDefault="00D326B7" w:rsidP="00D326B7">
      <w:r>
        <w:t>Praca skupiająca się na tym zagadnieniu odpowiada na realne potrzeby rynku, a jednocześnie wypełnia lukę w dostępnych zasobach edukacyjnych. Zestawienie wiedzy teoretycznej z przykładami implementacyjnymi pozwala lepiej zrozumieć charakter zagrożeń oraz ułatwia nabywanie kompetencji niezbędnych do ich skutecznego eliminowania w praktyce programistycznej.</w:t>
      </w:r>
    </w:p>
    <w:p w14:paraId="450C799D" w14:textId="36F0C6DB" w:rsidR="00156FCA" w:rsidRDefault="00156FCA" w:rsidP="00156FCA">
      <w:pPr>
        <w:pStyle w:val="Nagwek1"/>
      </w:pPr>
      <w:bookmarkStart w:id="6" w:name="_Toc195952268"/>
      <w:r w:rsidRPr="00156FCA">
        <w:lastRenderedPageBreak/>
        <w:t>Bezpieczeństwo aplikacji webowych</w:t>
      </w:r>
      <w:bookmarkEnd w:id="6"/>
    </w:p>
    <w:p w14:paraId="641FA4C9" w14:textId="6CA88C53" w:rsidR="002B0DC2" w:rsidRDefault="002B0DC2" w:rsidP="00693941">
      <w:pPr>
        <w:ind w:firstLine="0"/>
        <w:rPr>
          <w:lang w:eastAsia="pl-PL"/>
        </w:rPr>
      </w:pPr>
      <w:r>
        <w:rPr>
          <w:lang w:eastAsia="pl-PL"/>
        </w:rPr>
        <w:t>Aplikacje webowe stanowią fundament nowoczesnych systemów informatycznych, obsługując kluczowe obszary, od finansów po edukację i administrację. Ich globalna dostępność i skalowalność, choć przynoszą wiele korzyści, jednocześnie czynią je atrakcyjnym celem ataków. W przeciwieństwie do aplikacji lokalnych, systemy webowe są stale narażone na interakcje z zewnętrznym środowiskiem, a dane przepływają przez złożoną strukturę warstw, z których każda może zawierać potencjalne słabości.</w:t>
      </w:r>
    </w:p>
    <w:p w14:paraId="3248C5C8" w14:textId="07B2AD21" w:rsidR="002B0DC2" w:rsidRDefault="002B0DC2" w:rsidP="00693941">
      <w:pPr>
        <w:rPr>
          <w:lang w:eastAsia="pl-PL"/>
        </w:rPr>
      </w:pPr>
      <w:r>
        <w:rPr>
          <w:lang w:eastAsia="pl-PL"/>
        </w:rPr>
        <w:t>Współczesny proces tworzenia aplikacji opiera się na wykorzystaniu gotowych komponentów, co z jednej strony przyspiesza rozwój, ale z drugiej wprowadza dodatkowe ryzyka związane z nieaktualnymi bibliotekami czy błędami konfiguracji. Nie bez znaczenia pozostaje także czynnik ludzki – wiele podatności wynika z błędów logicznych i niedopatrzeń programistycznych. Bezpieczeństwo nie może być traktowane jako dodatek, lecz musi być integralną częścią każdego etapu projektu.</w:t>
      </w:r>
    </w:p>
    <w:p w14:paraId="251845E2" w14:textId="2CD852B6" w:rsidR="002B0DC2" w:rsidRDefault="002B0DC2" w:rsidP="00693941">
      <w:pPr>
        <w:rPr>
          <w:lang w:eastAsia="pl-PL"/>
        </w:rPr>
      </w:pPr>
      <w:r>
        <w:rPr>
          <w:lang w:eastAsia="pl-PL"/>
        </w:rPr>
        <w:t xml:space="preserve">W kontekście rosnących wymagań prawnych i regulacyjnych, dbałość o bezpieczeństwo aplikacji webowych staje się nie tylko kwestią techniczną, ale również prawną i biznesową. Inicjatywy takie jak OWASP odgrywają kluczową rolę w standaryzacji wiedzy i promowaniu najlepszych praktyk w zakresie identyfikacji i przeciwdziałania zagrożeniom, co jest niezwykle istotne w dynamicznie zmieniającym się krajobrazie </w:t>
      </w:r>
      <w:proofErr w:type="spellStart"/>
      <w:r>
        <w:rPr>
          <w:lang w:eastAsia="pl-PL"/>
        </w:rPr>
        <w:t>cyberbezpieczeństwa</w:t>
      </w:r>
      <w:proofErr w:type="spellEnd"/>
      <w:r>
        <w:rPr>
          <w:lang w:eastAsia="pl-PL"/>
        </w:rPr>
        <w:t>.</w:t>
      </w:r>
    </w:p>
    <w:p w14:paraId="48FA0A98" w14:textId="77777777" w:rsidR="00214335" w:rsidRDefault="00214335" w:rsidP="00214335">
      <w:pPr>
        <w:pStyle w:val="Nagwek2"/>
      </w:pPr>
      <w:bookmarkStart w:id="7" w:name="_Toc195952269"/>
      <w:r w:rsidRPr="00156FCA">
        <w:t>OWASP – misja organizacji i wpływ na standardy bezpieczeństwa</w:t>
      </w:r>
      <w:bookmarkEnd w:id="7"/>
    </w:p>
    <w:p w14:paraId="124A08C9" w14:textId="1E974086" w:rsidR="00615F0E" w:rsidRDefault="00615F0E" w:rsidP="00800789">
      <w:pPr>
        <w:ind w:firstLine="0"/>
        <w:rPr>
          <w:lang w:eastAsia="pl-PL"/>
        </w:rPr>
      </w:pPr>
      <w:r>
        <w:rPr>
          <w:lang w:eastAsia="pl-PL"/>
        </w:rPr>
        <w:t xml:space="preserve">W odpowiedzi na rosnącą potrzebę systematyzowania wiedzy z zakresu bezpieczeństwa aplikacji, w 2001 roku powstała organizacja OWASP (Open </w:t>
      </w:r>
      <w:proofErr w:type="spellStart"/>
      <w:r>
        <w:rPr>
          <w:lang w:eastAsia="pl-PL"/>
        </w:rPr>
        <w:t>Worldwide</w:t>
      </w:r>
      <w:proofErr w:type="spellEnd"/>
      <w:r>
        <w:rPr>
          <w:lang w:eastAsia="pl-PL"/>
        </w:rPr>
        <w:t xml:space="preserve"> Application Security Project). Jest to niezależna, międzynarodowa inicjatywa non-profit, której misją jest zwiększanie świadomości i promowanie dobrych praktyk w zakresie tworzenia bezpiecznego oprogramowania.</w:t>
      </w:r>
    </w:p>
    <w:p w14:paraId="50DCAC11" w14:textId="7D14B601" w:rsidR="00615F0E" w:rsidRDefault="00615F0E" w:rsidP="00615F0E">
      <w:pPr>
        <w:rPr>
          <w:lang w:eastAsia="pl-PL"/>
        </w:rPr>
      </w:pPr>
      <w:r>
        <w:rPr>
          <w:lang w:eastAsia="pl-PL"/>
        </w:rPr>
        <w:t>Jednym z głównych założeń OWASP jest pełna otwartość – wszystkie materiały, narzędzia oraz dokumenty publikowane przez organizację są udostępniane publicznie i bezpłatnie. Dzięki temu mogą z nich korzystać nie tylko eksperci ds. bezpieczeństwa, ale również programiści, testerzy, architekci systemów, a także studenci i osoby rozpoczynające swoją przygodę z tworzeniem aplikacji.</w:t>
      </w:r>
    </w:p>
    <w:p w14:paraId="763377AC" w14:textId="428FF97F" w:rsidR="00615F0E" w:rsidRDefault="00615F0E" w:rsidP="00615F0E">
      <w:pPr>
        <w:rPr>
          <w:lang w:eastAsia="pl-PL"/>
        </w:rPr>
      </w:pPr>
      <w:r>
        <w:rPr>
          <w:lang w:eastAsia="pl-PL"/>
        </w:rPr>
        <w:lastRenderedPageBreak/>
        <w:t xml:space="preserve">OWASP skupia się na dostarczaniu wiedzy w sposób zrozumiały i praktyczny. Oferuje poradniki, </w:t>
      </w:r>
      <w:proofErr w:type="spellStart"/>
      <w:r>
        <w:rPr>
          <w:lang w:eastAsia="pl-PL"/>
        </w:rPr>
        <w:t>checklisty</w:t>
      </w:r>
      <w:proofErr w:type="spellEnd"/>
      <w:r>
        <w:rPr>
          <w:lang w:eastAsia="pl-PL"/>
        </w:rPr>
        <w:t>, zestawienia podatności, jak również narzędzia wspomagające testowanie bezpieczeństwa aplikacji. Projekty organizacji powstają w oparciu o współpracę społeczności – specjalistów z całego świata, dzielących się doświadczeniem oraz analizą rzeczywistych incydentów.</w:t>
      </w:r>
    </w:p>
    <w:p w14:paraId="4ED65AD7" w14:textId="783AA68F" w:rsidR="00615F0E" w:rsidRDefault="00615F0E" w:rsidP="00615F0E">
      <w:pPr>
        <w:rPr>
          <w:lang w:eastAsia="pl-PL"/>
        </w:rPr>
      </w:pPr>
      <w:r>
        <w:rPr>
          <w:lang w:eastAsia="pl-PL"/>
        </w:rPr>
        <w:t>Wpływ OWASP na branżę IT jest znaczący. Tworzone przez nią dokumenty są szeroko stosowane w audytach, kursach, procesach rekrutacyjnych oraz jako odniesienie w politykach bezpieczeństwa organizacji. Co więcej, standardy OWASP są uwzględniane w wymaganiach regulatorów – m.in. w sektorze finansowym czy publicznym – co potwierdza ich istotność nie tylko techniczną, ale również formalno-prawną.</w:t>
      </w:r>
    </w:p>
    <w:p w14:paraId="795EBADD" w14:textId="55960B41" w:rsidR="00615F0E" w:rsidRDefault="00615F0E" w:rsidP="00615F0E">
      <w:pPr>
        <w:rPr>
          <w:lang w:eastAsia="pl-PL"/>
        </w:rPr>
      </w:pPr>
      <w:r>
        <w:rPr>
          <w:lang w:eastAsia="pl-PL"/>
        </w:rPr>
        <w:t xml:space="preserve">Najbardziej znanym projektem organizacji pozostaje OWASP Top 10 – lista najczęściej występujących i najistotniejszych podatności bezpieczeństwa w aplikacjach webowych. Nie jest to jednak jedyna inicjatywa OWASP. Wśród innych warto wymienić m.in. OWASP ASVS (Application Security </w:t>
      </w:r>
      <w:proofErr w:type="spellStart"/>
      <w:r>
        <w:rPr>
          <w:lang w:eastAsia="pl-PL"/>
        </w:rPr>
        <w:t>Verification</w:t>
      </w:r>
      <w:proofErr w:type="spellEnd"/>
      <w:r>
        <w:rPr>
          <w:lang w:eastAsia="pl-PL"/>
        </w:rPr>
        <w:t xml:space="preserve"> Standard), OWASP SAMM (Software Assurance </w:t>
      </w:r>
      <w:proofErr w:type="spellStart"/>
      <w:r>
        <w:rPr>
          <w:lang w:eastAsia="pl-PL"/>
        </w:rPr>
        <w:t>Maturity</w:t>
      </w:r>
      <w:proofErr w:type="spellEnd"/>
      <w:r>
        <w:rPr>
          <w:lang w:eastAsia="pl-PL"/>
        </w:rPr>
        <w:t xml:space="preserve"> Model) czy ZAP (</w:t>
      </w:r>
      <w:proofErr w:type="spellStart"/>
      <w:r>
        <w:rPr>
          <w:lang w:eastAsia="pl-PL"/>
        </w:rPr>
        <w:t>Zed</w:t>
      </w:r>
      <w:proofErr w:type="spellEnd"/>
      <w:r>
        <w:rPr>
          <w:lang w:eastAsia="pl-PL"/>
        </w:rPr>
        <w:t xml:space="preserve"> Attack Proxy) – popularne narzędzie do testów penetracyjnych.</w:t>
      </w:r>
    </w:p>
    <w:p w14:paraId="17BFDDAE" w14:textId="2B930768" w:rsidR="00615F0E" w:rsidRPr="00214335" w:rsidRDefault="00615F0E" w:rsidP="00615F0E">
      <w:pPr>
        <w:rPr>
          <w:lang w:eastAsia="pl-PL"/>
        </w:rPr>
      </w:pPr>
      <w:r>
        <w:rPr>
          <w:lang w:eastAsia="pl-PL"/>
        </w:rPr>
        <w:t xml:space="preserve">OWASP nie definiuje konkretnych rozwiązań technologicznych ani nie narzuca implementacji. Zamiast tego promuje podejście oparte na świadomości </w:t>
      </w:r>
      <w:proofErr w:type="spellStart"/>
      <w:r>
        <w:rPr>
          <w:lang w:eastAsia="pl-PL"/>
        </w:rPr>
        <w:t>ryzyk</w:t>
      </w:r>
      <w:proofErr w:type="spellEnd"/>
      <w:r>
        <w:rPr>
          <w:lang w:eastAsia="pl-PL"/>
        </w:rPr>
        <w:t xml:space="preserve">, rozpoznawaniu wzorców podatności i przeciwdziałaniu zagrożeniom poprzez dobre praktyki. To sprawia, że zasoby OWASP są uniwersalne i mogą być stosowane niezależnie od stosowanego języka programowania czy </w:t>
      </w:r>
      <w:proofErr w:type="spellStart"/>
      <w:r>
        <w:rPr>
          <w:lang w:eastAsia="pl-PL"/>
        </w:rPr>
        <w:t>frameworka</w:t>
      </w:r>
      <w:proofErr w:type="spellEnd"/>
      <w:r>
        <w:rPr>
          <w:lang w:eastAsia="pl-PL"/>
        </w:rPr>
        <w:t xml:space="preserve"> – również w środowisku </w:t>
      </w:r>
      <w:proofErr w:type="spellStart"/>
      <w:r>
        <w:rPr>
          <w:lang w:eastAsia="pl-PL"/>
        </w:rPr>
        <w:t>Ruby</w:t>
      </w:r>
      <w:proofErr w:type="spellEnd"/>
      <w:r>
        <w:rPr>
          <w:lang w:eastAsia="pl-PL"/>
        </w:rPr>
        <w:t xml:space="preserve"> on </w:t>
      </w:r>
      <w:proofErr w:type="spellStart"/>
      <w:r>
        <w:rPr>
          <w:lang w:eastAsia="pl-PL"/>
        </w:rPr>
        <w:t>Rails</w:t>
      </w:r>
      <w:proofErr w:type="spellEnd"/>
      <w:r>
        <w:rPr>
          <w:lang w:eastAsia="pl-PL"/>
        </w:rPr>
        <w:t>, które jest przedmiotem dalszej części niniejszej pracy.</w:t>
      </w:r>
    </w:p>
    <w:p w14:paraId="4672632B" w14:textId="510E2475" w:rsidR="00156FCA" w:rsidRDefault="00156FCA" w:rsidP="00156FCA">
      <w:pPr>
        <w:pStyle w:val="Nagwek2"/>
      </w:pPr>
      <w:bookmarkStart w:id="8" w:name="_Toc195952270"/>
      <w:r w:rsidRPr="00156FCA">
        <w:t>Przegląd dokumentu OWASP Top 10 (2021)</w:t>
      </w:r>
      <w:bookmarkEnd w:id="8"/>
    </w:p>
    <w:p w14:paraId="2A05D27A" w14:textId="3E8D41AF" w:rsidR="00615F0E" w:rsidRDefault="00615F0E" w:rsidP="00453224">
      <w:r>
        <w:t>OWASP Top 10 to flagowy projekt organizacji OWASP, który od lat stanowi jeden z najważniejszych standardów w zakresie bezpieczeństwa aplikacji webowych. Dokument ten przedstawia zestawienie najpowszechniejszych i najbardziej krytycznych podatności, które stanowią realne zagrożenie dla systemów informatycznych. Co istotne, lista ta nie powstaje w oparciu o teoretyczne rozważania, lecz bazuje na analizie rzeczywistych danych, pochodzących z tysięcy testów bezpieczeństwa przeprowadzanych przez organizacje na całym świecie.</w:t>
      </w:r>
    </w:p>
    <w:p w14:paraId="0B63A595" w14:textId="4BF2D975" w:rsidR="00615F0E" w:rsidRDefault="00615F0E" w:rsidP="00615F0E">
      <w:r>
        <w:t xml:space="preserve">Każda edycja OWASP Top 10 opiera się na trzech głównych źródłach: zgłoszeniach od społeczności, danych statystycznych oraz analizie trendów występujących w świecie </w:t>
      </w:r>
      <w:r>
        <w:lastRenderedPageBreak/>
        <w:t>rzeczywistym. Dzięki temu dokument jest nie tylko aktualny, ale również odzwierciedla ewoluujące zagrożenia oraz zmieniające się podejście do tworzenia oprogramowania.</w:t>
      </w:r>
    </w:p>
    <w:p w14:paraId="45B05298" w14:textId="2B1E7ECA" w:rsidR="00615F0E" w:rsidRDefault="00615F0E" w:rsidP="00615F0E">
      <w:r>
        <w:t>Wersja opublikowana w 2021 roku przyniosła kilka istotnych zmian w stosunku do poprzednich edycji. Przede wszystkim rozszerzono zakres analizy – obok klasycznych błędów implementacyjnych pojawiły się także problemy o charakterze architektonicznym i projektowym, takie jak nieprzemyślana kontrola dostępu czy błędne założenia dotyczące integralności danych. W ten sposób OWASP podkreślił, że bezpieczeństwo nie zaczyna się w momencie pisania kodu, lecz znacznie wcześniej – już na etapie planowania aplikacji.</w:t>
      </w:r>
    </w:p>
    <w:p w14:paraId="539BC7B7" w14:textId="46FE76C0" w:rsidR="00615F0E" w:rsidRDefault="00615F0E" w:rsidP="00615F0E">
      <w:r>
        <w:t xml:space="preserve">OWASP Top 10 pełni wiele ról jednocześnie. Z jednej strony stanowi narzędzie edukacyjne – pomaga nowym programistom zrozumieć, jakie błędy są najczęściej popełniane i jakie mają konsekwencje. Z drugiej – jest wykorzystywany jako podstawa do tworzenia polityk bezpieczeństwa, </w:t>
      </w:r>
      <w:proofErr w:type="spellStart"/>
      <w:r>
        <w:t>checklist</w:t>
      </w:r>
      <w:proofErr w:type="spellEnd"/>
      <w:r>
        <w:t xml:space="preserve"> w projektach informatycznych, a także jako punkt odniesienia przy audytach aplikacji. W wielu firmach i instytucjach finansowych dokument ten jest uznawany za standard minimalny, którego spełnienie jest wymagane przy wdrożeniach i testach.</w:t>
      </w:r>
    </w:p>
    <w:p w14:paraId="13616813" w14:textId="7BA012CF" w:rsidR="00615F0E" w:rsidRDefault="00615F0E" w:rsidP="00615F0E">
      <w:r>
        <w:t>Lista OWASP Top 10 nie jest zamkniętym katalogiem wszystkich możliwych zagrożeń. Jej celem jest skupienie uwagi na tych obszarach, które najczęściej prowadzą do realnych incydentów bezpieczeństwa. Dlatego też dokument ten nieustannie ewoluuje i stanowi punkt wyjścia, a nie kres, dla osób chcących rozwijać wiedzę w zakresie bezpiecznego programowania.</w:t>
      </w:r>
    </w:p>
    <w:p w14:paraId="7B7BB98E" w14:textId="4FAB9A9C" w:rsidR="002B4AF7" w:rsidRDefault="00615F0E" w:rsidP="00615F0E">
      <w:r>
        <w:t xml:space="preserve">W dalszej części pracy omówione zostaną wybrane podatności z listy OWASP Top 10 (2021), wraz z przykładami ich występowania w środowisku </w:t>
      </w:r>
      <w:proofErr w:type="spellStart"/>
      <w:r>
        <w:t>Ruby</w:t>
      </w:r>
      <w:proofErr w:type="spellEnd"/>
      <w:r>
        <w:t xml:space="preserve"> on </w:t>
      </w:r>
      <w:proofErr w:type="spellStart"/>
      <w:r>
        <w:t>Rails</w:t>
      </w:r>
      <w:proofErr w:type="spellEnd"/>
      <w:r>
        <w:t xml:space="preserve"> oraz zaleceniami dotyczącymi ich unikania i eliminowania.</w:t>
      </w:r>
    </w:p>
    <w:p w14:paraId="0557283E" w14:textId="77777777" w:rsidR="002B4AF7" w:rsidRDefault="002B4AF7">
      <w:pPr>
        <w:spacing w:line="278" w:lineRule="auto"/>
        <w:ind w:firstLine="0"/>
        <w:jc w:val="left"/>
      </w:pPr>
      <w:r>
        <w:br w:type="page"/>
      </w:r>
    </w:p>
    <w:p w14:paraId="692156D8" w14:textId="01352D3B" w:rsidR="00156FCA" w:rsidRDefault="00156FCA" w:rsidP="00156FCA">
      <w:pPr>
        <w:pStyle w:val="Nagwek1"/>
      </w:pPr>
      <w:bookmarkStart w:id="9" w:name="_Toc195952271"/>
      <w:proofErr w:type="spellStart"/>
      <w:r>
        <w:lastRenderedPageBreak/>
        <w:t>Ruby</w:t>
      </w:r>
      <w:proofErr w:type="spellEnd"/>
      <w:r>
        <w:t xml:space="preserve"> on </w:t>
      </w:r>
      <w:proofErr w:type="spellStart"/>
      <w:r>
        <w:t>Rails</w:t>
      </w:r>
      <w:bookmarkEnd w:id="9"/>
      <w:proofErr w:type="spellEnd"/>
    </w:p>
    <w:p w14:paraId="4B655192" w14:textId="43803D5E" w:rsidR="002D0AE2" w:rsidRPr="006318EB" w:rsidRDefault="003C513F" w:rsidP="00F02060">
      <w:pPr>
        <w:ind w:firstLine="0"/>
        <w:rPr>
          <w:lang w:eastAsia="pl-PL"/>
        </w:rPr>
      </w:pPr>
      <w:proofErr w:type="spellStart"/>
      <w:r w:rsidRPr="003C513F">
        <w:rPr>
          <w:lang w:eastAsia="pl-PL"/>
        </w:rPr>
        <w:t>Ruby</w:t>
      </w:r>
      <w:proofErr w:type="spellEnd"/>
      <w:r w:rsidRPr="003C513F">
        <w:rPr>
          <w:lang w:eastAsia="pl-PL"/>
        </w:rPr>
        <w:t xml:space="preserve"> on </w:t>
      </w:r>
      <w:proofErr w:type="spellStart"/>
      <w:r w:rsidRPr="003C513F">
        <w:rPr>
          <w:lang w:eastAsia="pl-PL"/>
        </w:rPr>
        <w:t>Rails</w:t>
      </w:r>
      <w:proofErr w:type="spellEnd"/>
      <w:r w:rsidRPr="003C513F">
        <w:rPr>
          <w:lang w:eastAsia="pl-PL"/>
        </w:rPr>
        <w:t xml:space="preserve"> to webowy </w:t>
      </w:r>
      <w:proofErr w:type="spellStart"/>
      <w:r w:rsidRPr="003C513F">
        <w:rPr>
          <w:lang w:eastAsia="pl-PL"/>
        </w:rPr>
        <w:t>framework</w:t>
      </w:r>
      <w:proofErr w:type="spellEnd"/>
      <w:r w:rsidRPr="003C513F">
        <w:rPr>
          <w:lang w:eastAsia="pl-PL"/>
        </w:rPr>
        <w:t xml:space="preserve"> oparty na języku </w:t>
      </w:r>
      <w:proofErr w:type="spellStart"/>
      <w:r w:rsidRPr="003C513F">
        <w:rPr>
          <w:lang w:eastAsia="pl-PL"/>
        </w:rPr>
        <w:t>Ruby</w:t>
      </w:r>
      <w:proofErr w:type="spellEnd"/>
      <w:r w:rsidRPr="003C513F">
        <w:rPr>
          <w:lang w:eastAsia="pl-PL"/>
        </w:rPr>
        <w:t xml:space="preserve">, zaprojektowany z myślą o szybkim i efektywnym tworzeniu nowoczesnych aplikacji internetowych. Powstał w 2004 roku i szybko zdobył popularność dzięki pragmatycznemu podejściu do projektowania oprogramowania oraz bogatemu zestawowi narzędzi dostępnych bezpośrednio po instalacji. </w:t>
      </w:r>
    </w:p>
    <w:p w14:paraId="762F4E0C" w14:textId="77777777" w:rsidR="003C513F" w:rsidRDefault="003C513F" w:rsidP="006318EB">
      <w:pPr>
        <w:rPr>
          <w:lang w:eastAsia="pl-PL"/>
        </w:rPr>
      </w:pPr>
      <w:r w:rsidRPr="003C513F">
        <w:rPr>
          <w:lang w:eastAsia="pl-PL"/>
        </w:rPr>
        <w:t xml:space="preserve">Framework upraszcza pracę programisty poprzez zestaw gotowych konwencji i domyślną strukturę projektu, co minimalizuje potrzebę ręcznej konfiguracji. Wbudowane mechanizmy takie jak routing, integracja z bazą danych czy generatory kodu znacząco przyspieszają proces tworzenia aplikacji. Dzięki temu </w:t>
      </w:r>
      <w:proofErr w:type="spellStart"/>
      <w:r w:rsidRPr="003C513F">
        <w:rPr>
          <w:lang w:eastAsia="pl-PL"/>
        </w:rPr>
        <w:t>Ruby</w:t>
      </w:r>
      <w:proofErr w:type="spellEnd"/>
      <w:r w:rsidRPr="003C513F">
        <w:rPr>
          <w:lang w:eastAsia="pl-PL"/>
        </w:rPr>
        <w:t xml:space="preserve"> on </w:t>
      </w:r>
      <w:proofErr w:type="spellStart"/>
      <w:r w:rsidRPr="003C513F">
        <w:rPr>
          <w:lang w:eastAsia="pl-PL"/>
        </w:rPr>
        <w:t>Rails</w:t>
      </w:r>
      <w:proofErr w:type="spellEnd"/>
      <w:r w:rsidRPr="003C513F">
        <w:rPr>
          <w:lang w:eastAsia="pl-PL"/>
        </w:rPr>
        <w:t xml:space="preserve"> jest często wybierany jako technologia startowa w projektach, w których liczy się czas dostarczenia pierwszej wersji produktu (</w:t>
      </w:r>
      <w:r w:rsidRPr="002766E8">
        <w:rPr>
          <w:b/>
          <w:bCs/>
          <w:lang w:eastAsia="pl-PL"/>
        </w:rPr>
        <w:t>MVP</w:t>
      </w:r>
      <w:r w:rsidRPr="003C513F">
        <w:rPr>
          <w:lang w:eastAsia="pl-PL"/>
        </w:rPr>
        <w:t xml:space="preserve">). </w:t>
      </w:r>
    </w:p>
    <w:p w14:paraId="763DAFF9" w14:textId="2D3EDE96" w:rsidR="003C513F" w:rsidRPr="003C513F" w:rsidRDefault="003C513F" w:rsidP="003C513F">
      <w:pPr>
        <w:rPr>
          <w:lang w:eastAsia="pl-PL"/>
        </w:rPr>
      </w:pPr>
      <w:r w:rsidRPr="003C513F">
        <w:rPr>
          <w:lang w:eastAsia="pl-PL"/>
        </w:rPr>
        <w:t xml:space="preserve">Na przestrzeni lat </w:t>
      </w:r>
      <w:proofErr w:type="spellStart"/>
      <w:r w:rsidRPr="003C513F">
        <w:rPr>
          <w:lang w:eastAsia="pl-PL"/>
        </w:rPr>
        <w:t>Rails</w:t>
      </w:r>
      <w:proofErr w:type="spellEnd"/>
      <w:r w:rsidRPr="003C513F">
        <w:rPr>
          <w:lang w:eastAsia="pl-PL"/>
        </w:rPr>
        <w:t xml:space="preserve"> ugruntował swoją pozycję szczególnie w środowisku </w:t>
      </w:r>
      <w:proofErr w:type="spellStart"/>
      <w:r w:rsidRPr="003C513F">
        <w:rPr>
          <w:lang w:eastAsia="pl-PL"/>
        </w:rPr>
        <w:t>startupowym</w:t>
      </w:r>
      <w:proofErr w:type="spellEnd"/>
      <w:r w:rsidRPr="003C513F">
        <w:rPr>
          <w:lang w:eastAsia="pl-PL"/>
        </w:rPr>
        <w:t xml:space="preserve"> oraz w firmach tworzących oprogramowanie typu SaaS. Mimo że jego popularność w Polsce jest stosunkowo niewielka, w krajach takich jak Stany Zjednoczone</w:t>
      </w:r>
      <w:r>
        <w:rPr>
          <w:lang w:eastAsia="pl-PL"/>
        </w:rPr>
        <w:t xml:space="preserve"> czy Wielka Brytania</w:t>
      </w:r>
      <w:r w:rsidRPr="003C513F">
        <w:rPr>
          <w:lang w:eastAsia="pl-PL"/>
        </w:rPr>
        <w:t xml:space="preserve"> pozostaje cenionym wyborem wśród zespołów produktowych.</w:t>
      </w:r>
    </w:p>
    <w:p w14:paraId="0B189EBC" w14:textId="1110C765" w:rsidR="00156FCA" w:rsidRDefault="00156FCA" w:rsidP="00156FCA">
      <w:pPr>
        <w:pStyle w:val="Nagwek2"/>
      </w:pPr>
      <w:bookmarkStart w:id="10" w:name="_Toc195952272"/>
      <w:r w:rsidRPr="00156FCA">
        <w:t>Koncepcje architektoniczne i podejście do tworzenia aplikacji</w:t>
      </w:r>
      <w:bookmarkEnd w:id="10"/>
    </w:p>
    <w:p w14:paraId="2D3C7EDB" w14:textId="77777777" w:rsidR="00FE64B9" w:rsidRDefault="00FE64B9" w:rsidP="006318EB">
      <w:pPr>
        <w:rPr>
          <w:lang w:eastAsia="pl-PL"/>
        </w:rPr>
      </w:pPr>
      <w:r w:rsidRPr="00FE64B9">
        <w:rPr>
          <w:lang w:eastAsia="pl-PL"/>
        </w:rPr>
        <w:t xml:space="preserve">Architektura </w:t>
      </w:r>
      <w:proofErr w:type="spellStart"/>
      <w:r w:rsidRPr="00FE64B9">
        <w:rPr>
          <w:lang w:eastAsia="pl-PL"/>
        </w:rPr>
        <w:t>Ruby</w:t>
      </w:r>
      <w:proofErr w:type="spellEnd"/>
      <w:r w:rsidRPr="00FE64B9">
        <w:rPr>
          <w:lang w:eastAsia="pl-PL"/>
        </w:rPr>
        <w:t xml:space="preserve"> on </w:t>
      </w:r>
      <w:proofErr w:type="spellStart"/>
      <w:r w:rsidRPr="00FE64B9">
        <w:rPr>
          <w:lang w:eastAsia="pl-PL"/>
        </w:rPr>
        <w:t>Rails</w:t>
      </w:r>
      <w:proofErr w:type="spellEnd"/>
      <w:r w:rsidRPr="00FE64B9">
        <w:rPr>
          <w:lang w:eastAsia="pl-PL"/>
        </w:rPr>
        <w:t xml:space="preserve"> opiera się na wzorcu </w:t>
      </w:r>
      <w:r w:rsidRPr="00FE64B9">
        <w:rPr>
          <w:b/>
          <w:bCs/>
          <w:lang w:eastAsia="pl-PL"/>
        </w:rPr>
        <w:t>MVC</w:t>
      </w:r>
      <w:r w:rsidRPr="00FE64B9">
        <w:rPr>
          <w:lang w:eastAsia="pl-PL"/>
        </w:rPr>
        <w:t xml:space="preserve"> (Model–</w:t>
      </w:r>
      <w:proofErr w:type="spellStart"/>
      <w:r w:rsidRPr="00FE64B9">
        <w:rPr>
          <w:lang w:eastAsia="pl-PL"/>
        </w:rPr>
        <w:t>View</w:t>
      </w:r>
      <w:proofErr w:type="spellEnd"/>
      <w:r w:rsidRPr="00FE64B9">
        <w:rPr>
          <w:lang w:eastAsia="pl-PL"/>
        </w:rPr>
        <w:t>–Controller), który dzieli aplikację na warstwy odpowiedzialne za dane, logikę biznesową oraz interfejs użytkownika. Takie podejście wspiera modularność, ułatwia testowanie oraz rozwój poszczególnych komponentów, co przekłada się na lepszą organizację i łatwiejsze utrzymanie kodu.</w:t>
      </w:r>
    </w:p>
    <w:p w14:paraId="32BE5311" w14:textId="77777777" w:rsidR="00FE64B9" w:rsidRDefault="00FE64B9" w:rsidP="002D0AE2">
      <w:pPr>
        <w:rPr>
          <w:lang w:eastAsia="pl-PL"/>
        </w:rPr>
      </w:pPr>
      <w:proofErr w:type="spellStart"/>
      <w:r w:rsidRPr="00FE64B9">
        <w:rPr>
          <w:lang w:eastAsia="pl-PL"/>
        </w:rPr>
        <w:t>Rails</w:t>
      </w:r>
      <w:proofErr w:type="spellEnd"/>
      <w:r w:rsidRPr="00FE64B9">
        <w:rPr>
          <w:lang w:eastAsia="pl-PL"/>
        </w:rPr>
        <w:t xml:space="preserve"> promuje zasadę „</w:t>
      </w:r>
      <w:r w:rsidRPr="00FE64B9">
        <w:rPr>
          <w:b/>
          <w:bCs/>
          <w:lang w:eastAsia="pl-PL"/>
        </w:rPr>
        <w:t>konwencji ponad konfigurację</w:t>
      </w:r>
      <w:r w:rsidRPr="00FE64B9">
        <w:rPr>
          <w:lang w:eastAsia="pl-PL"/>
        </w:rPr>
        <w:t xml:space="preserve">”, dzięki czemu wiele decyzji projektowych zostało ustandaryzowanych. Programista korzysta z przewidywalnych nazw, struktury katalogów i domyślnych </w:t>
      </w:r>
      <w:proofErr w:type="spellStart"/>
      <w:r w:rsidRPr="00FE64B9">
        <w:rPr>
          <w:lang w:eastAsia="pl-PL"/>
        </w:rPr>
        <w:t>zachowań</w:t>
      </w:r>
      <w:proofErr w:type="spellEnd"/>
      <w:r w:rsidRPr="00FE64B9">
        <w:rPr>
          <w:lang w:eastAsia="pl-PL"/>
        </w:rPr>
        <w:t xml:space="preserve">, co znacząco przyspiesza rozwój aplikacji. Uzupełnieniem tej filozofii jest zasada </w:t>
      </w:r>
      <w:r w:rsidRPr="00FE64B9">
        <w:rPr>
          <w:b/>
          <w:bCs/>
          <w:lang w:eastAsia="pl-PL"/>
        </w:rPr>
        <w:t>DRY</w:t>
      </w:r>
      <w:r w:rsidRPr="00FE64B9">
        <w:rPr>
          <w:lang w:eastAsia="pl-PL"/>
        </w:rPr>
        <w:t xml:space="preserve"> (</w:t>
      </w:r>
      <w:proofErr w:type="spellStart"/>
      <w:r w:rsidRPr="00FE64B9">
        <w:rPr>
          <w:lang w:eastAsia="pl-PL"/>
        </w:rPr>
        <w:t>Don’t</w:t>
      </w:r>
      <w:proofErr w:type="spellEnd"/>
      <w:r w:rsidRPr="00FE64B9">
        <w:rPr>
          <w:lang w:eastAsia="pl-PL"/>
        </w:rPr>
        <w:t xml:space="preserve"> </w:t>
      </w:r>
      <w:proofErr w:type="spellStart"/>
      <w:r w:rsidRPr="00FE64B9">
        <w:rPr>
          <w:lang w:eastAsia="pl-PL"/>
        </w:rPr>
        <w:t>Repeat</w:t>
      </w:r>
      <w:proofErr w:type="spellEnd"/>
      <w:r w:rsidRPr="00FE64B9">
        <w:rPr>
          <w:lang w:eastAsia="pl-PL"/>
        </w:rPr>
        <w:t xml:space="preserve"> </w:t>
      </w:r>
      <w:proofErr w:type="spellStart"/>
      <w:r w:rsidRPr="00FE64B9">
        <w:rPr>
          <w:lang w:eastAsia="pl-PL"/>
        </w:rPr>
        <w:t>Yourself</w:t>
      </w:r>
      <w:proofErr w:type="spellEnd"/>
      <w:r w:rsidRPr="00FE64B9">
        <w:rPr>
          <w:lang w:eastAsia="pl-PL"/>
        </w:rPr>
        <w:t xml:space="preserve">), która zachęca do </w:t>
      </w:r>
      <w:proofErr w:type="spellStart"/>
      <w:r w:rsidRPr="00FE64B9">
        <w:rPr>
          <w:lang w:eastAsia="pl-PL"/>
        </w:rPr>
        <w:t>reużywalności</w:t>
      </w:r>
      <w:proofErr w:type="spellEnd"/>
      <w:r w:rsidRPr="00FE64B9">
        <w:rPr>
          <w:lang w:eastAsia="pl-PL"/>
        </w:rPr>
        <w:t xml:space="preserve"> kodu poprzez mechanizmy takie jak </w:t>
      </w:r>
      <w:proofErr w:type="spellStart"/>
      <w:r w:rsidRPr="00FE64B9">
        <w:rPr>
          <w:lang w:eastAsia="pl-PL"/>
        </w:rPr>
        <w:t>helpery</w:t>
      </w:r>
      <w:proofErr w:type="spellEnd"/>
      <w:r w:rsidRPr="00FE64B9">
        <w:rPr>
          <w:lang w:eastAsia="pl-PL"/>
        </w:rPr>
        <w:t xml:space="preserve">, </w:t>
      </w:r>
      <w:proofErr w:type="spellStart"/>
      <w:r w:rsidRPr="00FE64B9">
        <w:rPr>
          <w:lang w:eastAsia="pl-PL"/>
        </w:rPr>
        <w:t>partiale</w:t>
      </w:r>
      <w:proofErr w:type="spellEnd"/>
      <w:r w:rsidRPr="00FE64B9">
        <w:rPr>
          <w:lang w:eastAsia="pl-PL"/>
        </w:rPr>
        <w:t xml:space="preserve"> czy </w:t>
      </w:r>
      <w:proofErr w:type="spellStart"/>
      <w:r w:rsidRPr="00FE64B9">
        <w:rPr>
          <w:lang w:eastAsia="pl-PL"/>
        </w:rPr>
        <w:t>concerny</w:t>
      </w:r>
      <w:proofErr w:type="spellEnd"/>
      <w:r w:rsidRPr="00FE64B9">
        <w:rPr>
          <w:lang w:eastAsia="pl-PL"/>
        </w:rPr>
        <w:t>, ograniczając duplikację i potencjalne błędy.</w:t>
      </w:r>
    </w:p>
    <w:p w14:paraId="1051F382" w14:textId="77777777" w:rsidR="00693941" w:rsidRDefault="00693941">
      <w:pPr>
        <w:spacing w:line="278" w:lineRule="auto"/>
        <w:ind w:firstLine="0"/>
        <w:jc w:val="left"/>
        <w:rPr>
          <w:lang w:eastAsia="pl-PL"/>
        </w:rPr>
      </w:pPr>
      <w:r>
        <w:rPr>
          <w:lang w:eastAsia="pl-PL"/>
        </w:rPr>
        <w:br w:type="page"/>
      </w:r>
    </w:p>
    <w:p w14:paraId="4E246849" w14:textId="100E514F" w:rsidR="002D0AE2" w:rsidRPr="002D0AE2" w:rsidRDefault="002D0AE2" w:rsidP="002D0AE2">
      <w:pPr>
        <w:rPr>
          <w:lang w:eastAsia="pl-PL"/>
        </w:rPr>
      </w:pPr>
      <w:proofErr w:type="spellStart"/>
      <w:r w:rsidRPr="002D0AE2">
        <w:rPr>
          <w:lang w:eastAsia="pl-PL"/>
        </w:rPr>
        <w:lastRenderedPageBreak/>
        <w:t>Ruby</w:t>
      </w:r>
      <w:proofErr w:type="spellEnd"/>
      <w:r w:rsidRPr="002D0AE2">
        <w:rPr>
          <w:lang w:eastAsia="pl-PL"/>
        </w:rPr>
        <w:t xml:space="preserve"> on </w:t>
      </w:r>
      <w:proofErr w:type="spellStart"/>
      <w:r w:rsidRPr="002D0AE2">
        <w:rPr>
          <w:lang w:eastAsia="pl-PL"/>
        </w:rPr>
        <w:t>Rails</w:t>
      </w:r>
      <w:proofErr w:type="spellEnd"/>
      <w:r w:rsidRPr="002D0AE2">
        <w:rPr>
          <w:lang w:eastAsia="pl-PL"/>
        </w:rPr>
        <w:t xml:space="preserve"> to </w:t>
      </w:r>
      <w:proofErr w:type="spellStart"/>
      <w:r w:rsidRPr="002D0AE2">
        <w:rPr>
          <w:lang w:eastAsia="pl-PL"/>
        </w:rPr>
        <w:t>framework</w:t>
      </w:r>
      <w:proofErr w:type="spellEnd"/>
      <w:r w:rsidRPr="002D0AE2">
        <w:rPr>
          <w:lang w:eastAsia="pl-PL"/>
        </w:rPr>
        <w:t xml:space="preserve"> oferujący kompletne środowisko do tworzenia aplikacji webowych już po instalacji, bez potrzeby dodatkowej konfiguracji. W standardzie zawiera:</w:t>
      </w:r>
    </w:p>
    <w:p w14:paraId="65C18A14" w14:textId="77777777" w:rsidR="002D0AE2" w:rsidRPr="002D0AE2" w:rsidRDefault="002D0AE2" w:rsidP="002D0AE2">
      <w:pPr>
        <w:numPr>
          <w:ilvl w:val="0"/>
          <w:numId w:val="10"/>
        </w:numPr>
        <w:rPr>
          <w:lang w:eastAsia="pl-PL"/>
        </w:rPr>
      </w:pPr>
      <w:r w:rsidRPr="002D0AE2">
        <w:rPr>
          <w:b/>
          <w:bCs/>
          <w:lang w:eastAsia="pl-PL"/>
        </w:rPr>
        <w:t>Narzędzia programistyczne</w:t>
      </w:r>
      <w:r w:rsidRPr="002D0AE2">
        <w:rPr>
          <w:lang w:eastAsia="pl-PL"/>
        </w:rPr>
        <w:t>: system routingu, generatory kodu (</w:t>
      </w:r>
      <w:proofErr w:type="spellStart"/>
      <w:r w:rsidRPr="002D0AE2">
        <w:rPr>
          <w:lang w:eastAsia="pl-PL"/>
        </w:rPr>
        <w:t>scaffolding</w:t>
      </w:r>
      <w:proofErr w:type="spellEnd"/>
      <w:r w:rsidRPr="002D0AE2">
        <w:rPr>
          <w:lang w:eastAsia="pl-PL"/>
        </w:rPr>
        <w:t xml:space="preserve">), silnik widoków oraz wbudowany ORM (Active </w:t>
      </w:r>
      <w:proofErr w:type="spellStart"/>
      <w:r w:rsidRPr="002D0AE2">
        <w:rPr>
          <w:lang w:eastAsia="pl-PL"/>
        </w:rPr>
        <w:t>Record</w:t>
      </w:r>
      <w:proofErr w:type="spellEnd"/>
      <w:r w:rsidRPr="002D0AE2">
        <w:rPr>
          <w:lang w:eastAsia="pl-PL"/>
        </w:rPr>
        <w:t>) do pracy z bazą danych.</w:t>
      </w:r>
    </w:p>
    <w:p w14:paraId="4CDB036C" w14:textId="77777777" w:rsidR="002D0AE2" w:rsidRPr="002D0AE2" w:rsidRDefault="002D0AE2" w:rsidP="002D0AE2">
      <w:pPr>
        <w:numPr>
          <w:ilvl w:val="0"/>
          <w:numId w:val="10"/>
        </w:numPr>
        <w:rPr>
          <w:lang w:eastAsia="pl-PL"/>
        </w:rPr>
      </w:pPr>
      <w:r w:rsidRPr="002D0AE2">
        <w:rPr>
          <w:b/>
          <w:bCs/>
          <w:lang w:eastAsia="pl-PL"/>
        </w:rPr>
        <w:t>Obsługę danych i bezpieczeństwa</w:t>
      </w:r>
      <w:r w:rsidRPr="002D0AE2">
        <w:rPr>
          <w:lang w:eastAsia="pl-PL"/>
        </w:rPr>
        <w:t>: walidację danych, migracje schematów, mechanizmy sesji, ciasteczek i wbudowane zabezpieczenia.</w:t>
      </w:r>
    </w:p>
    <w:p w14:paraId="091F1E21" w14:textId="3D7558B7" w:rsidR="002D0AE2" w:rsidRPr="002D0AE2" w:rsidRDefault="002D0AE2" w:rsidP="002D0AE2">
      <w:pPr>
        <w:numPr>
          <w:ilvl w:val="0"/>
          <w:numId w:val="10"/>
        </w:numPr>
        <w:rPr>
          <w:lang w:eastAsia="pl-PL"/>
        </w:rPr>
      </w:pPr>
      <w:r w:rsidRPr="002D0AE2">
        <w:rPr>
          <w:b/>
          <w:bCs/>
          <w:lang w:eastAsia="pl-PL"/>
        </w:rPr>
        <w:t>Wsparcie dla różnych baz danych</w:t>
      </w:r>
      <w:r w:rsidRPr="002D0AE2">
        <w:rPr>
          <w:lang w:eastAsia="pl-PL"/>
        </w:rPr>
        <w:t xml:space="preserve">: </w:t>
      </w:r>
      <w:proofErr w:type="spellStart"/>
      <w:r w:rsidRPr="002D0AE2">
        <w:rPr>
          <w:lang w:eastAsia="pl-PL"/>
        </w:rPr>
        <w:t>PostgreSQL</w:t>
      </w:r>
      <w:proofErr w:type="spellEnd"/>
      <w:r w:rsidRPr="002D0AE2">
        <w:rPr>
          <w:lang w:eastAsia="pl-PL"/>
        </w:rPr>
        <w:t xml:space="preserve">, MySQL oraz </w:t>
      </w:r>
      <w:proofErr w:type="spellStart"/>
      <w:r w:rsidRPr="002D0AE2">
        <w:rPr>
          <w:lang w:eastAsia="pl-PL"/>
        </w:rPr>
        <w:t>SQLite</w:t>
      </w:r>
      <w:proofErr w:type="spellEnd"/>
      <w:r w:rsidRPr="002D0AE2">
        <w:rPr>
          <w:lang w:eastAsia="pl-PL"/>
        </w:rPr>
        <w:t xml:space="preserve"> </w:t>
      </w:r>
      <w:r w:rsidR="004B3A37">
        <w:rPr>
          <w:lang w:eastAsia="pl-PL"/>
        </w:rPr>
        <w:t>-</w:t>
      </w:r>
      <w:r w:rsidRPr="002D0AE2">
        <w:rPr>
          <w:lang w:eastAsia="pl-PL"/>
        </w:rPr>
        <w:t xml:space="preserve"> idealna do testów i prototypów.</w:t>
      </w:r>
    </w:p>
    <w:p w14:paraId="09D38DF1" w14:textId="77777777" w:rsidR="002D0AE2" w:rsidRPr="002D0AE2" w:rsidRDefault="002D0AE2" w:rsidP="002D0AE2">
      <w:pPr>
        <w:numPr>
          <w:ilvl w:val="0"/>
          <w:numId w:val="10"/>
        </w:numPr>
        <w:rPr>
          <w:lang w:eastAsia="pl-PL"/>
        </w:rPr>
      </w:pPr>
      <w:r w:rsidRPr="002D0AE2">
        <w:rPr>
          <w:b/>
          <w:bCs/>
          <w:lang w:eastAsia="pl-PL"/>
        </w:rPr>
        <w:t>Nowoczesne dodatki</w:t>
      </w:r>
      <w:r w:rsidRPr="002D0AE2">
        <w:rPr>
          <w:lang w:eastAsia="pl-PL"/>
        </w:rPr>
        <w:t xml:space="preserve">: </w:t>
      </w:r>
      <w:proofErr w:type="spellStart"/>
      <w:r w:rsidRPr="002D0AE2">
        <w:rPr>
          <w:lang w:eastAsia="pl-PL"/>
        </w:rPr>
        <w:t>Hotwire</w:t>
      </w:r>
      <w:proofErr w:type="spellEnd"/>
      <w:r w:rsidRPr="002D0AE2">
        <w:rPr>
          <w:lang w:eastAsia="pl-PL"/>
        </w:rPr>
        <w:t xml:space="preserve"> (do tworzenia dynamicznych interfejsów bez JavaScript), </w:t>
      </w:r>
      <w:proofErr w:type="spellStart"/>
      <w:r w:rsidRPr="002D0AE2">
        <w:rPr>
          <w:lang w:eastAsia="pl-PL"/>
        </w:rPr>
        <w:t>Kamal</w:t>
      </w:r>
      <w:proofErr w:type="spellEnd"/>
      <w:r w:rsidRPr="002D0AE2">
        <w:rPr>
          <w:lang w:eastAsia="pl-PL"/>
        </w:rPr>
        <w:t xml:space="preserve"> (do wdrażania aplikacji), oraz komponenty Solid (kolejkowanie zadań, cache, </w:t>
      </w:r>
      <w:proofErr w:type="spellStart"/>
      <w:r w:rsidRPr="002D0AE2">
        <w:rPr>
          <w:lang w:eastAsia="pl-PL"/>
        </w:rPr>
        <w:t>WebSockety</w:t>
      </w:r>
      <w:proofErr w:type="spellEnd"/>
      <w:r w:rsidRPr="002D0AE2">
        <w:rPr>
          <w:lang w:eastAsia="pl-PL"/>
        </w:rPr>
        <w:t xml:space="preserve">), które eliminują potrzebę korzystania z zewnętrznych usług, takich jak </w:t>
      </w:r>
      <w:proofErr w:type="spellStart"/>
      <w:r w:rsidRPr="002D0AE2">
        <w:rPr>
          <w:lang w:eastAsia="pl-PL"/>
        </w:rPr>
        <w:t>Redis</w:t>
      </w:r>
      <w:proofErr w:type="spellEnd"/>
      <w:r w:rsidRPr="002D0AE2">
        <w:rPr>
          <w:lang w:eastAsia="pl-PL"/>
        </w:rPr>
        <w:t>.</w:t>
      </w:r>
    </w:p>
    <w:p w14:paraId="13F901A3" w14:textId="3CC60740" w:rsidR="002D0AE2" w:rsidRPr="002D0AE2" w:rsidRDefault="002D0AE2" w:rsidP="002D0AE2">
      <w:pPr>
        <w:rPr>
          <w:lang w:eastAsia="pl-PL"/>
        </w:rPr>
      </w:pPr>
      <w:proofErr w:type="spellStart"/>
      <w:r w:rsidRPr="002D0AE2">
        <w:rPr>
          <w:lang w:eastAsia="pl-PL"/>
        </w:rPr>
        <w:t>Rails</w:t>
      </w:r>
      <w:proofErr w:type="spellEnd"/>
      <w:r w:rsidRPr="002D0AE2">
        <w:rPr>
          <w:lang w:eastAsia="pl-PL"/>
        </w:rPr>
        <w:t xml:space="preserve"> oferuje także gotowy </w:t>
      </w:r>
      <w:proofErr w:type="spellStart"/>
      <w:r w:rsidRPr="002D0AE2">
        <w:rPr>
          <w:b/>
          <w:bCs/>
          <w:lang w:eastAsia="pl-PL"/>
        </w:rPr>
        <w:t>Dockerfile</w:t>
      </w:r>
      <w:proofErr w:type="spellEnd"/>
      <w:r w:rsidRPr="002D0AE2">
        <w:rPr>
          <w:lang w:eastAsia="pl-PL"/>
        </w:rPr>
        <w:t xml:space="preserve">, ułatwiający uruchamianie aplikacji w </w:t>
      </w:r>
      <w:r w:rsidR="00997C5A">
        <w:rPr>
          <w:lang w:eastAsia="pl-PL"/>
        </w:rPr>
        <w:t xml:space="preserve">produkcyjnych </w:t>
      </w:r>
      <w:r w:rsidRPr="002D0AE2">
        <w:rPr>
          <w:lang w:eastAsia="pl-PL"/>
        </w:rPr>
        <w:t xml:space="preserve">środowiskach takich jak </w:t>
      </w:r>
      <w:r w:rsidR="00605070" w:rsidRPr="00605070">
        <w:rPr>
          <w:b/>
          <w:bCs/>
          <w:lang w:eastAsia="pl-PL"/>
        </w:rPr>
        <w:t xml:space="preserve">Docker </w:t>
      </w:r>
      <w:proofErr w:type="spellStart"/>
      <w:r w:rsidR="00605070" w:rsidRPr="00605070">
        <w:rPr>
          <w:b/>
          <w:bCs/>
          <w:lang w:eastAsia="pl-PL"/>
        </w:rPr>
        <w:t>Compose</w:t>
      </w:r>
      <w:proofErr w:type="spellEnd"/>
      <w:r w:rsidR="00605070">
        <w:rPr>
          <w:lang w:eastAsia="pl-PL"/>
        </w:rPr>
        <w:t xml:space="preserve"> lub </w:t>
      </w:r>
      <w:proofErr w:type="spellStart"/>
      <w:r w:rsidRPr="002D0AE2">
        <w:rPr>
          <w:b/>
          <w:bCs/>
          <w:lang w:eastAsia="pl-PL"/>
        </w:rPr>
        <w:t>Kubernetes</w:t>
      </w:r>
      <w:proofErr w:type="spellEnd"/>
      <w:r w:rsidRPr="002D0AE2">
        <w:rPr>
          <w:lang w:eastAsia="pl-PL"/>
        </w:rPr>
        <w:t>.</w:t>
      </w:r>
    </w:p>
    <w:p w14:paraId="3060145D" w14:textId="0988F3DB" w:rsidR="00293E88" w:rsidRPr="006318EB" w:rsidRDefault="00293E88" w:rsidP="00293E88">
      <w:pPr>
        <w:rPr>
          <w:lang w:eastAsia="pl-PL"/>
        </w:rPr>
      </w:pPr>
      <w:r w:rsidRPr="00293E88">
        <w:rPr>
          <w:lang w:eastAsia="pl-PL"/>
        </w:rPr>
        <w:t>Taka kompletność pozwala budować rozbudowane aplikacje webowe bez konieczności integrowania wielu osobnych bibliotek czy narzędzi, co przekłada się na szybszy start projektu, większą spójność kodu i łatwiejsze utrzymanie całości.</w:t>
      </w:r>
    </w:p>
    <w:p w14:paraId="61B8D68A" w14:textId="3F98561A" w:rsidR="00156FCA" w:rsidRDefault="00156FCA" w:rsidP="00156FCA">
      <w:pPr>
        <w:pStyle w:val="Nagwek2"/>
      </w:pPr>
      <w:bookmarkStart w:id="11" w:name="_Toc195952273"/>
      <w:proofErr w:type="spellStart"/>
      <w:r w:rsidRPr="00156FCA">
        <w:t>Ruby</w:t>
      </w:r>
      <w:proofErr w:type="spellEnd"/>
      <w:r w:rsidRPr="00156FCA">
        <w:t xml:space="preserve"> on </w:t>
      </w:r>
      <w:proofErr w:type="spellStart"/>
      <w:r w:rsidRPr="00156FCA">
        <w:t>Rails</w:t>
      </w:r>
      <w:proofErr w:type="spellEnd"/>
      <w:r w:rsidRPr="00156FCA">
        <w:t xml:space="preserve"> jako stabilne środowisko tworzenia i rozwijania aplikacji webowych</w:t>
      </w:r>
      <w:bookmarkEnd w:id="11"/>
    </w:p>
    <w:p w14:paraId="43990195" w14:textId="3C64FBA4" w:rsidR="002D0AE2" w:rsidRDefault="002D0AE2" w:rsidP="002D0AE2">
      <w:proofErr w:type="spellStart"/>
      <w:r>
        <w:t>Ruby</w:t>
      </w:r>
      <w:proofErr w:type="spellEnd"/>
      <w:r>
        <w:t xml:space="preserve"> on </w:t>
      </w:r>
      <w:proofErr w:type="spellStart"/>
      <w:r>
        <w:t>Rails</w:t>
      </w:r>
      <w:proofErr w:type="spellEnd"/>
      <w:r>
        <w:t xml:space="preserve"> to dojrzały i sprawdzony </w:t>
      </w:r>
      <w:proofErr w:type="spellStart"/>
      <w:r>
        <w:t>framework</w:t>
      </w:r>
      <w:proofErr w:type="spellEnd"/>
      <w:r>
        <w:t xml:space="preserve"> do budowy aplikacji webowych, wykorzystywany przez światowe marki, takie jak </w:t>
      </w:r>
      <w:r w:rsidRPr="00DC0092">
        <w:rPr>
          <w:b/>
          <w:bCs/>
        </w:rPr>
        <w:t>GitHub</w:t>
      </w:r>
      <w:r>
        <w:t xml:space="preserve">, </w:t>
      </w:r>
      <w:proofErr w:type="spellStart"/>
      <w:r w:rsidRPr="00DC0092">
        <w:rPr>
          <w:b/>
          <w:bCs/>
        </w:rPr>
        <w:t>Shopify</w:t>
      </w:r>
      <w:proofErr w:type="spellEnd"/>
      <w:r>
        <w:t xml:space="preserve">, </w:t>
      </w:r>
      <w:r w:rsidRPr="00DC0092">
        <w:rPr>
          <w:b/>
          <w:bCs/>
        </w:rPr>
        <w:t>Airbnb</w:t>
      </w:r>
      <w:r>
        <w:t xml:space="preserve"> czy </w:t>
      </w:r>
      <w:proofErr w:type="spellStart"/>
      <w:r w:rsidRPr="00DC0092">
        <w:rPr>
          <w:b/>
          <w:bCs/>
        </w:rPr>
        <w:t>GitLab</w:t>
      </w:r>
      <w:proofErr w:type="spellEnd"/>
      <w:r>
        <w:t>. Zaufanie tak różnorodnych firm potwierdza jego stabilność, niezawodność oraz odporność na dynamiczne zmiany w trendach technologicznych.</w:t>
      </w:r>
    </w:p>
    <w:p w14:paraId="7966282A" w14:textId="72EAA322" w:rsidR="002D0AE2" w:rsidRDefault="002D0AE2" w:rsidP="002D0AE2">
      <w:r>
        <w:t xml:space="preserve">Z perspektywy biznesowej </w:t>
      </w:r>
      <w:proofErr w:type="spellStart"/>
      <w:r>
        <w:t>Rails</w:t>
      </w:r>
      <w:proofErr w:type="spellEnd"/>
      <w:r>
        <w:t xml:space="preserve"> oferuje </w:t>
      </w:r>
      <w:r w:rsidRPr="00DC0092">
        <w:rPr>
          <w:b/>
          <w:bCs/>
        </w:rPr>
        <w:t>wyjątkowo szybki cykl rozwoju</w:t>
      </w:r>
      <w:r>
        <w:t xml:space="preserve"> – od pomysłu do działającego produktu. Framework umożliwia stworzenie pełnoprawnego MVP w bardzo krótkim czasie, co daje przewagę rynkową, pozwala testować rozwiązania, reagować na potrzeby użytkowników i elastycznie rozwijać produkt. Skrócony czas wdrożenia przekłada się bezpośrednio na niższe koszty i większą kontrolę nad projektem.</w:t>
      </w:r>
    </w:p>
    <w:p w14:paraId="6348044E" w14:textId="401DD816" w:rsidR="002D0AE2" w:rsidRDefault="002D0AE2" w:rsidP="002D0AE2">
      <w:r>
        <w:lastRenderedPageBreak/>
        <w:t xml:space="preserve">Jedną z kluczowych </w:t>
      </w:r>
      <w:r w:rsidR="00693941">
        <w:t xml:space="preserve">i wspomnianych już wcześniej </w:t>
      </w:r>
      <w:r>
        <w:t xml:space="preserve">cech </w:t>
      </w:r>
      <w:proofErr w:type="spellStart"/>
      <w:r>
        <w:t>Ruby</w:t>
      </w:r>
      <w:proofErr w:type="spellEnd"/>
      <w:r>
        <w:t xml:space="preserve"> on </w:t>
      </w:r>
      <w:proofErr w:type="spellStart"/>
      <w:r>
        <w:t>Rails</w:t>
      </w:r>
      <w:proofErr w:type="spellEnd"/>
      <w:r>
        <w:t xml:space="preserve"> jest to, że dostarcza </w:t>
      </w:r>
      <w:r w:rsidRPr="00DC0092">
        <w:rPr>
          <w:b/>
          <w:bCs/>
        </w:rPr>
        <w:t>kompletny zestaw narzędzi do tworzenia aplikacji</w:t>
      </w:r>
      <w:r>
        <w:t xml:space="preserve"> – od </w:t>
      </w:r>
      <w:proofErr w:type="spellStart"/>
      <w:r>
        <w:t>backendu</w:t>
      </w:r>
      <w:proofErr w:type="spellEnd"/>
      <w:r>
        <w:t xml:space="preserve">, przez </w:t>
      </w:r>
      <w:proofErr w:type="spellStart"/>
      <w:r>
        <w:t>frontend</w:t>
      </w:r>
      <w:proofErr w:type="spellEnd"/>
      <w:r>
        <w:t xml:space="preserve">, aż po zadania w tle i obsługę komunikacji w czasie rzeczywistym. Dzięki temu kompetentny programista może </w:t>
      </w:r>
      <w:r w:rsidRPr="00DC0092">
        <w:rPr>
          <w:b/>
          <w:bCs/>
        </w:rPr>
        <w:t>samodzielnie</w:t>
      </w:r>
      <w:r>
        <w:t xml:space="preserve"> zbudować pełnoprawną aplikację, bez konieczności angażowania rozbudowanego zespołu. To rozwiązanie wyjątkowo korzystne dla startupów oraz firm działających z ograniczonym budżetem.</w:t>
      </w:r>
    </w:p>
    <w:p w14:paraId="33B661FA" w14:textId="699AB096" w:rsidR="002D0AE2" w:rsidRDefault="002D0AE2" w:rsidP="008607E1">
      <w:r>
        <w:t xml:space="preserve">Framework wyróżnia się także </w:t>
      </w:r>
      <w:r w:rsidRPr="00DC0092">
        <w:rPr>
          <w:b/>
          <w:bCs/>
        </w:rPr>
        <w:t>czytelnością kodu</w:t>
      </w:r>
      <w:r>
        <w:t xml:space="preserve"> – składnia języka </w:t>
      </w:r>
      <w:proofErr w:type="spellStart"/>
      <w:r>
        <w:t>Ruby</w:t>
      </w:r>
      <w:proofErr w:type="spellEnd"/>
      <w:r>
        <w:t xml:space="preserve"> przypomina język naturalny, co ułatwia komunikację pomiędzy programistami a osobami nietechnicznymi, takimi jak właściciele biznesów czy menedżerowie produktu. Kod jest intuicyjny, bardziej przewidywalny i dobrze oddaje intencje biznesowe, co przekłada się na łatwiejsze wdrażanie nowych członków zespołu i długoterminowe utrzymanie projektu.</w:t>
      </w:r>
    </w:p>
    <w:p w14:paraId="0F4DE9E9" w14:textId="0077DB85" w:rsidR="002D0AE2" w:rsidRDefault="002D0AE2" w:rsidP="002D0AE2">
      <w:proofErr w:type="spellStart"/>
      <w:r>
        <w:t>Rails</w:t>
      </w:r>
      <w:proofErr w:type="spellEnd"/>
      <w:r>
        <w:t xml:space="preserve"> kładzie duży nacisk na </w:t>
      </w:r>
      <w:r w:rsidRPr="00DC0092">
        <w:rPr>
          <w:b/>
          <w:bCs/>
        </w:rPr>
        <w:t>bezpieczeństwo</w:t>
      </w:r>
      <w:r>
        <w:t xml:space="preserve"> – wiele mechanizmów ochronnych jest aktywnych domyślnie. W kolejnych rozdziałach pracy omówione zostaną szczegółowo wbudowane zabezpieczenia chroniące przed najczęstszymi typami ataków.</w:t>
      </w:r>
    </w:p>
    <w:p w14:paraId="6F58B308" w14:textId="2E189779" w:rsidR="002D0AE2" w:rsidRDefault="002D0AE2" w:rsidP="002D0AE2">
      <w:r w:rsidRPr="00DC0092">
        <w:rPr>
          <w:b/>
          <w:bCs/>
        </w:rPr>
        <w:t>Silna i aktywna społeczność</w:t>
      </w:r>
      <w:r>
        <w:t xml:space="preserve">, tysiące dostępnych bibliotek (tzw. gemów) oraz podejście oparte na konwencji sprawiają, że </w:t>
      </w:r>
      <w:proofErr w:type="spellStart"/>
      <w:r>
        <w:t>Rails</w:t>
      </w:r>
      <w:proofErr w:type="spellEnd"/>
      <w:r>
        <w:t xml:space="preserve"> eliminuje konieczność rozwiązywania typowych problemów technicznych. Programista może skupić się na rozwoju produktu, zamiast walczyć z </w:t>
      </w:r>
      <w:proofErr w:type="spellStart"/>
      <w:r>
        <w:t>frameworkiem</w:t>
      </w:r>
      <w:proofErr w:type="spellEnd"/>
      <w:r>
        <w:t>.</w:t>
      </w:r>
    </w:p>
    <w:p w14:paraId="2959C51F" w14:textId="7F6C752A" w:rsidR="00B01293" w:rsidRDefault="002D0AE2" w:rsidP="002D0AE2">
      <w:r>
        <w:t xml:space="preserve">Nauka </w:t>
      </w:r>
      <w:proofErr w:type="spellStart"/>
      <w:r>
        <w:t>Ruby</w:t>
      </w:r>
      <w:proofErr w:type="spellEnd"/>
      <w:r>
        <w:t xml:space="preserve"> on </w:t>
      </w:r>
      <w:proofErr w:type="spellStart"/>
      <w:r>
        <w:t>Rails</w:t>
      </w:r>
      <w:proofErr w:type="spellEnd"/>
      <w:r>
        <w:t xml:space="preserve"> to inwestycja, która zwraca się szybko. Wysoka produktywność, intuicyjność oraz bogate ekosystemy narzędzi sprawiają, że jest to technologia idealna dla firm stawiających na szybki rozwój, elastyczność i długoterminową stabilność.</w:t>
      </w:r>
    </w:p>
    <w:p w14:paraId="7ED7BEAB" w14:textId="77777777" w:rsidR="00B01293" w:rsidRDefault="00B01293">
      <w:pPr>
        <w:spacing w:line="278" w:lineRule="auto"/>
        <w:ind w:firstLine="0"/>
        <w:jc w:val="left"/>
      </w:pPr>
      <w:r>
        <w:br w:type="page"/>
      </w:r>
    </w:p>
    <w:p w14:paraId="380055AD" w14:textId="07A716BF" w:rsidR="006806D1" w:rsidRDefault="006806D1" w:rsidP="006806D1">
      <w:pPr>
        <w:pStyle w:val="Nagwek1"/>
      </w:pPr>
      <w:bookmarkStart w:id="12" w:name="_Toc195952274"/>
      <w:r w:rsidRPr="006806D1">
        <w:lastRenderedPageBreak/>
        <w:t>Struktura repozytorium z przykładami podatności</w:t>
      </w:r>
      <w:bookmarkEnd w:id="12"/>
    </w:p>
    <w:p w14:paraId="7214FBD4" w14:textId="77777777" w:rsidR="002D0AE2" w:rsidRDefault="002D0AE2" w:rsidP="002D0AE2">
      <w:pPr>
        <w:ind w:firstLine="0"/>
      </w:pPr>
      <w:r>
        <w:t xml:space="preserve">W ramach niniejszej pracy przygotowane zostało repozytorium zawierające zestaw przykładów podatności OWASP Top 10 (2021) w kontekście </w:t>
      </w:r>
      <w:proofErr w:type="spellStart"/>
      <w:r>
        <w:t>frameworka</w:t>
      </w:r>
      <w:proofErr w:type="spellEnd"/>
      <w:r>
        <w:t xml:space="preserve"> </w:t>
      </w:r>
      <w:proofErr w:type="spellStart"/>
      <w:r>
        <w:t>Ruby</w:t>
      </w:r>
      <w:proofErr w:type="spellEnd"/>
      <w:r>
        <w:t xml:space="preserve"> on </w:t>
      </w:r>
      <w:proofErr w:type="spellStart"/>
      <w:r>
        <w:t>Rails</w:t>
      </w:r>
      <w:proofErr w:type="spellEnd"/>
      <w:r>
        <w:t>. Przykłady zostały podzielone według kategorii OWASP oraz konkretnych typów błędów, które zostały opisane i – tam, gdzie to możliwe – zaprezentowane w działającej aplikacji demonstracyjnej.</w:t>
      </w:r>
    </w:p>
    <w:p w14:paraId="75AA47E3" w14:textId="110FEC96" w:rsidR="002D0AE2" w:rsidRPr="002D0AE2" w:rsidRDefault="002D0AE2" w:rsidP="002D0AE2">
      <w:r>
        <w:t xml:space="preserve">Repozytorium dostępne jest online pod adresem: </w:t>
      </w:r>
      <w:hyperlink r:id="rId9" w:history="1">
        <w:r w:rsidRPr="00D805A5">
          <w:rPr>
            <w:rStyle w:val="Hipercze"/>
          </w:rPr>
          <w:t>https://github.com/maciejb2k/ruby-on-rails-security</w:t>
        </w:r>
      </w:hyperlink>
      <w:r>
        <w:t>, oraz jako załącznik offline do pracy magisterskiej, w postaci skompresowanego folderu.</w:t>
      </w:r>
    </w:p>
    <w:p w14:paraId="409E5CB9" w14:textId="1AF2F4E9" w:rsidR="006806D1" w:rsidRDefault="006806D1" w:rsidP="006806D1">
      <w:pPr>
        <w:pStyle w:val="Nagwek2"/>
      </w:pPr>
      <w:bookmarkStart w:id="13" w:name="_Toc195952275"/>
      <w:r w:rsidRPr="006806D1">
        <w:t xml:space="preserve">Organizacja </w:t>
      </w:r>
      <w:proofErr w:type="spellStart"/>
      <w:r w:rsidRPr="006806D1">
        <w:t>monorepozytorium</w:t>
      </w:r>
      <w:proofErr w:type="spellEnd"/>
      <w:r>
        <w:t xml:space="preserve"> z przykładami</w:t>
      </w:r>
      <w:bookmarkEnd w:id="13"/>
    </w:p>
    <w:p w14:paraId="32F021C8" w14:textId="2FDBD5DE" w:rsidR="002D0AE2" w:rsidRDefault="002D0AE2" w:rsidP="002D0AE2">
      <w:pPr>
        <w:ind w:firstLine="0"/>
      </w:pPr>
      <w:r>
        <w:t xml:space="preserve">Struktura repozytorium oparta została o </w:t>
      </w:r>
      <w:proofErr w:type="spellStart"/>
      <w:r>
        <w:t>monorepozytorium</w:t>
      </w:r>
      <w:proofErr w:type="spellEnd"/>
      <w:r>
        <w:t xml:space="preserve"> – każdy folder w katalogu głównym odpowiada jednej konkretnej podatności. W głównym katalogu repozytorium znajduje się plik README.md, pełniący rolę spisu treści i ułatwiający nawigację między przykładami.</w:t>
      </w:r>
    </w:p>
    <w:p w14:paraId="38E9A205" w14:textId="4615D551" w:rsidR="002D0AE2" w:rsidRDefault="002D0AE2" w:rsidP="00556E21">
      <w:r>
        <w:t>Każdy podkatalog zawiera wszystkie niezbędne pliki do uruchomienia aplikacji: kod źródłowy, pliki konfiguracyjne oraz – w razie potrzeby – pliki pomocnicze do testowania.</w:t>
      </w:r>
    </w:p>
    <w:p w14:paraId="63E18EF7" w14:textId="5510C2B5" w:rsidR="00BB02E3" w:rsidRDefault="002D0AE2" w:rsidP="002D0250">
      <w:r>
        <w:t xml:space="preserve">Aplikacje uruchamiane są z wykorzystaniem Docker </w:t>
      </w:r>
      <w:proofErr w:type="spellStart"/>
      <w:r>
        <w:t>Compose</w:t>
      </w:r>
      <w:proofErr w:type="spellEnd"/>
      <w:r>
        <w:t xml:space="preserve">. Katalogi projektów montowane są jako wolumeny do kontenerów </w:t>
      </w:r>
      <w:proofErr w:type="spellStart"/>
      <w:r>
        <w:t>Dockera</w:t>
      </w:r>
      <w:proofErr w:type="spellEnd"/>
      <w:r>
        <w:t>, co umożliwia wygodne przeglądanie, modyfikowanie oraz testowanie kodu źródłowego. Przykładowe aplikacje zostały przygotowane w języku angielskim.</w:t>
      </w:r>
    </w:p>
    <w:p w14:paraId="557AD06A" w14:textId="7D2236EF" w:rsidR="006806D1" w:rsidRDefault="006806D1" w:rsidP="006806D1">
      <w:pPr>
        <w:pStyle w:val="Nagwek2"/>
      </w:pPr>
      <w:bookmarkStart w:id="14" w:name="_Toc195952276"/>
      <w:r w:rsidRPr="006806D1">
        <w:t xml:space="preserve">Uruchamianie aplikacji testowych z wykorzystaniem Docker </w:t>
      </w:r>
      <w:proofErr w:type="spellStart"/>
      <w:r w:rsidRPr="006806D1">
        <w:t>Compose</w:t>
      </w:r>
      <w:bookmarkEnd w:id="14"/>
      <w:proofErr w:type="spellEnd"/>
    </w:p>
    <w:p w14:paraId="41469D89" w14:textId="77777777" w:rsidR="002D0AE2" w:rsidRDefault="002D0AE2" w:rsidP="00800789">
      <w:pPr>
        <w:ind w:firstLine="0"/>
      </w:pPr>
      <w:r w:rsidRPr="002D0AE2">
        <w:t xml:space="preserve">Aby uruchomić aplikację demonstracyjną, wymagane jest wcześniejsze zainstalowanie </w:t>
      </w:r>
      <w:proofErr w:type="spellStart"/>
      <w:r w:rsidRPr="008607E1">
        <w:rPr>
          <w:b/>
          <w:bCs/>
        </w:rPr>
        <w:t>Dockera</w:t>
      </w:r>
      <w:proofErr w:type="spellEnd"/>
      <w:r w:rsidRPr="002D0AE2">
        <w:t xml:space="preserve">. Po </w:t>
      </w:r>
      <w:r>
        <w:t>pobraniu</w:t>
      </w:r>
      <w:r w:rsidRPr="002D0AE2">
        <w:t xml:space="preserve"> repozytorium należy przejść do katalogu odpowiadającego danej podatności, np.: </w:t>
      </w:r>
    </w:p>
    <w:p w14:paraId="53E0EC60" w14:textId="626E6C89" w:rsidR="00800789" w:rsidRPr="007B1A9D" w:rsidRDefault="00800789" w:rsidP="00800789">
      <w:pPr>
        <w:ind w:firstLine="0"/>
        <w:rPr>
          <w:rFonts w:ascii="Courier New" w:hAnsi="Courier New" w:cs="Courier New"/>
          <w:color w:val="000000" w:themeColor="text1"/>
          <w:sz w:val="22"/>
          <w:szCs w:val="22"/>
        </w:rPr>
      </w:pPr>
      <w:r w:rsidRPr="007B1A9D">
        <w:rPr>
          <w:rFonts w:ascii="Courier New" w:hAnsi="Courier New" w:cs="Courier New"/>
          <w:color w:val="000000" w:themeColor="text1"/>
          <w:sz w:val="22"/>
          <w:szCs w:val="22"/>
        </w:rPr>
        <w:t xml:space="preserve">cd </w:t>
      </w:r>
      <w:proofErr w:type="spellStart"/>
      <w:r w:rsidRPr="007B1A9D">
        <w:rPr>
          <w:rFonts w:ascii="Courier New" w:hAnsi="Courier New" w:cs="Courier New"/>
          <w:color w:val="000000" w:themeColor="text1"/>
          <w:sz w:val="22"/>
          <w:szCs w:val="22"/>
        </w:rPr>
        <w:t>remote-code-execution</w:t>
      </w:r>
      <w:proofErr w:type="spellEnd"/>
    </w:p>
    <w:p w14:paraId="22535A56" w14:textId="77777777" w:rsidR="002D0250" w:rsidRDefault="002D0250">
      <w:pPr>
        <w:spacing w:line="278" w:lineRule="auto"/>
        <w:ind w:firstLine="0"/>
        <w:jc w:val="left"/>
        <w:rPr>
          <w:color w:val="000000" w:themeColor="text1"/>
        </w:rPr>
      </w:pPr>
      <w:r>
        <w:rPr>
          <w:color w:val="000000" w:themeColor="text1"/>
        </w:rPr>
        <w:br w:type="page"/>
      </w:r>
    </w:p>
    <w:p w14:paraId="4A6908E3" w14:textId="6A538CF4" w:rsidR="002D0AE2" w:rsidRDefault="002D0AE2" w:rsidP="00800789">
      <w:pPr>
        <w:ind w:firstLine="0"/>
        <w:rPr>
          <w:color w:val="000000" w:themeColor="text1"/>
        </w:rPr>
      </w:pPr>
      <w:r w:rsidRPr="002D0AE2">
        <w:rPr>
          <w:color w:val="000000" w:themeColor="text1"/>
        </w:rPr>
        <w:lastRenderedPageBreak/>
        <w:t xml:space="preserve">Następnie aplikacja może zostać uruchomiona poleceniem: </w:t>
      </w:r>
    </w:p>
    <w:p w14:paraId="0DD89238" w14:textId="20F3F775" w:rsidR="00800789" w:rsidRPr="007B1A9D" w:rsidRDefault="00800789" w:rsidP="00800789">
      <w:pPr>
        <w:ind w:firstLine="0"/>
        <w:rPr>
          <w:rFonts w:ascii="Courier New" w:hAnsi="Courier New" w:cs="Courier New"/>
          <w:color w:val="000000" w:themeColor="text1"/>
          <w:sz w:val="22"/>
          <w:szCs w:val="22"/>
        </w:rPr>
      </w:pPr>
      <w:proofErr w:type="spellStart"/>
      <w:r w:rsidRPr="007B1A9D">
        <w:rPr>
          <w:rFonts w:ascii="Courier New" w:hAnsi="Courier New" w:cs="Courier New"/>
          <w:color w:val="000000" w:themeColor="text1"/>
          <w:sz w:val="22"/>
          <w:szCs w:val="22"/>
        </w:rPr>
        <w:t>docker</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compose</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up</w:t>
      </w:r>
      <w:proofErr w:type="spellEnd"/>
      <w:r w:rsidRPr="007B1A9D">
        <w:rPr>
          <w:rFonts w:ascii="Courier New" w:hAnsi="Courier New" w:cs="Courier New"/>
          <w:color w:val="000000" w:themeColor="text1"/>
          <w:sz w:val="22"/>
          <w:szCs w:val="22"/>
        </w:rPr>
        <w:t xml:space="preserve"> -d</w:t>
      </w:r>
    </w:p>
    <w:p w14:paraId="066D245C" w14:textId="77777777" w:rsidR="002D0AE2" w:rsidRDefault="002D0AE2" w:rsidP="00800789">
      <w:pPr>
        <w:ind w:firstLine="0"/>
        <w:rPr>
          <w:color w:val="000000" w:themeColor="text1"/>
        </w:rPr>
      </w:pPr>
      <w:r w:rsidRPr="002D0AE2">
        <w:rPr>
          <w:color w:val="000000" w:themeColor="text1"/>
        </w:rPr>
        <w:t xml:space="preserve">Zatrzymanie aplikacji odbywa się za pomocą: </w:t>
      </w:r>
    </w:p>
    <w:p w14:paraId="4484D9A8" w14:textId="6E3871A8" w:rsidR="00800789" w:rsidRPr="007B1A9D" w:rsidRDefault="00800789" w:rsidP="00800789">
      <w:pPr>
        <w:ind w:firstLine="0"/>
        <w:rPr>
          <w:rFonts w:ascii="Courier New" w:hAnsi="Courier New" w:cs="Courier New"/>
          <w:color w:val="000000" w:themeColor="text1"/>
          <w:sz w:val="22"/>
          <w:szCs w:val="22"/>
        </w:rPr>
      </w:pPr>
      <w:proofErr w:type="spellStart"/>
      <w:r w:rsidRPr="007B1A9D">
        <w:rPr>
          <w:rFonts w:ascii="Courier New" w:hAnsi="Courier New" w:cs="Courier New"/>
          <w:color w:val="000000" w:themeColor="text1"/>
          <w:sz w:val="22"/>
          <w:szCs w:val="22"/>
        </w:rPr>
        <w:t>docker</w:t>
      </w:r>
      <w:proofErr w:type="spellEnd"/>
      <w:r w:rsidRPr="007B1A9D">
        <w:rPr>
          <w:rFonts w:ascii="Courier New" w:hAnsi="Courier New" w:cs="Courier New"/>
          <w:color w:val="000000" w:themeColor="text1"/>
          <w:sz w:val="22"/>
          <w:szCs w:val="22"/>
        </w:rPr>
        <w:t xml:space="preserve"> </w:t>
      </w:r>
      <w:proofErr w:type="spellStart"/>
      <w:r w:rsidRPr="007B1A9D">
        <w:rPr>
          <w:rFonts w:ascii="Courier New" w:hAnsi="Courier New" w:cs="Courier New"/>
          <w:color w:val="000000" w:themeColor="text1"/>
          <w:sz w:val="22"/>
          <w:szCs w:val="22"/>
        </w:rPr>
        <w:t>compose</w:t>
      </w:r>
      <w:proofErr w:type="spellEnd"/>
      <w:r w:rsidRPr="007B1A9D">
        <w:rPr>
          <w:rFonts w:ascii="Courier New" w:hAnsi="Courier New" w:cs="Courier New"/>
          <w:color w:val="000000" w:themeColor="text1"/>
          <w:sz w:val="22"/>
          <w:szCs w:val="22"/>
        </w:rPr>
        <w:t xml:space="preserve"> down</w:t>
      </w:r>
    </w:p>
    <w:p w14:paraId="0E308179" w14:textId="0184D9F7" w:rsidR="002D0AE2" w:rsidRPr="002B0DC2" w:rsidRDefault="002D0AE2" w:rsidP="002D0AE2">
      <w:pPr>
        <w:ind w:firstLine="0"/>
        <w:rPr>
          <w:rFonts w:ascii="Courier New" w:hAnsi="Courier New" w:cs="Courier New"/>
          <w:color w:val="000000" w:themeColor="text1"/>
          <w:sz w:val="22"/>
          <w:szCs w:val="22"/>
        </w:rPr>
      </w:pPr>
      <w:r w:rsidRPr="002D0AE2">
        <w:rPr>
          <w:color w:val="000000" w:themeColor="text1"/>
        </w:rPr>
        <w:t>Aby ponownie załadować dane testowe lub odświeżyć środowisko, można skorzystać z komendy:</w:t>
      </w:r>
    </w:p>
    <w:p w14:paraId="3223E8C0" w14:textId="20AF53E5" w:rsidR="00800789" w:rsidRPr="002D0AE2" w:rsidRDefault="002D0AE2" w:rsidP="002D0AE2">
      <w:pPr>
        <w:ind w:firstLine="0"/>
        <w:rPr>
          <w:rFonts w:ascii="Courier New" w:hAnsi="Courier New" w:cs="Courier New"/>
          <w:color w:val="000000" w:themeColor="text1"/>
          <w:sz w:val="22"/>
          <w:szCs w:val="22"/>
        </w:rPr>
      </w:pPr>
      <w:r w:rsidRPr="002D0AE2">
        <w:rPr>
          <w:rFonts w:ascii="Courier New" w:hAnsi="Courier New" w:cs="Courier New"/>
          <w:color w:val="000000" w:themeColor="text1"/>
          <w:sz w:val="22"/>
          <w:szCs w:val="22"/>
        </w:rPr>
        <w:t xml:space="preserve"> </w:t>
      </w:r>
      <w:proofErr w:type="spellStart"/>
      <w:r w:rsidR="00800789" w:rsidRPr="002D0AE2">
        <w:rPr>
          <w:rFonts w:ascii="Courier New" w:hAnsi="Courier New" w:cs="Courier New"/>
          <w:color w:val="000000" w:themeColor="text1"/>
          <w:sz w:val="22"/>
          <w:szCs w:val="22"/>
        </w:rPr>
        <w:t>docker</w:t>
      </w:r>
      <w:proofErr w:type="spellEnd"/>
      <w:r w:rsidR="00800789" w:rsidRPr="002D0AE2">
        <w:rPr>
          <w:rFonts w:ascii="Courier New" w:hAnsi="Courier New" w:cs="Courier New"/>
          <w:color w:val="000000" w:themeColor="text1"/>
          <w:sz w:val="22"/>
          <w:szCs w:val="22"/>
        </w:rPr>
        <w:t xml:space="preserve"> </w:t>
      </w:r>
      <w:proofErr w:type="spellStart"/>
      <w:r w:rsidR="00800789" w:rsidRPr="002D0AE2">
        <w:rPr>
          <w:rFonts w:ascii="Courier New" w:hAnsi="Courier New" w:cs="Courier New"/>
          <w:color w:val="000000" w:themeColor="text1"/>
          <w:sz w:val="22"/>
          <w:szCs w:val="22"/>
        </w:rPr>
        <w:t>compose</w:t>
      </w:r>
      <w:proofErr w:type="spellEnd"/>
      <w:r w:rsidR="00800789" w:rsidRPr="002D0AE2">
        <w:rPr>
          <w:rFonts w:ascii="Courier New" w:hAnsi="Courier New" w:cs="Courier New"/>
          <w:color w:val="000000" w:themeColor="text1"/>
          <w:sz w:val="22"/>
          <w:szCs w:val="22"/>
        </w:rPr>
        <w:t xml:space="preserve"> restart</w:t>
      </w:r>
    </w:p>
    <w:p w14:paraId="782E74C3" w14:textId="62A62BA5" w:rsidR="00800789" w:rsidRDefault="002D0AE2" w:rsidP="00800789">
      <w:r w:rsidRPr="002D0AE2">
        <w:t xml:space="preserve">Aplikacje domyślnie działają na porcie 3000, dlatego przed uruchomieniem kolejnej instancji należy upewnić się, że poprzednia została wyłączona (np. poprzez </w:t>
      </w:r>
      <w:proofErr w:type="spellStart"/>
      <w:r w:rsidRPr="002D0AE2">
        <w:t>docker</w:t>
      </w:r>
      <w:proofErr w:type="spellEnd"/>
      <w:r w:rsidRPr="002D0AE2">
        <w:t xml:space="preserve"> </w:t>
      </w:r>
      <w:proofErr w:type="spellStart"/>
      <w:r w:rsidRPr="002D0AE2">
        <w:t>compose</w:t>
      </w:r>
      <w:proofErr w:type="spellEnd"/>
      <w:r w:rsidRPr="002D0AE2">
        <w:t xml:space="preserve"> down), aby uniknąć konfliktu portów. Po uruchomieniu, aplikacja będzie dostępna pod adresem:</w:t>
      </w:r>
      <w:r w:rsidR="00800789">
        <w:t xml:space="preserve">: </w:t>
      </w:r>
      <w:hyperlink r:id="rId10" w:history="1">
        <w:r w:rsidR="00800789" w:rsidRPr="00354AFF">
          <w:rPr>
            <w:rStyle w:val="Hipercze"/>
          </w:rPr>
          <w:t>http://localhost:3000</w:t>
        </w:r>
      </w:hyperlink>
    </w:p>
    <w:p w14:paraId="379B4B64" w14:textId="2198C6A6" w:rsidR="002D0AE2" w:rsidRDefault="002D0AE2" w:rsidP="002D0AE2">
      <w:r>
        <w:t>Wszystkie aplikacje zawierają predefiniowane dane testowe (</w:t>
      </w:r>
      <w:proofErr w:type="spellStart"/>
      <w:r>
        <w:t>seedy</w:t>
      </w:r>
      <w:proofErr w:type="spellEnd"/>
      <w:r>
        <w:t>) zapisane w języku angielskim. Dane te są automatycznie odtwarzane po restarcie kontenerów, co umożliwia wielokrotne wykonywanie testów według zdefiniowanych scenariuszy.</w:t>
      </w:r>
    </w:p>
    <w:p w14:paraId="5BA80787" w14:textId="04D20E5C" w:rsidR="00B01293" w:rsidRDefault="002D0AE2" w:rsidP="002D0AE2">
      <w:r>
        <w:t xml:space="preserve">W niektórych przypadkach dołączony został plik </w:t>
      </w:r>
      <w:proofErr w:type="spellStart"/>
      <w:r w:rsidRPr="002D0AE2">
        <w:rPr>
          <w:rFonts w:ascii="Courier New" w:hAnsi="Courier New" w:cs="Courier New"/>
          <w:sz w:val="22"/>
          <w:szCs w:val="22"/>
        </w:rPr>
        <w:t>requests.http</w:t>
      </w:r>
      <w:proofErr w:type="spellEnd"/>
      <w:r>
        <w:t xml:space="preserve">, zawierający gotowe zapytania HTTP służące do testowania podatności. Dla wygody zaleca się korzystanie z edytora Visual Studio </w:t>
      </w:r>
      <w:proofErr w:type="spellStart"/>
      <w:r>
        <w:t>Code</w:t>
      </w:r>
      <w:proofErr w:type="spellEnd"/>
      <w:r>
        <w:t xml:space="preserve"> z zainstalowanym rozszerzeniem REST Client, umożliwiającym wykonywanie żądań bezpośrednio z poziomu edytora.</w:t>
      </w:r>
    </w:p>
    <w:p w14:paraId="097DA33C" w14:textId="77777777" w:rsidR="00B01293" w:rsidRDefault="00B01293">
      <w:pPr>
        <w:spacing w:line="278" w:lineRule="auto"/>
        <w:ind w:firstLine="0"/>
        <w:jc w:val="left"/>
      </w:pPr>
      <w:r>
        <w:br w:type="page"/>
      </w:r>
    </w:p>
    <w:p w14:paraId="5958817A" w14:textId="014C91B0" w:rsidR="006806D1" w:rsidRDefault="006806D1" w:rsidP="006806D1">
      <w:pPr>
        <w:pStyle w:val="Nagwek1"/>
      </w:pPr>
      <w:bookmarkStart w:id="15" w:name="_Toc195952277"/>
      <w:r w:rsidRPr="006806D1">
        <w:lastRenderedPageBreak/>
        <w:t xml:space="preserve">Analiza wybranych podatności z dokumentu OWASP Top 10 (2021) w kontekście </w:t>
      </w:r>
      <w:proofErr w:type="spellStart"/>
      <w:r w:rsidRPr="006806D1">
        <w:t>Ruby</w:t>
      </w:r>
      <w:proofErr w:type="spellEnd"/>
      <w:r w:rsidRPr="006806D1">
        <w:t xml:space="preserve"> on </w:t>
      </w:r>
      <w:proofErr w:type="spellStart"/>
      <w:r w:rsidRPr="006806D1">
        <w:t>Rails</w:t>
      </w:r>
      <w:bookmarkEnd w:id="15"/>
      <w:proofErr w:type="spellEnd"/>
    </w:p>
    <w:p w14:paraId="14BAA12C" w14:textId="1DC9033F" w:rsidR="006806D1" w:rsidRDefault="006806D1" w:rsidP="006806D1">
      <w:pPr>
        <w:pStyle w:val="Nagwek2"/>
      </w:pPr>
      <w:bookmarkStart w:id="16" w:name="_Toc195952278"/>
      <w:r w:rsidRPr="006806D1">
        <w:t xml:space="preserve">A01: </w:t>
      </w:r>
      <w:proofErr w:type="spellStart"/>
      <w:r w:rsidRPr="006806D1">
        <w:t>Broken</w:t>
      </w:r>
      <w:proofErr w:type="spellEnd"/>
      <w:r w:rsidRPr="006806D1">
        <w:t xml:space="preserve"> Access Control</w:t>
      </w:r>
      <w:bookmarkEnd w:id="16"/>
    </w:p>
    <w:p w14:paraId="71BC42AB" w14:textId="2DF3D60C" w:rsidR="00950939" w:rsidRPr="00950939" w:rsidRDefault="00950939" w:rsidP="00DD06EB">
      <w:pPr>
        <w:ind w:firstLine="0"/>
      </w:pPr>
      <w:r w:rsidRPr="00950939">
        <w:t xml:space="preserve">Kategoria A01 z listy OWASP Top 10 2021 dotyczy błędów kontroli dostępu, które umożliwiają nieuprawnionym użytkownikom wykonywanie działań poza ich przyznanymi uprawnieniami. W kontekście </w:t>
      </w:r>
      <w:proofErr w:type="spellStart"/>
      <w:r w:rsidRPr="00950939">
        <w:t>Ruby</w:t>
      </w:r>
      <w:proofErr w:type="spellEnd"/>
      <w:r w:rsidRPr="00950939">
        <w:t xml:space="preserve"> on </w:t>
      </w:r>
      <w:proofErr w:type="spellStart"/>
      <w:r w:rsidRPr="00950939">
        <w:t>Rails</w:t>
      </w:r>
      <w:proofErr w:type="spellEnd"/>
      <w:r w:rsidRPr="00950939">
        <w:t xml:space="preserve"> częstymi przyczynami tych podatności są nieprawidłowo skonfigurowane mechanizmy autoryzacji, brak weryfikacji własności obiektów lub nadmierne zaufanie do danych klienta. Skutki mogą obejmować nieautoryzowany dostęp do wrażliwych danych, modyfikację lub usunięcie zasobów, a nawet przejęcie kont administratora.</w:t>
      </w:r>
    </w:p>
    <w:p w14:paraId="431DA9BB" w14:textId="28A64AE9" w:rsidR="006806D1" w:rsidRDefault="006806D1" w:rsidP="006806D1">
      <w:pPr>
        <w:pStyle w:val="Nagwek3"/>
      </w:pPr>
      <w:bookmarkStart w:id="17" w:name="_Toc195952279"/>
      <w:r w:rsidRPr="006806D1">
        <w:t xml:space="preserve">Mass </w:t>
      </w:r>
      <w:proofErr w:type="spellStart"/>
      <w:r w:rsidRPr="006806D1">
        <w:t>Assignment</w:t>
      </w:r>
      <w:bookmarkEnd w:id="17"/>
      <w:proofErr w:type="spellEnd"/>
    </w:p>
    <w:p w14:paraId="776D7898" w14:textId="360609FB" w:rsidR="006806D1" w:rsidRDefault="006806D1" w:rsidP="006806D1">
      <w:pPr>
        <w:pStyle w:val="Nagwek4"/>
      </w:pPr>
      <w:r>
        <w:t>Opis</w:t>
      </w:r>
    </w:p>
    <w:p w14:paraId="4B7B42A9" w14:textId="77777777" w:rsidR="00F22F6B" w:rsidRDefault="00453224" w:rsidP="002256DC">
      <w:pPr>
        <w:ind w:firstLine="0"/>
      </w:pPr>
      <w:r w:rsidRPr="00950939">
        <w:t xml:space="preserve">Mechanizm mass </w:t>
      </w:r>
      <w:proofErr w:type="spellStart"/>
      <w:r w:rsidRPr="00950939">
        <w:t>assignment</w:t>
      </w:r>
      <w:proofErr w:type="spellEnd"/>
      <w:r w:rsidRPr="00950939">
        <w:t xml:space="preserve"> w </w:t>
      </w:r>
      <w:proofErr w:type="spellStart"/>
      <w:r w:rsidRPr="00950939">
        <w:t>Ruby</w:t>
      </w:r>
      <w:proofErr w:type="spellEnd"/>
      <w:r w:rsidRPr="00950939">
        <w:t xml:space="preserve"> on </w:t>
      </w:r>
      <w:proofErr w:type="spellStart"/>
      <w:r w:rsidRPr="00950939">
        <w:t>Rails</w:t>
      </w:r>
      <w:proofErr w:type="spellEnd"/>
      <w:r w:rsidRPr="00950939">
        <w:t xml:space="preserve"> umożliwia zbiorcze przypisanie wartości atrybutów modelu na podstawie parametrów żądania HTTP, co stanowi wygodne rozwiązanie programistyczne podczas operacji tworzenia lub aktualizacji rekordów. </w:t>
      </w:r>
    </w:p>
    <w:p w14:paraId="4160CA6F" w14:textId="4B4C5C3C" w:rsidR="00453224" w:rsidRPr="00453224" w:rsidRDefault="00453224" w:rsidP="00F22F6B">
      <w:r w:rsidRPr="00950939">
        <w:t>Podatność występuje, gdy aplikacja nie filtruje właściwie parametrów wejściowych, umożliwiając atakującemu modyfikację atrybutów, które powinny pozostać chronione (np. flagi administratora, uprawnienia dostępu czy wrażliwe dane użytkowników).</w:t>
      </w:r>
    </w:p>
    <w:p w14:paraId="0E3B9D34" w14:textId="1D608E14" w:rsidR="006806D1" w:rsidRDefault="006806D1" w:rsidP="006806D1">
      <w:pPr>
        <w:pStyle w:val="Nagwek4"/>
      </w:pPr>
      <w:r>
        <w:t>Przykład</w:t>
      </w:r>
    </w:p>
    <w:p w14:paraId="36A3520D" w14:textId="77777777" w:rsidR="00512492" w:rsidRDefault="004D5D91" w:rsidP="00512492">
      <w:pPr>
        <w:ind w:firstLine="0"/>
      </w:pPr>
      <w:r w:rsidRPr="004D5D91">
        <w:t xml:space="preserve">Przykładowa aplikacja ilustrująca podatność typu mass </w:t>
      </w:r>
      <w:proofErr w:type="spellStart"/>
      <w:r w:rsidRPr="004D5D91">
        <w:t>assignment</w:t>
      </w:r>
      <w:proofErr w:type="spellEnd"/>
      <w:r w:rsidRPr="004D5D91">
        <w:t xml:space="preserve"> znajduje się w katalogu </w:t>
      </w:r>
      <w:proofErr w:type="spellStart"/>
      <w:r w:rsidR="00B32451" w:rsidRPr="00593AD6">
        <w:rPr>
          <w:rFonts w:ascii="Courier New" w:hAnsi="Courier New" w:cs="Courier New"/>
          <w:color w:val="000000" w:themeColor="text1"/>
          <w:sz w:val="22"/>
          <w:szCs w:val="22"/>
        </w:rPr>
        <w:t>ruby</w:t>
      </w:r>
      <w:proofErr w:type="spellEnd"/>
      <w:r w:rsidR="00B32451" w:rsidRPr="00593AD6">
        <w:rPr>
          <w:rFonts w:ascii="Courier New" w:hAnsi="Courier New" w:cs="Courier New"/>
          <w:color w:val="000000" w:themeColor="text1"/>
          <w:sz w:val="22"/>
          <w:szCs w:val="22"/>
        </w:rPr>
        <w:t>-on-</w:t>
      </w:r>
      <w:proofErr w:type="spellStart"/>
      <w:r w:rsidR="00B32451" w:rsidRPr="00593AD6">
        <w:rPr>
          <w:rFonts w:ascii="Courier New" w:hAnsi="Courier New" w:cs="Courier New"/>
          <w:color w:val="000000" w:themeColor="text1"/>
          <w:sz w:val="22"/>
          <w:szCs w:val="22"/>
        </w:rPr>
        <w:t>rails</w:t>
      </w:r>
      <w:proofErr w:type="spellEnd"/>
      <w:r w:rsidR="00B32451" w:rsidRPr="00593AD6">
        <w:rPr>
          <w:rFonts w:ascii="Courier New" w:hAnsi="Courier New" w:cs="Courier New"/>
          <w:color w:val="000000" w:themeColor="text1"/>
          <w:sz w:val="22"/>
          <w:szCs w:val="22"/>
        </w:rPr>
        <w:t>-</w:t>
      </w:r>
      <w:proofErr w:type="spellStart"/>
      <w:r w:rsidR="00B32451" w:rsidRPr="00593AD6">
        <w:rPr>
          <w:rFonts w:ascii="Courier New" w:hAnsi="Courier New" w:cs="Courier New"/>
          <w:color w:val="000000" w:themeColor="text1"/>
          <w:sz w:val="22"/>
          <w:szCs w:val="22"/>
        </w:rPr>
        <w:t>security</w:t>
      </w:r>
      <w:proofErr w:type="spellEnd"/>
      <w:r w:rsidR="00B32451" w:rsidRPr="00593AD6">
        <w:rPr>
          <w:rFonts w:ascii="Courier New" w:hAnsi="Courier New" w:cs="Courier New"/>
          <w:color w:val="000000" w:themeColor="text1"/>
          <w:sz w:val="22"/>
          <w:szCs w:val="22"/>
        </w:rPr>
        <w:t>/mass-</w:t>
      </w:r>
      <w:proofErr w:type="spellStart"/>
      <w:r w:rsidR="00B32451" w:rsidRPr="00593AD6">
        <w:rPr>
          <w:rFonts w:ascii="Courier New" w:hAnsi="Courier New" w:cs="Courier New"/>
          <w:color w:val="000000" w:themeColor="text1"/>
          <w:sz w:val="22"/>
          <w:szCs w:val="22"/>
        </w:rPr>
        <w:t>assignment</w:t>
      </w:r>
      <w:proofErr w:type="spellEnd"/>
      <w:r w:rsidRPr="00593AD6">
        <w:rPr>
          <w:color w:val="000000" w:themeColor="text1"/>
        </w:rPr>
        <w:t xml:space="preserve"> </w:t>
      </w:r>
      <w:r w:rsidRPr="004D5D91">
        <w:t>w repozytorium projektowym dla pracy magisterskiej.</w:t>
      </w:r>
      <w:r w:rsidR="00512492">
        <w:t xml:space="preserve"> </w:t>
      </w:r>
      <w:r w:rsidR="00593AD6">
        <w:t xml:space="preserve">Po uruchomieniu aplikacji należy przejść pod następujący adres w przeglądarce: </w:t>
      </w:r>
      <w:hyperlink r:id="rId11" w:history="1">
        <w:r w:rsidR="00593AD6" w:rsidRPr="00D805A5">
          <w:rPr>
            <w:rStyle w:val="Hipercze"/>
          </w:rPr>
          <w:t>http://localhost:3000/insecure_users</w:t>
        </w:r>
      </w:hyperlink>
      <w:r w:rsidR="00593AD6">
        <w:t xml:space="preserve">. </w:t>
      </w:r>
    </w:p>
    <w:p w14:paraId="0E8099DC" w14:textId="77777777" w:rsidR="00103D38" w:rsidRDefault="00103D38">
      <w:pPr>
        <w:spacing w:line="278" w:lineRule="auto"/>
        <w:ind w:firstLine="0"/>
        <w:jc w:val="left"/>
      </w:pPr>
      <w:r>
        <w:br w:type="page"/>
      </w:r>
    </w:p>
    <w:p w14:paraId="74EAE916" w14:textId="40336398" w:rsidR="00512492" w:rsidRDefault="00512492" w:rsidP="00512492">
      <w:r w:rsidRPr="00512492">
        <w:lastRenderedPageBreak/>
        <w:t>Na poniższym rysunku przedstawiono listę użytkowników, których dane są obsługiwane przez model</w:t>
      </w:r>
      <w:r>
        <w:t xml:space="preserve"> </w:t>
      </w:r>
      <w:proofErr w:type="spellStart"/>
      <w:r w:rsidRPr="00512492">
        <w:rPr>
          <w:rFonts w:ascii="Courier New" w:hAnsi="Courier New" w:cs="Courier New"/>
          <w:sz w:val="22"/>
          <w:szCs w:val="22"/>
        </w:rPr>
        <w:t>InsecureUser</w:t>
      </w:r>
      <w:proofErr w:type="spellEnd"/>
      <w:r w:rsidRPr="00512492">
        <w:t xml:space="preserve"> podatny na atak typu mass </w:t>
      </w:r>
      <w:proofErr w:type="spellStart"/>
      <w:r w:rsidRPr="00512492">
        <w:t>assignment</w:t>
      </w:r>
      <w:proofErr w:type="spellEnd"/>
      <w:r w:rsidRPr="00512492">
        <w:t>.</w:t>
      </w:r>
    </w:p>
    <w:p w14:paraId="03F4FA79" w14:textId="5D49D7DC" w:rsidR="00593AD6" w:rsidRDefault="00593AD6" w:rsidP="00593AD6">
      <w:pPr>
        <w:keepNext/>
        <w:ind w:firstLine="0"/>
      </w:pPr>
      <w:r>
        <w:rPr>
          <w:noProof/>
        </w:rPr>
        <w:drawing>
          <wp:inline distT="0" distB="0" distL="0" distR="0" wp14:anchorId="0CB805CB" wp14:editId="2AF4B245">
            <wp:extent cx="5759450" cy="3609975"/>
            <wp:effectExtent l="0" t="0" r="0" b="9525"/>
            <wp:docPr id="832214810" name="Obraz 1" descr="Obraz zawierający tekst, zrzut ekranu, oprogramowanie, Ikona komputero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14810" name="Obraz 1" descr="Obraz zawierający tekst, zrzut ekranu, oprogramowanie, Ikona komputerow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9450" cy="3609975"/>
                    </a:xfrm>
                    <a:prstGeom prst="rect">
                      <a:avLst/>
                    </a:prstGeom>
                    <a:noFill/>
                    <a:ln>
                      <a:noFill/>
                    </a:ln>
                  </pic:spPr>
                </pic:pic>
              </a:graphicData>
            </a:graphic>
          </wp:inline>
        </w:drawing>
      </w:r>
    </w:p>
    <w:p w14:paraId="607F3AE1" w14:textId="0084E2BB" w:rsidR="00593AD6" w:rsidRDefault="00593AD6" w:rsidP="00593AD6">
      <w:pPr>
        <w:pStyle w:val="Legenda"/>
        <w:jc w:val="center"/>
      </w:pPr>
      <w:bookmarkStart w:id="18" w:name="_Toc195952310"/>
      <w:r>
        <w:t xml:space="preserve">Rysunek </w:t>
      </w:r>
      <w:r>
        <w:fldChar w:fldCharType="begin"/>
      </w:r>
      <w:r>
        <w:instrText xml:space="preserve"> SEQ Rysunek \* ARABIC </w:instrText>
      </w:r>
      <w:r>
        <w:fldChar w:fldCharType="separate"/>
      </w:r>
      <w:r w:rsidR="00147C7B">
        <w:rPr>
          <w:noProof/>
        </w:rPr>
        <w:t>1</w:t>
      </w:r>
      <w:bookmarkEnd w:id="18"/>
      <w:r>
        <w:fldChar w:fldCharType="end"/>
      </w:r>
    </w:p>
    <w:p w14:paraId="2777ED67" w14:textId="2C984799" w:rsidR="00593AD6" w:rsidRDefault="00593AD6" w:rsidP="00460DC5">
      <w:r w:rsidRPr="00593AD6">
        <w:t xml:space="preserve">Następnie </w:t>
      </w:r>
      <w:r>
        <w:t xml:space="preserve">wyświetlamy szczegóły pierwszego użytkownika z listy. Na poniższym rysunku możemy zaobserwować, że atrybut </w:t>
      </w:r>
      <w:r w:rsidRPr="00E07ACD">
        <w:rPr>
          <w:rFonts w:ascii="Courier New" w:hAnsi="Courier New" w:cs="Courier New"/>
          <w:sz w:val="22"/>
          <w:szCs w:val="22"/>
        </w:rPr>
        <w:t>admin</w:t>
      </w:r>
      <w:r w:rsidRPr="00E07ACD">
        <w:rPr>
          <w:sz w:val="22"/>
          <w:szCs w:val="22"/>
        </w:rPr>
        <w:t xml:space="preserve"> </w:t>
      </w:r>
      <w:r>
        <w:t xml:space="preserve">posiada wartość </w:t>
      </w:r>
      <w:proofErr w:type="spellStart"/>
      <w:r w:rsidRPr="00DA14C6">
        <w:rPr>
          <w:rFonts w:ascii="Courier New" w:hAnsi="Courier New" w:cs="Courier New"/>
          <w:sz w:val="22"/>
          <w:szCs w:val="22"/>
        </w:rPr>
        <w:t>false</w:t>
      </w:r>
      <w:proofErr w:type="spellEnd"/>
      <w:r>
        <w:t xml:space="preserve">, czyli w naszym przykładzie osoba </w:t>
      </w:r>
      <w:r w:rsidRPr="006F70D6">
        <w:rPr>
          <w:b/>
          <w:bCs/>
        </w:rPr>
        <w:t>nie ma uprawnień administratora</w:t>
      </w:r>
      <w:r>
        <w:t>.</w:t>
      </w:r>
    </w:p>
    <w:p w14:paraId="5695516F" w14:textId="77777777" w:rsidR="00593AD6" w:rsidRDefault="00593AD6" w:rsidP="00593AD6">
      <w:pPr>
        <w:keepNext/>
        <w:ind w:firstLine="0"/>
      </w:pPr>
      <w:r>
        <w:rPr>
          <w:noProof/>
        </w:rPr>
        <w:drawing>
          <wp:inline distT="0" distB="0" distL="0" distR="0" wp14:anchorId="6F09D8F8" wp14:editId="10807427">
            <wp:extent cx="5759450" cy="2364105"/>
            <wp:effectExtent l="0" t="0" r="0" b="0"/>
            <wp:docPr id="213857971" name="Obraz 4"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7971" name="Obraz 4" descr="Obraz zawierający tekst, zrzut ekranu, oprogramowanie, Oprogramowanie multimedialne&#10;&#10;Zawartość wygenerowana przez sztuczną inteligencję może być niepoprawn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9450" cy="2364105"/>
                    </a:xfrm>
                    <a:prstGeom prst="rect">
                      <a:avLst/>
                    </a:prstGeom>
                    <a:noFill/>
                    <a:ln>
                      <a:noFill/>
                    </a:ln>
                  </pic:spPr>
                </pic:pic>
              </a:graphicData>
            </a:graphic>
          </wp:inline>
        </w:drawing>
      </w:r>
    </w:p>
    <w:p w14:paraId="2B797AC2" w14:textId="59701F58" w:rsidR="00593AD6" w:rsidRDefault="00593AD6" w:rsidP="00593AD6">
      <w:pPr>
        <w:pStyle w:val="Legenda"/>
        <w:jc w:val="center"/>
      </w:pPr>
      <w:bookmarkStart w:id="19" w:name="_Toc195952311"/>
      <w:r>
        <w:t xml:space="preserve">Rysunek </w:t>
      </w:r>
      <w:r>
        <w:fldChar w:fldCharType="begin"/>
      </w:r>
      <w:r>
        <w:instrText xml:space="preserve"> SEQ Rysunek \* ARABIC </w:instrText>
      </w:r>
      <w:r>
        <w:fldChar w:fldCharType="separate"/>
      </w:r>
      <w:r w:rsidR="00147C7B">
        <w:rPr>
          <w:noProof/>
        </w:rPr>
        <w:t>2</w:t>
      </w:r>
      <w:bookmarkEnd w:id="19"/>
      <w:r>
        <w:fldChar w:fldCharType="end"/>
      </w:r>
    </w:p>
    <w:p w14:paraId="6A49F3B7" w14:textId="3593C24D" w:rsidR="00B532BF" w:rsidRDefault="00B532BF" w:rsidP="00460DC5">
      <w:r>
        <w:lastRenderedPageBreak/>
        <w:t>Na poniższym rysunku, w</w:t>
      </w:r>
      <w:r w:rsidRPr="00B532BF">
        <w:t xml:space="preserve"> formularzu edycji </w:t>
      </w:r>
      <w:r>
        <w:t>danych tego użytkownika,</w:t>
      </w:r>
      <w:r w:rsidRPr="00B532BF">
        <w:t xml:space="preserve"> </w:t>
      </w:r>
      <w:r w:rsidRPr="000F2AFC">
        <w:rPr>
          <w:b/>
          <w:bCs/>
        </w:rPr>
        <w:t>nie znajduje</w:t>
      </w:r>
      <w:r w:rsidRPr="00B532BF">
        <w:t xml:space="preserve"> się pole umożliwiające modyfikację atrybutu </w:t>
      </w:r>
      <w:r w:rsidRPr="00444424">
        <w:rPr>
          <w:rFonts w:ascii="Courier New" w:hAnsi="Courier New" w:cs="Courier New"/>
          <w:sz w:val="22"/>
          <w:szCs w:val="22"/>
        </w:rPr>
        <w:t>admin</w:t>
      </w:r>
      <w:r w:rsidRPr="00B532BF">
        <w:t xml:space="preserve">. </w:t>
      </w:r>
    </w:p>
    <w:p w14:paraId="27117818" w14:textId="77777777" w:rsidR="00B532BF" w:rsidRDefault="00B532BF" w:rsidP="00B532BF">
      <w:pPr>
        <w:keepNext/>
        <w:ind w:firstLine="0"/>
      </w:pPr>
      <w:r>
        <w:rPr>
          <w:noProof/>
        </w:rPr>
        <w:drawing>
          <wp:inline distT="0" distB="0" distL="0" distR="0" wp14:anchorId="238B7A3F" wp14:editId="37DF6708">
            <wp:extent cx="5759450" cy="2527300"/>
            <wp:effectExtent l="0" t="0" r="0" b="6350"/>
            <wp:docPr id="830768081" name="Obraz 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768081" name="Obraz 5" descr="Obraz zawierający tekst, zrzut ekranu, oprogramowanie, Czcionka&#10;&#10;Zawartość wygenerowana przez sztuczną inteligencję może być niepoprawn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2527300"/>
                    </a:xfrm>
                    <a:prstGeom prst="rect">
                      <a:avLst/>
                    </a:prstGeom>
                    <a:noFill/>
                    <a:ln>
                      <a:noFill/>
                    </a:ln>
                  </pic:spPr>
                </pic:pic>
              </a:graphicData>
            </a:graphic>
          </wp:inline>
        </w:drawing>
      </w:r>
    </w:p>
    <w:p w14:paraId="5D9F19AB" w14:textId="78692A00" w:rsidR="00B532BF" w:rsidRDefault="00B532BF" w:rsidP="00B532BF">
      <w:pPr>
        <w:pStyle w:val="Legenda"/>
        <w:jc w:val="center"/>
      </w:pPr>
      <w:bookmarkStart w:id="20" w:name="_Toc195952312"/>
      <w:r>
        <w:t xml:space="preserve">Rysunek </w:t>
      </w:r>
      <w:r>
        <w:fldChar w:fldCharType="begin"/>
      </w:r>
      <w:r>
        <w:instrText xml:space="preserve"> SEQ Rysunek \* ARABIC </w:instrText>
      </w:r>
      <w:r>
        <w:fldChar w:fldCharType="separate"/>
      </w:r>
      <w:r w:rsidR="00147C7B">
        <w:rPr>
          <w:noProof/>
        </w:rPr>
        <w:t>3</w:t>
      </w:r>
      <w:bookmarkEnd w:id="20"/>
      <w:r>
        <w:fldChar w:fldCharType="end"/>
      </w:r>
    </w:p>
    <w:p w14:paraId="5F092EE9" w14:textId="77777777" w:rsidR="00B532BF" w:rsidRDefault="00B532BF" w:rsidP="00460DC5">
      <w:r w:rsidRPr="00B532BF">
        <w:t>Można jednak założyć, że potencjalny atakujący zna strukturę modelu i podejmie próbę bezpośredniej modyfikacji</w:t>
      </w:r>
      <w:r>
        <w:t xml:space="preserve"> atrybutów tego użytkownika za pomocą specjalnie przygotowanego wcześniej</w:t>
      </w:r>
      <w:r w:rsidRPr="00B532BF">
        <w:t xml:space="preserve"> żądania HTTP.</w:t>
      </w:r>
      <w:r>
        <w:t xml:space="preserve"> </w:t>
      </w:r>
    </w:p>
    <w:p w14:paraId="5B23465D" w14:textId="196455FE" w:rsidR="00B532BF" w:rsidRDefault="00B532BF" w:rsidP="00460DC5">
      <w:r>
        <w:t xml:space="preserve">W pliku </w:t>
      </w:r>
      <w:proofErr w:type="spellStart"/>
      <w:r w:rsidRPr="004C563E">
        <w:rPr>
          <w:rFonts w:ascii="Courier New" w:hAnsi="Courier New" w:cs="Courier New"/>
          <w:sz w:val="22"/>
          <w:szCs w:val="22"/>
        </w:rPr>
        <w:t>requests.http</w:t>
      </w:r>
      <w:proofErr w:type="spellEnd"/>
      <w:r>
        <w:t xml:space="preserve"> znajdującym się w katalogu projektu znajduje się przygotowane wcześniej do wysłania zapytanie http modyfikujące atrybuty tego użytkownika. Zapytanie HTTP można wykonać za pomocą dowolnego narzędzia np. REST Client w Visual Studio </w:t>
      </w:r>
      <w:proofErr w:type="spellStart"/>
      <w:r>
        <w:t>Code</w:t>
      </w:r>
      <w:proofErr w:type="spellEnd"/>
      <w:r>
        <w:t>.</w:t>
      </w:r>
    </w:p>
    <w:p w14:paraId="0F6F4896" w14:textId="0096C254" w:rsidR="00B532BF" w:rsidRDefault="00B532BF" w:rsidP="00460DC5">
      <w:r>
        <w:t>Na poniższym rysunku widzimy, że p</w:t>
      </w:r>
      <w:r w:rsidRPr="00B532BF">
        <w:t xml:space="preserve">o wykonaniu zapytania aplikacja </w:t>
      </w:r>
      <w:proofErr w:type="spellStart"/>
      <w:r>
        <w:t>zwróciłą</w:t>
      </w:r>
      <w:proofErr w:type="spellEnd"/>
      <w:r>
        <w:t xml:space="preserve"> </w:t>
      </w:r>
      <w:r w:rsidRPr="00B532BF">
        <w:t xml:space="preserve">odpowiedź </w:t>
      </w:r>
      <w:r w:rsidRPr="00FE18FD">
        <w:rPr>
          <w:rFonts w:ascii="Courier New" w:hAnsi="Courier New" w:cs="Courier New"/>
          <w:sz w:val="22"/>
          <w:szCs w:val="22"/>
        </w:rPr>
        <w:t>HTTP 200 OK</w:t>
      </w:r>
      <w:r>
        <w:t xml:space="preserve">, czyli rekord został zaktualizowany. </w:t>
      </w:r>
    </w:p>
    <w:p w14:paraId="6D799097" w14:textId="77777777" w:rsidR="00B532BF" w:rsidRDefault="00B532BF" w:rsidP="00B532BF">
      <w:pPr>
        <w:keepNext/>
        <w:ind w:firstLine="0"/>
      </w:pPr>
      <w:r>
        <w:rPr>
          <w:noProof/>
        </w:rPr>
        <w:drawing>
          <wp:inline distT="0" distB="0" distL="0" distR="0" wp14:anchorId="2155ABF3" wp14:editId="72E62465">
            <wp:extent cx="5759450" cy="1998345"/>
            <wp:effectExtent l="0" t="0" r="0" b="1905"/>
            <wp:docPr id="160773549" name="Obraz 6"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3549" name="Obraz 6" descr="Obraz zawierający tekst, zrzut ekranu, oprogramowanie, Oprogramowanie multimedialne&#10;&#10;Zawartość wygenerowana przez sztuczną inteligencję może być niepoprawn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1998345"/>
                    </a:xfrm>
                    <a:prstGeom prst="rect">
                      <a:avLst/>
                    </a:prstGeom>
                    <a:noFill/>
                    <a:ln>
                      <a:noFill/>
                    </a:ln>
                  </pic:spPr>
                </pic:pic>
              </a:graphicData>
            </a:graphic>
          </wp:inline>
        </w:drawing>
      </w:r>
    </w:p>
    <w:p w14:paraId="6BDCAD19" w14:textId="6614735A" w:rsidR="00B532BF" w:rsidRDefault="00B532BF" w:rsidP="00B532BF">
      <w:pPr>
        <w:pStyle w:val="Legenda"/>
        <w:jc w:val="center"/>
      </w:pPr>
      <w:bookmarkStart w:id="21" w:name="_Toc195952313"/>
      <w:r>
        <w:t xml:space="preserve">Rysunek </w:t>
      </w:r>
      <w:r>
        <w:fldChar w:fldCharType="begin"/>
      </w:r>
      <w:r>
        <w:instrText xml:space="preserve"> SEQ Rysunek \* ARABIC </w:instrText>
      </w:r>
      <w:r>
        <w:fldChar w:fldCharType="separate"/>
      </w:r>
      <w:r w:rsidR="00147C7B">
        <w:rPr>
          <w:noProof/>
        </w:rPr>
        <w:t>4</w:t>
      </w:r>
      <w:bookmarkEnd w:id="21"/>
      <w:r>
        <w:fldChar w:fldCharType="end"/>
      </w:r>
    </w:p>
    <w:p w14:paraId="6855AB6E" w14:textId="67743FDF" w:rsidR="00B532BF" w:rsidRDefault="00B532BF" w:rsidP="00460DC5">
      <w:r w:rsidRPr="00B532BF">
        <w:lastRenderedPageBreak/>
        <w:t>Następnie należy ponownie otworzyć stronę użytkownika:</w:t>
      </w:r>
      <w:r>
        <w:t xml:space="preserve"> Na poniższym rysunku widzimy, że z</w:t>
      </w:r>
      <w:r w:rsidRPr="00B532BF">
        <w:t xml:space="preserve">aktualizowana strona </w:t>
      </w:r>
      <w:r>
        <w:t xml:space="preserve">ze szczegółami użytkownika </w:t>
      </w:r>
      <w:r w:rsidRPr="00B532BF">
        <w:t xml:space="preserve">pokazuje, że wartość atrybutu admin została zmieniona na </w:t>
      </w:r>
      <w:proofErr w:type="spellStart"/>
      <w:r w:rsidRPr="000641FA">
        <w:rPr>
          <w:rFonts w:ascii="Courier New" w:hAnsi="Courier New" w:cs="Courier New"/>
          <w:sz w:val="22"/>
          <w:szCs w:val="22"/>
        </w:rPr>
        <w:t>true</w:t>
      </w:r>
      <w:proofErr w:type="spellEnd"/>
      <w:r w:rsidRPr="00B532BF">
        <w:t xml:space="preserve">, co potwierdza istnienie podatności związanej z masowym przypisaniem w modelu </w:t>
      </w:r>
      <w:proofErr w:type="spellStart"/>
      <w:r w:rsidRPr="000641FA">
        <w:rPr>
          <w:rFonts w:ascii="Courier New" w:hAnsi="Courier New" w:cs="Courier New"/>
          <w:sz w:val="22"/>
          <w:szCs w:val="22"/>
        </w:rPr>
        <w:t>InsecureUser</w:t>
      </w:r>
      <w:proofErr w:type="spellEnd"/>
      <w:r w:rsidRPr="00B532BF">
        <w:t>.</w:t>
      </w:r>
    </w:p>
    <w:p w14:paraId="08A6C01A" w14:textId="77777777" w:rsidR="008D2641" w:rsidRDefault="00B532BF" w:rsidP="008D2641">
      <w:pPr>
        <w:keepNext/>
        <w:ind w:firstLine="0"/>
      </w:pPr>
      <w:r>
        <w:rPr>
          <w:noProof/>
        </w:rPr>
        <w:drawing>
          <wp:inline distT="0" distB="0" distL="0" distR="0" wp14:anchorId="57F330A6" wp14:editId="6F1FF3F8">
            <wp:extent cx="5759450" cy="2351405"/>
            <wp:effectExtent l="0" t="0" r="0" b="0"/>
            <wp:docPr id="1218984693"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984693"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351405"/>
                    </a:xfrm>
                    <a:prstGeom prst="rect">
                      <a:avLst/>
                    </a:prstGeom>
                    <a:noFill/>
                    <a:ln>
                      <a:noFill/>
                    </a:ln>
                  </pic:spPr>
                </pic:pic>
              </a:graphicData>
            </a:graphic>
          </wp:inline>
        </w:drawing>
      </w:r>
    </w:p>
    <w:p w14:paraId="6BBC2FBD" w14:textId="2F4916A7" w:rsidR="00B532BF" w:rsidRPr="00B532BF" w:rsidRDefault="008D2641" w:rsidP="000E7B60">
      <w:pPr>
        <w:pStyle w:val="Legenda"/>
        <w:jc w:val="center"/>
      </w:pPr>
      <w:bookmarkStart w:id="22" w:name="_Toc195952314"/>
      <w:r>
        <w:t xml:space="preserve">Rysunek </w:t>
      </w:r>
      <w:r>
        <w:fldChar w:fldCharType="begin"/>
      </w:r>
      <w:r>
        <w:instrText xml:space="preserve"> SEQ Rysunek \* ARABIC </w:instrText>
      </w:r>
      <w:r>
        <w:fldChar w:fldCharType="separate"/>
      </w:r>
      <w:r w:rsidR="00147C7B">
        <w:rPr>
          <w:noProof/>
        </w:rPr>
        <w:t>5</w:t>
      </w:r>
      <w:bookmarkEnd w:id="22"/>
      <w:r>
        <w:fldChar w:fldCharType="end"/>
      </w:r>
    </w:p>
    <w:p w14:paraId="14274212" w14:textId="0DE7BCC7" w:rsidR="006806D1" w:rsidRDefault="006806D1" w:rsidP="006806D1">
      <w:pPr>
        <w:pStyle w:val="Nagwek4"/>
      </w:pPr>
      <w:r>
        <w:t>Skutki</w:t>
      </w:r>
    </w:p>
    <w:p w14:paraId="1791CE09" w14:textId="7AA7CBCE" w:rsidR="00315A00" w:rsidRDefault="00315A00" w:rsidP="002D5646">
      <w:pPr>
        <w:ind w:firstLine="0"/>
      </w:pPr>
      <w:r>
        <w:t xml:space="preserve">Podatność typu mass </w:t>
      </w:r>
      <w:proofErr w:type="spellStart"/>
      <w:r>
        <w:t>assignment</w:t>
      </w:r>
      <w:proofErr w:type="spellEnd"/>
      <w:r>
        <w:t xml:space="preserve"> może prowadzić do poważnych naruszeń bezpieczeństwa aplikacji, w tym między innymi:</w:t>
      </w:r>
    </w:p>
    <w:p w14:paraId="5CC214E3" w14:textId="712A3107" w:rsidR="00315A00" w:rsidRDefault="00315A00" w:rsidP="00315A00">
      <w:pPr>
        <w:pStyle w:val="Akapitzlist"/>
        <w:numPr>
          <w:ilvl w:val="0"/>
          <w:numId w:val="6"/>
        </w:numPr>
      </w:pPr>
      <w:r>
        <w:t>Nieautoryzowanego nadania sobie podwyższonych uprawnień (np. rola administratora).</w:t>
      </w:r>
    </w:p>
    <w:p w14:paraId="7A1911EB" w14:textId="2FCD4704" w:rsidR="00315A00" w:rsidRDefault="00315A00" w:rsidP="00315A00">
      <w:pPr>
        <w:pStyle w:val="Akapitzlist"/>
        <w:numPr>
          <w:ilvl w:val="0"/>
          <w:numId w:val="6"/>
        </w:numPr>
      </w:pPr>
      <w:r>
        <w:t>Modyfikacji wrażliwych atrybutów, które nie powinny być edytowalne przez użytkownika.</w:t>
      </w:r>
    </w:p>
    <w:p w14:paraId="4F0962CE" w14:textId="2ED15597" w:rsidR="00B532BF" w:rsidRPr="00B532BF" w:rsidRDefault="00315A00" w:rsidP="00315A00">
      <w:pPr>
        <w:pStyle w:val="Akapitzlist"/>
        <w:numPr>
          <w:ilvl w:val="0"/>
          <w:numId w:val="6"/>
        </w:numPr>
      </w:pPr>
      <w:r>
        <w:t>Przejęcia kontroli nad kontami lub zasobami innych użytkowników.</w:t>
      </w:r>
    </w:p>
    <w:p w14:paraId="0F4FB646" w14:textId="39586A43" w:rsidR="006806D1" w:rsidRDefault="006806D1" w:rsidP="006806D1">
      <w:pPr>
        <w:pStyle w:val="Nagwek4"/>
      </w:pPr>
      <w:r>
        <w:t>Zalecenia</w:t>
      </w:r>
    </w:p>
    <w:p w14:paraId="2B75266F" w14:textId="23DCD5C7" w:rsidR="00315A00" w:rsidRDefault="00315A00" w:rsidP="00315A00">
      <w:pPr>
        <w:pStyle w:val="Nagwek5"/>
        <w:numPr>
          <w:ilvl w:val="0"/>
          <w:numId w:val="0"/>
        </w:numPr>
        <w:ind w:left="1008" w:hanging="1008"/>
      </w:pPr>
      <w:proofErr w:type="spellStart"/>
      <w:r>
        <w:t>Strong</w:t>
      </w:r>
      <w:proofErr w:type="spellEnd"/>
      <w:r>
        <w:t xml:space="preserve"> </w:t>
      </w:r>
      <w:proofErr w:type="spellStart"/>
      <w:r>
        <w:t>Parameters</w:t>
      </w:r>
      <w:proofErr w:type="spellEnd"/>
    </w:p>
    <w:p w14:paraId="516E396D" w14:textId="77777777" w:rsidR="000E7B60" w:rsidRDefault="00315A00" w:rsidP="002D5646">
      <w:pPr>
        <w:ind w:firstLine="0"/>
      </w:pPr>
      <w:r w:rsidRPr="00315A00">
        <w:t xml:space="preserve">W celu zabezpieczenia aplikacji przed podatnością typu mass </w:t>
      </w:r>
      <w:proofErr w:type="spellStart"/>
      <w:r w:rsidRPr="00315A00">
        <w:t>assignment</w:t>
      </w:r>
      <w:proofErr w:type="spellEnd"/>
      <w:r w:rsidRPr="00315A00">
        <w:t xml:space="preserve"> należy stosować mechanizm </w:t>
      </w:r>
      <w:proofErr w:type="spellStart"/>
      <w:r w:rsidRPr="00315A00">
        <w:t>Strong</w:t>
      </w:r>
      <w:proofErr w:type="spellEnd"/>
      <w:r w:rsidRPr="00315A00">
        <w:t xml:space="preserve"> </w:t>
      </w:r>
      <w:proofErr w:type="spellStart"/>
      <w:r w:rsidRPr="00315A00">
        <w:t>Parameters</w:t>
      </w:r>
      <w:proofErr w:type="spellEnd"/>
      <w:r w:rsidRPr="00315A00">
        <w:t>, który umożliwia jawne określenie dozwolonych parametrów w kontrolerze.</w:t>
      </w:r>
      <w:r>
        <w:t xml:space="preserve"> N</w:t>
      </w:r>
      <w:r w:rsidRPr="00315A00">
        <w:t xml:space="preserve">ależy precyzyjnie definiować listę atrybutów możliwych do przypisania. </w:t>
      </w:r>
    </w:p>
    <w:p w14:paraId="38025529" w14:textId="77777777" w:rsidR="00F51B22" w:rsidRDefault="00F51B22">
      <w:pPr>
        <w:spacing w:line="278" w:lineRule="auto"/>
        <w:ind w:firstLine="0"/>
        <w:jc w:val="left"/>
      </w:pPr>
      <w:r>
        <w:br w:type="page"/>
      </w:r>
    </w:p>
    <w:p w14:paraId="00171B80" w14:textId="12F765A0" w:rsidR="00BC499F" w:rsidRDefault="00315A00" w:rsidP="002D5646">
      <w:r w:rsidRPr="00315A00">
        <w:lastRenderedPageBreak/>
        <w:t>Przykład poprawnej implementacji</w:t>
      </w:r>
      <w:r w:rsidR="000E7B60">
        <w:t>, w której</w:t>
      </w:r>
      <w:r w:rsidR="000E7B60" w:rsidRPr="000E7B60">
        <w:t xml:space="preserve"> wykluczono atrybut admin, dzięki czemu nie może on zostać zmodyfikowany nawet w przypadku ręcznego wysłania żądania HTTP z próbą jego nadpisania.</w:t>
      </w:r>
    </w:p>
    <w:p w14:paraId="433A3056" w14:textId="77777777" w:rsidR="00BA644C" w:rsidRDefault="00315A00" w:rsidP="00BA644C">
      <w:pPr>
        <w:keepNext/>
        <w:ind w:firstLine="0"/>
      </w:pPr>
      <w:r w:rsidRPr="00315A00">
        <w:rPr>
          <w:noProof/>
        </w:rPr>
        <w:drawing>
          <wp:inline distT="0" distB="0" distL="0" distR="0" wp14:anchorId="48158585" wp14:editId="431904F3">
            <wp:extent cx="5759450" cy="596900"/>
            <wp:effectExtent l="0" t="0" r="0" b="0"/>
            <wp:docPr id="138973724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737242" name=""/>
                    <pic:cNvPicPr/>
                  </pic:nvPicPr>
                  <pic:blipFill>
                    <a:blip r:embed="rId17"/>
                    <a:stretch>
                      <a:fillRect/>
                    </a:stretch>
                  </pic:blipFill>
                  <pic:spPr>
                    <a:xfrm>
                      <a:off x="0" y="0"/>
                      <a:ext cx="5759450" cy="596900"/>
                    </a:xfrm>
                    <a:prstGeom prst="rect">
                      <a:avLst/>
                    </a:prstGeom>
                  </pic:spPr>
                </pic:pic>
              </a:graphicData>
            </a:graphic>
          </wp:inline>
        </w:drawing>
      </w:r>
    </w:p>
    <w:p w14:paraId="17EC38AA" w14:textId="6C0B2E4E" w:rsidR="000E7B60" w:rsidRDefault="00BA644C" w:rsidP="00BC499F">
      <w:pPr>
        <w:pStyle w:val="Legenda"/>
        <w:jc w:val="center"/>
      </w:pPr>
      <w:bookmarkStart w:id="23" w:name="_Toc195952315"/>
      <w:r>
        <w:t xml:space="preserve">Rysunek </w:t>
      </w:r>
      <w:r>
        <w:fldChar w:fldCharType="begin"/>
      </w:r>
      <w:r>
        <w:instrText xml:space="preserve"> SEQ Rysunek \* ARABIC </w:instrText>
      </w:r>
      <w:r>
        <w:fldChar w:fldCharType="separate"/>
      </w:r>
      <w:r w:rsidR="00147C7B">
        <w:rPr>
          <w:noProof/>
        </w:rPr>
        <w:t>6</w:t>
      </w:r>
      <w:bookmarkEnd w:id="23"/>
      <w:r>
        <w:fldChar w:fldCharType="end"/>
      </w:r>
    </w:p>
    <w:p w14:paraId="4055E79A" w14:textId="427E5807" w:rsidR="00BA644C" w:rsidRDefault="00BA644C" w:rsidP="00460DC5">
      <w:r>
        <w:t xml:space="preserve">Dzięki temu w metodach tworzących lub aktualizujących użytkowników, wywołujemy metodę z określonymi </w:t>
      </w:r>
      <w:proofErr w:type="spellStart"/>
      <w:r>
        <w:t>strong</w:t>
      </w:r>
      <w:proofErr w:type="spellEnd"/>
      <w:r>
        <w:t xml:space="preserve"> </w:t>
      </w:r>
      <w:proofErr w:type="spellStart"/>
      <w:r>
        <w:t>parameters</w:t>
      </w:r>
      <w:proofErr w:type="spellEnd"/>
      <w:r w:rsidR="007077DA">
        <w:t xml:space="preserve"> i mamy pełną kontrolę nad atrybutami rekordu, tak jak to widać na poniższych fragmentach kodu z kontrolera:</w:t>
      </w:r>
    </w:p>
    <w:p w14:paraId="0136C188" w14:textId="77777777" w:rsidR="00BA644C" w:rsidRDefault="00BA644C" w:rsidP="00BA644C">
      <w:pPr>
        <w:keepNext/>
        <w:ind w:firstLine="0"/>
      </w:pPr>
      <w:r w:rsidRPr="00BA644C">
        <w:rPr>
          <w:noProof/>
        </w:rPr>
        <w:drawing>
          <wp:inline distT="0" distB="0" distL="0" distR="0" wp14:anchorId="1D439B0B" wp14:editId="58AA48E7">
            <wp:extent cx="5759450" cy="679450"/>
            <wp:effectExtent l="0" t="0" r="0" b="6350"/>
            <wp:docPr id="124548763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487633" name=""/>
                    <pic:cNvPicPr/>
                  </pic:nvPicPr>
                  <pic:blipFill>
                    <a:blip r:embed="rId18"/>
                    <a:stretch>
                      <a:fillRect/>
                    </a:stretch>
                  </pic:blipFill>
                  <pic:spPr>
                    <a:xfrm>
                      <a:off x="0" y="0"/>
                      <a:ext cx="5759450" cy="679450"/>
                    </a:xfrm>
                    <a:prstGeom prst="rect">
                      <a:avLst/>
                    </a:prstGeom>
                  </pic:spPr>
                </pic:pic>
              </a:graphicData>
            </a:graphic>
          </wp:inline>
        </w:drawing>
      </w:r>
    </w:p>
    <w:p w14:paraId="2CAB1CDE" w14:textId="5FAA3D60" w:rsidR="00BA644C" w:rsidRDefault="00BA644C" w:rsidP="00BA644C">
      <w:pPr>
        <w:pStyle w:val="Legenda"/>
        <w:jc w:val="center"/>
      </w:pPr>
      <w:bookmarkStart w:id="24" w:name="_Toc195952316"/>
      <w:r>
        <w:t xml:space="preserve">Rysunek </w:t>
      </w:r>
      <w:r>
        <w:fldChar w:fldCharType="begin"/>
      </w:r>
      <w:r>
        <w:instrText xml:space="preserve"> SEQ Rysunek \* ARABIC </w:instrText>
      </w:r>
      <w:r>
        <w:fldChar w:fldCharType="separate"/>
      </w:r>
      <w:r w:rsidR="00147C7B">
        <w:rPr>
          <w:noProof/>
        </w:rPr>
        <w:t>7</w:t>
      </w:r>
      <w:bookmarkEnd w:id="24"/>
      <w:r>
        <w:fldChar w:fldCharType="end"/>
      </w:r>
    </w:p>
    <w:p w14:paraId="4D86B2E7" w14:textId="77777777" w:rsidR="007077DA" w:rsidRDefault="007077DA" w:rsidP="007077DA">
      <w:pPr>
        <w:keepNext/>
        <w:ind w:firstLine="0"/>
      </w:pPr>
      <w:r w:rsidRPr="007077DA">
        <w:rPr>
          <w:noProof/>
        </w:rPr>
        <w:drawing>
          <wp:inline distT="0" distB="0" distL="0" distR="0" wp14:anchorId="1EC815A6" wp14:editId="00D05082">
            <wp:extent cx="5759450" cy="720090"/>
            <wp:effectExtent l="0" t="0" r="0" b="3810"/>
            <wp:docPr id="182384233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842332" name="Obraz 1" descr="Obraz zawierający tekst, Czcionka, linia, zrzut ekranu&#10;&#10;Zawartość wygenerowana przez sztuczną inteligencję może być niepoprawna."/>
                    <pic:cNvPicPr/>
                  </pic:nvPicPr>
                  <pic:blipFill>
                    <a:blip r:embed="rId19"/>
                    <a:stretch>
                      <a:fillRect/>
                    </a:stretch>
                  </pic:blipFill>
                  <pic:spPr>
                    <a:xfrm>
                      <a:off x="0" y="0"/>
                      <a:ext cx="5759450" cy="720090"/>
                    </a:xfrm>
                    <a:prstGeom prst="rect">
                      <a:avLst/>
                    </a:prstGeom>
                  </pic:spPr>
                </pic:pic>
              </a:graphicData>
            </a:graphic>
          </wp:inline>
        </w:drawing>
      </w:r>
    </w:p>
    <w:p w14:paraId="58F84910" w14:textId="56CD1577" w:rsidR="00BA644C" w:rsidRDefault="007077DA" w:rsidP="007077DA">
      <w:pPr>
        <w:pStyle w:val="Legenda"/>
        <w:jc w:val="center"/>
      </w:pPr>
      <w:bookmarkStart w:id="25" w:name="_Toc195952317"/>
      <w:r>
        <w:t xml:space="preserve">Rysunek </w:t>
      </w:r>
      <w:r>
        <w:fldChar w:fldCharType="begin"/>
      </w:r>
      <w:r>
        <w:instrText xml:space="preserve"> SEQ Rysunek \* ARABIC </w:instrText>
      </w:r>
      <w:r>
        <w:fldChar w:fldCharType="separate"/>
      </w:r>
      <w:r w:rsidR="00147C7B">
        <w:rPr>
          <w:noProof/>
        </w:rPr>
        <w:t>8</w:t>
      </w:r>
      <w:bookmarkEnd w:id="25"/>
      <w:r>
        <w:fldChar w:fldCharType="end"/>
      </w:r>
    </w:p>
    <w:p w14:paraId="518B159E" w14:textId="0F6FA253" w:rsidR="007077DA" w:rsidRDefault="00A530E8" w:rsidP="00A530E8">
      <w:pPr>
        <w:pStyle w:val="Nagwek5"/>
        <w:numPr>
          <w:ilvl w:val="0"/>
          <w:numId w:val="0"/>
        </w:numPr>
        <w:ind w:left="1008" w:hanging="1008"/>
      </w:pPr>
      <w:r w:rsidRPr="00A530E8">
        <w:t xml:space="preserve">Unikanie globalnego wyłączenia mechanizmu </w:t>
      </w:r>
      <w:proofErr w:type="spellStart"/>
      <w:r w:rsidRPr="00A530E8">
        <w:t>strong</w:t>
      </w:r>
      <w:proofErr w:type="spellEnd"/>
      <w:r w:rsidRPr="00A530E8">
        <w:t xml:space="preserve"> </w:t>
      </w:r>
      <w:proofErr w:type="spellStart"/>
      <w:r w:rsidRPr="00A530E8">
        <w:t>parameters</w:t>
      </w:r>
      <w:proofErr w:type="spellEnd"/>
    </w:p>
    <w:p w14:paraId="0F2DE6FE" w14:textId="77777777" w:rsidR="00A530E8" w:rsidRDefault="00A530E8" w:rsidP="002256DC">
      <w:pPr>
        <w:ind w:firstLine="0"/>
      </w:pPr>
      <w:r w:rsidRPr="00A530E8">
        <w:t xml:space="preserve">W przypadku próby przypisania atrybutów do modelu bez wykorzystania mechanizmu </w:t>
      </w:r>
      <w:proofErr w:type="spellStart"/>
      <w:r w:rsidRPr="00A530E8">
        <w:t>Strong</w:t>
      </w:r>
      <w:proofErr w:type="spellEnd"/>
      <w:r w:rsidRPr="00A530E8">
        <w:t xml:space="preserve"> </w:t>
      </w:r>
      <w:proofErr w:type="spellStart"/>
      <w:r w:rsidRPr="00A530E8">
        <w:t>Parameters</w:t>
      </w:r>
      <w:proofErr w:type="spellEnd"/>
      <w:r w:rsidRPr="00A530E8">
        <w:t xml:space="preserve">, </w:t>
      </w:r>
      <w:proofErr w:type="spellStart"/>
      <w:r w:rsidRPr="00A530E8">
        <w:t>framework</w:t>
      </w:r>
      <w:proofErr w:type="spellEnd"/>
      <w:r w:rsidRPr="00A530E8">
        <w:t xml:space="preserve"> </w:t>
      </w:r>
      <w:proofErr w:type="spellStart"/>
      <w:r w:rsidRPr="00A530E8">
        <w:t>Ruby</w:t>
      </w:r>
      <w:proofErr w:type="spellEnd"/>
      <w:r w:rsidRPr="00A530E8">
        <w:t xml:space="preserve"> on </w:t>
      </w:r>
      <w:proofErr w:type="spellStart"/>
      <w:r w:rsidRPr="00A530E8">
        <w:t>Rails</w:t>
      </w:r>
      <w:proofErr w:type="spellEnd"/>
      <w:r w:rsidRPr="00A530E8">
        <w:t xml:space="preserve"> zgłosi wyjątek </w:t>
      </w:r>
      <w:proofErr w:type="spellStart"/>
      <w:r w:rsidRPr="00B63286">
        <w:rPr>
          <w:rFonts w:ascii="Courier New" w:hAnsi="Courier New" w:cs="Courier New"/>
          <w:sz w:val="22"/>
          <w:szCs w:val="22"/>
        </w:rPr>
        <w:t>ActiveModel</w:t>
      </w:r>
      <w:proofErr w:type="spellEnd"/>
      <w:r w:rsidRPr="00B63286">
        <w:rPr>
          <w:rFonts w:ascii="Courier New" w:hAnsi="Courier New" w:cs="Courier New"/>
          <w:sz w:val="22"/>
          <w:szCs w:val="22"/>
        </w:rPr>
        <w:t>::</w:t>
      </w:r>
      <w:proofErr w:type="spellStart"/>
      <w:r w:rsidRPr="00B63286">
        <w:rPr>
          <w:rFonts w:ascii="Courier New" w:hAnsi="Courier New" w:cs="Courier New"/>
          <w:sz w:val="22"/>
          <w:szCs w:val="22"/>
        </w:rPr>
        <w:t>ForbiddenAttributesError</w:t>
      </w:r>
      <w:proofErr w:type="spellEnd"/>
      <w:r w:rsidRPr="00A530E8">
        <w:t xml:space="preserve">. Domyślnie ochrona ta jest aktywna. Na potrzeby aplikacji demonstracyjnej została ona celowo wyłączona w pliku </w:t>
      </w:r>
      <w:proofErr w:type="spellStart"/>
      <w:r w:rsidRPr="00B63286">
        <w:rPr>
          <w:rFonts w:ascii="Courier New" w:hAnsi="Courier New" w:cs="Courier New"/>
          <w:sz w:val="22"/>
          <w:szCs w:val="22"/>
        </w:rPr>
        <w:t>config</w:t>
      </w:r>
      <w:proofErr w:type="spellEnd"/>
      <w:r w:rsidRPr="00B63286">
        <w:rPr>
          <w:rFonts w:ascii="Courier New" w:hAnsi="Courier New" w:cs="Courier New"/>
          <w:sz w:val="22"/>
          <w:szCs w:val="22"/>
        </w:rPr>
        <w:t>/</w:t>
      </w:r>
      <w:proofErr w:type="spellStart"/>
      <w:r w:rsidRPr="00B63286">
        <w:rPr>
          <w:rFonts w:ascii="Courier New" w:hAnsi="Courier New" w:cs="Courier New"/>
          <w:sz w:val="22"/>
          <w:szCs w:val="22"/>
        </w:rPr>
        <w:t>application.rb</w:t>
      </w:r>
      <w:proofErr w:type="spellEnd"/>
      <w:r w:rsidRPr="00A530E8">
        <w:t>, jednak w środowiskach produkcyjnych należy unikać takiego</w:t>
      </w:r>
      <w:r>
        <w:t xml:space="preserve"> działania</w:t>
      </w:r>
      <w:r w:rsidRPr="00A530E8">
        <w:t>.</w:t>
      </w:r>
    </w:p>
    <w:p w14:paraId="57EF17F8" w14:textId="77777777" w:rsidR="007D10D1" w:rsidRDefault="00A530E8" w:rsidP="007D10D1">
      <w:pPr>
        <w:keepNext/>
        <w:ind w:firstLine="0"/>
      </w:pPr>
      <w:r w:rsidRPr="00A530E8">
        <w:rPr>
          <w:noProof/>
        </w:rPr>
        <w:drawing>
          <wp:inline distT="0" distB="0" distL="0" distR="0" wp14:anchorId="25335781" wp14:editId="1D2BC228">
            <wp:extent cx="5759450" cy="620395"/>
            <wp:effectExtent l="0" t="0" r="0" b="8255"/>
            <wp:docPr id="188621895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18953" name=""/>
                    <pic:cNvPicPr/>
                  </pic:nvPicPr>
                  <pic:blipFill>
                    <a:blip r:embed="rId20"/>
                    <a:stretch>
                      <a:fillRect/>
                    </a:stretch>
                  </pic:blipFill>
                  <pic:spPr>
                    <a:xfrm>
                      <a:off x="0" y="0"/>
                      <a:ext cx="5759450" cy="620395"/>
                    </a:xfrm>
                    <a:prstGeom prst="rect">
                      <a:avLst/>
                    </a:prstGeom>
                  </pic:spPr>
                </pic:pic>
              </a:graphicData>
            </a:graphic>
          </wp:inline>
        </w:drawing>
      </w:r>
    </w:p>
    <w:p w14:paraId="70534219" w14:textId="74AB3B8B" w:rsidR="00B01293" w:rsidRDefault="007D10D1" w:rsidP="007D10D1">
      <w:pPr>
        <w:pStyle w:val="Legenda"/>
        <w:jc w:val="center"/>
      </w:pPr>
      <w:bookmarkStart w:id="26" w:name="_Toc195952318"/>
      <w:r>
        <w:t xml:space="preserve">Rysunek </w:t>
      </w:r>
      <w:r>
        <w:fldChar w:fldCharType="begin"/>
      </w:r>
      <w:r>
        <w:instrText xml:space="preserve"> SEQ Rysunek \* ARABIC </w:instrText>
      </w:r>
      <w:r>
        <w:fldChar w:fldCharType="separate"/>
      </w:r>
      <w:r w:rsidR="00147C7B">
        <w:rPr>
          <w:noProof/>
        </w:rPr>
        <w:t>9</w:t>
      </w:r>
      <w:bookmarkEnd w:id="26"/>
      <w:r>
        <w:fldChar w:fldCharType="end"/>
      </w:r>
    </w:p>
    <w:p w14:paraId="1C8415EB" w14:textId="77777777" w:rsidR="00B01293" w:rsidRDefault="00B01293">
      <w:pPr>
        <w:spacing w:line="278" w:lineRule="auto"/>
        <w:ind w:firstLine="0"/>
        <w:jc w:val="left"/>
        <w:rPr>
          <w:i/>
          <w:iCs/>
          <w:color w:val="0E2841" w:themeColor="text2"/>
          <w:sz w:val="18"/>
          <w:szCs w:val="18"/>
        </w:rPr>
      </w:pPr>
      <w:r>
        <w:br w:type="page"/>
      </w:r>
    </w:p>
    <w:p w14:paraId="3934D80B" w14:textId="3CB032A5" w:rsidR="006806D1" w:rsidRDefault="006806D1" w:rsidP="006806D1">
      <w:pPr>
        <w:pStyle w:val="Nagwek3"/>
        <w:rPr>
          <w:lang w:val="en-US"/>
        </w:rPr>
      </w:pPr>
      <w:bookmarkStart w:id="27" w:name="_Toc195952280"/>
      <w:r w:rsidRPr="006806D1">
        <w:rPr>
          <w:lang w:val="en-US"/>
        </w:rPr>
        <w:lastRenderedPageBreak/>
        <w:t>Insecure Direct Object References (IDOR)</w:t>
      </w:r>
      <w:bookmarkEnd w:id="27"/>
    </w:p>
    <w:p w14:paraId="146BB8C3" w14:textId="5E7077E4" w:rsidR="006806D1" w:rsidRDefault="006806D1" w:rsidP="006806D1">
      <w:pPr>
        <w:pStyle w:val="Nagwek4"/>
        <w:rPr>
          <w:lang w:val="en-US"/>
        </w:rPr>
      </w:pPr>
      <w:proofErr w:type="spellStart"/>
      <w:r>
        <w:rPr>
          <w:lang w:val="en-US"/>
        </w:rPr>
        <w:t>Opis</w:t>
      </w:r>
      <w:proofErr w:type="spellEnd"/>
    </w:p>
    <w:p w14:paraId="5DC4D5C0" w14:textId="40E8A872" w:rsidR="00B63286" w:rsidRPr="008C730A" w:rsidRDefault="008C730A" w:rsidP="002256DC">
      <w:pPr>
        <w:ind w:firstLine="0"/>
      </w:pPr>
      <w:r>
        <w:t>P</w:t>
      </w:r>
      <w:r w:rsidRPr="008C730A">
        <w:t xml:space="preserve">odatność typu </w:t>
      </w:r>
      <w:proofErr w:type="spellStart"/>
      <w:r w:rsidRPr="008C730A">
        <w:t>Insecure</w:t>
      </w:r>
      <w:proofErr w:type="spellEnd"/>
      <w:r w:rsidRPr="008C730A">
        <w:t xml:space="preserve"> Direct Object Reference, polega na braku weryfikacji uprawnień do zasobów identyfikowanych za pomocą ID w adresie URL. Aplikacja pozwala użytkownikowi na dostęp do zasobów innych użytkowników poprzez ręczną modyfikację identyfikatora zadania, co jest wynikiem braku ograniczenia zapytań wyłącznie do danych </w:t>
      </w:r>
      <w:r>
        <w:t>należących do danego właściciela zasobu.</w:t>
      </w:r>
    </w:p>
    <w:p w14:paraId="6F70D878" w14:textId="189B876B" w:rsidR="006806D1" w:rsidRDefault="006806D1" w:rsidP="006806D1">
      <w:pPr>
        <w:pStyle w:val="Nagwek4"/>
        <w:rPr>
          <w:lang w:val="en-US"/>
        </w:rPr>
      </w:pPr>
      <w:proofErr w:type="spellStart"/>
      <w:r>
        <w:rPr>
          <w:lang w:val="en-US"/>
        </w:rPr>
        <w:t>Przykład</w:t>
      </w:r>
      <w:proofErr w:type="spellEnd"/>
    </w:p>
    <w:p w14:paraId="6C0DB2B0" w14:textId="05C21B53" w:rsidR="00460DC5" w:rsidRDefault="00B63286" w:rsidP="00512492">
      <w:pPr>
        <w:ind w:firstLine="0"/>
      </w:pPr>
      <w:r w:rsidRPr="00B63286">
        <w:t>Przykładowa aplikacja ilustrująca podatność typu</w:t>
      </w:r>
      <w:r>
        <w:t xml:space="preserve"> </w:t>
      </w:r>
      <w:proofErr w:type="spellStart"/>
      <w:r>
        <w:t>Insecure</w:t>
      </w:r>
      <w:proofErr w:type="spellEnd"/>
      <w:r>
        <w:t xml:space="preserve"> Direct Object Reference</w:t>
      </w:r>
      <w:r w:rsidRPr="00B63286">
        <w:t xml:space="preserve"> znajduje się w katalogu </w:t>
      </w:r>
      <w:proofErr w:type="spellStart"/>
      <w:r w:rsidRPr="002D5646">
        <w:rPr>
          <w:rFonts w:ascii="Courier New" w:hAnsi="Courier New" w:cs="Courier New"/>
          <w:sz w:val="22"/>
          <w:szCs w:val="22"/>
        </w:rPr>
        <w:t>ruby</w:t>
      </w:r>
      <w:proofErr w:type="spellEnd"/>
      <w:r w:rsidRPr="002D5646">
        <w:rPr>
          <w:rFonts w:ascii="Courier New" w:hAnsi="Courier New" w:cs="Courier New"/>
          <w:sz w:val="22"/>
          <w:szCs w:val="22"/>
        </w:rPr>
        <w:t>-on-</w:t>
      </w:r>
      <w:proofErr w:type="spellStart"/>
      <w:r w:rsidRPr="002D5646">
        <w:rPr>
          <w:rFonts w:ascii="Courier New" w:hAnsi="Courier New" w:cs="Courier New"/>
          <w:sz w:val="22"/>
          <w:szCs w:val="22"/>
        </w:rPr>
        <w:t>rails</w:t>
      </w:r>
      <w:proofErr w:type="spellEnd"/>
      <w:r w:rsidRPr="002D5646">
        <w:rPr>
          <w:rFonts w:ascii="Courier New" w:hAnsi="Courier New" w:cs="Courier New"/>
          <w:sz w:val="22"/>
          <w:szCs w:val="22"/>
        </w:rPr>
        <w:t>-</w:t>
      </w:r>
      <w:proofErr w:type="spellStart"/>
      <w:r w:rsidRPr="002D5646">
        <w:rPr>
          <w:rFonts w:ascii="Courier New" w:hAnsi="Courier New" w:cs="Courier New"/>
          <w:sz w:val="22"/>
          <w:szCs w:val="22"/>
        </w:rPr>
        <w:t>security</w:t>
      </w:r>
      <w:proofErr w:type="spellEnd"/>
      <w:r w:rsidRPr="002D5646">
        <w:rPr>
          <w:rFonts w:ascii="Courier New" w:hAnsi="Courier New" w:cs="Courier New"/>
          <w:sz w:val="22"/>
          <w:szCs w:val="22"/>
        </w:rPr>
        <w:t>/</w:t>
      </w:r>
      <w:proofErr w:type="spellStart"/>
      <w:r w:rsidRPr="002D5646">
        <w:rPr>
          <w:rFonts w:ascii="Courier New" w:hAnsi="Courier New" w:cs="Courier New"/>
          <w:sz w:val="22"/>
          <w:szCs w:val="22"/>
        </w:rPr>
        <w:t>broken-access-control</w:t>
      </w:r>
      <w:proofErr w:type="spellEnd"/>
      <w:r w:rsidRPr="00B63286">
        <w:t xml:space="preserve"> w repozytorium projektowym dla pracy magisterskiej.</w:t>
      </w:r>
      <w:r w:rsidR="00512492">
        <w:t xml:space="preserve"> </w:t>
      </w:r>
      <w:r w:rsidR="00460DC5" w:rsidRPr="00460DC5">
        <w:t xml:space="preserve">Po uruchomieniu aplikacji należy przejść pod następujący adres w przeglądarce </w:t>
      </w:r>
      <w:hyperlink r:id="rId21" w:history="1">
        <w:r w:rsidR="00AC3F9E" w:rsidRPr="00D805A5">
          <w:rPr>
            <w:rStyle w:val="Hipercze"/>
          </w:rPr>
          <w:t>http://localhost:3000</w:t>
        </w:r>
      </w:hyperlink>
      <w:r w:rsidR="00AC3F9E">
        <w:t>.</w:t>
      </w:r>
    </w:p>
    <w:p w14:paraId="6EB58990" w14:textId="311C5246" w:rsidR="0086029E" w:rsidRDefault="0086029E" w:rsidP="00460DC5">
      <w:r>
        <w:t>Aplikacja umożliwia użytkownikom po wcześniejszym zalogowaniu się na zarządzanie swoimi zadaniami. W aplikacji występują dwaj użytkownicy, których dane do logowania są następujące:</w:t>
      </w:r>
    </w:p>
    <w:p w14:paraId="456B52D9" w14:textId="77777777" w:rsidR="0086029E" w:rsidRPr="0086029E" w:rsidRDefault="0086029E" w:rsidP="0086029E">
      <w:pPr>
        <w:pStyle w:val="Akapitzlist"/>
        <w:numPr>
          <w:ilvl w:val="0"/>
          <w:numId w:val="7"/>
        </w:numPr>
      </w:pPr>
      <w:r>
        <w:t>Użytkownik 1</w:t>
      </w:r>
      <w:r w:rsidRPr="0086029E">
        <w:t xml:space="preserve">: </w:t>
      </w:r>
      <w:proofErr w:type="spellStart"/>
      <w:r w:rsidRPr="0069395D">
        <w:rPr>
          <w:rFonts w:ascii="Courier New" w:hAnsi="Courier New" w:cs="Courier New"/>
          <w:sz w:val="22"/>
          <w:szCs w:val="22"/>
        </w:rPr>
        <w:t>maciek@example.com:password</w:t>
      </w:r>
      <w:proofErr w:type="spellEnd"/>
    </w:p>
    <w:p w14:paraId="278A59C3" w14:textId="0895FE59" w:rsidR="0086029E" w:rsidRPr="0086029E" w:rsidRDefault="0086029E" w:rsidP="0086029E">
      <w:pPr>
        <w:pStyle w:val="Akapitzlist"/>
        <w:numPr>
          <w:ilvl w:val="0"/>
          <w:numId w:val="7"/>
        </w:numPr>
      </w:pPr>
      <w:r>
        <w:t xml:space="preserve">Użytkownik 2: </w:t>
      </w:r>
      <w:proofErr w:type="spellStart"/>
      <w:r w:rsidRPr="0069395D">
        <w:rPr>
          <w:rFonts w:ascii="Courier New" w:hAnsi="Courier New" w:cs="Courier New"/>
          <w:sz w:val="22"/>
          <w:szCs w:val="22"/>
        </w:rPr>
        <w:t>tomek@example.com:password</w:t>
      </w:r>
      <w:proofErr w:type="spellEnd"/>
    </w:p>
    <w:p w14:paraId="1966BECC" w14:textId="2EE40BF8" w:rsidR="002D5646" w:rsidRDefault="0086029E" w:rsidP="00AC78DB">
      <w:r>
        <w:t>Po zalogowaniu się jako użytkownik maciek@example.com, możemy zobaczyć listę jego wszystkich zadań, tak jak to widać na poniższym rysunku:</w:t>
      </w:r>
    </w:p>
    <w:p w14:paraId="65F597C8" w14:textId="204BDCEA" w:rsidR="00331916" w:rsidRDefault="0086029E" w:rsidP="00331916">
      <w:pPr>
        <w:keepNext/>
        <w:ind w:firstLine="0"/>
      </w:pPr>
      <w:r>
        <w:rPr>
          <w:noProof/>
        </w:rPr>
        <w:drawing>
          <wp:inline distT="0" distB="0" distL="0" distR="0" wp14:anchorId="465AD118" wp14:editId="45C4EDD0">
            <wp:extent cx="5759450" cy="2806263"/>
            <wp:effectExtent l="0" t="0" r="0" b="0"/>
            <wp:docPr id="1279236379" name="Obraz 10"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36379" name="Obraz 10"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22">
                      <a:extLst>
                        <a:ext uri="{28A0092B-C50C-407E-A947-70E740481C1C}">
                          <a14:useLocalDpi xmlns:a14="http://schemas.microsoft.com/office/drawing/2010/main" val="0"/>
                        </a:ext>
                      </a:extLst>
                    </a:blip>
                    <a:srcRect b="29314"/>
                    <a:stretch/>
                  </pic:blipFill>
                  <pic:spPr bwMode="auto">
                    <a:xfrm>
                      <a:off x="0" y="0"/>
                      <a:ext cx="5759450" cy="2806263"/>
                    </a:xfrm>
                    <a:prstGeom prst="rect">
                      <a:avLst/>
                    </a:prstGeom>
                    <a:noFill/>
                    <a:ln>
                      <a:noFill/>
                    </a:ln>
                    <a:extLst>
                      <a:ext uri="{53640926-AAD7-44D8-BBD7-CCE9431645EC}">
                        <a14:shadowObscured xmlns:a14="http://schemas.microsoft.com/office/drawing/2010/main"/>
                      </a:ext>
                    </a:extLst>
                  </pic:spPr>
                </pic:pic>
              </a:graphicData>
            </a:graphic>
          </wp:inline>
        </w:drawing>
      </w:r>
    </w:p>
    <w:p w14:paraId="0AAB3E68" w14:textId="3C545CED" w:rsidR="0086029E" w:rsidRDefault="00331916" w:rsidP="00331916">
      <w:pPr>
        <w:pStyle w:val="Legenda"/>
        <w:jc w:val="center"/>
      </w:pPr>
      <w:bookmarkStart w:id="28" w:name="_Toc195952319"/>
      <w:r>
        <w:t xml:space="preserve">Rysunek </w:t>
      </w:r>
      <w:r>
        <w:fldChar w:fldCharType="begin"/>
      </w:r>
      <w:r>
        <w:instrText xml:space="preserve"> SEQ Rysunek \* ARABIC </w:instrText>
      </w:r>
      <w:r>
        <w:fldChar w:fldCharType="separate"/>
      </w:r>
      <w:r w:rsidR="00147C7B">
        <w:rPr>
          <w:noProof/>
        </w:rPr>
        <w:t>10</w:t>
      </w:r>
      <w:bookmarkEnd w:id="28"/>
      <w:r>
        <w:fldChar w:fldCharType="end"/>
      </w:r>
    </w:p>
    <w:p w14:paraId="61B3DCC8" w14:textId="68A8CB84" w:rsidR="00331916" w:rsidRDefault="00331916" w:rsidP="00460DC5">
      <w:r w:rsidRPr="00331916">
        <w:lastRenderedPageBreak/>
        <w:t xml:space="preserve">Gdy wejdziemy w szczegóły </w:t>
      </w:r>
      <w:r>
        <w:t xml:space="preserve">pierwszego </w:t>
      </w:r>
      <w:r w:rsidRPr="00331916">
        <w:t xml:space="preserve">zadania, widzimy, że należy ono na pewno do zalogowanego użytkownika i ma ono </w:t>
      </w:r>
      <w:r>
        <w:t xml:space="preserve">w bazie danych </w:t>
      </w:r>
      <w:r w:rsidRPr="00331916">
        <w:t>id=1</w:t>
      </w:r>
      <w:r>
        <w:t>, bo widać to na pasku URL na poniższym rysunku:</w:t>
      </w:r>
    </w:p>
    <w:p w14:paraId="701F597F" w14:textId="77777777" w:rsidR="00331916" w:rsidRDefault="00331916" w:rsidP="00331916">
      <w:pPr>
        <w:keepNext/>
        <w:ind w:firstLine="0"/>
      </w:pPr>
      <w:r>
        <w:rPr>
          <w:noProof/>
        </w:rPr>
        <w:drawing>
          <wp:inline distT="0" distB="0" distL="0" distR="0" wp14:anchorId="20AB9B75" wp14:editId="19230267">
            <wp:extent cx="5759450" cy="2629535"/>
            <wp:effectExtent l="0" t="0" r="0" b="0"/>
            <wp:docPr id="76702403" name="Obraz 11"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2403" name="Obraz 11"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0F0429E5" w14:textId="53F189C0" w:rsidR="00331916" w:rsidRDefault="00331916" w:rsidP="00331916">
      <w:pPr>
        <w:pStyle w:val="Legenda"/>
        <w:jc w:val="center"/>
      </w:pPr>
      <w:bookmarkStart w:id="29" w:name="_Toc195952320"/>
      <w:r>
        <w:t xml:space="preserve">Rysunek </w:t>
      </w:r>
      <w:r>
        <w:fldChar w:fldCharType="begin"/>
      </w:r>
      <w:r>
        <w:instrText xml:space="preserve"> SEQ Rysunek \* ARABIC </w:instrText>
      </w:r>
      <w:r>
        <w:fldChar w:fldCharType="separate"/>
      </w:r>
      <w:r w:rsidR="00147C7B">
        <w:rPr>
          <w:noProof/>
        </w:rPr>
        <w:t>11</w:t>
      </w:r>
      <w:bookmarkEnd w:id="29"/>
      <w:r>
        <w:fldChar w:fldCharType="end"/>
      </w:r>
    </w:p>
    <w:p w14:paraId="28D5A6A7" w14:textId="0ED462C9" w:rsidR="00331916" w:rsidRDefault="00331916" w:rsidP="00460DC5">
      <w:r w:rsidRPr="00331916">
        <w:t>Co gdybyśmy spróbowali zmienić id zadania w adresie URL na 6?</w:t>
      </w:r>
      <w:r>
        <w:t xml:space="preserve"> Modyfikując adres URL, jesteśmy w stanie zobaczyć zadanie należące do użytkownika </w:t>
      </w:r>
      <w:hyperlink r:id="rId24" w:history="1">
        <w:r w:rsidRPr="00D805A5">
          <w:rPr>
            <w:rStyle w:val="Hipercze"/>
          </w:rPr>
          <w:t>tomek@example.com</w:t>
        </w:r>
      </w:hyperlink>
      <w:r>
        <w:t>, tak jak to widać na poniższym rysunku</w:t>
      </w:r>
    </w:p>
    <w:p w14:paraId="48C302B9" w14:textId="77777777" w:rsidR="00331916" w:rsidRDefault="00331916" w:rsidP="00331916">
      <w:pPr>
        <w:keepNext/>
        <w:ind w:firstLine="0"/>
      </w:pPr>
      <w:r>
        <w:rPr>
          <w:noProof/>
        </w:rPr>
        <w:drawing>
          <wp:inline distT="0" distB="0" distL="0" distR="0" wp14:anchorId="79071A82" wp14:editId="730EC831">
            <wp:extent cx="5759450" cy="2578100"/>
            <wp:effectExtent l="0" t="0" r="0" b="0"/>
            <wp:docPr id="190633033"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33033" name="Obraz 12" descr="Obraz zawierający tekst, zrzut ekranu, oprogramowanie, Strona internetowa&#10;&#10;Zawartość wygenerowana przez sztuczną inteligencję może być niepoprawna."/>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9450" cy="2578100"/>
                    </a:xfrm>
                    <a:prstGeom prst="rect">
                      <a:avLst/>
                    </a:prstGeom>
                    <a:noFill/>
                    <a:ln>
                      <a:noFill/>
                    </a:ln>
                  </pic:spPr>
                </pic:pic>
              </a:graphicData>
            </a:graphic>
          </wp:inline>
        </w:drawing>
      </w:r>
    </w:p>
    <w:p w14:paraId="39FD5F18" w14:textId="17C91692" w:rsidR="00331916" w:rsidRDefault="00331916" w:rsidP="00331916">
      <w:pPr>
        <w:pStyle w:val="Legenda"/>
        <w:jc w:val="center"/>
      </w:pPr>
      <w:bookmarkStart w:id="30" w:name="_Toc195952321"/>
      <w:r>
        <w:t xml:space="preserve">Rysunek </w:t>
      </w:r>
      <w:r>
        <w:fldChar w:fldCharType="begin"/>
      </w:r>
      <w:r>
        <w:instrText xml:space="preserve"> SEQ Rysunek \* ARABIC </w:instrText>
      </w:r>
      <w:r>
        <w:fldChar w:fldCharType="separate"/>
      </w:r>
      <w:r w:rsidR="00147C7B">
        <w:rPr>
          <w:noProof/>
        </w:rPr>
        <w:t>12</w:t>
      </w:r>
      <w:bookmarkEnd w:id="30"/>
      <w:r>
        <w:fldChar w:fldCharType="end"/>
      </w:r>
    </w:p>
    <w:p w14:paraId="586D66CB" w14:textId="44556C70" w:rsidR="00331916" w:rsidRDefault="00331916" w:rsidP="00460DC5">
      <w:r>
        <w:t xml:space="preserve">To oznacza, że aplikacja jest podatna na atak </w:t>
      </w:r>
      <w:proofErr w:type="spellStart"/>
      <w:r>
        <w:t>Insecure</w:t>
      </w:r>
      <w:proofErr w:type="spellEnd"/>
      <w:r>
        <w:t xml:space="preserve"> Direct Object Reference, ponieważ nie sprawdza, czy użytkownik ma dostęp do zasobu, do którego próbuje uzyskać dostęp.</w:t>
      </w:r>
    </w:p>
    <w:p w14:paraId="6ACC8D58" w14:textId="63B06FBF" w:rsidR="00331916" w:rsidRDefault="00331916" w:rsidP="00460DC5">
      <w:pPr>
        <w:rPr>
          <w:rFonts w:ascii="Courier New" w:hAnsi="Courier New" w:cs="Courier New"/>
        </w:rPr>
      </w:pPr>
      <w:r w:rsidRPr="00331916">
        <w:lastRenderedPageBreak/>
        <w:t xml:space="preserve">Przyjrzyjmy się metodzie </w:t>
      </w:r>
      <w:r w:rsidRPr="00331916">
        <w:rPr>
          <w:rFonts w:ascii="Courier New" w:hAnsi="Courier New" w:cs="Courier New"/>
          <w:sz w:val="22"/>
          <w:szCs w:val="22"/>
        </w:rPr>
        <w:t>show</w:t>
      </w:r>
      <w:r>
        <w:rPr>
          <w:rFonts w:ascii="Courier New" w:hAnsi="Courier New" w:cs="Courier New"/>
          <w:sz w:val="22"/>
          <w:szCs w:val="22"/>
        </w:rPr>
        <w:t>,</w:t>
      </w:r>
      <w:r w:rsidRPr="00331916">
        <w:rPr>
          <w:sz w:val="22"/>
          <w:szCs w:val="22"/>
        </w:rPr>
        <w:t xml:space="preserve"> </w:t>
      </w:r>
      <w:r w:rsidRPr="00331916">
        <w:t xml:space="preserve">która odpowiada za wyświetlanie danego zadania użytkownikowi w kontrolerze </w:t>
      </w:r>
      <w:proofErr w:type="spellStart"/>
      <w:r w:rsidRPr="00331916">
        <w:rPr>
          <w:rFonts w:ascii="Courier New" w:hAnsi="Courier New" w:cs="Courier New"/>
          <w:sz w:val="22"/>
          <w:szCs w:val="22"/>
        </w:rPr>
        <w:t>app</w:t>
      </w:r>
      <w:proofErr w:type="spellEnd"/>
      <w:r w:rsidRPr="00331916">
        <w:rPr>
          <w:rFonts w:ascii="Courier New" w:hAnsi="Courier New" w:cs="Courier New"/>
          <w:sz w:val="22"/>
          <w:szCs w:val="22"/>
        </w:rPr>
        <w:t>/</w:t>
      </w:r>
      <w:proofErr w:type="spellStart"/>
      <w:r w:rsidRPr="00331916">
        <w:rPr>
          <w:rFonts w:ascii="Courier New" w:hAnsi="Courier New" w:cs="Courier New"/>
          <w:sz w:val="22"/>
          <w:szCs w:val="22"/>
        </w:rPr>
        <w:t>controllers</w:t>
      </w:r>
      <w:proofErr w:type="spellEnd"/>
      <w:r w:rsidRPr="00331916">
        <w:rPr>
          <w:rFonts w:ascii="Courier New" w:hAnsi="Courier New" w:cs="Courier New"/>
          <w:sz w:val="22"/>
          <w:szCs w:val="22"/>
        </w:rPr>
        <w:t>/</w:t>
      </w:r>
      <w:proofErr w:type="spellStart"/>
      <w:r w:rsidRPr="00331916">
        <w:rPr>
          <w:rFonts w:ascii="Courier New" w:hAnsi="Courier New" w:cs="Courier New"/>
          <w:sz w:val="22"/>
          <w:szCs w:val="22"/>
        </w:rPr>
        <w:t>tasks_controller.rb</w:t>
      </w:r>
      <w:proofErr w:type="spellEnd"/>
      <w:r>
        <w:rPr>
          <w:rFonts w:ascii="Courier New" w:hAnsi="Courier New" w:cs="Courier New"/>
        </w:rPr>
        <w:t>.</w:t>
      </w:r>
    </w:p>
    <w:p w14:paraId="7AF82ED5" w14:textId="09C63689" w:rsidR="00331916" w:rsidRPr="00331916" w:rsidRDefault="00331916" w:rsidP="00460DC5">
      <w:r w:rsidRPr="00331916">
        <w:t>Jak widać na poniższym rysunku, metoda ta nie sprawdza, czy zalogowany użytkownik ma dostęp do zasobu, do którego próbuje uzyskać dostęp, tylko przeszukuje wszystkie zadania należące do wszystkich użytkowników globalnie w całej tabeli.</w:t>
      </w:r>
    </w:p>
    <w:p w14:paraId="28A5B363" w14:textId="77777777" w:rsidR="00331916" w:rsidRDefault="00331916" w:rsidP="00331916">
      <w:pPr>
        <w:keepNext/>
        <w:ind w:firstLine="0"/>
      </w:pPr>
      <w:r w:rsidRPr="00331916">
        <w:rPr>
          <w:noProof/>
        </w:rPr>
        <w:drawing>
          <wp:inline distT="0" distB="0" distL="0" distR="0" wp14:anchorId="1D5C640A" wp14:editId="79346A9B">
            <wp:extent cx="5759450" cy="1059815"/>
            <wp:effectExtent l="0" t="0" r="0" b="6985"/>
            <wp:docPr id="2118307624"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07624" name="Obraz 1" descr="Obraz zawierający tekst, zrzut ekranu, Czcionka&#10;&#10;Zawartość wygenerowana przez sztuczną inteligencję może być niepoprawna."/>
                    <pic:cNvPicPr/>
                  </pic:nvPicPr>
                  <pic:blipFill>
                    <a:blip r:embed="rId26"/>
                    <a:stretch>
                      <a:fillRect/>
                    </a:stretch>
                  </pic:blipFill>
                  <pic:spPr>
                    <a:xfrm>
                      <a:off x="0" y="0"/>
                      <a:ext cx="5759450" cy="1059815"/>
                    </a:xfrm>
                    <a:prstGeom prst="rect">
                      <a:avLst/>
                    </a:prstGeom>
                  </pic:spPr>
                </pic:pic>
              </a:graphicData>
            </a:graphic>
          </wp:inline>
        </w:drawing>
      </w:r>
    </w:p>
    <w:p w14:paraId="61CEA198" w14:textId="5B6E1490" w:rsidR="00331916" w:rsidRPr="00331916" w:rsidRDefault="00331916" w:rsidP="00331916">
      <w:pPr>
        <w:pStyle w:val="Legenda"/>
        <w:jc w:val="center"/>
      </w:pPr>
      <w:bookmarkStart w:id="31" w:name="_Toc195952322"/>
      <w:r>
        <w:t xml:space="preserve">Rysunek </w:t>
      </w:r>
      <w:r>
        <w:fldChar w:fldCharType="begin"/>
      </w:r>
      <w:r>
        <w:instrText xml:space="preserve"> SEQ Rysunek \* ARABIC </w:instrText>
      </w:r>
      <w:r>
        <w:fldChar w:fldCharType="separate"/>
      </w:r>
      <w:r w:rsidR="00147C7B">
        <w:rPr>
          <w:noProof/>
        </w:rPr>
        <w:t>13</w:t>
      </w:r>
      <w:bookmarkEnd w:id="31"/>
      <w:r>
        <w:fldChar w:fldCharType="end"/>
      </w:r>
    </w:p>
    <w:p w14:paraId="627C31F7" w14:textId="77777777" w:rsidR="008C730A" w:rsidRDefault="0001034B" w:rsidP="00460DC5">
      <w:r w:rsidRPr="0001034B">
        <w:t xml:space="preserve">W celu zabezpieczenia aplikacji należy ograniczyć dostęp do zasobów wyłącznie dla ich właścicieli. Poprawnie zaimplementowana metoda </w:t>
      </w:r>
      <w:r w:rsidRPr="0001034B">
        <w:rPr>
          <w:rFonts w:ascii="Courier New" w:hAnsi="Courier New" w:cs="Courier New"/>
          <w:sz w:val="22"/>
          <w:szCs w:val="22"/>
        </w:rPr>
        <w:t>show</w:t>
      </w:r>
      <w:r w:rsidRPr="0001034B">
        <w:rPr>
          <w:sz w:val="22"/>
          <w:szCs w:val="22"/>
        </w:rPr>
        <w:t xml:space="preserve"> </w:t>
      </w:r>
      <w:r w:rsidRPr="0001034B">
        <w:t xml:space="preserve">powinna wykorzystywać metodę </w:t>
      </w:r>
      <w:proofErr w:type="spellStart"/>
      <w:r w:rsidRPr="0001034B">
        <w:rPr>
          <w:rFonts w:ascii="Courier New" w:hAnsi="Courier New" w:cs="Courier New"/>
          <w:sz w:val="22"/>
          <w:szCs w:val="22"/>
        </w:rPr>
        <w:t>current_user</w:t>
      </w:r>
      <w:proofErr w:type="spellEnd"/>
      <w:r w:rsidRPr="0001034B">
        <w:t>, umożliwiającą pobranie jedynie zadań należących do aktualnie zalogowanego użytkownika.</w:t>
      </w:r>
    </w:p>
    <w:p w14:paraId="51558B66" w14:textId="16E82265" w:rsidR="00331916" w:rsidRDefault="00331916" w:rsidP="00331916">
      <w:pPr>
        <w:keepNext/>
        <w:ind w:firstLine="0"/>
      </w:pPr>
      <w:r w:rsidRPr="00331916">
        <w:rPr>
          <w:noProof/>
        </w:rPr>
        <w:drawing>
          <wp:inline distT="0" distB="0" distL="0" distR="0" wp14:anchorId="114138E9" wp14:editId="42181262">
            <wp:extent cx="5759450" cy="978535"/>
            <wp:effectExtent l="0" t="0" r="0" b="0"/>
            <wp:docPr id="563839944"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839944" name="Obraz 1" descr="Obraz zawierający tekst, zrzut ekranu, Czcionka, linia&#10;&#10;Zawartość wygenerowana przez sztuczną inteligencję może być niepoprawna."/>
                    <pic:cNvPicPr/>
                  </pic:nvPicPr>
                  <pic:blipFill>
                    <a:blip r:embed="rId27"/>
                    <a:stretch>
                      <a:fillRect/>
                    </a:stretch>
                  </pic:blipFill>
                  <pic:spPr>
                    <a:xfrm>
                      <a:off x="0" y="0"/>
                      <a:ext cx="5759450" cy="978535"/>
                    </a:xfrm>
                    <a:prstGeom prst="rect">
                      <a:avLst/>
                    </a:prstGeom>
                  </pic:spPr>
                </pic:pic>
              </a:graphicData>
            </a:graphic>
          </wp:inline>
        </w:drawing>
      </w:r>
    </w:p>
    <w:p w14:paraId="47D65BDE" w14:textId="78347F77" w:rsidR="00331916" w:rsidRDefault="00331916" w:rsidP="00331916">
      <w:pPr>
        <w:pStyle w:val="Legenda"/>
        <w:jc w:val="center"/>
      </w:pPr>
      <w:bookmarkStart w:id="32" w:name="_Toc195952323"/>
      <w:r>
        <w:t xml:space="preserve">Rysunek </w:t>
      </w:r>
      <w:r>
        <w:fldChar w:fldCharType="begin"/>
      </w:r>
      <w:r>
        <w:instrText xml:space="preserve"> SEQ Rysunek \* ARABIC </w:instrText>
      </w:r>
      <w:r>
        <w:fldChar w:fldCharType="separate"/>
      </w:r>
      <w:r w:rsidR="00147C7B">
        <w:rPr>
          <w:noProof/>
        </w:rPr>
        <w:t>14</w:t>
      </w:r>
      <w:bookmarkEnd w:id="32"/>
      <w:r>
        <w:fldChar w:fldCharType="end"/>
      </w:r>
    </w:p>
    <w:p w14:paraId="231D624B" w14:textId="173495CD" w:rsidR="00331916" w:rsidRDefault="003167DA" w:rsidP="00460DC5">
      <w:r w:rsidRPr="003167DA">
        <w:t xml:space="preserve">Próba uzyskania dostępu do tego samego </w:t>
      </w:r>
      <w:r>
        <w:t>zadania</w:t>
      </w:r>
      <w:r w:rsidRPr="003167DA">
        <w:t xml:space="preserve"> </w:t>
      </w:r>
      <w:r>
        <w:t xml:space="preserve">innego użytkownika </w:t>
      </w:r>
      <w:r w:rsidRPr="003167DA">
        <w:t xml:space="preserve">przy użyciu poprawnie zaimplementowanej metody </w:t>
      </w:r>
      <w:proofErr w:type="spellStart"/>
      <w:r w:rsidRPr="00AC78DB">
        <w:rPr>
          <w:rFonts w:ascii="Courier New" w:hAnsi="Courier New" w:cs="Courier New"/>
          <w:sz w:val="22"/>
          <w:szCs w:val="22"/>
        </w:rPr>
        <w:t>secure_show</w:t>
      </w:r>
      <w:proofErr w:type="spellEnd"/>
      <w:r w:rsidRPr="003167DA">
        <w:t xml:space="preserve"> zakończy się niepowodzeniem – aplikacja zwróci błąd 404, </w:t>
      </w:r>
      <w:r>
        <w:t xml:space="preserve">tak jak na poniższym rysunku, </w:t>
      </w:r>
      <w:r w:rsidRPr="003167DA">
        <w:t>ponieważ zadanie nie należy do aktualnie zalogowanego użytkownika.</w:t>
      </w:r>
    </w:p>
    <w:p w14:paraId="159DA7EF" w14:textId="77777777" w:rsidR="000E7B60" w:rsidRDefault="003167DA" w:rsidP="000E7B60">
      <w:pPr>
        <w:keepNext/>
        <w:ind w:firstLine="0"/>
      </w:pPr>
      <w:r>
        <w:rPr>
          <w:noProof/>
        </w:rPr>
        <w:lastRenderedPageBreak/>
        <w:drawing>
          <wp:inline distT="0" distB="0" distL="0" distR="0" wp14:anchorId="19CE2AD8" wp14:editId="3DA160E3">
            <wp:extent cx="5759450" cy="1833880"/>
            <wp:effectExtent l="0" t="0" r="0" b="0"/>
            <wp:docPr id="1727400776" name="Obraz 13"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00776" name="Obraz 13" descr="Obraz zawierający tekst, zrzut ekranu, Czcionka&#10;&#10;Zawartość wygenerowana przez sztuczną inteligencję może być niepoprawn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9450" cy="1833880"/>
                    </a:xfrm>
                    <a:prstGeom prst="rect">
                      <a:avLst/>
                    </a:prstGeom>
                    <a:noFill/>
                    <a:ln>
                      <a:noFill/>
                    </a:ln>
                  </pic:spPr>
                </pic:pic>
              </a:graphicData>
            </a:graphic>
          </wp:inline>
        </w:drawing>
      </w:r>
    </w:p>
    <w:p w14:paraId="54C72602" w14:textId="12206EE4" w:rsidR="000E7B60" w:rsidRPr="000E7B60" w:rsidRDefault="000E7B60" w:rsidP="000E7B60">
      <w:pPr>
        <w:pStyle w:val="Legenda"/>
        <w:jc w:val="center"/>
      </w:pPr>
      <w:bookmarkStart w:id="33" w:name="_Toc195952324"/>
      <w:r>
        <w:t xml:space="preserve">Rysunek </w:t>
      </w:r>
      <w:r>
        <w:fldChar w:fldCharType="begin"/>
      </w:r>
      <w:r>
        <w:instrText xml:space="preserve"> SEQ Rysunek \* ARABIC </w:instrText>
      </w:r>
      <w:r>
        <w:fldChar w:fldCharType="separate"/>
      </w:r>
      <w:r w:rsidR="00147C7B">
        <w:rPr>
          <w:noProof/>
        </w:rPr>
        <w:t>15</w:t>
      </w:r>
      <w:bookmarkEnd w:id="33"/>
      <w:r>
        <w:fldChar w:fldCharType="end"/>
      </w:r>
    </w:p>
    <w:p w14:paraId="112CDECC" w14:textId="2331DEE6" w:rsidR="006806D1" w:rsidRDefault="006806D1" w:rsidP="006806D1">
      <w:pPr>
        <w:pStyle w:val="Nagwek4"/>
      </w:pPr>
      <w:r w:rsidRPr="00331916">
        <w:t>Skutki</w:t>
      </w:r>
    </w:p>
    <w:p w14:paraId="69EADE2E" w14:textId="77777777" w:rsidR="001132D3" w:rsidRDefault="001132D3" w:rsidP="00AE64F8">
      <w:pPr>
        <w:ind w:firstLine="0"/>
      </w:pPr>
      <w:r>
        <w:t xml:space="preserve">Podatność typu </w:t>
      </w:r>
      <w:proofErr w:type="spellStart"/>
      <w:r>
        <w:t>Insecure</w:t>
      </w:r>
      <w:proofErr w:type="spellEnd"/>
      <w:r>
        <w:t xml:space="preserve"> Direct Object Reference może prowadzić do poważnych naruszeń bezpieczeństwa aplikacji, w tym między innymi:</w:t>
      </w:r>
    </w:p>
    <w:p w14:paraId="725A6B84" w14:textId="77777777" w:rsidR="001132D3" w:rsidRDefault="001132D3" w:rsidP="001132D3">
      <w:r>
        <w:t>• Nieautoryzowanego dostępu do danych innych użytkowników (np. ich zadań, profili lub dokumentów).</w:t>
      </w:r>
    </w:p>
    <w:p w14:paraId="11DB9ADF" w14:textId="77777777" w:rsidR="001132D3" w:rsidRDefault="001132D3" w:rsidP="001132D3">
      <w:r>
        <w:t>• Możliwości modyfikacji lub usunięcia cudzych zasobów bez odpowiednich uprawnień.</w:t>
      </w:r>
    </w:p>
    <w:p w14:paraId="4556042C" w14:textId="30D1107D" w:rsidR="001132D3" w:rsidRPr="001132D3" w:rsidRDefault="001132D3" w:rsidP="001132D3">
      <w:r>
        <w:t>• Naruszenia poufności oraz integralności przechowywanych danych.</w:t>
      </w:r>
    </w:p>
    <w:p w14:paraId="1423A91A" w14:textId="4B7CA7C2" w:rsidR="006806D1" w:rsidRDefault="006806D1" w:rsidP="006806D1">
      <w:pPr>
        <w:pStyle w:val="Nagwek4"/>
        <w:rPr>
          <w:lang w:val="en-US"/>
        </w:rPr>
      </w:pPr>
      <w:proofErr w:type="spellStart"/>
      <w:r>
        <w:rPr>
          <w:lang w:val="en-US"/>
        </w:rPr>
        <w:t>Zalecenia</w:t>
      </w:r>
      <w:proofErr w:type="spellEnd"/>
    </w:p>
    <w:p w14:paraId="3A1B0F21" w14:textId="6749EA32" w:rsidR="001132D3" w:rsidRDefault="005E3A57" w:rsidP="00AE64F8">
      <w:pPr>
        <w:ind w:firstLine="0"/>
      </w:pPr>
      <w:r w:rsidRPr="005E3A57">
        <w:t xml:space="preserve">W celu ochrony aplikacji przed tą podatnością należy zawsze ograniczać zapytania wyłącznie do </w:t>
      </w:r>
      <w:r w:rsidRPr="005E3A57">
        <w:rPr>
          <w:b/>
          <w:bCs/>
        </w:rPr>
        <w:t>zasobów należących do właściwego użytkownika</w:t>
      </w:r>
      <w:r w:rsidRPr="005E3A57">
        <w:t>.</w:t>
      </w:r>
      <w:r w:rsidR="001132D3" w:rsidRPr="001132D3">
        <w:t xml:space="preserve"> Można to osiągnąć poprzez wykorzystanie metody </w:t>
      </w:r>
      <w:proofErr w:type="spellStart"/>
      <w:r w:rsidR="001132D3" w:rsidRPr="001132D3">
        <w:rPr>
          <w:rFonts w:ascii="Courier New" w:hAnsi="Courier New" w:cs="Courier New"/>
          <w:sz w:val="22"/>
          <w:szCs w:val="22"/>
        </w:rPr>
        <w:t>current_user</w:t>
      </w:r>
      <w:proofErr w:type="spellEnd"/>
      <w:r w:rsidR="001132D3" w:rsidRPr="001132D3">
        <w:t xml:space="preserve"> lub ręczne zawężenie zakresu operacji na danych, na przykład przez dodanie odpowiednich warunków w zapytaniu (np. </w:t>
      </w:r>
      <w:proofErr w:type="spellStart"/>
      <w:r w:rsidR="001132D3" w:rsidRPr="001132D3">
        <w:rPr>
          <w:rFonts w:ascii="Courier New" w:hAnsi="Courier New" w:cs="Courier New"/>
          <w:sz w:val="22"/>
          <w:szCs w:val="22"/>
        </w:rPr>
        <w:t>where</w:t>
      </w:r>
      <w:proofErr w:type="spellEnd"/>
      <w:r w:rsidR="001132D3" w:rsidRPr="001132D3">
        <w:rPr>
          <w:rFonts w:ascii="Courier New" w:hAnsi="Courier New" w:cs="Courier New"/>
          <w:sz w:val="22"/>
          <w:szCs w:val="22"/>
        </w:rPr>
        <w:t>(</w:t>
      </w:r>
      <w:proofErr w:type="spellStart"/>
      <w:r w:rsidR="001132D3" w:rsidRPr="001132D3">
        <w:rPr>
          <w:rFonts w:ascii="Courier New" w:hAnsi="Courier New" w:cs="Courier New"/>
          <w:sz w:val="22"/>
          <w:szCs w:val="22"/>
        </w:rPr>
        <w:t>user_id</w:t>
      </w:r>
      <w:proofErr w:type="spellEnd"/>
      <w:r w:rsidR="001132D3" w:rsidRPr="001132D3">
        <w:rPr>
          <w:rFonts w:ascii="Courier New" w:hAnsi="Courier New" w:cs="Courier New"/>
          <w:sz w:val="22"/>
          <w:szCs w:val="22"/>
        </w:rPr>
        <w:t>: 1)</w:t>
      </w:r>
      <w:r w:rsidR="001132D3" w:rsidRPr="001132D3">
        <w:t xml:space="preserve">). </w:t>
      </w:r>
    </w:p>
    <w:p w14:paraId="4E08C8E7" w14:textId="70D1C262" w:rsidR="001132D3" w:rsidRDefault="001132D3" w:rsidP="001132D3">
      <w:r w:rsidRPr="001132D3">
        <w:t>Uzupełnieniem ochrony może być również ukrywanie wewnętrznych identyfikatorów zasobów poprzez zastosowanie identyfikatorów UUID zamiast prostych wartości liczbowych w adresach URL, co znacząco utrudnia ich odgadywanie przez osoby nieuprawnione.</w:t>
      </w:r>
    </w:p>
    <w:p w14:paraId="76AA6A50" w14:textId="77777777" w:rsidR="00CF54A8" w:rsidRDefault="00CF54A8" w:rsidP="00CF54A8">
      <w:pPr>
        <w:pStyle w:val="Nagwek3"/>
        <w:rPr>
          <w:lang w:val="en-US"/>
        </w:rPr>
      </w:pPr>
      <w:bookmarkStart w:id="34" w:name="_Toc195952281"/>
      <w:r w:rsidRPr="00F56DAB">
        <w:rPr>
          <w:lang w:val="en-US"/>
        </w:rPr>
        <w:t>Object Level Authorization (OLA)</w:t>
      </w:r>
      <w:bookmarkEnd w:id="34"/>
    </w:p>
    <w:p w14:paraId="02BD693D" w14:textId="77777777" w:rsidR="00CF54A8" w:rsidRDefault="00CF54A8" w:rsidP="00CF54A8">
      <w:pPr>
        <w:pStyle w:val="Nagwek4"/>
        <w:rPr>
          <w:lang w:val="en-US"/>
        </w:rPr>
      </w:pPr>
      <w:proofErr w:type="spellStart"/>
      <w:r>
        <w:rPr>
          <w:lang w:val="en-US"/>
        </w:rPr>
        <w:t>Opis</w:t>
      </w:r>
      <w:proofErr w:type="spellEnd"/>
    </w:p>
    <w:p w14:paraId="5F4AFD3E" w14:textId="074ADC62" w:rsidR="00CF54A8" w:rsidRPr="00CF54A8" w:rsidRDefault="00CF54A8" w:rsidP="00CF54A8">
      <w:pPr>
        <w:ind w:firstLine="0"/>
      </w:pPr>
      <w:r w:rsidRPr="00CF54A8">
        <w:t xml:space="preserve">Podatność związana z brakiem kontroli dostępu na poziomie obiektów (Object Level </w:t>
      </w:r>
      <w:proofErr w:type="spellStart"/>
      <w:r w:rsidRPr="00CF54A8">
        <w:t>Authorization</w:t>
      </w:r>
      <w:proofErr w:type="spellEnd"/>
      <w:r w:rsidRPr="00CF54A8">
        <w:t>) polega na nieweryfikowaniu, czy użytkownik posiada odpowiednie uprawnienia do wykonania operacji na konkretnym zasobie. Nawet jeśli użytkownik jest poprawnie uwierzytelniony, aplikacja może nie sprawdzać, czy dany zasób faktycznie należy do niego</w:t>
      </w:r>
      <w:r>
        <w:t>.</w:t>
      </w:r>
    </w:p>
    <w:p w14:paraId="7DECA7AE" w14:textId="5AE2245D" w:rsidR="00CF54A8" w:rsidRPr="00CF54A8" w:rsidRDefault="00CF54A8" w:rsidP="00CF54A8">
      <w:r w:rsidRPr="00CF54A8">
        <w:lastRenderedPageBreak/>
        <w:t xml:space="preserve">W przeciwieństwie do klasycznego przypadku </w:t>
      </w:r>
      <w:proofErr w:type="spellStart"/>
      <w:r w:rsidRPr="00CF54A8">
        <w:t>Insecure</w:t>
      </w:r>
      <w:proofErr w:type="spellEnd"/>
      <w:r w:rsidRPr="00CF54A8">
        <w:t xml:space="preserve"> Direct Object Reference (IDOR), ochrona przed tego typu podatnością polega nie tylko na filtrowaniu danych, ale również na stosowaniu dedykowanych mechanizmów autoryzacji na poziomie obiektów, takich jak </w:t>
      </w:r>
      <w:r w:rsidRPr="00CF54A8">
        <w:rPr>
          <w:b/>
          <w:bCs/>
        </w:rPr>
        <w:t>klasy polis</w:t>
      </w:r>
      <w:r w:rsidRPr="00CF54A8">
        <w:t xml:space="preserve">. W przypadku </w:t>
      </w:r>
      <w:proofErr w:type="spellStart"/>
      <w:r w:rsidRPr="00CF54A8">
        <w:t>frameworka</w:t>
      </w:r>
      <w:proofErr w:type="spellEnd"/>
      <w:r w:rsidRPr="00CF54A8">
        <w:t xml:space="preserve"> </w:t>
      </w:r>
      <w:proofErr w:type="spellStart"/>
      <w:r w:rsidRPr="00CF54A8">
        <w:t>Ruby</w:t>
      </w:r>
      <w:proofErr w:type="spellEnd"/>
      <w:r w:rsidRPr="00CF54A8">
        <w:t xml:space="preserve"> on </w:t>
      </w:r>
      <w:proofErr w:type="spellStart"/>
      <w:r w:rsidRPr="00CF54A8">
        <w:t>Rails</w:t>
      </w:r>
      <w:proofErr w:type="spellEnd"/>
      <w:r w:rsidRPr="00CF54A8">
        <w:t xml:space="preserve"> jednym z najpopularniejszych narzędzi wykorzystywanych do tego celu jest biblioteka </w:t>
      </w:r>
      <w:proofErr w:type="spellStart"/>
      <w:r w:rsidRPr="00CF54A8">
        <w:rPr>
          <w:b/>
          <w:bCs/>
        </w:rPr>
        <w:t>Pundit</w:t>
      </w:r>
      <w:proofErr w:type="spellEnd"/>
      <w:r w:rsidRPr="00CF54A8">
        <w:t>.</w:t>
      </w:r>
    </w:p>
    <w:p w14:paraId="377B0B79" w14:textId="77777777" w:rsidR="00CF54A8" w:rsidRDefault="00CF54A8" w:rsidP="00CF54A8">
      <w:pPr>
        <w:pStyle w:val="Nagwek4"/>
        <w:rPr>
          <w:lang w:val="en-US"/>
        </w:rPr>
      </w:pPr>
      <w:proofErr w:type="spellStart"/>
      <w:r>
        <w:rPr>
          <w:lang w:val="en-US"/>
        </w:rPr>
        <w:t>Przykład</w:t>
      </w:r>
      <w:proofErr w:type="spellEnd"/>
    </w:p>
    <w:p w14:paraId="5858ABE2" w14:textId="4ED7F20D" w:rsidR="00CF54A8" w:rsidRDefault="00CF54A8" w:rsidP="00512492">
      <w:pPr>
        <w:ind w:firstLine="0"/>
      </w:pPr>
      <w:r>
        <w:t xml:space="preserve">Przykładowa aplikacja ilustrująca podatność typu Object Level </w:t>
      </w:r>
      <w:proofErr w:type="spellStart"/>
      <w:r>
        <w:t>Authorization</w:t>
      </w:r>
      <w:proofErr w:type="spellEnd"/>
      <w:r>
        <w:t xml:space="preserve"> znajduje się w katalogu </w:t>
      </w:r>
      <w:proofErr w:type="spellStart"/>
      <w:r>
        <w:t>ruby</w:t>
      </w:r>
      <w:proofErr w:type="spellEnd"/>
      <w:r>
        <w:t>-on-</w:t>
      </w:r>
      <w:proofErr w:type="spellStart"/>
      <w:r>
        <w:t>rails</w:t>
      </w:r>
      <w:proofErr w:type="spellEnd"/>
      <w:r>
        <w:t>-</w:t>
      </w:r>
      <w:proofErr w:type="spellStart"/>
      <w:r>
        <w:t>security</w:t>
      </w:r>
      <w:proofErr w:type="spellEnd"/>
      <w:r>
        <w:t>/</w:t>
      </w:r>
      <w:proofErr w:type="spellStart"/>
      <w:r>
        <w:t>broken-access-control</w:t>
      </w:r>
      <w:proofErr w:type="spellEnd"/>
      <w:r>
        <w:t xml:space="preserve"> w repozytorium projektowym dla pracy magisterskiej.</w:t>
      </w:r>
      <w:r w:rsidR="00512492">
        <w:t xml:space="preserve"> </w:t>
      </w:r>
      <w:r>
        <w:t xml:space="preserve">Po uruchomieniu aplikacji należy przejść pod następujący adres w przeglądarce </w:t>
      </w:r>
      <w:hyperlink r:id="rId29" w:history="1">
        <w:r w:rsidRPr="00D805A5">
          <w:rPr>
            <w:rStyle w:val="Hipercze"/>
          </w:rPr>
          <w:t>http://localhost:3000</w:t>
        </w:r>
      </w:hyperlink>
      <w:r>
        <w:t>.</w:t>
      </w:r>
    </w:p>
    <w:p w14:paraId="0494799B" w14:textId="00EB30FA" w:rsidR="00CF54A8" w:rsidRDefault="00CF54A8" w:rsidP="00CF54A8">
      <w:r w:rsidRPr="00CF54A8">
        <w:t>Po zalogowaniu się jako użytkownik maciek@example.com, wyświetlana jest lista przypisanych do niego zadań. Każde z nich posiada unikalny identyfikator w URL, co pozwala na jego ręczną modyfikację.</w:t>
      </w:r>
    </w:p>
    <w:p w14:paraId="3B823687" w14:textId="77777777" w:rsidR="00CF54A8" w:rsidRDefault="00CF54A8" w:rsidP="00CF54A8">
      <w:pPr>
        <w:keepNext/>
        <w:ind w:firstLine="0"/>
      </w:pPr>
      <w:r>
        <w:rPr>
          <w:noProof/>
        </w:rPr>
        <w:drawing>
          <wp:inline distT="0" distB="0" distL="0" distR="0" wp14:anchorId="6C6457C0" wp14:editId="00C26B77">
            <wp:extent cx="5759450" cy="2629535"/>
            <wp:effectExtent l="0" t="0" r="0" b="0"/>
            <wp:docPr id="1928406181"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406181" name="Obraz 16" descr="Obraz zawierający tekst, zrzut ekranu, oprogramowanie, Strona internetowa&#10;&#10;Zawartość wygenerowana przez sztuczną inteligencję może być niepoprawn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629535"/>
                    </a:xfrm>
                    <a:prstGeom prst="rect">
                      <a:avLst/>
                    </a:prstGeom>
                    <a:noFill/>
                    <a:ln>
                      <a:noFill/>
                    </a:ln>
                  </pic:spPr>
                </pic:pic>
              </a:graphicData>
            </a:graphic>
          </wp:inline>
        </w:drawing>
      </w:r>
    </w:p>
    <w:p w14:paraId="714D4105" w14:textId="42A5914A" w:rsidR="00CF54A8" w:rsidRDefault="00CF54A8" w:rsidP="00CF54A8">
      <w:pPr>
        <w:pStyle w:val="Legenda"/>
        <w:jc w:val="center"/>
      </w:pPr>
      <w:bookmarkStart w:id="35" w:name="_Toc195952325"/>
      <w:r>
        <w:t xml:space="preserve">Rysunek </w:t>
      </w:r>
      <w:r>
        <w:fldChar w:fldCharType="begin"/>
      </w:r>
      <w:r>
        <w:instrText xml:space="preserve"> SEQ Rysunek \* ARABIC </w:instrText>
      </w:r>
      <w:r>
        <w:fldChar w:fldCharType="separate"/>
      </w:r>
      <w:r w:rsidR="00147C7B">
        <w:rPr>
          <w:noProof/>
        </w:rPr>
        <w:t>16</w:t>
      </w:r>
      <w:bookmarkEnd w:id="35"/>
      <w:r>
        <w:fldChar w:fldCharType="end"/>
      </w:r>
    </w:p>
    <w:p w14:paraId="1BB4B291" w14:textId="4E080C2B" w:rsidR="00267201" w:rsidRDefault="00267201" w:rsidP="00267201">
      <w:r w:rsidRPr="00267201">
        <w:t xml:space="preserve">Podobnie jak w przypadku podatności IDOR, możliwe jest zmodyfikowanie adresu URL (np. zmiana </w:t>
      </w:r>
      <w:r w:rsidRPr="00267201">
        <w:rPr>
          <w:rFonts w:ascii="Courier New" w:hAnsi="Courier New" w:cs="Courier New"/>
          <w:sz w:val="22"/>
          <w:szCs w:val="22"/>
        </w:rPr>
        <w:t>/</w:t>
      </w:r>
      <w:proofErr w:type="spellStart"/>
      <w:r w:rsidRPr="00267201">
        <w:rPr>
          <w:rFonts w:ascii="Courier New" w:hAnsi="Courier New" w:cs="Courier New"/>
          <w:sz w:val="22"/>
          <w:szCs w:val="22"/>
        </w:rPr>
        <w:t>tasks</w:t>
      </w:r>
      <w:proofErr w:type="spellEnd"/>
      <w:r w:rsidRPr="00267201">
        <w:rPr>
          <w:rFonts w:ascii="Courier New" w:hAnsi="Courier New" w:cs="Courier New"/>
          <w:sz w:val="22"/>
          <w:szCs w:val="22"/>
        </w:rPr>
        <w:t>/1</w:t>
      </w:r>
      <w:r w:rsidRPr="00267201">
        <w:t xml:space="preserve"> na </w:t>
      </w:r>
      <w:r w:rsidRPr="00267201">
        <w:rPr>
          <w:rFonts w:ascii="Courier New" w:hAnsi="Courier New" w:cs="Courier New"/>
          <w:sz w:val="22"/>
          <w:szCs w:val="22"/>
        </w:rPr>
        <w:t>/</w:t>
      </w:r>
      <w:proofErr w:type="spellStart"/>
      <w:r w:rsidRPr="00267201">
        <w:rPr>
          <w:rFonts w:ascii="Courier New" w:hAnsi="Courier New" w:cs="Courier New"/>
          <w:sz w:val="22"/>
          <w:szCs w:val="22"/>
        </w:rPr>
        <w:t>tasks</w:t>
      </w:r>
      <w:proofErr w:type="spellEnd"/>
      <w:r w:rsidRPr="00267201">
        <w:rPr>
          <w:rFonts w:ascii="Courier New" w:hAnsi="Courier New" w:cs="Courier New"/>
          <w:sz w:val="22"/>
          <w:szCs w:val="22"/>
        </w:rPr>
        <w:t>/6</w:t>
      </w:r>
      <w:r w:rsidRPr="00267201">
        <w:t xml:space="preserve">) w celu uzyskania dostępu do zadania należącego do innego użytkownika. Jednakże w tym przypadku aplikacja zabezpieczona została mechanizmem autoryzacji na poziomie obiektów, wykorzystującym bibliotekę </w:t>
      </w:r>
      <w:proofErr w:type="spellStart"/>
      <w:r w:rsidRPr="00952EB0">
        <w:rPr>
          <w:b/>
          <w:bCs/>
        </w:rPr>
        <w:t>Pundit</w:t>
      </w:r>
      <w:proofErr w:type="spellEnd"/>
      <w:r w:rsidRPr="00267201">
        <w:t>.</w:t>
      </w:r>
    </w:p>
    <w:p w14:paraId="0CA94898" w14:textId="62FA1368" w:rsidR="00952EB0" w:rsidRDefault="00952EB0" w:rsidP="00952EB0">
      <w:r>
        <w:t xml:space="preserve">W pliku </w:t>
      </w:r>
      <w:proofErr w:type="spellStart"/>
      <w:r w:rsidRPr="00952EB0">
        <w:rPr>
          <w:rFonts w:ascii="Courier New" w:hAnsi="Courier New" w:cs="Courier New"/>
          <w:sz w:val="22"/>
          <w:szCs w:val="22"/>
        </w:rPr>
        <w:t>app</w:t>
      </w:r>
      <w:proofErr w:type="spellEnd"/>
      <w:r w:rsidRPr="00952EB0">
        <w:rPr>
          <w:rFonts w:ascii="Courier New" w:hAnsi="Courier New" w:cs="Courier New"/>
          <w:sz w:val="22"/>
          <w:szCs w:val="22"/>
        </w:rPr>
        <w:t>/</w:t>
      </w:r>
      <w:proofErr w:type="spellStart"/>
      <w:r w:rsidRPr="00952EB0">
        <w:rPr>
          <w:rFonts w:ascii="Courier New" w:hAnsi="Courier New" w:cs="Courier New"/>
          <w:sz w:val="22"/>
          <w:szCs w:val="22"/>
        </w:rPr>
        <w:t>policies</w:t>
      </w:r>
      <w:proofErr w:type="spellEnd"/>
      <w:r w:rsidRPr="00952EB0">
        <w:rPr>
          <w:rFonts w:ascii="Courier New" w:hAnsi="Courier New" w:cs="Courier New"/>
          <w:sz w:val="22"/>
          <w:szCs w:val="22"/>
        </w:rPr>
        <w:t>/</w:t>
      </w:r>
      <w:proofErr w:type="spellStart"/>
      <w:r w:rsidRPr="00952EB0">
        <w:rPr>
          <w:rFonts w:ascii="Courier New" w:hAnsi="Courier New" w:cs="Courier New"/>
          <w:sz w:val="22"/>
          <w:szCs w:val="22"/>
        </w:rPr>
        <w:t>task_policy.rb</w:t>
      </w:r>
      <w:proofErr w:type="spellEnd"/>
      <w:r>
        <w:t xml:space="preserve"> zdefiniowano zasady autoryzacji dla poszczególnych akcji</w:t>
      </w:r>
      <w:r w:rsidR="00442EEA">
        <w:t xml:space="preserve"> w kontrolerze (nazwy metod w klasie odpowiadają nazwom metod w kontrolerze):</w:t>
      </w:r>
    </w:p>
    <w:p w14:paraId="253023A1" w14:textId="77777777" w:rsidR="00442EEA" w:rsidRDefault="00442EEA" w:rsidP="00442EEA">
      <w:pPr>
        <w:keepNext/>
        <w:ind w:firstLine="0"/>
      </w:pPr>
      <w:r w:rsidRPr="00442EEA">
        <w:rPr>
          <w:noProof/>
        </w:rPr>
        <w:lastRenderedPageBreak/>
        <w:drawing>
          <wp:inline distT="0" distB="0" distL="0" distR="0" wp14:anchorId="1D4B296A" wp14:editId="1C045F98">
            <wp:extent cx="5759450" cy="2698750"/>
            <wp:effectExtent l="0" t="0" r="0" b="6350"/>
            <wp:docPr id="1360042605" name="Obraz 1" descr="Obraz zawierający tekst,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42605" name="Obraz 1" descr="Obraz zawierający tekst, zrzut ekranu&#10;&#10;Zawartość wygenerowana przez sztuczną inteligencję może być niepoprawna."/>
                    <pic:cNvPicPr/>
                  </pic:nvPicPr>
                  <pic:blipFill>
                    <a:blip r:embed="rId30"/>
                    <a:stretch>
                      <a:fillRect/>
                    </a:stretch>
                  </pic:blipFill>
                  <pic:spPr>
                    <a:xfrm>
                      <a:off x="0" y="0"/>
                      <a:ext cx="5759450" cy="2698750"/>
                    </a:xfrm>
                    <a:prstGeom prst="rect">
                      <a:avLst/>
                    </a:prstGeom>
                  </pic:spPr>
                </pic:pic>
              </a:graphicData>
            </a:graphic>
          </wp:inline>
        </w:drawing>
      </w:r>
    </w:p>
    <w:p w14:paraId="301C45E4" w14:textId="2E63CE7B" w:rsidR="00442EEA" w:rsidRDefault="00442EEA" w:rsidP="00442EEA">
      <w:pPr>
        <w:pStyle w:val="Legenda"/>
        <w:jc w:val="center"/>
      </w:pPr>
      <w:bookmarkStart w:id="36" w:name="_Toc195952326"/>
      <w:r>
        <w:t xml:space="preserve">Rysunek </w:t>
      </w:r>
      <w:r>
        <w:fldChar w:fldCharType="begin"/>
      </w:r>
      <w:r>
        <w:instrText xml:space="preserve"> SEQ Rysunek \* ARABIC </w:instrText>
      </w:r>
      <w:r>
        <w:fldChar w:fldCharType="separate"/>
      </w:r>
      <w:r w:rsidR="00147C7B">
        <w:rPr>
          <w:noProof/>
        </w:rPr>
        <w:t>17</w:t>
      </w:r>
      <w:bookmarkEnd w:id="36"/>
      <w:r>
        <w:fldChar w:fldCharType="end"/>
      </w:r>
    </w:p>
    <w:p w14:paraId="21A214BC" w14:textId="77777777" w:rsidR="003A3F5C" w:rsidRDefault="003A3F5C" w:rsidP="003A3F5C">
      <w:r w:rsidRPr="003A3F5C">
        <w:t xml:space="preserve">W kontrolerze </w:t>
      </w:r>
      <w:proofErr w:type="spellStart"/>
      <w:r w:rsidRPr="001C69B3">
        <w:rPr>
          <w:rFonts w:ascii="Courier New" w:hAnsi="Courier New" w:cs="Courier New"/>
          <w:sz w:val="22"/>
          <w:szCs w:val="22"/>
        </w:rPr>
        <w:t>app</w:t>
      </w:r>
      <w:proofErr w:type="spellEnd"/>
      <w:r w:rsidRPr="001C69B3">
        <w:rPr>
          <w:rFonts w:ascii="Courier New" w:hAnsi="Courier New" w:cs="Courier New"/>
          <w:sz w:val="22"/>
          <w:szCs w:val="22"/>
        </w:rPr>
        <w:t>/</w:t>
      </w:r>
      <w:proofErr w:type="spellStart"/>
      <w:r w:rsidRPr="001C69B3">
        <w:rPr>
          <w:rFonts w:ascii="Courier New" w:hAnsi="Courier New" w:cs="Courier New"/>
          <w:sz w:val="22"/>
          <w:szCs w:val="22"/>
        </w:rPr>
        <w:t>controllers</w:t>
      </w:r>
      <w:proofErr w:type="spellEnd"/>
      <w:r w:rsidRPr="001C69B3">
        <w:rPr>
          <w:rFonts w:ascii="Courier New" w:hAnsi="Courier New" w:cs="Courier New"/>
          <w:sz w:val="22"/>
          <w:szCs w:val="22"/>
        </w:rPr>
        <w:t>/</w:t>
      </w:r>
      <w:proofErr w:type="spellStart"/>
      <w:r w:rsidRPr="001C69B3">
        <w:rPr>
          <w:rFonts w:ascii="Courier New" w:hAnsi="Courier New" w:cs="Courier New"/>
          <w:sz w:val="22"/>
          <w:szCs w:val="22"/>
        </w:rPr>
        <w:t>tasks_controller.rb</w:t>
      </w:r>
      <w:proofErr w:type="spellEnd"/>
      <w:r w:rsidRPr="003A3F5C">
        <w:t xml:space="preserve"> zastosowano wywołanie metody </w:t>
      </w:r>
      <w:proofErr w:type="spellStart"/>
      <w:r w:rsidRPr="001C69B3">
        <w:rPr>
          <w:rFonts w:ascii="Courier New" w:hAnsi="Courier New" w:cs="Courier New"/>
          <w:sz w:val="22"/>
          <w:szCs w:val="22"/>
        </w:rPr>
        <w:t>authorize</w:t>
      </w:r>
      <w:proofErr w:type="spellEnd"/>
      <w:r w:rsidRPr="003A3F5C">
        <w:t xml:space="preserve">, która uruchamia odpowiednią metodę polisy dla danego zasobu. W przypadku, gdy nazwa metody w klasie polisy odpowiada nazwie akcji w kontrolerze, możliwe jest pominięcie drugiego argumentu metody </w:t>
      </w:r>
      <w:proofErr w:type="spellStart"/>
      <w:r w:rsidRPr="001C69B3">
        <w:rPr>
          <w:rFonts w:ascii="Courier New" w:hAnsi="Courier New" w:cs="Courier New"/>
          <w:sz w:val="22"/>
          <w:szCs w:val="22"/>
        </w:rPr>
        <w:t>authorize</w:t>
      </w:r>
      <w:proofErr w:type="spellEnd"/>
      <w:r w:rsidRPr="003A3F5C">
        <w:t>, ponieważ domyślnie zostanie wywołana metoda odpowiadająca aktualnej akcji.</w:t>
      </w:r>
      <w:r>
        <w:t xml:space="preserve"> </w:t>
      </w:r>
    </w:p>
    <w:p w14:paraId="3F016BE9" w14:textId="5E79F341" w:rsidR="003A3F5C" w:rsidRDefault="003A3F5C" w:rsidP="003A3F5C">
      <w:r>
        <w:t>Na poniższym rysunku przykład wykorzystania dla edycji zadania użytkownika i bezpiecznego wyświetlania szczegółów zadania z wykorzystaniem polisy:</w:t>
      </w:r>
    </w:p>
    <w:p w14:paraId="0892C867" w14:textId="77777777" w:rsidR="003A3F5C" w:rsidRDefault="003A3F5C" w:rsidP="003A3F5C">
      <w:pPr>
        <w:keepNext/>
        <w:ind w:firstLine="0"/>
      </w:pPr>
      <w:r w:rsidRPr="003A3F5C">
        <w:rPr>
          <w:noProof/>
        </w:rPr>
        <w:drawing>
          <wp:inline distT="0" distB="0" distL="0" distR="0" wp14:anchorId="2787A3EE" wp14:editId="4751F9DF">
            <wp:extent cx="5759450" cy="2035810"/>
            <wp:effectExtent l="0" t="0" r="0" b="2540"/>
            <wp:docPr id="1046221776" name="Obraz 1" descr="Obraz zawierający tekst, numer, oprogramowani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221776" name="Obraz 1" descr="Obraz zawierający tekst, numer, oprogramowanie, zrzut ekranu&#10;&#10;Zawartość wygenerowana przez sztuczną inteligencję może być niepoprawna."/>
                    <pic:cNvPicPr/>
                  </pic:nvPicPr>
                  <pic:blipFill>
                    <a:blip r:embed="rId31"/>
                    <a:stretch>
                      <a:fillRect/>
                    </a:stretch>
                  </pic:blipFill>
                  <pic:spPr>
                    <a:xfrm>
                      <a:off x="0" y="0"/>
                      <a:ext cx="5759450" cy="2035810"/>
                    </a:xfrm>
                    <a:prstGeom prst="rect">
                      <a:avLst/>
                    </a:prstGeom>
                  </pic:spPr>
                </pic:pic>
              </a:graphicData>
            </a:graphic>
          </wp:inline>
        </w:drawing>
      </w:r>
    </w:p>
    <w:p w14:paraId="5A26A093" w14:textId="6637C845" w:rsidR="003A3F5C" w:rsidRDefault="003A3F5C" w:rsidP="003A3F5C">
      <w:pPr>
        <w:pStyle w:val="Legenda"/>
        <w:jc w:val="center"/>
      </w:pPr>
      <w:bookmarkStart w:id="37" w:name="_Toc195952327"/>
      <w:r>
        <w:t xml:space="preserve">Rysunek </w:t>
      </w:r>
      <w:r>
        <w:fldChar w:fldCharType="begin"/>
      </w:r>
      <w:r>
        <w:instrText xml:space="preserve"> SEQ Rysunek \* ARABIC </w:instrText>
      </w:r>
      <w:r>
        <w:fldChar w:fldCharType="separate"/>
      </w:r>
      <w:r w:rsidR="00147C7B">
        <w:rPr>
          <w:noProof/>
        </w:rPr>
        <w:t>18</w:t>
      </w:r>
      <w:bookmarkEnd w:id="37"/>
      <w:r>
        <w:fldChar w:fldCharType="end"/>
      </w:r>
    </w:p>
    <w:p w14:paraId="05CF731D" w14:textId="3040D6A8" w:rsidR="001C69B3" w:rsidRDefault="001C69B3" w:rsidP="001C69B3">
      <w:r w:rsidRPr="001C69B3">
        <w:t xml:space="preserve">W przypadku próby uzyskania dostępu do zasobu, który nie należy do zalogowanego użytkownika, aplikacja zwraca odpowiedź </w:t>
      </w:r>
      <w:r w:rsidRPr="001C69B3">
        <w:rPr>
          <w:rFonts w:ascii="Courier New" w:hAnsi="Courier New" w:cs="Courier New"/>
          <w:sz w:val="22"/>
          <w:szCs w:val="22"/>
        </w:rPr>
        <w:t xml:space="preserve">HTTP 403 </w:t>
      </w:r>
      <w:proofErr w:type="spellStart"/>
      <w:r w:rsidRPr="001C69B3">
        <w:rPr>
          <w:rFonts w:ascii="Courier New" w:hAnsi="Courier New" w:cs="Courier New"/>
          <w:sz w:val="22"/>
          <w:szCs w:val="22"/>
        </w:rPr>
        <w:t>Forbidden</w:t>
      </w:r>
      <w:proofErr w:type="spellEnd"/>
      <w:r w:rsidR="00C51444">
        <w:t>, tak jak na poniższym rysunku:</w:t>
      </w:r>
    </w:p>
    <w:p w14:paraId="6A72A155" w14:textId="77777777" w:rsidR="00C51444" w:rsidRDefault="00C51444" w:rsidP="00C51444">
      <w:pPr>
        <w:keepNext/>
        <w:ind w:firstLine="0"/>
      </w:pPr>
      <w:r>
        <w:rPr>
          <w:noProof/>
        </w:rPr>
        <w:lastRenderedPageBreak/>
        <w:drawing>
          <wp:inline distT="0" distB="0" distL="0" distR="0" wp14:anchorId="6E6F4B2D" wp14:editId="182C90F9">
            <wp:extent cx="5759450" cy="2772410"/>
            <wp:effectExtent l="0" t="0" r="0" b="8890"/>
            <wp:docPr id="466996253"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996253"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2772410"/>
                    </a:xfrm>
                    <a:prstGeom prst="rect">
                      <a:avLst/>
                    </a:prstGeom>
                    <a:noFill/>
                    <a:ln>
                      <a:noFill/>
                    </a:ln>
                  </pic:spPr>
                </pic:pic>
              </a:graphicData>
            </a:graphic>
          </wp:inline>
        </w:drawing>
      </w:r>
    </w:p>
    <w:p w14:paraId="07893388" w14:textId="51B08ADC" w:rsidR="00C51444" w:rsidRPr="001C69B3" w:rsidRDefault="00C51444" w:rsidP="00C51444">
      <w:pPr>
        <w:pStyle w:val="Legenda"/>
        <w:jc w:val="center"/>
      </w:pPr>
      <w:bookmarkStart w:id="38" w:name="_Toc195952328"/>
      <w:r>
        <w:t xml:space="preserve">Rysunek </w:t>
      </w:r>
      <w:r>
        <w:fldChar w:fldCharType="begin"/>
      </w:r>
      <w:r>
        <w:instrText xml:space="preserve"> SEQ Rysunek \* ARABIC </w:instrText>
      </w:r>
      <w:r>
        <w:fldChar w:fldCharType="separate"/>
      </w:r>
      <w:r w:rsidR="00147C7B">
        <w:rPr>
          <w:noProof/>
        </w:rPr>
        <w:t>19</w:t>
      </w:r>
      <w:bookmarkEnd w:id="38"/>
      <w:r>
        <w:fldChar w:fldCharType="end"/>
      </w:r>
    </w:p>
    <w:p w14:paraId="0673F149" w14:textId="77777777" w:rsidR="00CF54A8" w:rsidRDefault="00CF54A8" w:rsidP="00CF54A8">
      <w:pPr>
        <w:pStyle w:val="Nagwek4"/>
        <w:rPr>
          <w:lang w:val="en-US"/>
        </w:rPr>
      </w:pPr>
      <w:proofErr w:type="spellStart"/>
      <w:r>
        <w:rPr>
          <w:lang w:val="en-US"/>
        </w:rPr>
        <w:t>Skutki</w:t>
      </w:r>
      <w:proofErr w:type="spellEnd"/>
    </w:p>
    <w:p w14:paraId="6554B509" w14:textId="77777777" w:rsidR="00C51444" w:rsidRPr="00C51444" w:rsidRDefault="00C51444" w:rsidP="00C51444">
      <w:pPr>
        <w:ind w:firstLine="0"/>
      </w:pPr>
      <w:r w:rsidRPr="00C51444">
        <w:t>Brak kontroli dostępu na poziomie obiektów może prowadzić do poważnych naruszeń bezpieczeństwa aplikacji, w tym między innymi:</w:t>
      </w:r>
    </w:p>
    <w:p w14:paraId="7DB20AA9" w14:textId="42B78184" w:rsidR="00C51444" w:rsidRPr="00C51444" w:rsidRDefault="00C51444" w:rsidP="00C51444">
      <w:pPr>
        <w:pStyle w:val="Akapitzlist"/>
        <w:numPr>
          <w:ilvl w:val="0"/>
          <w:numId w:val="9"/>
        </w:numPr>
      </w:pPr>
      <w:r w:rsidRPr="00C51444">
        <w:t>Nieautoryzowanego podglądu, edycji lub usunięcia zasobów należących do innych użytkowników.</w:t>
      </w:r>
    </w:p>
    <w:p w14:paraId="324FE0EB" w14:textId="691D64D7" w:rsidR="00C51444" w:rsidRPr="00C51444" w:rsidRDefault="00C51444" w:rsidP="00C51444">
      <w:pPr>
        <w:pStyle w:val="Akapitzlist"/>
        <w:numPr>
          <w:ilvl w:val="0"/>
          <w:numId w:val="9"/>
        </w:numPr>
      </w:pPr>
      <w:r w:rsidRPr="00C51444">
        <w:t>Ominięcia logiki kontroli dostępu w aplikacjach złożonych z wielu warstw.</w:t>
      </w:r>
    </w:p>
    <w:p w14:paraId="7D25D7A0" w14:textId="02F7DB57" w:rsidR="00C51444" w:rsidRPr="00C51444" w:rsidRDefault="00C51444" w:rsidP="00C51444">
      <w:pPr>
        <w:pStyle w:val="Akapitzlist"/>
        <w:numPr>
          <w:ilvl w:val="0"/>
          <w:numId w:val="9"/>
        </w:numPr>
      </w:pPr>
      <w:r w:rsidRPr="00C51444">
        <w:t>Trwałego naruszenia integralności i poufności danych.</w:t>
      </w:r>
    </w:p>
    <w:p w14:paraId="035B1276" w14:textId="1EC30CD3" w:rsidR="00CF54A8" w:rsidRDefault="00CF54A8" w:rsidP="00CF54A8">
      <w:pPr>
        <w:pStyle w:val="Nagwek4"/>
        <w:rPr>
          <w:lang w:val="en-US"/>
        </w:rPr>
      </w:pPr>
      <w:proofErr w:type="spellStart"/>
      <w:r>
        <w:rPr>
          <w:lang w:val="en-US"/>
        </w:rPr>
        <w:t>Zalecenia</w:t>
      </w:r>
      <w:proofErr w:type="spellEnd"/>
    </w:p>
    <w:p w14:paraId="6F759034" w14:textId="4FDACEC8" w:rsidR="00F02106" w:rsidRDefault="00F02106" w:rsidP="00F02106">
      <w:pPr>
        <w:ind w:firstLine="0"/>
      </w:pPr>
      <w:r w:rsidRPr="00F02106">
        <w:t xml:space="preserve">W celu ochrony aplikacji przed tego typu podatnością należy stosować dedykowane mechanizmy autoryzacji, takie jak biblioteka </w:t>
      </w:r>
      <w:proofErr w:type="spellStart"/>
      <w:r w:rsidRPr="00F02106">
        <w:t>Pundit</w:t>
      </w:r>
      <w:proofErr w:type="spellEnd"/>
      <w:r w:rsidRPr="00F02106">
        <w:t>,</w:t>
      </w:r>
      <w:r>
        <w:t xml:space="preserve"> </w:t>
      </w:r>
      <w:proofErr w:type="spellStart"/>
      <w:r>
        <w:t>CanCanCan</w:t>
      </w:r>
      <w:proofErr w:type="spellEnd"/>
      <w:r>
        <w:t xml:space="preserve"> lub </w:t>
      </w:r>
      <w:proofErr w:type="spellStart"/>
      <w:r>
        <w:t>ActionPolicy</w:t>
      </w:r>
      <w:proofErr w:type="spellEnd"/>
      <w:r>
        <w:t>,</w:t>
      </w:r>
      <w:r w:rsidRPr="00F02106">
        <w:t xml:space="preserve"> które umożliwiają definiowanie zasad dostępu w formie klas polisy. </w:t>
      </w:r>
    </w:p>
    <w:p w14:paraId="1469F0AB" w14:textId="3AA88EA8" w:rsidR="00F02106" w:rsidRPr="00F02106" w:rsidRDefault="00F02106" w:rsidP="00F02106">
      <w:r w:rsidRPr="00F02106">
        <w:t>Dobrą praktyką jest również stosowanie zasady "</w:t>
      </w:r>
      <w:proofErr w:type="spellStart"/>
      <w:r w:rsidRPr="00F02106">
        <w:t>deny</w:t>
      </w:r>
      <w:proofErr w:type="spellEnd"/>
      <w:r w:rsidRPr="00F02106">
        <w:t xml:space="preserve"> by </w:t>
      </w:r>
      <w:proofErr w:type="spellStart"/>
      <w:r w:rsidRPr="00F02106">
        <w:t>default</w:t>
      </w:r>
      <w:proofErr w:type="spellEnd"/>
      <w:r w:rsidRPr="00F02106">
        <w:t xml:space="preserve">", polegającej na wymuszaniu jawnej autoryzacji każdej akcji kontrolera poprzez wywołania </w:t>
      </w:r>
      <w:proofErr w:type="spellStart"/>
      <w:r w:rsidRPr="00F02106">
        <w:t>authorize</w:t>
      </w:r>
      <w:proofErr w:type="spellEnd"/>
      <w:r w:rsidRPr="00F02106">
        <w:t xml:space="preserve"> oraz </w:t>
      </w:r>
      <w:proofErr w:type="spellStart"/>
      <w:r w:rsidRPr="00F02106">
        <w:t>policy_scope</w:t>
      </w:r>
      <w:proofErr w:type="spellEnd"/>
      <w:r w:rsidRPr="00F02106">
        <w:t xml:space="preserve">. Można to osiągnąć m.in. poprzez dodanie do bazowego kontrolera (np. </w:t>
      </w:r>
      <w:proofErr w:type="spellStart"/>
      <w:r w:rsidRPr="00F02106">
        <w:t>ApplicationController</w:t>
      </w:r>
      <w:proofErr w:type="spellEnd"/>
      <w:r w:rsidRPr="00F02106">
        <w:t xml:space="preserve">) poniższych </w:t>
      </w:r>
      <w:proofErr w:type="spellStart"/>
      <w:r w:rsidRPr="00F02106">
        <w:t>wywołań</w:t>
      </w:r>
      <w:proofErr w:type="spellEnd"/>
      <w:r>
        <w:t>, widocznych na poniższym rysunku:</w:t>
      </w:r>
    </w:p>
    <w:p w14:paraId="3F428A91" w14:textId="02A19963" w:rsidR="00F02106" w:rsidRPr="00F02106" w:rsidRDefault="00F02106" w:rsidP="00F02106">
      <w:pPr>
        <w:ind w:firstLine="0"/>
      </w:pPr>
      <w:r w:rsidRPr="00F02106">
        <w:rPr>
          <w:noProof/>
        </w:rPr>
        <w:lastRenderedPageBreak/>
        <w:drawing>
          <wp:inline distT="0" distB="0" distL="0" distR="0" wp14:anchorId="0C8613F4" wp14:editId="16583C2D">
            <wp:extent cx="5759450" cy="1268730"/>
            <wp:effectExtent l="0" t="0" r="0" b="7620"/>
            <wp:docPr id="176877110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108" name="Obraz 1" descr="Obraz zawierający tekst, Czcionka, zrzut ekranu&#10;&#10;Zawartość wygenerowana przez sztuczną inteligencję może być niepoprawna."/>
                    <pic:cNvPicPr/>
                  </pic:nvPicPr>
                  <pic:blipFill>
                    <a:blip r:embed="rId33"/>
                    <a:stretch>
                      <a:fillRect/>
                    </a:stretch>
                  </pic:blipFill>
                  <pic:spPr>
                    <a:xfrm>
                      <a:off x="0" y="0"/>
                      <a:ext cx="5759450" cy="1268730"/>
                    </a:xfrm>
                    <a:prstGeom prst="rect">
                      <a:avLst/>
                    </a:prstGeom>
                  </pic:spPr>
                </pic:pic>
              </a:graphicData>
            </a:graphic>
          </wp:inline>
        </w:drawing>
      </w:r>
    </w:p>
    <w:p w14:paraId="0BAB5F88" w14:textId="411214D3" w:rsidR="00B01293" w:rsidRDefault="00F02106" w:rsidP="00F02106">
      <w:r w:rsidRPr="00F02106">
        <w:t>Stosowanie klas polisy nie tylko zwiększa bezpieczeństwo aplikacji, ale również poprawia czytelność i ułatwia jej dalsze utrzymanie. Należy unikać ręcznego sprawdzania uprawnień w kontrolerach na rzecz deklaratywnego podejścia. Dodatkowo zaleca się regularne testowanie scenariuszy nieautoryzowanego dostępu, w tym prób manipulacji parametrami w adresie URL.</w:t>
      </w:r>
    </w:p>
    <w:p w14:paraId="6DB5C70E" w14:textId="77777777" w:rsidR="00B01293" w:rsidRDefault="00B01293">
      <w:pPr>
        <w:spacing w:line="278" w:lineRule="auto"/>
        <w:ind w:firstLine="0"/>
        <w:jc w:val="left"/>
      </w:pPr>
      <w:r>
        <w:br w:type="page"/>
      </w:r>
    </w:p>
    <w:p w14:paraId="17EA6B93" w14:textId="06FD522F" w:rsidR="006806D1" w:rsidRPr="001132D3" w:rsidRDefault="006806D1" w:rsidP="006806D1">
      <w:pPr>
        <w:pStyle w:val="Nagwek3"/>
      </w:pPr>
      <w:bookmarkStart w:id="39" w:name="_Toc195952282"/>
      <w:r w:rsidRPr="006806D1">
        <w:rPr>
          <w:lang w:val="en-US"/>
        </w:rPr>
        <w:lastRenderedPageBreak/>
        <w:t>Local File Inclusion (LFI)</w:t>
      </w:r>
      <w:bookmarkEnd w:id="39"/>
    </w:p>
    <w:p w14:paraId="10B4D21B" w14:textId="53F7561E" w:rsidR="006806D1" w:rsidRDefault="006806D1" w:rsidP="006806D1">
      <w:pPr>
        <w:pStyle w:val="Nagwek4"/>
        <w:rPr>
          <w:lang w:val="en-US"/>
        </w:rPr>
      </w:pPr>
      <w:proofErr w:type="spellStart"/>
      <w:r>
        <w:rPr>
          <w:lang w:val="en-US"/>
        </w:rPr>
        <w:t>Opis</w:t>
      </w:r>
      <w:proofErr w:type="spellEnd"/>
    </w:p>
    <w:p w14:paraId="4E479BD7" w14:textId="2E36FD8E" w:rsidR="00F22F6B" w:rsidRDefault="0058454D" w:rsidP="00F22F6B">
      <w:pPr>
        <w:ind w:firstLine="0"/>
      </w:pPr>
      <w:r w:rsidRPr="0058454D">
        <w:t xml:space="preserve">Podatność typu </w:t>
      </w:r>
      <w:proofErr w:type="spellStart"/>
      <w:r w:rsidRPr="0058454D">
        <w:t>Local</w:t>
      </w:r>
      <w:proofErr w:type="spellEnd"/>
      <w:r w:rsidRPr="0058454D">
        <w:t xml:space="preserve"> File </w:t>
      </w:r>
      <w:proofErr w:type="spellStart"/>
      <w:r w:rsidRPr="0058454D">
        <w:t>Inclusion</w:t>
      </w:r>
      <w:proofErr w:type="spellEnd"/>
      <w:r w:rsidRPr="0058454D">
        <w:t xml:space="preserve"> (LFI) polega na umożliwieniu atakującemu wczytania lokalnych plików znajdujących się na serwerze poprzez manipulację niezabezpieczonym wejściem użytkownika.</w:t>
      </w:r>
      <w:r w:rsidR="00F22F6B">
        <w:t xml:space="preserve"> </w:t>
      </w:r>
      <w:r w:rsidRPr="0058454D">
        <w:t xml:space="preserve">W kontekście </w:t>
      </w:r>
      <w:proofErr w:type="spellStart"/>
      <w:r w:rsidRPr="0058454D">
        <w:t>frameworka</w:t>
      </w:r>
      <w:proofErr w:type="spellEnd"/>
      <w:r w:rsidRPr="0058454D">
        <w:t xml:space="preserve"> </w:t>
      </w:r>
      <w:proofErr w:type="spellStart"/>
      <w:r w:rsidRPr="0058454D">
        <w:t>Ruby</w:t>
      </w:r>
      <w:proofErr w:type="spellEnd"/>
      <w:r w:rsidRPr="0058454D">
        <w:t xml:space="preserve"> on </w:t>
      </w:r>
      <w:proofErr w:type="spellStart"/>
      <w:r w:rsidRPr="0058454D">
        <w:t>Rails</w:t>
      </w:r>
      <w:proofErr w:type="spellEnd"/>
      <w:r w:rsidRPr="0058454D">
        <w:t xml:space="preserve"> podatność ta może wystąpić w sytuacjach, gdy aplikacja dynamicznie ładuje pliki na podstawie wartości przekazywanych przez użytkownika, korzystając z metod takich jak </w:t>
      </w:r>
      <w:proofErr w:type="spellStart"/>
      <w:r w:rsidRPr="0058454D">
        <w:rPr>
          <w:rFonts w:ascii="Courier New" w:hAnsi="Courier New" w:cs="Courier New"/>
          <w:sz w:val="22"/>
          <w:szCs w:val="22"/>
        </w:rPr>
        <w:t>render</w:t>
      </w:r>
      <w:proofErr w:type="spellEnd"/>
      <w:r w:rsidRPr="0058454D">
        <w:t xml:space="preserve">, </w:t>
      </w:r>
      <w:proofErr w:type="spellStart"/>
      <w:r w:rsidRPr="0058454D">
        <w:rPr>
          <w:rFonts w:ascii="Courier New" w:hAnsi="Courier New" w:cs="Courier New"/>
          <w:sz w:val="22"/>
          <w:szCs w:val="22"/>
        </w:rPr>
        <w:t>send_file</w:t>
      </w:r>
      <w:proofErr w:type="spellEnd"/>
      <w:r w:rsidRPr="0058454D">
        <w:t xml:space="preserve"> czy </w:t>
      </w:r>
      <w:proofErr w:type="spellStart"/>
      <w:r w:rsidRPr="0058454D">
        <w:rPr>
          <w:rFonts w:ascii="Courier New" w:hAnsi="Courier New" w:cs="Courier New"/>
          <w:sz w:val="22"/>
          <w:szCs w:val="22"/>
        </w:rPr>
        <w:t>File.read</w:t>
      </w:r>
      <w:proofErr w:type="spellEnd"/>
      <w:r w:rsidRPr="0058454D">
        <w:t xml:space="preserve">. </w:t>
      </w:r>
    </w:p>
    <w:p w14:paraId="34846A5A" w14:textId="4BE1DD86" w:rsidR="006806D1" w:rsidRDefault="006806D1" w:rsidP="006806D1">
      <w:pPr>
        <w:pStyle w:val="Nagwek4"/>
        <w:rPr>
          <w:lang w:val="en-US"/>
        </w:rPr>
      </w:pPr>
      <w:proofErr w:type="spellStart"/>
      <w:r>
        <w:rPr>
          <w:lang w:val="en-US"/>
        </w:rPr>
        <w:t>Przykład</w:t>
      </w:r>
      <w:proofErr w:type="spellEnd"/>
    </w:p>
    <w:p w14:paraId="64C60818" w14:textId="757318EF" w:rsidR="008B71CE" w:rsidRDefault="008B71CE" w:rsidP="00512492">
      <w:pPr>
        <w:ind w:firstLine="0"/>
      </w:pPr>
      <w:r w:rsidRPr="008B71CE">
        <w:t xml:space="preserve">Przykładowa aplikacja ilustrująca podatność typu </w:t>
      </w:r>
      <w:proofErr w:type="spellStart"/>
      <w:r>
        <w:t>Local</w:t>
      </w:r>
      <w:proofErr w:type="spellEnd"/>
      <w:r>
        <w:t xml:space="preserve"> File </w:t>
      </w:r>
      <w:proofErr w:type="spellStart"/>
      <w:r>
        <w:t>Inclusion</w:t>
      </w:r>
      <w:proofErr w:type="spellEnd"/>
      <w:r>
        <w:t xml:space="preserve"> </w:t>
      </w:r>
      <w:r w:rsidRPr="008B71CE">
        <w:t xml:space="preserve">znajduje się w katalogu </w:t>
      </w:r>
      <w:proofErr w:type="spellStart"/>
      <w:r w:rsidRPr="008B71CE">
        <w:rPr>
          <w:rFonts w:ascii="Courier New" w:hAnsi="Courier New" w:cs="Courier New"/>
          <w:sz w:val="22"/>
          <w:szCs w:val="22"/>
        </w:rPr>
        <w:t>ruby</w:t>
      </w:r>
      <w:proofErr w:type="spellEnd"/>
      <w:r w:rsidRPr="008B71CE">
        <w:rPr>
          <w:rFonts w:ascii="Courier New" w:hAnsi="Courier New" w:cs="Courier New"/>
          <w:sz w:val="22"/>
          <w:szCs w:val="22"/>
        </w:rPr>
        <w:t>-on-</w:t>
      </w:r>
      <w:proofErr w:type="spellStart"/>
      <w:r w:rsidRPr="008B71CE">
        <w:rPr>
          <w:rFonts w:ascii="Courier New" w:hAnsi="Courier New" w:cs="Courier New"/>
          <w:sz w:val="22"/>
          <w:szCs w:val="22"/>
        </w:rPr>
        <w:t>rails</w:t>
      </w:r>
      <w:proofErr w:type="spellEnd"/>
      <w:r w:rsidRPr="008B71CE">
        <w:rPr>
          <w:rFonts w:ascii="Courier New" w:hAnsi="Courier New" w:cs="Courier New"/>
          <w:sz w:val="22"/>
          <w:szCs w:val="22"/>
        </w:rPr>
        <w:t>-</w:t>
      </w:r>
      <w:proofErr w:type="spellStart"/>
      <w:r w:rsidRPr="008B71CE">
        <w:rPr>
          <w:rFonts w:ascii="Courier New" w:hAnsi="Courier New" w:cs="Courier New"/>
          <w:sz w:val="22"/>
          <w:szCs w:val="22"/>
        </w:rPr>
        <w:t>security</w:t>
      </w:r>
      <w:proofErr w:type="spellEnd"/>
      <w:r w:rsidRPr="008B71CE">
        <w:rPr>
          <w:rFonts w:ascii="Courier New" w:hAnsi="Courier New" w:cs="Courier New"/>
          <w:sz w:val="22"/>
          <w:szCs w:val="22"/>
        </w:rPr>
        <w:t>/</w:t>
      </w:r>
      <w:proofErr w:type="spellStart"/>
      <w:r w:rsidRPr="008B71CE">
        <w:rPr>
          <w:rFonts w:ascii="Courier New" w:hAnsi="Courier New" w:cs="Courier New"/>
          <w:sz w:val="22"/>
          <w:szCs w:val="22"/>
        </w:rPr>
        <w:t>local</w:t>
      </w:r>
      <w:proofErr w:type="spellEnd"/>
      <w:r w:rsidRPr="008B71CE">
        <w:rPr>
          <w:rFonts w:ascii="Courier New" w:hAnsi="Courier New" w:cs="Courier New"/>
          <w:sz w:val="22"/>
          <w:szCs w:val="22"/>
        </w:rPr>
        <w:t>-file-</w:t>
      </w:r>
      <w:proofErr w:type="spellStart"/>
      <w:r w:rsidRPr="008B71CE">
        <w:rPr>
          <w:rFonts w:ascii="Courier New" w:hAnsi="Courier New" w:cs="Courier New"/>
          <w:sz w:val="22"/>
          <w:szCs w:val="22"/>
        </w:rPr>
        <w:t>inclusion</w:t>
      </w:r>
      <w:proofErr w:type="spellEnd"/>
      <w:r w:rsidRPr="008B71CE">
        <w:t xml:space="preserve"> w repozytorium projektowym dla pracy magisterskiej.</w:t>
      </w:r>
      <w:r w:rsidR="00512492">
        <w:t xml:space="preserve"> </w:t>
      </w:r>
      <w:r w:rsidRPr="008B71CE">
        <w:t xml:space="preserve">Po uruchomieniu aplikacji należy przejść pod następujący adres w przeglądarce </w:t>
      </w:r>
      <w:hyperlink r:id="rId34" w:history="1">
        <w:r w:rsidR="00AB2B68" w:rsidRPr="00D805A5">
          <w:rPr>
            <w:rStyle w:val="Hipercze"/>
          </w:rPr>
          <w:t>http://localhost:3000</w:t>
        </w:r>
      </w:hyperlink>
      <w:r w:rsidR="00AB2B68">
        <w:t>.</w:t>
      </w:r>
      <w:r w:rsidR="00F22F6B">
        <w:t xml:space="preserve"> </w:t>
      </w:r>
    </w:p>
    <w:p w14:paraId="11B91C02" w14:textId="77777777" w:rsidR="00E11802" w:rsidRDefault="00E11802" w:rsidP="00E11802">
      <w:r w:rsidRPr="00E11802">
        <w:t>W przygotowanej aplikacji demonstracyjnej, na stronie głównej dostępne są raporty finansowe zapisane lokalnie na serwerze, które użytkownik może pobrać. Podczas próby pobrania jednego z raportów aplikacja odczytuje plik z systemu plików serwera i udostępnia go użytkownikowi, co przedstawiono na poniższym rysunku.</w:t>
      </w:r>
    </w:p>
    <w:p w14:paraId="59422F49" w14:textId="3C8692C3" w:rsidR="00F22F6B" w:rsidRDefault="00F22F6B" w:rsidP="00F22F6B">
      <w:pPr>
        <w:keepNext/>
      </w:pPr>
      <w:r>
        <w:rPr>
          <w:noProof/>
        </w:rPr>
        <w:drawing>
          <wp:inline distT="0" distB="0" distL="0" distR="0" wp14:anchorId="5BD15215" wp14:editId="0EA9F1C7">
            <wp:extent cx="5759450" cy="2519045"/>
            <wp:effectExtent l="0" t="0" r="0" b="0"/>
            <wp:docPr id="552661277" name="Obraz 14" descr="Obraz zawierający oprogramowanie, Oprogramowanie multimedialne, tekst,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661277" name="Obraz 14" descr="Obraz zawierający oprogramowanie, Oprogramowanie multimedialne, tekst, Ikona komputerowa&#10;&#10;Zawartość wygenerowana przez sztuczną inteligencję może być niepoprawn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2519045"/>
                    </a:xfrm>
                    <a:prstGeom prst="rect">
                      <a:avLst/>
                    </a:prstGeom>
                    <a:noFill/>
                    <a:ln>
                      <a:noFill/>
                    </a:ln>
                  </pic:spPr>
                </pic:pic>
              </a:graphicData>
            </a:graphic>
          </wp:inline>
        </w:drawing>
      </w:r>
    </w:p>
    <w:p w14:paraId="7F27300B" w14:textId="59C4E8CE" w:rsidR="00F22F6B" w:rsidRPr="00F22F6B" w:rsidRDefault="00F22F6B" w:rsidP="00F22F6B">
      <w:pPr>
        <w:pStyle w:val="Legenda"/>
        <w:jc w:val="center"/>
      </w:pPr>
      <w:bookmarkStart w:id="40" w:name="_Toc195952329"/>
      <w:r>
        <w:t xml:space="preserve">Rysunek </w:t>
      </w:r>
      <w:r>
        <w:fldChar w:fldCharType="begin"/>
      </w:r>
      <w:r>
        <w:instrText xml:space="preserve"> SEQ Rysunek \* ARABIC </w:instrText>
      </w:r>
      <w:r>
        <w:fldChar w:fldCharType="separate"/>
      </w:r>
      <w:r w:rsidR="00147C7B">
        <w:rPr>
          <w:noProof/>
        </w:rPr>
        <w:t>20</w:t>
      </w:r>
      <w:bookmarkEnd w:id="40"/>
      <w:r>
        <w:fldChar w:fldCharType="end"/>
      </w:r>
    </w:p>
    <w:p w14:paraId="024069ED" w14:textId="4DD611B6" w:rsidR="00F22F6B" w:rsidRDefault="00E11802" w:rsidP="00E11802">
      <w:r>
        <w:t>Link do pobrania przykładowego sprawozdania finansowego wygląda następująco:</w:t>
      </w:r>
    </w:p>
    <w:p w14:paraId="219EE755" w14:textId="494F4D84" w:rsidR="00E11802" w:rsidRDefault="00E11802" w:rsidP="00E11802">
      <w:pPr>
        <w:ind w:firstLine="0"/>
        <w:rPr>
          <w:rFonts w:ascii="Courier New" w:hAnsi="Courier New" w:cs="Courier New"/>
          <w:sz w:val="20"/>
          <w:szCs w:val="20"/>
        </w:rPr>
      </w:pPr>
      <w:hyperlink r:id="rId36" w:history="1">
        <w:r w:rsidRPr="00D805A5">
          <w:rPr>
            <w:rStyle w:val="Hipercze"/>
            <w:rFonts w:ascii="Courier New" w:hAnsi="Courier New" w:cs="Courier New"/>
            <w:sz w:val="20"/>
            <w:szCs w:val="20"/>
          </w:rPr>
          <w:t>http://localhost:3000/reports/unsafe_download?file=financial_report_q1.pdf</w:t>
        </w:r>
      </w:hyperlink>
    </w:p>
    <w:p w14:paraId="01DF78FF" w14:textId="77777777" w:rsidR="00E11802" w:rsidRDefault="00E11802" w:rsidP="00E11802">
      <w:r w:rsidRPr="00E11802">
        <w:t>W kontrolerze odpowiedzialnym za obsługę pobierania plików (</w:t>
      </w:r>
      <w:proofErr w:type="spellStart"/>
      <w:r w:rsidRPr="00E11802">
        <w:t>reports_controller.rb</w:t>
      </w:r>
      <w:proofErr w:type="spellEnd"/>
      <w:r w:rsidRPr="00E11802">
        <w:t>) znajduje się podatna logika odpowiadająca za realizację tej funkcjonalności.</w:t>
      </w:r>
    </w:p>
    <w:p w14:paraId="4045E630" w14:textId="77777777" w:rsidR="00E11802" w:rsidRDefault="00E11802" w:rsidP="00E11802">
      <w:pPr>
        <w:keepNext/>
        <w:ind w:firstLine="0"/>
      </w:pPr>
      <w:r w:rsidRPr="00E11802">
        <w:rPr>
          <w:noProof/>
        </w:rPr>
        <w:lastRenderedPageBreak/>
        <w:drawing>
          <wp:inline distT="0" distB="0" distL="0" distR="0" wp14:anchorId="77A194B0" wp14:editId="5671FB76">
            <wp:extent cx="5759450" cy="1985010"/>
            <wp:effectExtent l="0" t="0" r="0" b="0"/>
            <wp:docPr id="1306738735"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38735" name="Obraz 1" descr="Obraz zawierający tekst, zrzut ekranu, Czcionka&#10;&#10;Zawartość wygenerowana przez sztuczną inteligencję może być niepoprawna."/>
                    <pic:cNvPicPr/>
                  </pic:nvPicPr>
                  <pic:blipFill>
                    <a:blip r:embed="rId37"/>
                    <a:stretch>
                      <a:fillRect/>
                    </a:stretch>
                  </pic:blipFill>
                  <pic:spPr>
                    <a:xfrm>
                      <a:off x="0" y="0"/>
                      <a:ext cx="5759450" cy="1985010"/>
                    </a:xfrm>
                    <a:prstGeom prst="rect">
                      <a:avLst/>
                    </a:prstGeom>
                  </pic:spPr>
                </pic:pic>
              </a:graphicData>
            </a:graphic>
          </wp:inline>
        </w:drawing>
      </w:r>
    </w:p>
    <w:p w14:paraId="2585867B" w14:textId="2DD30424" w:rsidR="00E11802" w:rsidRDefault="00E11802" w:rsidP="00E11802">
      <w:pPr>
        <w:pStyle w:val="Legenda"/>
        <w:jc w:val="center"/>
      </w:pPr>
      <w:bookmarkStart w:id="41" w:name="_Toc195952330"/>
      <w:r>
        <w:t xml:space="preserve">Rysunek </w:t>
      </w:r>
      <w:r>
        <w:fldChar w:fldCharType="begin"/>
      </w:r>
      <w:r>
        <w:instrText xml:space="preserve"> SEQ Rysunek \* ARABIC </w:instrText>
      </w:r>
      <w:r>
        <w:fldChar w:fldCharType="separate"/>
      </w:r>
      <w:r w:rsidR="00147C7B">
        <w:rPr>
          <w:noProof/>
        </w:rPr>
        <w:t>21</w:t>
      </w:r>
      <w:bookmarkEnd w:id="41"/>
      <w:r>
        <w:fldChar w:fldCharType="end"/>
      </w:r>
    </w:p>
    <w:p w14:paraId="4943B9FC" w14:textId="2B89C7A1" w:rsidR="00E11802" w:rsidRDefault="00E11802" w:rsidP="00E11802">
      <w:r w:rsidRPr="00E11802">
        <w:t xml:space="preserve">W powyższej implementacji parametr file przekazywany przez użytkownika nie jest w żaden sposób weryfikowany, co umożliwia pobranie dowolnego pliku z systemu plików serwera. Na przykład, modyfikując wartość parametru w adresie URL do </w:t>
      </w:r>
      <w:r w:rsidRPr="00E11802">
        <w:rPr>
          <w:rFonts w:ascii="Courier New" w:hAnsi="Courier New" w:cs="Courier New"/>
          <w:sz w:val="22"/>
          <w:szCs w:val="22"/>
        </w:rPr>
        <w:t>../../.</w:t>
      </w:r>
      <w:proofErr w:type="spellStart"/>
      <w:r w:rsidRPr="00E11802">
        <w:rPr>
          <w:rFonts w:ascii="Courier New" w:hAnsi="Courier New" w:cs="Courier New"/>
          <w:sz w:val="22"/>
          <w:szCs w:val="22"/>
        </w:rPr>
        <w:t>env</w:t>
      </w:r>
      <w:proofErr w:type="spellEnd"/>
      <w:r w:rsidRPr="00E11802">
        <w:t xml:space="preserve">, możliwe jest uzyskanie dostępu do pliku </w:t>
      </w:r>
      <w:r w:rsidRPr="00E11802">
        <w:rPr>
          <w:rFonts w:ascii="Courier New" w:hAnsi="Courier New" w:cs="Courier New"/>
          <w:sz w:val="22"/>
          <w:szCs w:val="22"/>
        </w:rPr>
        <w:t>.</w:t>
      </w:r>
      <w:proofErr w:type="spellStart"/>
      <w:r w:rsidRPr="00E11802">
        <w:rPr>
          <w:rFonts w:ascii="Courier New" w:hAnsi="Courier New" w:cs="Courier New"/>
          <w:sz w:val="22"/>
          <w:szCs w:val="22"/>
        </w:rPr>
        <w:t>env</w:t>
      </w:r>
      <w:proofErr w:type="spellEnd"/>
      <w:r w:rsidRPr="00E11802">
        <w:rPr>
          <w:sz w:val="22"/>
          <w:szCs w:val="22"/>
        </w:rPr>
        <w:t xml:space="preserve"> </w:t>
      </w:r>
      <w:r w:rsidRPr="00E11802">
        <w:t>zawierającego wrażliwe dane konfiguracyjne:</w:t>
      </w:r>
    </w:p>
    <w:p w14:paraId="53E9F243" w14:textId="6AB12B0B" w:rsidR="00E11802" w:rsidRPr="00E11802" w:rsidRDefault="00E11802" w:rsidP="00E11802">
      <w:pPr>
        <w:ind w:firstLine="0"/>
        <w:rPr>
          <w:rFonts w:ascii="Courier New" w:hAnsi="Courier New" w:cs="Courier New"/>
          <w:sz w:val="20"/>
          <w:szCs w:val="20"/>
        </w:rPr>
      </w:pPr>
      <w:hyperlink r:id="rId38" w:history="1">
        <w:r w:rsidRPr="00D805A5">
          <w:rPr>
            <w:rStyle w:val="Hipercze"/>
            <w:rFonts w:ascii="Courier New" w:hAnsi="Courier New" w:cs="Courier New"/>
            <w:sz w:val="20"/>
            <w:szCs w:val="20"/>
          </w:rPr>
          <w:t>http://localhost:3000/reports/unsafe_download?file=../../.env</w:t>
        </w:r>
      </w:hyperlink>
    </w:p>
    <w:p w14:paraId="79873290" w14:textId="75B30218" w:rsidR="00F22F6B" w:rsidRDefault="00E11802" w:rsidP="00E11802">
      <w:r w:rsidRPr="00E11802">
        <w:t xml:space="preserve">Analogicznie, możliwe jest odczytanie innych plików systemowych, takich jak </w:t>
      </w:r>
      <w:r w:rsidRPr="00F64FAE">
        <w:rPr>
          <w:rFonts w:ascii="Courier New" w:hAnsi="Courier New" w:cs="Courier New"/>
          <w:sz w:val="22"/>
          <w:szCs w:val="22"/>
        </w:rPr>
        <w:t>/</w:t>
      </w:r>
      <w:proofErr w:type="spellStart"/>
      <w:r w:rsidRPr="00F64FAE">
        <w:rPr>
          <w:rFonts w:ascii="Courier New" w:hAnsi="Courier New" w:cs="Courier New"/>
          <w:sz w:val="22"/>
          <w:szCs w:val="22"/>
        </w:rPr>
        <w:t>etc</w:t>
      </w:r>
      <w:proofErr w:type="spellEnd"/>
      <w:r w:rsidRPr="00F64FAE">
        <w:rPr>
          <w:rFonts w:ascii="Courier New" w:hAnsi="Courier New" w:cs="Courier New"/>
          <w:sz w:val="22"/>
          <w:szCs w:val="22"/>
        </w:rPr>
        <w:t>/</w:t>
      </w:r>
      <w:proofErr w:type="spellStart"/>
      <w:r w:rsidRPr="00F64FAE">
        <w:rPr>
          <w:rFonts w:ascii="Courier New" w:hAnsi="Courier New" w:cs="Courier New"/>
          <w:sz w:val="22"/>
          <w:szCs w:val="22"/>
        </w:rPr>
        <w:t>passwd</w:t>
      </w:r>
      <w:proofErr w:type="spellEnd"/>
      <w:r w:rsidRPr="00E11802">
        <w:t xml:space="preserve"> czy </w:t>
      </w:r>
      <w:r w:rsidRPr="00F64FAE">
        <w:rPr>
          <w:rFonts w:ascii="Courier New" w:hAnsi="Courier New" w:cs="Courier New"/>
          <w:sz w:val="22"/>
          <w:szCs w:val="22"/>
        </w:rPr>
        <w:t>/</w:t>
      </w:r>
      <w:proofErr w:type="spellStart"/>
      <w:r w:rsidRPr="00F64FAE">
        <w:rPr>
          <w:rFonts w:ascii="Courier New" w:hAnsi="Courier New" w:cs="Courier New"/>
          <w:sz w:val="22"/>
          <w:szCs w:val="22"/>
        </w:rPr>
        <w:t>etc</w:t>
      </w:r>
      <w:proofErr w:type="spellEnd"/>
      <w:r w:rsidRPr="00F64FAE">
        <w:rPr>
          <w:rFonts w:ascii="Courier New" w:hAnsi="Courier New" w:cs="Courier New"/>
          <w:sz w:val="22"/>
          <w:szCs w:val="22"/>
        </w:rPr>
        <w:t>/</w:t>
      </w:r>
      <w:proofErr w:type="spellStart"/>
      <w:r w:rsidRPr="00F64FAE">
        <w:rPr>
          <w:rFonts w:ascii="Courier New" w:hAnsi="Courier New" w:cs="Courier New"/>
          <w:sz w:val="22"/>
          <w:szCs w:val="22"/>
        </w:rPr>
        <w:t>hosts</w:t>
      </w:r>
      <w:proofErr w:type="spellEnd"/>
      <w:r w:rsidRPr="00E11802">
        <w:t xml:space="preserve">. </w:t>
      </w:r>
    </w:p>
    <w:p w14:paraId="73DFBB4F" w14:textId="42F129B7" w:rsidR="007218E0" w:rsidRDefault="007218E0" w:rsidP="00E11802">
      <w:r w:rsidRPr="007218E0">
        <w:t xml:space="preserve">Rozwiązaniem problemu jest weryfikacja, czy wskazany przez użytkownika plik znajduje się w dozwolonym katalogu, np. </w:t>
      </w:r>
      <w:proofErr w:type="spellStart"/>
      <w:r w:rsidRPr="007218E0">
        <w:rPr>
          <w:rFonts w:ascii="Courier New" w:hAnsi="Courier New" w:cs="Courier New"/>
          <w:sz w:val="22"/>
          <w:szCs w:val="22"/>
        </w:rPr>
        <w:t>reports</w:t>
      </w:r>
      <w:proofErr w:type="spellEnd"/>
      <w:r w:rsidRPr="007218E0">
        <w:t>. W praktyce oznacza to konieczność sprawdzenia, czy ścieżka do pliku nie wykracza poza określony katalog roboczy. Kluczowym elementem zabezpieczenia jest filtrowanie oraz walidacja parametrów wejściowych</w:t>
      </w:r>
      <w:r w:rsidR="003A5283">
        <w:t xml:space="preserve">. </w:t>
      </w:r>
      <w:r w:rsidR="00BF0B5E" w:rsidRPr="00BF0B5E">
        <w:t>Przykład bezpiecznej implementacji pobierania plików przedstawiono poniżej:</w:t>
      </w:r>
    </w:p>
    <w:p w14:paraId="209B4F9A" w14:textId="0D626EFF" w:rsidR="003A5283" w:rsidRDefault="003A5283" w:rsidP="003A5283">
      <w:pPr>
        <w:ind w:firstLine="0"/>
      </w:pPr>
      <w:r w:rsidRPr="003A5283">
        <w:rPr>
          <w:noProof/>
        </w:rPr>
        <w:drawing>
          <wp:inline distT="0" distB="0" distL="0" distR="0" wp14:anchorId="451BB33A" wp14:editId="462073C7">
            <wp:extent cx="5759450" cy="2061845"/>
            <wp:effectExtent l="0" t="0" r="0" b="0"/>
            <wp:docPr id="787518853" name="Obraz 1" descr="Obraz zawierający tekst, Czcionka, numer,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18853" name="Obraz 1" descr="Obraz zawierający tekst, Czcionka, numer, zrzut ekranu&#10;&#10;Zawartość wygenerowana przez sztuczną inteligencję może być niepoprawna."/>
                    <pic:cNvPicPr/>
                  </pic:nvPicPr>
                  <pic:blipFill>
                    <a:blip r:embed="rId39"/>
                    <a:stretch>
                      <a:fillRect/>
                    </a:stretch>
                  </pic:blipFill>
                  <pic:spPr>
                    <a:xfrm>
                      <a:off x="0" y="0"/>
                      <a:ext cx="5759450" cy="2061845"/>
                    </a:xfrm>
                    <a:prstGeom prst="rect">
                      <a:avLst/>
                    </a:prstGeom>
                  </pic:spPr>
                </pic:pic>
              </a:graphicData>
            </a:graphic>
          </wp:inline>
        </w:drawing>
      </w:r>
    </w:p>
    <w:p w14:paraId="52D9CF29" w14:textId="692D2BD8" w:rsidR="003A5283" w:rsidRDefault="00BF0B5E" w:rsidP="00E11802">
      <w:r w:rsidRPr="00BF0B5E">
        <w:t>W przypadku próby pobrania pliku spoza dozwolonego katalogu</w:t>
      </w:r>
      <w:r>
        <w:t xml:space="preserve"> korzystając z bezpiecznej metody</w:t>
      </w:r>
      <w:r w:rsidRPr="00BF0B5E">
        <w:t xml:space="preserve">, aplikacja zwraca odpowiedź </w:t>
      </w:r>
      <w:r w:rsidRPr="00034E68">
        <w:rPr>
          <w:rFonts w:ascii="Courier New" w:hAnsi="Courier New" w:cs="Courier New"/>
          <w:sz w:val="22"/>
          <w:szCs w:val="22"/>
        </w:rPr>
        <w:t xml:space="preserve">403 </w:t>
      </w:r>
      <w:proofErr w:type="spellStart"/>
      <w:r w:rsidRPr="00034E68">
        <w:rPr>
          <w:rFonts w:ascii="Courier New" w:hAnsi="Courier New" w:cs="Courier New"/>
          <w:sz w:val="22"/>
          <w:szCs w:val="22"/>
        </w:rPr>
        <w:t>Forbidden</w:t>
      </w:r>
      <w:proofErr w:type="spellEnd"/>
      <w:r>
        <w:t>, na przykład:</w:t>
      </w:r>
    </w:p>
    <w:p w14:paraId="43BCCCC2" w14:textId="4827B58F" w:rsidR="00BF0B5E" w:rsidRDefault="00BF0B5E" w:rsidP="00BF0B5E">
      <w:pPr>
        <w:ind w:firstLine="0"/>
        <w:rPr>
          <w:rFonts w:ascii="Courier New" w:hAnsi="Courier New" w:cs="Courier New"/>
          <w:sz w:val="22"/>
          <w:szCs w:val="22"/>
        </w:rPr>
      </w:pPr>
      <w:hyperlink r:id="rId40" w:history="1">
        <w:r w:rsidRPr="00BF0B5E">
          <w:rPr>
            <w:rStyle w:val="Hipercze"/>
            <w:rFonts w:ascii="Courier New" w:hAnsi="Courier New" w:cs="Courier New"/>
            <w:sz w:val="22"/>
            <w:szCs w:val="22"/>
          </w:rPr>
          <w:t>http://localhost:3000/reports/safe_download?file=../../.env</w:t>
        </w:r>
      </w:hyperlink>
    </w:p>
    <w:p w14:paraId="1D7203F4" w14:textId="77777777" w:rsidR="00BF0B5E" w:rsidRDefault="00BF0B5E" w:rsidP="00BF0B5E">
      <w:pPr>
        <w:keepNext/>
        <w:ind w:firstLine="0"/>
      </w:pPr>
      <w:r>
        <w:rPr>
          <w:noProof/>
        </w:rPr>
        <w:drawing>
          <wp:inline distT="0" distB="0" distL="0" distR="0" wp14:anchorId="3F373A7E" wp14:editId="20E74869">
            <wp:extent cx="5759450" cy="1550670"/>
            <wp:effectExtent l="0" t="0" r="0" b="0"/>
            <wp:docPr id="1355495494" name="Obraz 15" descr="Obraz zawierający zrzut ekranu,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95494" name="Obraz 15" descr="Obraz zawierający zrzut ekranu, tekst&#10;&#10;Zawartość wygenerowana przez sztuczną inteligencję może być niepoprawn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9450" cy="1550670"/>
                    </a:xfrm>
                    <a:prstGeom prst="rect">
                      <a:avLst/>
                    </a:prstGeom>
                    <a:noFill/>
                    <a:ln>
                      <a:noFill/>
                    </a:ln>
                  </pic:spPr>
                </pic:pic>
              </a:graphicData>
            </a:graphic>
          </wp:inline>
        </w:drawing>
      </w:r>
    </w:p>
    <w:p w14:paraId="78D315DD" w14:textId="43BE29AD" w:rsidR="007218E0" w:rsidRPr="00BF0B5E" w:rsidRDefault="00BF0B5E" w:rsidP="00BF0B5E">
      <w:pPr>
        <w:pStyle w:val="Legenda"/>
        <w:jc w:val="center"/>
        <w:rPr>
          <w:rFonts w:ascii="Courier New" w:hAnsi="Courier New" w:cs="Courier New"/>
          <w:sz w:val="22"/>
          <w:szCs w:val="22"/>
        </w:rPr>
      </w:pPr>
      <w:bookmarkStart w:id="42" w:name="_Toc195952331"/>
      <w:r>
        <w:t xml:space="preserve">Rysunek </w:t>
      </w:r>
      <w:r>
        <w:fldChar w:fldCharType="begin"/>
      </w:r>
      <w:r>
        <w:instrText xml:space="preserve"> SEQ Rysunek \* ARABIC </w:instrText>
      </w:r>
      <w:r>
        <w:fldChar w:fldCharType="separate"/>
      </w:r>
      <w:r w:rsidR="00147C7B">
        <w:rPr>
          <w:noProof/>
        </w:rPr>
        <w:t>22</w:t>
      </w:r>
      <w:bookmarkEnd w:id="42"/>
      <w:r>
        <w:fldChar w:fldCharType="end"/>
      </w:r>
    </w:p>
    <w:p w14:paraId="0FA8C97A" w14:textId="28D5D29C" w:rsidR="006806D1" w:rsidRDefault="006806D1" w:rsidP="006806D1">
      <w:pPr>
        <w:pStyle w:val="Nagwek4"/>
      </w:pPr>
      <w:r w:rsidRPr="007218E0">
        <w:t>Skutki</w:t>
      </w:r>
    </w:p>
    <w:p w14:paraId="68250564" w14:textId="77777777" w:rsidR="00BF0B5E" w:rsidRDefault="00BF0B5E" w:rsidP="00BF0B5E">
      <w:pPr>
        <w:ind w:firstLine="0"/>
      </w:pPr>
      <w:r>
        <w:t xml:space="preserve">Podatność typu </w:t>
      </w:r>
      <w:proofErr w:type="spellStart"/>
      <w:r>
        <w:t>Local</w:t>
      </w:r>
      <w:proofErr w:type="spellEnd"/>
      <w:r>
        <w:t xml:space="preserve"> File </w:t>
      </w:r>
      <w:proofErr w:type="spellStart"/>
      <w:r>
        <w:t>Inclusion</w:t>
      </w:r>
      <w:proofErr w:type="spellEnd"/>
      <w:r>
        <w:t xml:space="preserve"> może prowadzić do poważnych naruszeń bezpieczeństwa aplikacji, w tym między innymi:</w:t>
      </w:r>
    </w:p>
    <w:p w14:paraId="6F4CBC98" w14:textId="3FBE9135" w:rsidR="00BF0B5E" w:rsidRDefault="00BF0B5E" w:rsidP="00BF0B5E">
      <w:pPr>
        <w:pStyle w:val="Akapitzlist"/>
        <w:numPr>
          <w:ilvl w:val="0"/>
          <w:numId w:val="8"/>
        </w:numPr>
      </w:pPr>
      <w:r>
        <w:t>Odczytu wrażliwych plików systemowych lub konfiguracyjnych (np. /</w:t>
      </w:r>
      <w:proofErr w:type="spellStart"/>
      <w:r>
        <w:t>etc</w:t>
      </w:r>
      <w:proofErr w:type="spellEnd"/>
      <w:r>
        <w:t>/</w:t>
      </w:r>
      <w:proofErr w:type="spellStart"/>
      <w:r>
        <w:t>passwd</w:t>
      </w:r>
      <w:proofErr w:type="spellEnd"/>
      <w:r>
        <w:t>, plików z danymi uwierzytelniającymi).</w:t>
      </w:r>
    </w:p>
    <w:p w14:paraId="6DEC094E" w14:textId="73F447D2" w:rsidR="00BF0B5E" w:rsidRDefault="00BF0B5E" w:rsidP="00BF0B5E">
      <w:pPr>
        <w:pStyle w:val="Akapitzlist"/>
        <w:numPr>
          <w:ilvl w:val="0"/>
          <w:numId w:val="8"/>
        </w:numPr>
      </w:pPr>
      <w:r>
        <w:t>Ujawnienia poufnych informacji, takich jak klucze API, dane użytkowników czy hasła.</w:t>
      </w:r>
    </w:p>
    <w:p w14:paraId="7D56020A" w14:textId="6D6E2BA0" w:rsidR="00BF0B5E" w:rsidRPr="00BF0B5E" w:rsidRDefault="00BF0B5E" w:rsidP="00BF0B5E">
      <w:pPr>
        <w:pStyle w:val="Akapitzlist"/>
        <w:numPr>
          <w:ilvl w:val="0"/>
          <w:numId w:val="8"/>
        </w:numPr>
      </w:pPr>
      <w:r>
        <w:t xml:space="preserve">Eskalacji ataku do zdalnego wykonania kodu (Remote </w:t>
      </w:r>
      <w:proofErr w:type="spellStart"/>
      <w:r>
        <w:t>Code</w:t>
      </w:r>
      <w:proofErr w:type="spellEnd"/>
      <w:r>
        <w:t xml:space="preserve"> </w:t>
      </w:r>
      <w:proofErr w:type="spellStart"/>
      <w:r>
        <w:t>Execution</w:t>
      </w:r>
      <w:proofErr w:type="spellEnd"/>
      <w:r>
        <w:t>) w przypadku wczytywania plików zawierających kod programistyczny.</w:t>
      </w:r>
    </w:p>
    <w:p w14:paraId="0FFEEE7C" w14:textId="53901EA5" w:rsidR="006806D1" w:rsidRDefault="006806D1" w:rsidP="006806D1">
      <w:pPr>
        <w:pStyle w:val="Nagwek4"/>
        <w:rPr>
          <w:lang w:val="en-US"/>
        </w:rPr>
      </w:pPr>
      <w:proofErr w:type="spellStart"/>
      <w:r>
        <w:rPr>
          <w:lang w:val="en-US"/>
        </w:rPr>
        <w:t>Zalecenia</w:t>
      </w:r>
      <w:proofErr w:type="spellEnd"/>
    </w:p>
    <w:p w14:paraId="76A97DF9" w14:textId="77777777" w:rsidR="00692445" w:rsidRDefault="00692445" w:rsidP="00692445">
      <w:r w:rsidRPr="00692445">
        <w:t xml:space="preserve">W celu zabezpieczenia aplikacji przed </w:t>
      </w:r>
      <w:r>
        <w:t>tą</w:t>
      </w:r>
      <w:r w:rsidRPr="00692445">
        <w:t xml:space="preserve"> podatnością</w:t>
      </w:r>
      <w:r>
        <w:t xml:space="preserve">, </w:t>
      </w:r>
      <w:r w:rsidRPr="00692445">
        <w:t xml:space="preserve">należy stosować odpowiednią walidację i sanityzację parametrów wejściowych, w szczególności ograniczając możliwość odwoływania się do plików spoza dozwolonych katalogów. </w:t>
      </w:r>
    </w:p>
    <w:p w14:paraId="01E32E94" w14:textId="77777777" w:rsidR="00692445" w:rsidRDefault="00692445" w:rsidP="00692445">
      <w:r w:rsidRPr="00692445">
        <w:t xml:space="preserve">Zaleca się unikanie dynamicznego budowania ścieżek na podstawie danych dostarczanych przez użytkownika bez uprzedniej walidacji, a zamiast tego wykorzystywanie pełnych, bezwzględnych ścieżek do konkretnych zasobów. </w:t>
      </w:r>
    </w:p>
    <w:p w14:paraId="2B4ECDC2" w14:textId="23D037CB" w:rsidR="00B01293" w:rsidRDefault="00692445" w:rsidP="00692445">
      <w:r w:rsidRPr="00692445">
        <w:t xml:space="preserve">W przypadku korzystania z metod takich jak </w:t>
      </w:r>
      <w:proofErr w:type="spellStart"/>
      <w:r w:rsidRPr="00692445">
        <w:rPr>
          <w:rFonts w:ascii="Courier New" w:hAnsi="Courier New" w:cs="Courier New"/>
          <w:sz w:val="22"/>
          <w:szCs w:val="22"/>
        </w:rPr>
        <w:t>send_file</w:t>
      </w:r>
      <w:proofErr w:type="spellEnd"/>
      <w:r w:rsidRPr="00692445">
        <w:t>, należy bezwzględnie unikać bezpośredniego przekazywania do nich parametrów pochodzących od użytkownika. Dobrym rozwiązaniem jest zastosowanie tzw. białych list</w:t>
      </w:r>
      <w:r w:rsidR="00CF54A8">
        <w:t xml:space="preserve"> (ang. </w:t>
      </w:r>
      <w:proofErr w:type="spellStart"/>
      <w:r w:rsidR="00CF54A8">
        <w:t>whitelisting</w:t>
      </w:r>
      <w:proofErr w:type="spellEnd"/>
      <w:r w:rsidR="00CF54A8">
        <w:t>)</w:t>
      </w:r>
      <w:r w:rsidRPr="00692445">
        <w:t>, definiujących dozwolone pliki lub katalogi, do których może mieć dostęp użytkownik.</w:t>
      </w:r>
    </w:p>
    <w:p w14:paraId="05F92E62" w14:textId="77777777" w:rsidR="00B01293" w:rsidRDefault="00B01293">
      <w:pPr>
        <w:spacing w:line="278" w:lineRule="auto"/>
        <w:ind w:firstLine="0"/>
        <w:jc w:val="left"/>
      </w:pPr>
      <w:r>
        <w:br w:type="page"/>
      </w:r>
    </w:p>
    <w:p w14:paraId="2C7E9023" w14:textId="297A13B1" w:rsidR="00F56DAB" w:rsidRDefault="00F56DAB" w:rsidP="00F56DAB">
      <w:pPr>
        <w:pStyle w:val="Nagwek2"/>
        <w:rPr>
          <w:lang w:val="en-US"/>
        </w:rPr>
      </w:pPr>
      <w:bookmarkStart w:id="43" w:name="_Toc195952283"/>
      <w:r w:rsidRPr="00F56DAB">
        <w:rPr>
          <w:lang w:val="en-US"/>
        </w:rPr>
        <w:lastRenderedPageBreak/>
        <w:t>A02:2021 - Cryptographic Failures</w:t>
      </w:r>
      <w:bookmarkEnd w:id="43"/>
    </w:p>
    <w:p w14:paraId="60D74541" w14:textId="409BF38C" w:rsidR="00DD06EB" w:rsidRPr="00DD06EB" w:rsidRDefault="00DD06EB" w:rsidP="00DD06EB">
      <w:pPr>
        <w:ind w:firstLine="0"/>
      </w:pPr>
      <w:r w:rsidRPr="00DD06EB">
        <w:t>Kategoria A02:2021</w:t>
      </w:r>
      <w:r>
        <w:t xml:space="preserve"> </w:t>
      </w:r>
      <w:proofErr w:type="spellStart"/>
      <w:r w:rsidRPr="00DD06EB">
        <w:t>Cryptographic</w:t>
      </w:r>
      <w:proofErr w:type="spellEnd"/>
      <w:r w:rsidRPr="00DD06EB">
        <w:t xml:space="preserve"> </w:t>
      </w:r>
      <w:proofErr w:type="spellStart"/>
      <w:r w:rsidRPr="00DD06EB">
        <w:t>Failures</w:t>
      </w:r>
      <w:proofErr w:type="spellEnd"/>
      <w:r w:rsidRPr="00DD06EB">
        <w:t xml:space="preserve"> odnosi się do podatności wynikających z niewłaściwego stosowania mechanizmów kryptograficznych, które powinny chronić poufność, integralność i autentyczność danych. Błędy tego typu obejmują m.in. brak szyfrowania danych wrażliwych, wykorzystywanie przestarzałych lub słabych algorytmów szyfrujących, przechowywanie haseł bez odpowiedniego haszowania, stosowanie twardo zakodowanych kluczy kryptograficznych (hard-</w:t>
      </w:r>
      <w:proofErr w:type="spellStart"/>
      <w:r w:rsidRPr="00DD06EB">
        <w:t>coded</w:t>
      </w:r>
      <w:proofErr w:type="spellEnd"/>
      <w:r w:rsidRPr="00DD06EB">
        <w:t xml:space="preserve"> </w:t>
      </w:r>
      <w:proofErr w:type="spellStart"/>
      <w:r w:rsidRPr="00DD06EB">
        <w:t>keys</w:t>
      </w:r>
      <w:proofErr w:type="spellEnd"/>
      <w:r w:rsidRPr="00DD06EB">
        <w:t xml:space="preserve">) czy przesyłanie danych w postaci jawnej przez niezabezpieczone połączenia. W kontekście </w:t>
      </w:r>
      <w:proofErr w:type="spellStart"/>
      <w:r w:rsidRPr="00DD06EB">
        <w:t>Ruby</w:t>
      </w:r>
      <w:proofErr w:type="spellEnd"/>
      <w:r w:rsidRPr="00DD06EB">
        <w:t xml:space="preserve"> on </w:t>
      </w:r>
      <w:proofErr w:type="spellStart"/>
      <w:r w:rsidRPr="00DD06EB">
        <w:t>Rails</w:t>
      </w:r>
      <w:proofErr w:type="spellEnd"/>
      <w:r w:rsidRPr="00DD06EB">
        <w:t xml:space="preserve"> błędy kryptograficzne mogą pojawić się na przykład wtedy, gdy aplikacja przechowuje hasła bez użycia bezpiecznego algorytmu haszującego (np. </w:t>
      </w:r>
      <w:proofErr w:type="spellStart"/>
      <w:r w:rsidRPr="00DD06EB">
        <w:t>bcrypt</w:t>
      </w:r>
      <w:proofErr w:type="spellEnd"/>
      <w:r w:rsidRPr="00DD06EB">
        <w:t>), korzysta z niezalecanych funkcji takich jak MD5, SHA1, lub przekazuje dane logowania przez niezabezpieczone połączenie HTTP.</w:t>
      </w:r>
    </w:p>
    <w:p w14:paraId="2AE556C4" w14:textId="14194550" w:rsidR="00F56DAB" w:rsidRDefault="00F56DAB" w:rsidP="00F56DAB">
      <w:pPr>
        <w:pStyle w:val="Nagwek3"/>
        <w:rPr>
          <w:lang w:val="en-US"/>
        </w:rPr>
      </w:pPr>
      <w:bookmarkStart w:id="44" w:name="_Toc195952284"/>
      <w:r w:rsidRPr="00F56DAB">
        <w:rPr>
          <w:lang w:val="en-US"/>
        </w:rPr>
        <w:t>Weak Encoding for Password</w:t>
      </w:r>
      <w:bookmarkEnd w:id="44"/>
    </w:p>
    <w:p w14:paraId="4901DB85" w14:textId="77777777" w:rsidR="00F56DAB" w:rsidRDefault="00F56DAB" w:rsidP="00F56DAB">
      <w:pPr>
        <w:pStyle w:val="Nagwek4"/>
        <w:rPr>
          <w:lang w:val="en-US"/>
        </w:rPr>
      </w:pPr>
      <w:proofErr w:type="spellStart"/>
      <w:r>
        <w:rPr>
          <w:lang w:val="en-US"/>
        </w:rPr>
        <w:t>Opis</w:t>
      </w:r>
      <w:proofErr w:type="spellEnd"/>
    </w:p>
    <w:p w14:paraId="62EE0127" w14:textId="22F7C971" w:rsidR="00B2076E" w:rsidRPr="00B2076E" w:rsidRDefault="00B2076E" w:rsidP="00B2076E">
      <w:pPr>
        <w:ind w:firstLine="0"/>
      </w:pPr>
      <w:r w:rsidRPr="00B2076E">
        <w:t xml:space="preserve">Podatność związana ze słabym kodowaniem haseł polega na nieprawidłowym przechowywaniu danych uwierzytelniających użytkowników, co znacząco obniża poziom bezpieczeństwa aplikacji. Nieodpowiednie techniki haszowania lub ich całkowity brak mogą prowadzić do przejęcia kont przez osoby nieuprawnione w wyniku ataków słownikowych, </w:t>
      </w:r>
      <w:proofErr w:type="spellStart"/>
      <w:r w:rsidRPr="00B2076E">
        <w:t>brute-force</w:t>
      </w:r>
      <w:proofErr w:type="spellEnd"/>
      <w:r w:rsidRPr="00B2076E">
        <w:t xml:space="preserve"> lub przy użyciu tęczowych tablic (</w:t>
      </w:r>
      <w:proofErr w:type="spellStart"/>
      <w:r w:rsidRPr="00B2076E">
        <w:t>rainbow</w:t>
      </w:r>
      <w:proofErr w:type="spellEnd"/>
      <w:r w:rsidRPr="00B2076E">
        <w:t xml:space="preserve"> </w:t>
      </w:r>
      <w:proofErr w:type="spellStart"/>
      <w:r w:rsidRPr="00B2076E">
        <w:t>tables</w:t>
      </w:r>
      <w:proofErr w:type="spellEnd"/>
      <w:r w:rsidRPr="00B2076E">
        <w:t>).</w:t>
      </w:r>
    </w:p>
    <w:p w14:paraId="674F483E" w14:textId="0E6B111E" w:rsidR="00F56DAB" w:rsidRDefault="00F56DAB" w:rsidP="00F56DAB">
      <w:pPr>
        <w:pStyle w:val="Nagwek4"/>
        <w:rPr>
          <w:lang w:val="en-US"/>
        </w:rPr>
      </w:pPr>
      <w:proofErr w:type="spellStart"/>
      <w:r>
        <w:rPr>
          <w:lang w:val="en-US"/>
        </w:rPr>
        <w:t>Przykład</w:t>
      </w:r>
      <w:r w:rsidR="00B2076E">
        <w:rPr>
          <w:lang w:val="en-US"/>
        </w:rPr>
        <w:t>y</w:t>
      </w:r>
      <w:proofErr w:type="spellEnd"/>
    </w:p>
    <w:p w14:paraId="381EBDFB" w14:textId="4A6E4FD6" w:rsidR="00B2076E" w:rsidRDefault="00B2076E" w:rsidP="00B2076E">
      <w:pPr>
        <w:pStyle w:val="Nagwek5"/>
        <w:numPr>
          <w:ilvl w:val="0"/>
          <w:numId w:val="0"/>
        </w:numPr>
        <w:ind w:left="1008" w:hanging="1008"/>
      </w:pPr>
      <w:r w:rsidRPr="00B2076E">
        <w:t>Przechowywanie haseł w postaci jawnej</w:t>
      </w:r>
    </w:p>
    <w:p w14:paraId="409A22BF" w14:textId="77777777" w:rsidR="00760FC6" w:rsidRDefault="00B2076E" w:rsidP="00B2076E">
      <w:pPr>
        <w:ind w:firstLine="0"/>
      </w:pPr>
      <w:r w:rsidRPr="00B2076E">
        <w:t xml:space="preserve">Jednym z </w:t>
      </w:r>
      <w:r>
        <w:t>najpopularniejszych</w:t>
      </w:r>
      <w:r w:rsidRPr="00B2076E">
        <w:t xml:space="preserve"> błędów </w:t>
      </w:r>
      <w:r>
        <w:t xml:space="preserve">związanych z tą podatnością </w:t>
      </w:r>
      <w:r w:rsidRPr="00B2076E">
        <w:t xml:space="preserve">jest bezpośrednie zapisywanie hasła w bazie danych bez uprzedniego haszowania. </w:t>
      </w:r>
    </w:p>
    <w:p w14:paraId="78877D50" w14:textId="668FF267" w:rsidR="00B2076E" w:rsidRDefault="00B2076E" w:rsidP="00760FC6">
      <w:r w:rsidRPr="00B2076E">
        <w:t>W poniższym przykładzie hasło użytkownika jest przypisywane wprost na podstawie danych z formularza</w:t>
      </w:r>
      <w:r>
        <w:t>,</w:t>
      </w:r>
      <w:r w:rsidR="007073DC">
        <w:t xml:space="preserve"> np. w kontrolerze,</w:t>
      </w:r>
      <w:r>
        <w:t xml:space="preserve"> tak jak to widać na poniższym rysunku:</w:t>
      </w:r>
    </w:p>
    <w:p w14:paraId="6095890D" w14:textId="77777777" w:rsidR="00B2076E" w:rsidRDefault="00B2076E" w:rsidP="00B2076E">
      <w:pPr>
        <w:keepNext/>
        <w:ind w:firstLine="0"/>
      </w:pPr>
      <w:r w:rsidRPr="00B2076E">
        <w:rPr>
          <w:noProof/>
        </w:rPr>
        <w:drawing>
          <wp:inline distT="0" distB="0" distL="0" distR="0" wp14:anchorId="09A48FED" wp14:editId="2C288EF4">
            <wp:extent cx="5759450" cy="595630"/>
            <wp:effectExtent l="0" t="0" r="0" b="0"/>
            <wp:docPr id="89115252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152528" name=""/>
                    <pic:cNvPicPr/>
                  </pic:nvPicPr>
                  <pic:blipFill>
                    <a:blip r:embed="rId42"/>
                    <a:stretch>
                      <a:fillRect/>
                    </a:stretch>
                  </pic:blipFill>
                  <pic:spPr>
                    <a:xfrm>
                      <a:off x="0" y="0"/>
                      <a:ext cx="5759450" cy="595630"/>
                    </a:xfrm>
                    <a:prstGeom prst="rect">
                      <a:avLst/>
                    </a:prstGeom>
                  </pic:spPr>
                </pic:pic>
              </a:graphicData>
            </a:graphic>
          </wp:inline>
        </w:drawing>
      </w:r>
    </w:p>
    <w:p w14:paraId="05A33A8F" w14:textId="3CDD00EA" w:rsidR="00B2076E" w:rsidRDefault="00B2076E" w:rsidP="00B2076E">
      <w:pPr>
        <w:pStyle w:val="Legenda"/>
        <w:jc w:val="center"/>
      </w:pPr>
      <w:bookmarkStart w:id="45" w:name="_Toc195952332"/>
      <w:r>
        <w:t xml:space="preserve">Rysunek </w:t>
      </w:r>
      <w:r>
        <w:fldChar w:fldCharType="begin"/>
      </w:r>
      <w:r>
        <w:instrText xml:space="preserve"> SEQ Rysunek \* ARABIC </w:instrText>
      </w:r>
      <w:r>
        <w:fldChar w:fldCharType="separate"/>
      </w:r>
      <w:r w:rsidR="00147C7B">
        <w:rPr>
          <w:noProof/>
        </w:rPr>
        <w:t>23</w:t>
      </w:r>
      <w:bookmarkEnd w:id="45"/>
      <w:r>
        <w:fldChar w:fldCharType="end"/>
      </w:r>
    </w:p>
    <w:p w14:paraId="7B3DE188" w14:textId="72A9D8CD" w:rsidR="00B2076E" w:rsidRDefault="00B2076E" w:rsidP="00B2076E">
      <w:r w:rsidRPr="00B2076E">
        <w:t>W takim przypadku, w razie wycieku bazy danych, atakujący uzyskuje dostęp do pełnej listy haseł w postaci jawnej, co może prowadzić do masowego przejęcia kont.</w:t>
      </w:r>
    </w:p>
    <w:p w14:paraId="26BA9DBD" w14:textId="531FB04D" w:rsidR="00282C2C" w:rsidRDefault="00282C2C" w:rsidP="00282C2C">
      <w:pPr>
        <w:pStyle w:val="Nagwek5"/>
        <w:numPr>
          <w:ilvl w:val="0"/>
          <w:numId w:val="0"/>
        </w:numPr>
        <w:ind w:left="1008" w:hanging="1008"/>
      </w:pPr>
      <w:r w:rsidRPr="00282C2C">
        <w:lastRenderedPageBreak/>
        <w:t>Użycie przestarzał</w:t>
      </w:r>
      <w:r>
        <w:t xml:space="preserve">ych algorytmów </w:t>
      </w:r>
      <w:proofErr w:type="spellStart"/>
      <w:r>
        <w:t>hashujących</w:t>
      </w:r>
      <w:proofErr w:type="spellEnd"/>
    </w:p>
    <w:p w14:paraId="0B431BF6" w14:textId="0EC22698" w:rsidR="00282C2C" w:rsidRDefault="00282C2C" w:rsidP="00282C2C">
      <w:pPr>
        <w:ind w:firstLine="0"/>
      </w:pPr>
      <w:r w:rsidRPr="00282C2C">
        <w:t xml:space="preserve">Innym błędem jest stosowanie </w:t>
      </w:r>
      <w:r>
        <w:t>niezalecanych</w:t>
      </w:r>
      <w:r w:rsidR="00DA3840">
        <w:t xml:space="preserve"> obecnie</w:t>
      </w:r>
      <w:r>
        <w:t xml:space="preserve"> i niebezpiecznych</w:t>
      </w:r>
      <w:r w:rsidRPr="00282C2C">
        <w:t xml:space="preserve"> algorytmów haszujących, takich jak </w:t>
      </w:r>
      <w:r>
        <w:t xml:space="preserve">np. </w:t>
      </w:r>
      <w:r w:rsidRPr="00282C2C">
        <w:t>MD5, które nie zapewniają odpowiedniego poziomu bezpieczeństwa. Przykład</w:t>
      </w:r>
      <w:r w:rsidR="00B676E1">
        <w:t xml:space="preserve"> błędnej</w:t>
      </w:r>
      <w:r w:rsidRPr="00282C2C">
        <w:t xml:space="preserve"> implementacji może wyglądać następująco:</w:t>
      </w:r>
    </w:p>
    <w:p w14:paraId="4B699DC0" w14:textId="77777777" w:rsidR="00282C2C" w:rsidRDefault="00282C2C" w:rsidP="00282C2C">
      <w:pPr>
        <w:keepNext/>
        <w:ind w:firstLine="0"/>
      </w:pPr>
      <w:r w:rsidRPr="00282C2C">
        <w:rPr>
          <w:noProof/>
        </w:rPr>
        <w:drawing>
          <wp:inline distT="0" distB="0" distL="0" distR="0" wp14:anchorId="5AAA5767" wp14:editId="4CC04129">
            <wp:extent cx="5759450" cy="1046480"/>
            <wp:effectExtent l="0" t="0" r="0" b="1270"/>
            <wp:docPr id="136601330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013309" name="Obraz 1" descr="Obraz zawierający tekst, Czcionka, linia, zrzut ekranu&#10;&#10;Zawartość wygenerowana przez sztuczną inteligencję może być niepoprawna."/>
                    <pic:cNvPicPr/>
                  </pic:nvPicPr>
                  <pic:blipFill>
                    <a:blip r:embed="rId43"/>
                    <a:stretch>
                      <a:fillRect/>
                    </a:stretch>
                  </pic:blipFill>
                  <pic:spPr>
                    <a:xfrm>
                      <a:off x="0" y="0"/>
                      <a:ext cx="5759450" cy="1046480"/>
                    </a:xfrm>
                    <a:prstGeom prst="rect">
                      <a:avLst/>
                    </a:prstGeom>
                  </pic:spPr>
                </pic:pic>
              </a:graphicData>
            </a:graphic>
          </wp:inline>
        </w:drawing>
      </w:r>
    </w:p>
    <w:p w14:paraId="5A4C4DC9" w14:textId="0F9398FE" w:rsidR="00282C2C" w:rsidRDefault="00282C2C" w:rsidP="00282C2C">
      <w:pPr>
        <w:pStyle w:val="Legenda"/>
        <w:jc w:val="center"/>
      </w:pPr>
      <w:bookmarkStart w:id="46" w:name="_Toc195952333"/>
      <w:r>
        <w:t xml:space="preserve">Rysunek </w:t>
      </w:r>
      <w:r>
        <w:fldChar w:fldCharType="begin"/>
      </w:r>
      <w:r>
        <w:instrText xml:space="preserve"> SEQ Rysunek \* ARABIC </w:instrText>
      </w:r>
      <w:r>
        <w:fldChar w:fldCharType="separate"/>
      </w:r>
      <w:r w:rsidR="00147C7B">
        <w:rPr>
          <w:noProof/>
        </w:rPr>
        <w:t>24</w:t>
      </w:r>
      <w:bookmarkEnd w:id="46"/>
      <w:r>
        <w:fldChar w:fldCharType="end"/>
      </w:r>
    </w:p>
    <w:p w14:paraId="49544F32" w14:textId="62A43082" w:rsidR="00760FC6" w:rsidRPr="00760FC6" w:rsidRDefault="00760FC6" w:rsidP="00760FC6">
      <w:r w:rsidRPr="00760FC6">
        <w:t xml:space="preserve">MD5 jest </w:t>
      </w:r>
      <w:r>
        <w:t xml:space="preserve">w obecnych czasach wyjątkowo </w:t>
      </w:r>
      <w:r w:rsidRPr="00760FC6">
        <w:t xml:space="preserve">podatny na ataki tęczowych tablic i </w:t>
      </w:r>
      <w:proofErr w:type="spellStart"/>
      <w:r w:rsidRPr="00760FC6">
        <w:t>brute-force</w:t>
      </w:r>
      <w:proofErr w:type="spellEnd"/>
      <w:r w:rsidRPr="00760FC6">
        <w:t>, co sprawia, że hasła mogą być łatwo odczytane.</w:t>
      </w:r>
    </w:p>
    <w:p w14:paraId="5CF964DF" w14:textId="6A764748" w:rsidR="00282C2C" w:rsidRDefault="00D84191" w:rsidP="00D84191">
      <w:pPr>
        <w:pStyle w:val="Nagwek5"/>
        <w:numPr>
          <w:ilvl w:val="0"/>
          <w:numId w:val="0"/>
        </w:numPr>
        <w:ind w:left="1008" w:hanging="1008"/>
      </w:pPr>
      <w:r w:rsidRPr="00D84191">
        <w:t>Brak wymuszenia silnych haseł</w:t>
      </w:r>
    </w:p>
    <w:p w14:paraId="59CC4AE3" w14:textId="77777777" w:rsidR="00D84191" w:rsidRDefault="00D84191" w:rsidP="00D84191">
      <w:r w:rsidRPr="00D84191">
        <w:t xml:space="preserve">Nawet przy poprawnym </w:t>
      </w:r>
      <w:proofErr w:type="spellStart"/>
      <w:r w:rsidRPr="00D84191">
        <w:t>has</w:t>
      </w:r>
      <w:r>
        <w:t>h</w:t>
      </w:r>
      <w:r w:rsidRPr="00D84191">
        <w:t>owaniu</w:t>
      </w:r>
      <w:proofErr w:type="spellEnd"/>
      <w:r w:rsidRPr="00D84191">
        <w:t>, stosowanie zbyt łagodnej polityki haseł znacząco obniża poziom zabezpieczeń. Poniższy przykład walidacji dopuszcza bardzo słabe hasła:</w:t>
      </w:r>
    </w:p>
    <w:p w14:paraId="4A2CB020" w14:textId="5483A7E1" w:rsidR="00D84191" w:rsidRDefault="00D84191" w:rsidP="00D84191">
      <w:pPr>
        <w:ind w:firstLine="0"/>
      </w:pPr>
      <w:r w:rsidRPr="00D84191">
        <w:rPr>
          <w:noProof/>
        </w:rPr>
        <w:drawing>
          <wp:inline distT="0" distB="0" distL="0" distR="0" wp14:anchorId="37310F8E" wp14:editId="494FE146">
            <wp:extent cx="5759450" cy="678180"/>
            <wp:effectExtent l="0" t="0" r="0" b="7620"/>
            <wp:docPr id="3046523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652371" name=""/>
                    <pic:cNvPicPr/>
                  </pic:nvPicPr>
                  <pic:blipFill>
                    <a:blip r:embed="rId44"/>
                    <a:stretch>
                      <a:fillRect/>
                    </a:stretch>
                  </pic:blipFill>
                  <pic:spPr>
                    <a:xfrm>
                      <a:off x="0" y="0"/>
                      <a:ext cx="5759450" cy="678180"/>
                    </a:xfrm>
                    <a:prstGeom prst="rect">
                      <a:avLst/>
                    </a:prstGeom>
                  </pic:spPr>
                </pic:pic>
              </a:graphicData>
            </a:graphic>
          </wp:inline>
        </w:drawing>
      </w:r>
    </w:p>
    <w:p w14:paraId="157BEF23" w14:textId="4EC1AE17" w:rsidR="00D84191" w:rsidRPr="00D84191" w:rsidRDefault="00D84191" w:rsidP="00D84191">
      <w:pPr>
        <w:ind w:firstLine="0"/>
      </w:pPr>
      <w:r w:rsidRPr="00D84191">
        <w:t xml:space="preserve">Minimalna zalecana długość hasła powinna wynosić </w:t>
      </w:r>
      <w:r w:rsidRPr="00610B92">
        <w:rPr>
          <w:b/>
          <w:bCs/>
        </w:rPr>
        <w:t>co najmniej 12 znaków</w:t>
      </w:r>
      <w:r w:rsidRPr="00D84191">
        <w:t>, przy czym dłuższe</w:t>
      </w:r>
      <w:r>
        <w:t xml:space="preserve"> i zróżnicowane</w:t>
      </w:r>
      <w:r w:rsidRPr="00D84191">
        <w:t xml:space="preserve"> hasła zapewniają wyższy poziom bezpieczeństwa.</w:t>
      </w:r>
    </w:p>
    <w:p w14:paraId="679364F0" w14:textId="77777777" w:rsidR="00F56DAB" w:rsidRDefault="00F56DAB" w:rsidP="00F56DAB">
      <w:pPr>
        <w:pStyle w:val="Nagwek4"/>
        <w:rPr>
          <w:lang w:val="en-US"/>
        </w:rPr>
      </w:pPr>
      <w:proofErr w:type="spellStart"/>
      <w:r>
        <w:rPr>
          <w:lang w:val="en-US"/>
        </w:rPr>
        <w:t>Skutki</w:t>
      </w:r>
      <w:proofErr w:type="spellEnd"/>
    </w:p>
    <w:p w14:paraId="39CB4E2F" w14:textId="77777777" w:rsidR="00612AD8" w:rsidRPr="00612AD8" w:rsidRDefault="00612AD8" w:rsidP="00612AD8">
      <w:pPr>
        <w:ind w:firstLine="0"/>
      </w:pPr>
      <w:r w:rsidRPr="00612AD8">
        <w:t xml:space="preserve">Nieprawidłowe </w:t>
      </w:r>
      <w:proofErr w:type="spellStart"/>
      <w:r w:rsidRPr="00612AD8">
        <w:t>haszowanie</w:t>
      </w:r>
      <w:proofErr w:type="spellEnd"/>
      <w:r w:rsidRPr="00612AD8">
        <w:t xml:space="preserve"> lub przechowywanie haseł może prowadzić do poważnych konsekwencji bezpieczeństwa, w tym między innymi:</w:t>
      </w:r>
    </w:p>
    <w:p w14:paraId="47834687" w14:textId="3C13DA23" w:rsidR="00612AD8" w:rsidRPr="00612AD8" w:rsidRDefault="00612AD8" w:rsidP="00ED356A">
      <w:pPr>
        <w:pStyle w:val="Akapitzlist"/>
        <w:numPr>
          <w:ilvl w:val="0"/>
          <w:numId w:val="11"/>
        </w:numPr>
      </w:pPr>
      <w:r w:rsidRPr="00612AD8">
        <w:t>Naruszenia prywatności użytkowników – w przypadku wycieku bazy danych, hasła przechowywane w postaci jawnej mogą zostać łatwo odczytane przez osoby nieuprawnione.</w:t>
      </w:r>
    </w:p>
    <w:p w14:paraId="123580A3" w14:textId="185FEBAF" w:rsidR="00612AD8" w:rsidRPr="00612AD8" w:rsidRDefault="00612AD8" w:rsidP="00ED356A">
      <w:pPr>
        <w:pStyle w:val="Akapitzlist"/>
        <w:numPr>
          <w:ilvl w:val="0"/>
          <w:numId w:val="11"/>
        </w:numPr>
      </w:pPr>
      <w:r w:rsidRPr="00612AD8">
        <w:t xml:space="preserve">Umożliwienia ataków typu </w:t>
      </w:r>
      <w:proofErr w:type="spellStart"/>
      <w:r w:rsidRPr="00612AD8">
        <w:t>brute-force</w:t>
      </w:r>
      <w:proofErr w:type="spellEnd"/>
      <w:r w:rsidRPr="00612AD8">
        <w:t xml:space="preserve"> i słownikowych – zastosowanie słabych lub przestarzałych algorytmów haszujących znacząco ułatwia łamanie haseł.</w:t>
      </w:r>
    </w:p>
    <w:p w14:paraId="4A3F60EA" w14:textId="77777777" w:rsidR="00D56679" w:rsidRDefault="00612AD8" w:rsidP="00ED356A">
      <w:pPr>
        <w:pStyle w:val="Akapitzlist"/>
        <w:numPr>
          <w:ilvl w:val="0"/>
          <w:numId w:val="11"/>
        </w:numPr>
      </w:pPr>
      <w:r w:rsidRPr="00612AD8">
        <w:t>Utratę reputacji i konsekwencje prawne – incydenty związane z wyciekiem danych mogą skutkować sankcjami prawnymi oraz utratą zaufania ze strony klientów.</w:t>
      </w:r>
    </w:p>
    <w:p w14:paraId="051D1D83" w14:textId="7A7A8B4F" w:rsidR="00F56DAB" w:rsidRDefault="00F56DAB" w:rsidP="00D56679">
      <w:pPr>
        <w:pStyle w:val="Nagwek4"/>
      </w:pPr>
      <w:r w:rsidRPr="00ED356A">
        <w:lastRenderedPageBreak/>
        <w:t>Zalecenia</w:t>
      </w:r>
    </w:p>
    <w:p w14:paraId="48F2434E" w14:textId="018A31AC" w:rsidR="00D56679" w:rsidRDefault="00D56679" w:rsidP="00D56679">
      <w:pPr>
        <w:pStyle w:val="Nagwek5"/>
        <w:numPr>
          <w:ilvl w:val="0"/>
          <w:numId w:val="0"/>
        </w:numPr>
        <w:ind w:left="1008" w:hanging="1008"/>
      </w:pPr>
      <w:r w:rsidRPr="00D56679">
        <w:t xml:space="preserve">Używanie sprawdzonych </w:t>
      </w:r>
      <w:r>
        <w:t>rozwiązań</w:t>
      </w:r>
      <w:r w:rsidRPr="00D56679">
        <w:t xml:space="preserve"> do uwierzytelniania</w:t>
      </w:r>
    </w:p>
    <w:p w14:paraId="1B7776BB" w14:textId="77777777" w:rsidR="00D56679" w:rsidRDefault="00D56679" w:rsidP="00D56679">
      <w:pPr>
        <w:ind w:firstLine="0"/>
      </w:pPr>
      <w:proofErr w:type="spellStart"/>
      <w:r w:rsidRPr="00D56679">
        <w:t>Devise</w:t>
      </w:r>
      <w:proofErr w:type="spellEnd"/>
      <w:r w:rsidRPr="00D56679">
        <w:t xml:space="preserve"> to jedna z najpopularniejszych bibliotek do autoryzacji w </w:t>
      </w:r>
      <w:proofErr w:type="spellStart"/>
      <w:r w:rsidRPr="00D56679">
        <w:t>Ruby</w:t>
      </w:r>
      <w:proofErr w:type="spellEnd"/>
      <w:r w:rsidRPr="00D56679">
        <w:t xml:space="preserve"> on </w:t>
      </w:r>
      <w:proofErr w:type="spellStart"/>
      <w:r w:rsidRPr="00D56679">
        <w:t>Rails</w:t>
      </w:r>
      <w:proofErr w:type="spellEnd"/>
      <w:r w:rsidRPr="00D56679">
        <w:t xml:space="preserve">. Oferuje gotowe mechanizmy uwierzytelniania, w tym obsługę sesji, resetowania haseł, a także wsparcie dla dwuetapowej weryfikacji (2FA). Domyślnie wykorzystuje algorytm </w:t>
      </w:r>
      <w:proofErr w:type="spellStart"/>
      <w:r w:rsidRPr="007951DD">
        <w:rPr>
          <w:rFonts w:ascii="Courier New" w:hAnsi="Courier New" w:cs="Courier New"/>
          <w:sz w:val="22"/>
          <w:szCs w:val="22"/>
        </w:rPr>
        <w:t>bcrypt</w:t>
      </w:r>
      <w:proofErr w:type="spellEnd"/>
      <w:r w:rsidRPr="007951DD">
        <w:rPr>
          <w:sz w:val="22"/>
          <w:szCs w:val="22"/>
        </w:rPr>
        <w:t xml:space="preserve"> </w:t>
      </w:r>
      <w:r w:rsidRPr="00D56679">
        <w:t>do bezpiecznego przechowywania haseł</w:t>
      </w:r>
      <w:r>
        <w:t>.</w:t>
      </w:r>
    </w:p>
    <w:p w14:paraId="6CAF1C80" w14:textId="285D3999" w:rsidR="00D56679" w:rsidRDefault="00D56679" w:rsidP="00D56679">
      <w:r w:rsidRPr="00D56679">
        <w:t xml:space="preserve">Korzystanie z wyspecjalizowanych bibliotek, takich jak </w:t>
      </w:r>
      <w:proofErr w:type="spellStart"/>
      <w:r w:rsidRPr="005060A6">
        <w:rPr>
          <w:rFonts w:ascii="Courier New" w:hAnsi="Courier New" w:cs="Courier New"/>
          <w:sz w:val="22"/>
          <w:szCs w:val="22"/>
        </w:rPr>
        <w:t>Devise</w:t>
      </w:r>
      <w:proofErr w:type="spellEnd"/>
      <w:r w:rsidRPr="00D56679">
        <w:t>, jest kluczowe z punktu widzenia bezpieczeństwa – samodzielne implementowanie mechanizmów uwierzytelniania wiąże się z dużym ryzykiem błędów, które mogą prowadzić do poważnych luk i naruszeń bezpieczeństwa.</w:t>
      </w:r>
    </w:p>
    <w:p w14:paraId="46D222F4" w14:textId="4D4362A7" w:rsidR="008A16DA" w:rsidRDefault="008A16DA" w:rsidP="008A16DA">
      <w:pPr>
        <w:pStyle w:val="Nagwek5"/>
        <w:numPr>
          <w:ilvl w:val="0"/>
          <w:numId w:val="0"/>
        </w:numPr>
        <w:ind w:left="1008" w:hanging="1008"/>
        <w:rPr>
          <w:rFonts w:ascii="Courier New" w:hAnsi="Courier New" w:cs="Courier New"/>
          <w:sz w:val="22"/>
          <w:szCs w:val="24"/>
        </w:rPr>
      </w:pPr>
      <w:r w:rsidRPr="008A16DA">
        <w:t xml:space="preserve">Stosowanie </w:t>
      </w:r>
      <w:proofErr w:type="spellStart"/>
      <w:r w:rsidRPr="008A16DA">
        <w:rPr>
          <w:rFonts w:ascii="Courier New" w:hAnsi="Courier New" w:cs="Courier New"/>
          <w:sz w:val="22"/>
          <w:szCs w:val="24"/>
        </w:rPr>
        <w:t>has_secure_password</w:t>
      </w:r>
      <w:proofErr w:type="spellEnd"/>
    </w:p>
    <w:p w14:paraId="172A8981" w14:textId="7DA23CF0" w:rsidR="008A16DA" w:rsidRDefault="008A16DA" w:rsidP="008A16DA">
      <w:pPr>
        <w:ind w:firstLine="0"/>
      </w:pPr>
      <w:r w:rsidRPr="008A16DA">
        <w:t xml:space="preserve">W przypadku prostszych aplikacji, które nie wymagają rozbudowanej funkcjonalności, warto skorzystać z natywnego rozwiązania dostępnego w </w:t>
      </w:r>
      <w:proofErr w:type="spellStart"/>
      <w:r w:rsidRPr="008A16DA">
        <w:t>Ruby</w:t>
      </w:r>
      <w:proofErr w:type="spellEnd"/>
      <w:r w:rsidRPr="008A16DA">
        <w:t xml:space="preserve"> on </w:t>
      </w:r>
      <w:proofErr w:type="spellStart"/>
      <w:r w:rsidRPr="008A16DA">
        <w:t>Rails</w:t>
      </w:r>
      <w:proofErr w:type="spellEnd"/>
      <w:r w:rsidR="00160730">
        <w:t xml:space="preserve"> </w:t>
      </w:r>
      <w:r w:rsidRPr="008A16DA">
        <w:t xml:space="preserve"> – modułu </w:t>
      </w:r>
      <w:proofErr w:type="spellStart"/>
      <w:r w:rsidRPr="008A16DA">
        <w:rPr>
          <w:rFonts w:ascii="Courier New" w:hAnsi="Courier New" w:cs="Courier New"/>
          <w:sz w:val="22"/>
          <w:szCs w:val="22"/>
        </w:rPr>
        <w:t>has_secure_password</w:t>
      </w:r>
      <w:proofErr w:type="spellEnd"/>
      <w:r w:rsidRPr="008A16DA">
        <w:t>. Jest to wbudowany mechanizm, który można łatwo zastosować w modelu użytkownika</w:t>
      </w:r>
      <w:r>
        <w:t>, tak jak to widać na poniższym rysunku:</w:t>
      </w:r>
    </w:p>
    <w:p w14:paraId="77FA0F0D" w14:textId="77777777" w:rsidR="008A16DA" w:rsidRDefault="008A16DA" w:rsidP="008A16DA">
      <w:pPr>
        <w:keepNext/>
        <w:ind w:firstLine="0"/>
      </w:pPr>
      <w:r w:rsidRPr="008A16DA">
        <w:rPr>
          <w:noProof/>
        </w:rPr>
        <w:drawing>
          <wp:inline distT="0" distB="0" distL="0" distR="0" wp14:anchorId="7DC73D94" wp14:editId="76831699">
            <wp:extent cx="5759450" cy="582930"/>
            <wp:effectExtent l="0" t="0" r="0" b="7620"/>
            <wp:docPr id="25304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04861" name=""/>
                    <pic:cNvPicPr/>
                  </pic:nvPicPr>
                  <pic:blipFill>
                    <a:blip r:embed="rId45"/>
                    <a:stretch>
                      <a:fillRect/>
                    </a:stretch>
                  </pic:blipFill>
                  <pic:spPr>
                    <a:xfrm>
                      <a:off x="0" y="0"/>
                      <a:ext cx="5759450" cy="582930"/>
                    </a:xfrm>
                    <a:prstGeom prst="rect">
                      <a:avLst/>
                    </a:prstGeom>
                  </pic:spPr>
                </pic:pic>
              </a:graphicData>
            </a:graphic>
          </wp:inline>
        </w:drawing>
      </w:r>
    </w:p>
    <w:p w14:paraId="20B4763B" w14:textId="4AE8FAAA" w:rsidR="008A16DA" w:rsidRDefault="008A16DA" w:rsidP="008A16DA">
      <w:pPr>
        <w:pStyle w:val="Legenda"/>
        <w:jc w:val="center"/>
      </w:pPr>
      <w:bookmarkStart w:id="47" w:name="_Toc195952334"/>
      <w:r>
        <w:t xml:space="preserve">Rysunek </w:t>
      </w:r>
      <w:r>
        <w:fldChar w:fldCharType="begin"/>
      </w:r>
      <w:r>
        <w:instrText xml:space="preserve"> SEQ Rysunek \* ARABIC </w:instrText>
      </w:r>
      <w:r>
        <w:fldChar w:fldCharType="separate"/>
      </w:r>
      <w:r w:rsidR="00147C7B">
        <w:rPr>
          <w:noProof/>
        </w:rPr>
        <w:t>25</w:t>
      </w:r>
      <w:bookmarkEnd w:id="47"/>
      <w:r>
        <w:fldChar w:fldCharType="end"/>
      </w:r>
    </w:p>
    <w:p w14:paraId="237C91A9" w14:textId="77777777" w:rsidR="008A16DA" w:rsidRDefault="008A16DA" w:rsidP="008A16DA">
      <w:r w:rsidRPr="008A16DA">
        <w:t xml:space="preserve">Moduł ten zapewnia bezpieczne </w:t>
      </w:r>
      <w:proofErr w:type="spellStart"/>
      <w:r w:rsidRPr="008A16DA">
        <w:t>haszowanie</w:t>
      </w:r>
      <w:proofErr w:type="spellEnd"/>
      <w:r w:rsidRPr="008A16DA">
        <w:t xml:space="preserve"> haseł przy użyciu algorytmu </w:t>
      </w:r>
      <w:proofErr w:type="spellStart"/>
      <w:r w:rsidRPr="008A16DA">
        <w:rPr>
          <w:rFonts w:ascii="Courier New" w:hAnsi="Courier New" w:cs="Courier New"/>
          <w:sz w:val="22"/>
          <w:szCs w:val="22"/>
        </w:rPr>
        <w:t>bcrypt</w:t>
      </w:r>
      <w:proofErr w:type="spellEnd"/>
      <w:r w:rsidRPr="008A16DA">
        <w:rPr>
          <w:sz w:val="22"/>
          <w:szCs w:val="22"/>
        </w:rPr>
        <w:t xml:space="preserve"> </w:t>
      </w:r>
      <w:r w:rsidRPr="008A16DA">
        <w:t xml:space="preserve">oraz automatyczną walidację ich obecności. Do jego działania wymagane jest jedynie dodanie kolumny </w:t>
      </w:r>
      <w:proofErr w:type="spellStart"/>
      <w:r w:rsidRPr="008A16DA">
        <w:rPr>
          <w:rFonts w:ascii="Courier New" w:hAnsi="Courier New" w:cs="Courier New"/>
          <w:sz w:val="22"/>
          <w:szCs w:val="22"/>
        </w:rPr>
        <w:t>password_digest</w:t>
      </w:r>
      <w:proofErr w:type="spellEnd"/>
      <w:r w:rsidRPr="008A16DA">
        <w:t xml:space="preserve"> w tabeli użytkowników. Po aktywacji </w:t>
      </w:r>
      <w:proofErr w:type="spellStart"/>
      <w:r w:rsidRPr="008A16DA">
        <w:t>Rails</w:t>
      </w:r>
      <w:proofErr w:type="spellEnd"/>
      <w:r w:rsidRPr="008A16DA">
        <w:t xml:space="preserve"> samodzielnie obsługuje proces uwierzytelniania, co pozwala uniknąć ręcznej implementacji wrażliwych operacji. </w:t>
      </w:r>
    </w:p>
    <w:p w14:paraId="2954EB6C" w14:textId="3F9A74B8" w:rsidR="008A16DA" w:rsidRDefault="008A16DA" w:rsidP="008A16DA">
      <w:r w:rsidRPr="008A16DA">
        <w:lastRenderedPageBreak/>
        <w:t xml:space="preserve">Dodatkowo moduł automatycznie dodaje do modelu metodę </w:t>
      </w:r>
      <w:proofErr w:type="spellStart"/>
      <w:r w:rsidRPr="008A16DA">
        <w:rPr>
          <w:rFonts w:ascii="Courier New" w:hAnsi="Courier New" w:cs="Courier New"/>
          <w:sz w:val="22"/>
          <w:szCs w:val="22"/>
        </w:rPr>
        <w:t>authenticate</w:t>
      </w:r>
      <w:proofErr w:type="spellEnd"/>
      <w:r w:rsidRPr="008A16DA">
        <w:t>, która służy do weryfikacji poprawności podanego hasła. Przykład logowania w kontrolerze:</w:t>
      </w:r>
      <w:r w:rsidRPr="008A16DA">
        <w:rPr>
          <w:noProof/>
        </w:rPr>
        <w:drawing>
          <wp:inline distT="0" distB="0" distL="0" distR="0" wp14:anchorId="28E8A961" wp14:editId="01F752B6">
            <wp:extent cx="5759450" cy="2111375"/>
            <wp:effectExtent l="0" t="0" r="0" b="3175"/>
            <wp:docPr id="1326044929"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44929" name="Obraz 1" descr="Obraz zawierający tekst, zrzut ekranu, Czcionka&#10;&#10;Zawartość wygenerowana przez sztuczną inteligencję może być niepoprawna."/>
                    <pic:cNvPicPr/>
                  </pic:nvPicPr>
                  <pic:blipFill>
                    <a:blip r:embed="rId46"/>
                    <a:stretch>
                      <a:fillRect/>
                    </a:stretch>
                  </pic:blipFill>
                  <pic:spPr>
                    <a:xfrm>
                      <a:off x="0" y="0"/>
                      <a:ext cx="5759450" cy="2111375"/>
                    </a:xfrm>
                    <a:prstGeom prst="rect">
                      <a:avLst/>
                    </a:prstGeom>
                  </pic:spPr>
                </pic:pic>
              </a:graphicData>
            </a:graphic>
          </wp:inline>
        </w:drawing>
      </w:r>
    </w:p>
    <w:p w14:paraId="4F64EA3D" w14:textId="37F9FACC" w:rsidR="008A16DA" w:rsidRPr="008A16DA" w:rsidRDefault="008A16DA" w:rsidP="008A16DA">
      <w:pPr>
        <w:pStyle w:val="Legenda"/>
        <w:jc w:val="center"/>
      </w:pPr>
      <w:bookmarkStart w:id="48" w:name="_Toc195952335"/>
      <w:r>
        <w:t xml:space="preserve">Rysunek </w:t>
      </w:r>
      <w:r>
        <w:fldChar w:fldCharType="begin"/>
      </w:r>
      <w:r>
        <w:instrText xml:space="preserve"> SEQ Rysunek \* ARABIC </w:instrText>
      </w:r>
      <w:r>
        <w:fldChar w:fldCharType="separate"/>
      </w:r>
      <w:r w:rsidR="00147C7B">
        <w:rPr>
          <w:noProof/>
        </w:rPr>
        <w:t>26</w:t>
      </w:r>
      <w:bookmarkEnd w:id="48"/>
      <w:r>
        <w:fldChar w:fldCharType="end"/>
      </w:r>
    </w:p>
    <w:p w14:paraId="097FEB9C" w14:textId="2812F753" w:rsidR="00F56DAB" w:rsidRPr="008A16DA" w:rsidRDefault="00F56DAB" w:rsidP="00F56DAB">
      <w:pPr>
        <w:pStyle w:val="Nagwek3"/>
        <w:rPr>
          <w:lang w:val="en-US"/>
        </w:rPr>
      </w:pPr>
      <w:bookmarkStart w:id="49" w:name="_Toc195952285"/>
      <w:r w:rsidRPr="00F56DAB">
        <w:rPr>
          <w:lang w:val="en-US"/>
        </w:rPr>
        <w:t>Use of Hard-Coded Cryptographic Key</w:t>
      </w:r>
      <w:bookmarkEnd w:id="49"/>
    </w:p>
    <w:p w14:paraId="19E28DFD" w14:textId="77777777" w:rsidR="00F56DAB" w:rsidRDefault="00F56DAB" w:rsidP="00F56DAB">
      <w:pPr>
        <w:pStyle w:val="Nagwek4"/>
        <w:rPr>
          <w:lang w:val="en-US"/>
        </w:rPr>
      </w:pPr>
      <w:proofErr w:type="spellStart"/>
      <w:r>
        <w:rPr>
          <w:lang w:val="en-US"/>
        </w:rPr>
        <w:t>Opis</w:t>
      </w:r>
      <w:proofErr w:type="spellEnd"/>
    </w:p>
    <w:p w14:paraId="18C8AAC1" w14:textId="4D93F894" w:rsidR="00C653FC" w:rsidRPr="00C653FC" w:rsidRDefault="00C653FC" w:rsidP="00C653FC">
      <w:pPr>
        <w:ind w:firstLine="0"/>
      </w:pPr>
      <w:r w:rsidRPr="00C653FC">
        <w:t xml:space="preserve">Podatność typu </w:t>
      </w:r>
      <w:proofErr w:type="spellStart"/>
      <w:r w:rsidRPr="00C653FC">
        <w:t>Use</w:t>
      </w:r>
      <w:proofErr w:type="spellEnd"/>
      <w:r w:rsidRPr="00C653FC">
        <w:t xml:space="preserve"> of Hard-</w:t>
      </w:r>
      <w:proofErr w:type="spellStart"/>
      <w:r w:rsidRPr="00C653FC">
        <w:t>Coded</w:t>
      </w:r>
      <w:proofErr w:type="spellEnd"/>
      <w:r w:rsidRPr="00C653FC">
        <w:t xml:space="preserve"> </w:t>
      </w:r>
      <w:proofErr w:type="spellStart"/>
      <w:r w:rsidRPr="00C653FC">
        <w:t>Cryptographic</w:t>
      </w:r>
      <w:proofErr w:type="spellEnd"/>
      <w:r w:rsidRPr="00C653FC">
        <w:t xml:space="preserve"> </w:t>
      </w:r>
      <w:proofErr w:type="spellStart"/>
      <w:r w:rsidRPr="00C653FC">
        <w:t>Key</w:t>
      </w:r>
      <w:proofErr w:type="spellEnd"/>
      <w:r w:rsidRPr="00C653FC">
        <w:t xml:space="preserve"> polega na umieszczaniu kluczy kryptograficznych bezpośrednio w kodzie źródłowym aplikacji. Klucze te są często wykorzystywane do szyfrowania danych, podpisywania ciasteczek sesyjnych lub generowania </w:t>
      </w:r>
      <w:proofErr w:type="spellStart"/>
      <w:r w:rsidRPr="00C653FC">
        <w:t>tokenów</w:t>
      </w:r>
      <w:proofErr w:type="spellEnd"/>
      <w:r w:rsidRPr="00C653FC">
        <w:t xml:space="preserve"> uwierzytelniających. W przypadku ich ujawnienia – na przykład poprzez publiczne repozytorium – możliwe jest przejęcie sesji, fałszowanie żądań lub eskalacja uprawnień przez osoby nieuprawnione.</w:t>
      </w:r>
    </w:p>
    <w:p w14:paraId="236DF050" w14:textId="77777777" w:rsidR="00F56DAB" w:rsidRDefault="00F56DAB" w:rsidP="00F56DAB">
      <w:pPr>
        <w:pStyle w:val="Nagwek4"/>
      </w:pPr>
      <w:r w:rsidRPr="00C653FC">
        <w:t>Przykład</w:t>
      </w:r>
    </w:p>
    <w:p w14:paraId="06388FB8" w14:textId="77777777" w:rsidR="00C653FC" w:rsidRDefault="00C653FC" w:rsidP="00C653FC">
      <w:r>
        <w:t xml:space="preserve">Jednym z typowych przypadków występowania tej podatności jest niewłaściwe zarządzanie tajnym kluczem wymaganym w bibliotece </w:t>
      </w:r>
      <w:proofErr w:type="spellStart"/>
      <w:r w:rsidRPr="00CF1471">
        <w:rPr>
          <w:b/>
          <w:bCs/>
        </w:rPr>
        <w:t>Devise</w:t>
      </w:r>
      <w:proofErr w:type="spellEnd"/>
      <w:r>
        <w:t xml:space="preserve">, wykorzystywanej do uwierzytelniania użytkowników w aplikacjach </w:t>
      </w:r>
      <w:proofErr w:type="spellStart"/>
      <w:r>
        <w:t>Ruby</w:t>
      </w:r>
      <w:proofErr w:type="spellEnd"/>
      <w:r>
        <w:t xml:space="preserve"> on </w:t>
      </w:r>
      <w:proofErr w:type="spellStart"/>
      <w:r>
        <w:t>Rails</w:t>
      </w:r>
      <w:proofErr w:type="spellEnd"/>
      <w:r>
        <w:t xml:space="preserve">. </w:t>
      </w:r>
    </w:p>
    <w:p w14:paraId="50A60CEA" w14:textId="0B52E56F" w:rsidR="00C653FC" w:rsidRDefault="00C653FC" w:rsidP="00C653FC">
      <w:proofErr w:type="spellStart"/>
      <w:r w:rsidRPr="00CF1471">
        <w:rPr>
          <w:b/>
          <w:bCs/>
        </w:rPr>
        <w:t>Devise</w:t>
      </w:r>
      <w:proofErr w:type="spellEnd"/>
      <w:r>
        <w:t xml:space="preserve"> zapewnia gotowe mechanizmy obsługi sesji, logowania, rejestracji oraz resetowania haseł. W celu prawidłowego działania biblioteka wymaga zdefiniowania wartości </w:t>
      </w:r>
      <w:proofErr w:type="spellStart"/>
      <w:r>
        <w:t>Devise.secret_key</w:t>
      </w:r>
      <w:proofErr w:type="spellEnd"/>
      <w:r>
        <w:t xml:space="preserve"> w pliku konfiguracyjnym </w:t>
      </w:r>
      <w:proofErr w:type="spellStart"/>
      <w:r w:rsidRPr="00CF1471">
        <w:rPr>
          <w:rFonts w:ascii="Courier New" w:hAnsi="Courier New" w:cs="Courier New"/>
          <w:sz w:val="22"/>
          <w:szCs w:val="22"/>
        </w:rPr>
        <w:t>config</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initializers</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devise.rb</w:t>
      </w:r>
      <w:proofErr w:type="spellEnd"/>
      <w:r>
        <w:t>.</w:t>
      </w:r>
    </w:p>
    <w:p w14:paraId="14D51B46" w14:textId="781FCFBD" w:rsidR="00C653FC" w:rsidRDefault="00C653FC" w:rsidP="00C653FC">
      <w:pPr>
        <w:ind w:firstLine="0"/>
      </w:pPr>
      <w:r>
        <w:t>Klucz ten wykorzystywany jest m.in. do:</w:t>
      </w:r>
    </w:p>
    <w:p w14:paraId="37C6C6EC" w14:textId="77718329" w:rsidR="00C653FC" w:rsidRDefault="00C653FC" w:rsidP="00C653FC">
      <w:pPr>
        <w:pStyle w:val="Akapitzlist"/>
        <w:numPr>
          <w:ilvl w:val="0"/>
          <w:numId w:val="12"/>
        </w:numPr>
      </w:pPr>
      <w:r>
        <w:t>podpisywania ciasteczek sesyjnych,</w:t>
      </w:r>
    </w:p>
    <w:p w14:paraId="66B4A53B" w14:textId="58C1C5B0" w:rsidR="00C653FC" w:rsidRDefault="00C653FC" w:rsidP="00C653FC">
      <w:pPr>
        <w:pStyle w:val="Akapitzlist"/>
        <w:numPr>
          <w:ilvl w:val="0"/>
          <w:numId w:val="12"/>
        </w:numPr>
      </w:pPr>
      <w:r>
        <w:t xml:space="preserve">generowania </w:t>
      </w:r>
      <w:proofErr w:type="spellStart"/>
      <w:r>
        <w:t>tokenów</w:t>
      </w:r>
      <w:proofErr w:type="spellEnd"/>
      <w:r>
        <w:t xml:space="preserve"> autoryzacyjnych (np. do resetowania hasła),</w:t>
      </w:r>
    </w:p>
    <w:p w14:paraId="4A0A04E4" w14:textId="2F27A299" w:rsidR="00C653FC" w:rsidRDefault="00C653FC" w:rsidP="006D76BD">
      <w:pPr>
        <w:pStyle w:val="Akapitzlist"/>
        <w:numPr>
          <w:ilvl w:val="0"/>
          <w:numId w:val="12"/>
        </w:numPr>
      </w:pPr>
      <w:r>
        <w:t>zapewnienia integralności mechanizmów logowania i opcji „</w:t>
      </w:r>
      <w:proofErr w:type="spellStart"/>
      <w:r>
        <w:t>remember</w:t>
      </w:r>
      <w:proofErr w:type="spellEnd"/>
      <w:r>
        <w:t xml:space="preserve"> me”.</w:t>
      </w:r>
    </w:p>
    <w:p w14:paraId="5789A1DC" w14:textId="7D6A7538" w:rsidR="00C653FC" w:rsidRDefault="00C653FC" w:rsidP="00C653FC">
      <w:r>
        <w:lastRenderedPageBreak/>
        <w:t>W przypadku podatnej aplikacji klucz ten może zostać zapisany bezpośrednio w pliku konfiguracyjnym, co przedstawia poniższy fragment kodu:</w:t>
      </w:r>
    </w:p>
    <w:p w14:paraId="1570F22C" w14:textId="77777777" w:rsidR="00C653FC" w:rsidRDefault="00C653FC" w:rsidP="00C653FC">
      <w:pPr>
        <w:keepNext/>
        <w:ind w:firstLine="0"/>
      </w:pPr>
      <w:r w:rsidRPr="00C653FC">
        <w:rPr>
          <w:noProof/>
        </w:rPr>
        <w:drawing>
          <wp:inline distT="0" distB="0" distL="0" distR="0" wp14:anchorId="5DEAD8DC" wp14:editId="6DE409D6">
            <wp:extent cx="5759450" cy="638810"/>
            <wp:effectExtent l="0" t="0" r="0" b="8890"/>
            <wp:docPr id="157367420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674209" name=""/>
                    <pic:cNvPicPr/>
                  </pic:nvPicPr>
                  <pic:blipFill>
                    <a:blip r:embed="rId47"/>
                    <a:stretch>
                      <a:fillRect/>
                    </a:stretch>
                  </pic:blipFill>
                  <pic:spPr>
                    <a:xfrm>
                      <a:off x="0" y="0"/>
                      <a:ext cx="5759450" cy="638810"/>
                    </a:xfrm>
                    <a:prstGeom prst="rect">
                      <a:avLst/>
                    </a:prstGeom>
                  </pic:spPr>
                </pic:pic>
              </a:graphicData>
            </a:graphic>
          </wp:inline>
        </w:drawing>
      </w:r>
    </w:p>
    <w:p w14:paraId="74C1A72C" w14:textId="320E6346" w:rsidR="00C653FC" w:rsidRDefault="00C653FC" w:rsidP="00C653FC">
      <w:pPr>
        <w:pStyle w:val="Legenda"/>
        <w:jc w:val="center"/>
      </w:pPr>
      <w:bookmarkStart w:id="50" w:name="_Toc195952336"/>
      <w:r>
        <w:t xml:space="preserve">Rysunek </w:t>
      </w:r>
      <w:r>
        <w:fldChar w:fldCharType="begin"/>
      </w:r>
      <w:r>
        <w:instrText xml:space="preserve"> SEQ Rysunek \* ARABIC </w:instrText>
      </w:r>
      <w:r>
        <w:fldChar w:fldCharType="separate"/>
      </w:r>
      <w:r w:rsidR="00147C7B">
        <w:rPr>
          <w:noProof/>
        </w:rPr>
        <w:t>27</w:t>
      </w:r>
      <w:bookmarkEnd w:id="50"/>
      <w:r>
        <w:fldChar w:fldCharType="end"/>
      </w:r>
    </w:p>
    <w:p w14:paraId="152DD03A" w14:textId="67E66C66" w:rsidR="00C653FC" w:rsidRPr="00C653FC" w:rsidRDefault="00C653FC" w:rsidP="00C653FC">
      <w:r w:rsidRPr="00C653FC">
        <w:t>Umieszczenie klucza na stałe w kodzie źródłowym – szczególnie w repozytorium publicznym – stanowi poważne zagrożenie. W przypadku jego wycieku atakujący może wygenerować własne, poprawnie podpisane ciasteczka sesyjne, co w efekcie pozwala na przejęcie kont użytkowników bez znajomości ich danych uwierzytelniających.</w:t>
      </w:r>
    </w:p>
    <w:p w14:paraId="4BA8F8E4" w14:textId="77777777" w:rsidR="00F56DAB" w:rsidRDefault="00F56DAB" w:rsidP="00F56DAB">
      <w:pPr>
        <w:pStyle w:val="Nagwek4"/>
        <w:rPr>
          <w:lang w:val="en-US"/>
        </w:rPr>
      </w:pPr>
      <w:proofErr w:type="spellStart"/>
      <w:r>
        <w:rPr>
          <w:lang w:val="en-US"/>
        </w:rPr>
        <w:t>Skutki</w:t>
      </w:r>
      <w:proofErr w:type="spellEnd"/>
    </w:p>
    <w:p w14:paraId="21C1E2FF" w14:textId="0D56498F" w:rsidR="00894EAE" w:rsidRPr="00894EAE" w:rsidRDefault="00894EAE" w:rsidP="00894EAE">
      <w:pPr>
        <w:ind w:firstLine="0"/>
      </w:pPr>
      <w:r w:rsidRPr="00894EAE">
        <w:t xml:space="preserve">Wyciek twardo zakodowanych kluczy kryptograficznych w aplikacji </w:t>
      </w:r>
      <w:proofErr w:type="spellStart"/>
      <w:r w:rsidRPr="00894EAE">
        <w:t>Ruby</w:t>
      </w:r>
      <w:proofErr w:type="spellEnd"/>
      <w:r w:rsidRPr="00894EAE">
        <w:t xml:space="preserve"> on </w:t>
      </w:r>
      <w:proofErr w:type="spellStart"/>
      <w:r w:rsidRPr="00894EAE">
        <w:t>Rails</w:t>
      </w:r>
      <w:proofErr w:type="spellEnd"/>
      <w:r w:rsidRPr="00894EAE">
        <w:t xml:space="preserve"> może prowadzić do poważnych naruszeń bezpieczeństwa, obejmujących utratę poufności, integralności danych oraz kontroli nad mechanizmami autoryzacyjnymi. Atakujący, dysponując ujawniony kluczem, mogą:</w:t>
      </w:r>
    </w:p>
    <w:p w14:paraId="50A54415" w14:textId="55518638" w:rsidR="00894EAE" w:rsidRPr="00894EAE" w:rsidRDefault="00894EAE" w:rsidP="00894EAE">
      <w:pPr>
        <w:pStyle w:val="Akapitzlist"/>
        <w:numPr>
          <w:ilvl w:val="0"/>
          <w:numId w:val="13"/>
        </w:numPr>
      </w:pPr>
      <w:r w:rsidRPr="00894EAE">
        <w:t xml:space="preserve">generować fałszywe </w:t>
      </w:r>
      <w:proofErr w:type="spellStart"/>
      <w:r w:rsidRPr="00894EAE">
        <w:t>tokeny</w:t>
      </w:r>
      <w:proofErr w:type="spellEnd"/>
      <w:r w:rsidRPr="00894EAE">
        <w:t xml:space="preserve"> sesyjne i uwierzytelniające,</w:t>
      </w:r>
    </w:p>
    <w:p w14:paraId="62684120" w14:textId="44503D6E" w:rsidR="00894EAE" w:rsidRPr="00894EAE" w:rsidRDefault="00894EAE" w:rsidP="00894EAE">
      <w:pPr>
        <w:pStyle w:val="Akapitzlist"/>
        <w:numPr>
          <w:ilvl w:val="0"/>
          <w:numId w:val="13"/>
        </w:numPr>
      </w:pPr>
      <w:r w:rsidRPr="00894EAE">
        <w:t>podpisywać własne żądania w sposób zgodny z oczekiwaniami aplikacji,</w:t>
      </w:r>
    </w:p>
    <w:p w14:paraId="4A679AB2" w14:textId="39426CAF" w:rsidR="00894EAE" w:rsidRPr="00894EAE" w:rsidRDefault="00894EAE" w:rsidP="00894EAE">
      <w:pPr>
        <w:pStyle w:val="Akapitzlist"/>
        <w:numPr>
          <w:ilvl w:val="0"/>
          <w:numId w:val="13"/>
        </w:numPr>
      </w:pPr>
      <w:r w:rsidRPr="00894EAE">
        <w:t>odszyfrowywać poufne dane przechowywane w bazie,</w:t>
      </w:r>
    </w:p>
    <w:p w14:paraId="237289A9" w14:textId="4250B69C" w:rsidR="00894EAE" w:rsidRPr="00894EAE" w:rsidRDefault="00894EAE" w:rsidP="00894EAE">
      <w:pPr>
        <w:pStyle w:val="Akapitzlist"/>
        <w:numPr>
          <w:ilvl w:val="0"/>
          <w:numId w:val="13"/>
        </w:numPr>
      </w:pPr>
      <w:r w:rsidRPr="00894EAE">
        <w:t>uzyskać nieautoryzowany dostęp do kont użytkowników lub zewnętrznych systemów.</w:t>
      </w:r>
    </w:p>
    <w:p w14:paraId="3FA967F8" w14:textId="547A2103" w:rsidR="00894EAE" w:rsidRPr="00894EAE" w:rsidRDefault="00894EAE" w:rsidP="00894EAE">
      <w:r w:rsidRPr="00894EAE">
        <w:t>W przypadku, gdy klucze te dotyczą danych wrażliwych (np. haseł lub informacji finansowych), możliwe jest ich odszyfrowanie i dalsze wykorzystanie w celach nieuprawnionych. Upublicznienie takich sekretów – np. poprzez repozytorium kodu – naraża aplikację na natychmiastowe ataki, a w skrajnych przypadkach może doprowadzić do całkowitego przejęcia kontroli nad systemem.</w:t>
      </w:r>
    </w:p>
    <w:p w14:paraId="32199129" w14:textId="11F30A4D" w:rsidR="00F56DAB" w:rsidRDefault="00F56DAB" w:rsidP="00F56DAB">
      <w:pPr>
        <w:pStyle w:val="Nagwek4"/>
        <w:rPr>
          <w:lang w:val="en-US"/>
        </w:rPr>
      </w:pPr>
      <w:proofErr w:type="spellStart"/>
      <w:r>
        <w:rPr>
          <w:lang w:val="en-US"/>
        </w:rPr>
        <w:t>Zalecenia</w:t>
      </w:r>
      <w:proofErr w:type="spellEnd"/>
    </w:p>
    <w:p w14:paraId="4A225675" w14:textId="099312D6" w:rsidR="00894EAE" w:rsidRDefault="00894EAE" w:rsidP="00894EAE">
      <w:pPr>
        <w:pStyle w:val="Nagwek5"/>
        <w:numPr>
          <w:ilvl w:val="0"/>
          <w:numId w:val="0"/>
        </w:numPr>
        <w:ind w:left="1008" w:hanging="1008"/>
      </w:pPr>
      <w:r w:rsidRPr="00894EAE">
        <w:t>Unikanie przechowywania kluczy w kodzie źródłowym</w:t>
      </w:r>
    </w:p>
    <w:p w14:paraId="61D6B2A8" w14:textId="20DFC27B" w:rsidR="00894EAE" w:rsidRDefault="00894EAE" w:rsidP="00894EAE">
      <w:pPr>
        <w:ind w:firstLine="0"/>
      </w:pPr>
      <w:r w:rsidRPr="00894EAE">
        <w:t xml:space="preserve">Sekretne klucze nie powinny być zapisywane bezpośrednio w plikach źródłowych ani konfiguracyjnych wersjonowanych w repozytorium. Zaleca się korzystanie z mechanizmów takich jak </w:t>
      </w:r>
      <w:proofErr w:type="spellStart"/>
      <w:r w:rsidRPr="00CF1471">
        <w:rPr>
          <w:b/>
          <w:bCs/>
        </w:rPr>
        <w:t>Rails</w:t>
      </w:r>
      <w:proofErr w:type="spellEnd"/>
      <w:r w:rsidRPr="00CF1471">
        <w:rPr>
          <w:b/>
          <w:bCs/>
        </w:rPr>
        <w:t xml:space="preserve"> </w:t>
      </w:r>
      <w:proofErr w:type="spellStart"/>
      <w:r w:rsidRPr="00CF1471">
        <w:rPr>
          <w:b/>
          <w:bCs/>
        </w:rPr>
        <w:t>Credentials</w:t>
      </w:r>
      <w:proofErr w:type="spellEnd"/>
      <w:r w:rsidRPr="00894EAE">
        <w:t xml:space="preserve"> </w:t>
      </w:r>
      <w:r w:rsidRPr="00CF1471">
        <w:rPr>
          <w:rFonts w:ascii="Courier New" w:hAnsi="Courier New" w:cs="Courier New"/>
          <w:sz w:val="22"/>
          <w:szCs w:val="22"/>
        </w:rPr>
        <w:t>(</w:t>
      </w:r>
      <w:proofErr w:type="spellStart"/>
      <w:r w:rsidRPr="00CF1471">
        <w:rPr>
          <w:rFonts w:ascii="Courier New" w:hAnsi="Courier New" w:cs="Courier New"/>
          <w:sz w:val="22"/>
          <w:szCs w:val="22"/>
        </w:rPr>
        <w:t>config</w:t>
      </w:r>
      <w:proofErr w:type="spellEnd"/>
      <w:r w:rsidRPr="00CF1471">
        <w:rPr>
          <w:rFonts w:ascii="Courier New" w:hAnsi="Courier New" w:cs="Courier New"/>
          <w:sz w:val="22"/>
          <w:szCs w:val="22"/>
        </w:rPr>
        <w:t>/</w:t>
      </w:r>
      <w:proofErr w:type="spellStart"/>
      <w:r w:rsidRPr="00CF1471">
        <w:rPr>
          <w:rFonts w:ascii="Courier New" w:hAnsi="Courier New" w:cs="Courier New"/>
          <w:sz w:val="22"/>
          <w:szCs w:val="22"/>
        </w:rPr>
        <w:t>credentials.yml.enc</w:t>
      </w:r>
      <w:proofErr w:type="spellEnd"/>
      <w:r w:rsidRPr="00894EAE">
        <w:t xml:space="preserve">) lub </w:t>
      </w:r>
      <w:r w:rsidRPr="00CF1471">
        <w:rPr>
          <w:b/>
          <w:bCs/>
        </w:rPr>
        <w:t>zmienne środowiskowe</w:t>
      </w:r>
      <w:r w:rsidRPr="00894EAE">
        <w:t>, które umożliwiają dynamiczne pobieranie wartości w trakcie działania aplikacji.</w:t>
      </w:r>
    </w:p>
    <w:p w14:paraId="36A26F45" w14:textId="6C152EAB" w:rsidR="00894EAE" w:rsidRDefault="00894EAE" w:rsidP="00894EAE">
      <w:pPr>
        <w:ind w:firstLine="0"/>
      </w:pPr>
      <w:r w:rsidRPr="00894EAE">
        <w:lastRenderedPageBreak/>
        <w:t xml:space="preserve">Przykład </w:t>
      </w:r>
      <w:r>
        <w:t xml:space="preserve">poprawnego </w:t>
      </w:r>
      <w:r w:rsidRPr="00894EAE">
        <w:t xml:space="preserve">użycia </w:t>
      </w:r>
      <w:proofErr w:type="spellStart"/>
      <w:r w:rsidRPr="00894EAE">
        <w:t>Rails</w:t>
      </w:r>
      <w:proofErr w:type="spellEnd"/>
      <w:r w:rsidRPr="00894EAE">
        <w:t xml:space="preserve"> </w:t>
      </w:r>
      <w:proofErr w:type="spellStart"/>
      <w:r w:rsidRPr="00894EAE">
        <w:t>Credentials</w:t>
      </w:r>
      <w:proofErr w:type="spellEnd"/>
      <w:r w:rsidRPr="00894EAE">
        <w:t>:</w:t>
      </w:r>
    </w:p>
    <w:p w14:paraId="06B72F07" w14:textId="77777777" w:rsidR="00894EAE" w:rsidRDefault="00894EAE" w:rsidP="00894EAE">
      <w:pPr>
        <w:keepNext/>
        <w:ind w:firstLine="0"/>
      </w:pPr>
      <w:r w:rsidRPr="00894EAE">
        <w:rPr>
          <w:noProof/>
        </w:rPr>
        <w:drawing>
          <wp:inline distT="0" distB="0" distL="0" distR="0" wp14:anchorId="1B80C6F5" wp14:editId="48FEDB40">
            <wp:extent cx="5759450" cy="635635"/>
            <wp:effectExtent l="0" t="0" r="0" b="0"/>
            <wp:docPr id="205903366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33663" name=""/>
                    <pic:cNvPicPr/>
                  </pic:nvPicPr>
                  <pic:blipFill>
                    <a:blip r:embed="rId48"/>
                    <a:stretch>
                      <a:fillRect/>
                    </a:stretch>
                  </pic:blipFill>
                  <pic:spPr>
                    <a:xfrm>
                      <a:off x="0" y="0"/>
                      <a:ext cx="5759450" cy="635635"/>
                    </a:xfrm>
                    <a:prstGeom prst="rect">
                      <a:avLst/>
                    </a:prstGeom>
                  </pic:spPr>
                </pic:pic>
              </a:graphicData>
            </a:graphic>
          </wp:inline>
        </w:drawing>
      </w:r>
    </w:p>
    <w:p w14:paraId="0302FC27" w14:textId="0CC6CFA2" w:rsidR="00894EAE" w:rsidRDefault="00894EAE" w:rsidP="00894EAE">
      <w:pPr>
        <w:pStyle w:val="Legenda"/>
        <w:jc w:val="center"/>
      </w:pPr>
      <w:bookmarkStart w:id="51" w:name="_Toc195952337"/>
      <w:r>
        <w:t xml:space="preserve">Rysunek </w:t>
      </w:r>
      <w:r>
        <w:fldChar w:fldCharType="begin"/>
      </w:r>
      <w:r>
        <w:instrText xml:space="preserve"> SEQ Rysunek \* ARABIC </w:instrText>
      </w:r>
      <w:r>
        <w:fldChar w:fldCharType="separate"/>
      </w:r>
      <w:r w:rsidR="00147C7B">
        <w:rPr>
          <w:noProof/>
        </w:rPr>
        <w:t>28</w:t>
      </w:r>
      <w:bookmarkEnd w:id="51"/>
      <w:r>
        <w:fldChar w:fldCharType="end"/>
      </w:r>
    </w:p>
    <w:p w14:paraId="2C6EA766" w14:textId="77777777" w:rsidR="00894EAE" w:rsidRDefault="00894EAE" w:rsidP="00894EAE">
      <w:pPr>
        <w:ind w:firstLine="0"/>
      </w:pPr>
      <w:r>
        <w:t>Przykład użycia zmiennej środowiskowej:</w:t>
      </w:r>
    </w:p>
    <w:p w14:paraId="2E132A0B" w14:textId="77777777" w:rsidR="00894EAE" w:rsidRDefault="00894EAE" w:rsidP="00894EAE">
      <w:pPr>
        <w:keepNext/>
        <w:ind w:firstLine="0"/>
      </w:pPr>
      <w:r w:rsidRPr="00894EAE">
        <w:rPr>
          <w:noProof/>
        </w:rPr>
        <w:drawing>
          <wp:inline distT="0" distB="0" distL="0" distR="0" wp14:anchorId="7DE01EA3" wp14:editId="14EF7D8F">
            <wp:extent cx="5759450" cy="716915"/>
            <wp:effectExtent l="0" t="0" r="0" b="6985"/>
            <wp:docPr id="2051102677" name="Obraz 1" descr="Obraz zawierający tekst, zrzut ekranu, Czcionk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02677" name="Obraz 1" descr="Obraz zawierający tekst, zrzut ekranu, Czcionka, biały&#10;&#10;Zawartość wygenerowana przez sztuczną inteligencję może być niepoprawna."/>
                    <pic:cNvPicPr/>
                  </pic:nvPicPr>
                  <pic:blipFill>
                    <a:blip r:embed="rId49"/>
                    <a:stretch>
                      <a:fillRect/>
                    </a:stretch>
                  </pic:blipFill>
                  <pic:spPr>
                    <a:xfrm>
                      <a:off x="0" y="0"/>
                      <a:ext cx="5759450" cy="716915"/>
                    </a:xfrm>
                    <a:prstGeom prst="rect">
                      <a:avLst/>
                    </a:prstGeom>
                  </pic:spPr>
                </pic:pic>
              </a:graphicData>
            </a:graphic>
          </wp:inline>
        </w:drawing>
      </w:r>
    </w:p>
    <w:p w14:paraId="1185A776" w14:textId="5438465A" w:rsidR="00894EAE" w:rsidRDefault="00894EAE" w:rsidP="00894EAE">
      <w:pPr>
        <w:pStyle w:val="Legenda"/>
        <w:jc w:val="center"/>
      </w:pPr>
      <w:bookmarkStart w:id="52" w:name="_Toc195952338"/>
      <w:r>
        <w:t xml:space="preserve">Rysunek </w:t>
      </w:r>
      <w:r>
        <w:fldChar w:fldCharType="begin"/>
      </w:r>
      <w:r>
        <w:instrText xml:space="preserve"> SEQ Rysunek \* ARABIC </w:instrText>
      </w:r>
      <w:r>
        <w:fldChar w:fldCharType="separate"/>
      </w:r>
      <w:r w:rsidR="00147C7B">
        <w:rPr>
          <w:noProof/>
        </w:rPr>
        <w:t>29</w:t>
      </w:r>
      <w:bookmarkEnd w:id="52"/>
      <w:r>
        <w:fldChar w:fldCharType="end"/>
      </w:r>
    </w:p>
    <w:p w14:paraId="670CF562" w14:textId="5EEBC24E" w:rsidR="00894EAE" w:rsidRDefault="00894EAE" w:rsidP="00894EAE">
      <w:pPr>
        <w:pStyle w:val="Nagwek5"/>
        <w:numPr>
          <w:ilvl w:val="0"/>
          <w:numId w:val="0"/>
        </w:numPr>
        <w:ind w:left="1008" w:hanging="1008"/>
      </w:pPr>
      <w:r w:rsidRPr="00894EAE">
        <w:t>Regularna rotacja kluczy i unieważnianie sesji</w:t>
      </w:r>
    </w:p>
    <w:p w14:paraId="78159314" w14:textId="1F802E14" w:rsidR="00894EAE" w:rsidRDefault="00894EAE" w:rsidP="00894EAE">
      <w:pPr>
        <w:ind w:firstLine="0"/>
      </w:pPr>
      <w:r w:rsidRPr="00894EAE">
        <w:t xml:space="preserve">Wszystkie klucze wykorzystywane do podpisywania sesji lub </w:t>
      </w:r>
      <w:proofErr w:type="spellStart"/>
      <w:r w:rsidRPr="00894EAE">
        <w:t>tokenów</w:t>
      </w:r>
      <w:proofErr w:type="spellEnd"/>
      <w:r w:rsidRPr="00894EAE">
        <w:t xml:space="preserve"> uwierzytelniających powinny być okresowo rotowane. W przypadku podejrzenia ich wycieku należy natychmiast unieważnić wszystkie aktywne sesje użytkowników i wygenerować nowe wartości kluczy.</w:t>
      </w:r>
    </w:p>
    <w:p w14:paraId="780D82B6" w14:textId="59582ED5" w:rsidR="00894EAE" w:rsidRDefault="00894EAE" w:rsidP="00894EAE">
      <w:pPr>
        <w:pStyle w:val="Nagwek5"/>
        <w:numPr>
          <w:ilvl w:val="0"/>
          <w:numId w:val="0"/>
        </w:numPr>
        <w:ind w:left="1008" w:hanging="1008"/>
      </w:pPr>
      <w:r w:rsidRPr="00894EAE">
        <w:t>Poprawne zarządzanie zmiennymi środowiskowymi</w:t>
      </w:r>
    </w:p>
    <w:p w14:paraId="7E5FC6C8" w14:textId="184A3FD6" w:rsidR="00894EAE" w:rsidRDefault="00894EAE" w:rsidP="00894EAE">
      <w:pPr>
        <w:ind w:firstLine="0"/>
      </w:pPr>
      <w:r w:rsidRPr="00894EAE">
        <w:t xml:space="preserve">Podczas korzystania ze zmiennych środowiskowych należy zadbać o ich przechowywanie poza kodem aplikacji, np. w pliku </w:t>
      </w:r>
      <w:r w:rsidRPr="00894EAE">
        <w:rPr>
          <w:rFonts w:ascii="Courier New" w:hAnsi="Courier New" w:cs="Courier New"/>
          <w:sz w:val="22"/>
          <w:szCs w:val="22"/>
        </w:rPr>
        <w:t>.</w:t>
      </w:r>
      <w:proofErr w:type="spellStart"/>
      <w:r w:rsidRPr="00894EAE">
        <w:rPr>
          <w:rFonts w:ascii="Courier New" w:hAnsi="Courier New" w:cs="Courier New"/>
          <w:sz w:val="22"/>
          <w:szCs w:val="22"/>
        </w:rPr>
        <w:t>env</w:t>
      </w:r>
      <w:proofErr w:type="spellEnd"/>
      <w:r w:rsidRPr="00894EAE">
        <w:t xml:space="preserve"> (lokalnie) lub bezpośrednio w konfiguracji serwera (np. w systemie CI/CD lub usługach chmurowych). Należy upewnić się, że pliki z takimi danymi nie trafiają do repozytorium.</w:t>
      </w:r>
    </w:p>
    <w:p w14:paraId="6506BBFD" w14:textId="2A4567EB" w:rsidR="001C68B3" w:rsidRDefault="001C68B3" w:rsidP="001C68B3">
      <w:pPr>
        <w:pStyle w:val="Nagwek5"/>
        <w:numPr>
          <w:ilvl w:val="0"/>
          <w:numId w:val="0"/>
        </w:numPr>
        <w:ind w:left="1008" w:hanging="1008"/>
      </w:pPr>
      <w:r w:rsidRPr="001C68B3">
        <w:t>Monitorowanie i wykrywanie wycieków</w:t>
      </w:r>
    </w:p>
    <w:p w14:paraId="106441F1" w14:textId="21CFA98F" w:rsidR="0077052C" w:rsidRDefault="001C68B3" w:rsidP="001C68B3">
      <w:pPr>
        <w:ind w:firstLine="0"/>
      </w:pPr>
      <w:r w:rsidRPr="001C68B3">
        <w:t xml:space="preserve">Aby zapobiec przypadkowemu ujawnieniu sekretów, warto stosować automatyczne narzędzia do skanowania repozytoriów pod kątem poufnych danych, takie jak </w:t>
      </w:r>
      <w:proofErr w:type="spellStart"/>
      <w:r w:rsidRPr="001C68B3">
        <w:rPr>
          <w:b/>
          <w:bCs/>
        </w:rPr>
        <w:t>GitLeaks</w:t>
      </w:r>
      <w:proofErr w:type="spellEnd"/>
      <w:r w:rsidRPr="001C68B3">
        <w:t xml:space="preserve"> lub </w:t>
      </w:r>
      <w:proofErr w:type="spellStart"/>
      <w:r w:rsidRPr="001C68B3">
        <w:rPr>
          <w:b/>
          <w:bCs/>
        </w:rPr>
        <w:t>TruffleHog</w:t>
      </w:r>
      <w:proofErr w:type="spellEnd"/>
      <w:r w:rsidRPr="001C68B3">
        <w:t>. Regularne skanowanie kodu pozwala szybko wykryć potencjalne naruszenia i ograniczyć ich skutki.</w:t>
      </w:r>
    </w:p>
    <w:p w14:paraId="36A8896D" w14:textId="77777777" w:rsidR="0077052C" w:rsidRDefault="0077052C">
      <w:pPr>
        <w:spacing w:line="278" w:lineRule="auto"/>
        <w:ind w:firstLine="0"/>
        <w:jc w:val="left"/>
      </w:pPr>
      <w:r>
        <w:br w:type="page"/>
      </w:r>
    </w:p>
    <w:p w14:paraId="7080A398" w14:textId="2480B354" w:rsidR="00F56DAB" w:rsidRPr="00894EAE" w:rsidRDefault="00F56DAB" w:rsidP="00F56DAB">
      <w:pPr>
        <w:pStyle w:val="Nagwek3"/>
        <w:rPr>
          <w:lang w:val="en-US"/>
        </w:rPr>
      </w:pPr>
      <w:bookmarkStart w:id="53" w:name="_Toc195952286"/>
      <w:r w:rsidRPr="00F56DAB">
        <w:rPr>
          <w:lang w:val="en-US"/>
        </w:rPr>
        <w:lastRenderedPageBreak/>
        <w:t>Cleartext Transmission of Sensitive Information</w:t>
      </w:r>
      <w:bookmarkEnd w:id="53"/>
      <w:r w:rsidRPr="00894EAE">
        <w:rPr>
          <w:lang w:val="en-US"/>
        </w:rPr>
        <w:tab/>
      </w:r>
    </w:p>
    <w:p w14:paraId="4FDA9174" w14:textId="77777777" w:rsidR="00F56DAB" w:rsidRDefault="00F56DAB" w:rsidP="00F56DAB">
      <w:pPr>
        <w:pStyle w:val="Nagwek4"/>
        <w:rPr>
          <w:lang w:val="en-US"/>
        </w:rPr>
      </w:pPr>
      <w:proofErr w:type="spellStart"/>
      <w:r>
        <w:rPr>
          <w:lang w:val="en-US"/>
        </w:rPr>
        <w:t>Opis</w:t>
      </w:r>
      <w:proofErr w:type="spellEnd"/>
    </w:p>
    <w:p w14:paraId="723B8B6C" w14:textId="2C81FC9F" w:rsidR="0077052C" w:rsidRDefault="0077052C" w:rsidP="0077052C">
      <w:r>
        <w:t xml:space="preserve">Podatność typu </w:t>
      </w:r>
      <w:proofErr w:type="spellStart"/>
      <w:r w:rsidRPr="0077052C">
        <w:rPr>
          <w:i/>
          <w:iCs/>
        </w:rPr>
        <w:t>Cleartext</w:t>
      </w:r>
      <w:proofErr w:type="spellEnd"/>
      <w:r w:rsidRPr="0077052C">
        <w:rPr>
          <w:i/>
          <w:iCs/>
        </w:rPr>
        <w:t xml:space="preserve"> </w:t>
      </w:r>
      <w:proofErr w:type="spellStart"/>
      <w:r w:rsidRPr="0077052C">
        <w:rPr>
          <w:i/>
          <w:iCs/>
        </w:rPr>
        <w:t>Transmission</w:t>
      </w:r>
      <w:proofErr w:type="spellEnd"/>
      <w:r w:rsidRPr="0077052C">
        <w:rPr>
          <w:i/>
          <w:iCs/>
        </w:rPr>
        <w:t xml:space="preserve"> of </w:t>
      </w:r>
      <w:proofErr w:type="spellStart"/>
      <w:r w:rsidRPr="0077052C">
        <w:rPr>
          <w:i/>
          <w:iCs/>
        </w:rPr>
        <w:t>Sensitive</w:t>
      </w:r>
      <w:proofErr w:type="spellEnd"/>
      <w:r w:rsidRPr="0077052C">
        <w:rPr>
          <w:i/>
          <w:iCs/>
        </w:rPr>
        <w:t xml:space="preserve"> Information</w:t>
      </w:r>
      <w:r>
        <w:t xml:space="preserve"> odnosi się do przesyłania wrażliwych danych w formie niezaszyfrowanej pomiędzy aplikacją </w:t>
      </w:r>
      <w:proofErr w:type="spellStart"/>
      <w:r>
        <w:t>Ruby</w:t>
      </w:r>
      <w:proofErr w:type="spellEnd"/>
      <w:r>
        <w:t xml:space="preserve"> on </w:t>
      </w:r>
      <w:proofErr w:type="spellStart"/>
      <w:r>
        <w:t>Rails</w:t>
      </w:r>
      <w:proofErr w:type="spellEnd"/>
      <w:r>
        <w:t xml:space="preserve"> a innymi komponentami systemu. Problem ten nie dotyczy wyłącznie komunikacji z przeglądarką użytkownika (gdzie standardowo stosuje się HTTPS), ale również połączeń wewnętrznych, takich jak dostęp do baz danych, systemów kolejkowych, usług SMTP czy zewnętrznych interfejsów API.</w:t>
      </w:r>
    </w:p>
    <w:p w14:paraId="2171CA2E" w14:textId="760B59D3" w:rsidR="0077052C" w:rsidRDefault="0077052C" w:rsidP="0077052C">
      <w:r>
        <w:t xml:space="preserve">Skala ryzyka związanego z przesyłaniem danych w postaci otwartego tekstu jest ściśle zależna od środowiska, w którym działa aplikacja. W prostych wdrożeniach na serwerze VPS, gdzie wszystkie komponenty znajdują się na jednym hoście, ryzyko może być relatywnie niskie. W środowiskach bardziej złożonych – takich jak klastry </w:t>
      </w:r>
      <w:proofErr w:type="spellStart"/>
      <w:r>
        <w:t>Kubernetes</w:t>
      </w:r>
      <w:proofErr w:type="spellEnd"/>
      <w:r>
        <w:t xml:space="preserve">, infrastruktura chmurowa lub rozwiązania hybrydowe – komunikacja często odbywa się pomiędzy fizycznie oddzielonymi serwerami i sieciami, co zwiększa ryzyko przechwycenia danych przez osoby nieuprawnione. Dodatkowo, w przypadku korzystania z usług zarządzanych przez różnych dostawców (np. aplikacja działa w chmurze AWS, ale baza danych znajduje się w zewnętrznej usłudze typu </w:t>
      </w:r>
      <w:proofErr w:type="spellStart"/>
      <w:r>
        <w:t>DBaaS</w:t>
      </w:r>
      <w:proofErr w:type="spellEnd"/>
      <w:r>
        <w:t>), dane mogą być przesyłane przez sieć publiczną, jeśli nie zostanie zapewnione odpowiednie szyfrowanie połączeń.</w:t>
      </w:r>
    </w:p>
    <w:p w14:paraId="3EF091EC" w14:textId="25661CF5" w:rsidR="0077052C" w:rsidRDefault="0077052C" w:rsidP="0077052C">
      <w:r>
        <w:t xml:space="preserve">Do najczęstszych przykładów nieprawidłowej konfiguracji należą brak wymuszenia szyfrowania w połączeniach z bazami danych (np. </w:t>
      </w:r>
      <w:proofErr w:type="spellStart"/>
      <w:r>
        <w:t>PostgreSQL</w:t>
      </w:r>
      <w:proofErr w:type="spellEnd"/>
      <w:r>
        <w:t xml:space="preserve">), usługami typu </w:t>
      </w:r>
      <w:proofErr w:type="spellStart"/>
      <w:r>
        <w:t>Redis</w:t>
      </w:r>
      <w:proofErr w:type="spellEnd"/>
      <w:r>
        <w:t xml:space="preserve">, brokerami wiadomości (np. </w:t>
      </w:r>
      <w:proofErr w:type="spellStart"/>
      <w:r>
        <w:t>RabbitMQ</w:t>
      </w:r>
      <w:proofErr w:type="spellEnd"/>
      <w:r>
        <w:t xml:space="preserve">) czy integracjami z zewnętrznymi usługami poprzez </w:t>
      </w:r>
      <w:proofErr w:type="spellStart"/>
      <w:r>
        <w:t>klienty</w:t>
      </w:r>
      <w:proofErr w:type="spellEnd"/>
      <w:r>
        <w:t xml:space="preserve"> HTTP.</w:t>
      </w:r>
    </w:p>
    <w:p w14:paraId="1CEEDB16" w14:textId="23774630" w:rsidR="00EB7155" w:rsidRDefault="00EB7155" w:rsidP="00EB7155">
      <w:pPr>
        <w:pStyle w:val="Nagwek4"/>
        <w:rPr>
          <w:lang w:val="en-US"/>
        </w:rPr>
      </w:pPr>
      <w:proofErr w:type="spellStart"/>
      <w:r>
        <w:rPr>
          <w:lang w:val="en-US"/>
        </w:rPr>
        <w:t>Przykłady</w:t>
      </w:r>
      <w:proofErr w:type="spellEnd"/>
    </w:p>
    <w:p w14:paraId="08FFB0E1" w14:textId="13A6B609" w:rsidR="00EB7155" w:rsidRDefault="00EB7155" w:rsidP="00EB7155">
      <w:pPr>
        <w:pStyle w:val="Nagwek5"/>
        <w:numPr>
          <w:ilvl w:val="0"/>
          <w:numId w:val="0"/>
        </w:numPr>
        <w:ind w:left="1008" w:hanging="1008"/>
        <w:rPr>
          <w:lang w:val="en-US"/>
        </w:rPr>
      </w:pPr>
      <w:proofErr w:type="spellStart"/>
      <w:r w:rsidRPr="00EB7155">
        <w:rPr>
          <w:lang w:val="en-US"/>
        </w:rPr>
        <w:t>Połączenie</w:t>
      </w:r>
      <w:proofErr w:type="spellEnd"/>
      <w:r w:rsidRPr="00EB7155">
        <w:rPr>
          <w:lang w:val="en-US"/>
        </w:rPr>
        <w:t xml:space="preserve"> z </w:t>
      </w:r>
      <w:proofErr w:type="spellStart"/>
      <w:r w:rsidRPr="00EB7155">
        <w:rPr>
          <w:lang w:val="en-US"/>
        </w:rPr>
        <w:t>bazą</w:t>
      </w:r>
      <w:proofErr w:type="spellEnd"/>
      <w:r w:rsidRPr="00EB7155">
        <w:rPr>
          <w:lang w:val="en-US"/>
        </w:rPr>
        <w:t xml:space="preserve"> </w:t>
      </w:r>
      <w:proofErr w:type="spellStart"/>
      <w:r w:rsidRPr="00EB7155">
        <w:rPr>
          <w:lang w:val="en-US"/>
        </w:rPr>
        <w:t>danych</w:t>
      </w:r>
      <w:proofErr w:type="spellEnd"/>
      <w:r w:rsidRPr="00EB7155">
        <w:rPr>
          <w:lang w:val="en-US"/>
        </w:rPr>
        <w:t xml:space="preserve"> PostgreSQL</w:t>
      </w:r>
    </w:p>
    <w:p w14:paraId="1E20C8A2" w14:textId="31F15043" w:rsidR="00EB7155" w:rsidRDefault="00EB7155" w:rsidP="00EB7155">
      <w:pPr>
        <w:ind w:firstLine="0"/>
      </w:pPr>
      <w:r w:rsidRPr="00EB7155">
        <w:t xml:space="preserve">W aplikacjach </w:t>
      </w:r>
      <w:proofErr w:type="spellStart"/>
      <w:r w:rsidRPr="00EB7155">
        <w:t>Ruby</w:t>
      </w:r>
      <w:proofErr w:type="spellEnd"/>
      <w:r w:rsidRPr="00EB7155">
        <w:t xml:space="preserve"> on </w:t>
      </w:r>
      <w:proofErr w:type="spellStart"/>
      <w:r w:rsidRPr="00EB7155">
        <w:t>Rails</w:t>
      </w:r>
      <w:proofErr w:type="spellEnd"/>
      <w:r w:rsidRPr="00EB7155">
        <w:t xml:space="preserve"> połączenie z bazą danych </w:t>
      </w:r>
      <w:proofErr w:type="spellStart"/>
      <w:r w:rsidRPr="00EB7155">
        <w:t>PostgreSQL</w:t>
      </w:r>
      <w:proofErr w:type="spellEnd"/>
      <w:r w:rsidRPr="00EB7155">
        <w:t xml:space="preserve"> można skonfigurować w pliku </w:t>
      </w:r>
      <w:proofErr w:type="spellStart"/>
      <w:r w:rsidRPr="00EB7155">
        <w:rPr>
          <w:rFonts w:ascii="Courier New" w:hAnsi="Courier New" w:cs="Courier New"/>
          <w:sz w:val="22"/>
          <w:szCs w:val="22"/>
        </w:rPr>
        <w:t>config</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database.yml</w:t>
      </w:r>
      <w:proofErr w:type="spellEnd"/>
      <w:r w:rsidRPr="00EB7155">
        <w:t xml:space="preserve"> lub za pomocą zmiennej środowiskowej </w:t>
      </w:r>
      <w:r w:rsidRPr="00EB7155">
        <w:rPr>
          <w:rFonts w:ascii="Courier New" w:hAnsi="Courier New" w:cs="Courier New"/>
          <w:sz w:val="22"/>
          <w:szCs w:val="22"/>
        </w:rPr>
        <w:t>DATABASE_URL</w:t>
      </w:r>
      <w:r w:rsidRPr="00EB7155">
        <w:t>. W przypadku braku odpowiednich parametrów szyfrowania dane przesyłane pomiędzy aplikacją a serwerem bazy mogą być przekazywane w postaci niezaszyfrowanej.</w:t>
      </w:r>
    </w:p>
    <w:p w14:paraId="11A0F5C1" w14:textId="77777777" w:rsidR="00EB7155" w:rsidRDefault="00EB7155">
      <w:pPr>
        <w:spacing w:line="278" w:lineRule="auto"/>
        <w:ind w:firstLine="0"/>
        <w:jc w:val="left"/>
      </w:pPr>
      <w:r>
        <w:br w:type="page"/>
      </w:r>
    </w:p>
    <w:p w14:paraId="46E55B2C" w14:textId="2009C96C" w:rsidR="00EB7155" w:rsidRDefault="00EB7155" w:rsidP="00EB7155">
      <w:pPr>
        <w:ind w:firstLine="0"/>
      </w:pPr>
      <w:r w:rsidRPr="00EB7155">
        <w:lastRenderedPageBreak/>
        <w:t xml:space="preserve">Przykład </w:t>
      </w:r>
      <w:r>
        <w:t>połączenia niewykorzystującego szyfrowania:</w:t>
      </w:r>
    </w:p>
    <w:p w14:paraId="3268C711" w14:textId="77777777" w:rsidR="00EB7155" w:rsidRDefault="00EB7155" w:rsidP="00EB7155">
      <w:pPr>
        <w:keepNext/>
        <w:ind w:firstLine="0"/>
      </w:pPr>
      <w:r w:rsidRPr="00EB7155">
        <w:rPr>
          <w:noProof/>
        </w:rPr>
        <w:drawing>
          <wp:inline distT="0" distB="0" distL="0" distR="0" wp14:anchorId="757F031D" wp14:editId="7DF93CC2">
            <wp:extent cx="5759450" cy="299720"/>
            <wp:effectExtent l="0" t="0" r="0" b="5080"/>
            <wp:docPr id="12124228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22861" name=""/>
                    <pic:cNvPicPr/>
                  </pic:nvPicPr>
                  <pic:blipFill>
                    <a:blip r:embed="rId50"/>
                    <a:stretch>
                      <a:fillRect/>
                    </a:stretch>
                  </pic:blipFill>
                  <pic:spPr>
                    <a:xfrm>
                      <a:off x="0" y="0"/>
                      <a:ext cx="5759450" cy="299720"/>
                    </a:xfrm>
                    <a:prstGeom prst="rect">
                      <a:avLst/>
                    </a:prstGeom>
                  </pic:spPr>
                </pic:pic>
              </a:graphicData>
            </a:graphic>
          </wp:inline>
        </w:drawing>
      </w:r>
    </w:p>
    <w:p w14:paraId="1A8491E8" w14:textId="145BD639" w:rsidR="00EB7155" w:rsidRDefault="00EB7155" w:rsidP="00EB7155">
      <w:pPr>
        <w:pStyle w:val="Legenda"/>
        <w:jc w:val="center"/>
      </w:pPr>
      <w:bookmarkStart w:id="54" w:name="_Toc195952339"/>
      <w:r>
        <w:t xml:space="preserve">Rysunek </w:t>
      </w:r>
      <w:r>
        <w:fldChar w:fldCharType="begin"/>
      </w:r>
      <w:r>
        <w:instrText xml:space="preserve"> SEQ Rysunek \* ARABIC </w:instrText>
      </w:r>
      <w:r>
        <w:fldChar w:fldCharType="separate"/>
      </w:r>
      <w:r w:rsidR="00147C7B">
        <w:rPr>
          <w:noProof/>
        </w:rPr>
        <w:t>30</w:t>
      </w:r>
      <w:bookmarkEnd w:id="54"/>
      <w:r>
        <w:fldChar w:fldCharType="end"/>
      </w:r>
    </w:p>
    <w:p w14:paraId="24BE4697" w14:textId="07BB78BE" w:rsidR="00EB7155" w:rsidRDefault="00EB7155" w:rsidP="00EB7155">
      <w:pPr>
        <w:ind w:firstLine="0"/>
      </w:pPr>
      <w:r w:rsidRPr="00EB7155">
        <w:t xml:space="preserve">Aby wymusić szyfrowanie, należy użyć parametru </w:t>
      </w:r>
      <w:proofErr w:type="spellStart"/>
      <w:r w:rsidRPr="00EB7155">
        <w:rPr>
          <w:rFonts w:ascii="Courier New" w:hAnsi="Courier New" w:cs="Courier New"/>
          <w:sz w:val="22"/>
          <w:szCs w:val="22"/>
        </w:rPr>
        <w:t>sslmode</w:t>
      </w:r>
      <w:proofErr w:type="spellEnd"/>
      <w:r>
        <w:t>.</w:t>
      </w:r>
    </w:p>
    <w:p w14:paraId="6A276A4F" w14:textId="77777777" w:rsidR="00EB7155" w:rsidRDefault="00EB7155" w:rsidP="00EB7155">
      <w:pPr>
        <w:ind w:firstLine="0"/>
      </w:pPr>
      <w:proofErr w:type="spellStart"/>
      <w:r w:rsidRPr="00EB7155">
        <w:rPr>
          <w:rFonts w:ascii="Courier New" w:hAnsi="Courier New" w:cs="Courier New"/>
          <w:sz w:val="22"/>
          <w:szCs w:val="22"/>
        </w:rPr>
        <w:t>sslmode</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require</w:t>
      </w:r>
      <w:proofErr w:type="spellEnd"/>
      <w:r w:rsidRPr="00EB7155">
        <w:t xml:space="preserve"> – szyfruje transmisję, lecz nie weryfikuje certyfikatu serwera, przez co jest podatne na ataki typu </w:t>
      </w:r>
      <w:r w:rsidRPr="00EB7155">
        <w:rPr>
          <w:i/>
          <w:iCs/>
        </w:rPr>
        <w:t>Man-in-the-Middle</w:t>
      </w:r>
      <w:r w:rsidRPr="00EB7155">
        <w:t xml:space="preserve">. </w:t>
      </w:r>
    </w:p>
    <w:p w14:paraId="180B7666" w14:textId="77777777" w:rsidR="00EB7155" w:rsidRDefault="00EB7155" w:rsidP="00EB7155">
      <w:pPr>
        <w:keepNext/>
        <w:ind w:firstLine="0"/>
      </w:pPr>
      <w:r w:rsidRPr="00EB7155">
        <w:rPr>
          <w:noProof/>
        </w:rPr>
        <w:drawing>
          <wp:inline distT="0" distB="0" distL="0" distR="0" wp14:anchorId="574F1795" wp14:editId="3F25EAA6">
            <wp:extent cx="5759450" cy="207645"/>
            <wp:effectExtent l="0" t="0" r="0" b="1905"/>
            <wp:docPr id="4001825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2518" name=""/>
                    <pic:cNvPicPr/>
                  </pic:nvPicPr>
                  <pic:blipFill>
                    <a:blip r:embed="rId51"/>
                    <a:stretch>
                      <a:fillRect/>
                    </a:stretch>
                  </pic:blipFill>
                  <pic:spPr>
                    <a:xfrm>
                      <a:off x="0" y="0"/>
                      <a:ext cx="5759450" cy="207645"/>
                    </a:xfrm>
                    <a:prstGeom prst="rect">
                      <a:avLst/>
                    </a:prstGeom>
                  </pic:spPr>
                </pic:pic>
              </a:graphicData>
            </a:graphic>
          </wp:inline>
        </w:drawing>
      </w:r>
    </w:p>
    <w:p w14:paraId="125D76A2" w14:textId="5488112E" w:rsidR="00EB7155" w:rsidRDefault="00EB7155" w:rsidP="00EB7155">
      <w:pPr>
        <w:pStyle w:val="Legenda"/>
        <w:jc w:val="center"/>
      </w:pPr>
      <w:bookmarkStart w:id="55" w:name="_Toc195952340"/>
      <w:r>
        <w:t xml:space="preserve">Rysunek </w:t>
      </w:r>
      <w:r>
        <w:fldChar w:fldCharType="begin"/>
      </w:r>
      <w:r>
        <w:instrText xml:space="preserve"> SEQ Rysunek \* ARABIC </w:instrText>
      </w:r>
      <w:r>
        <w:fldChar w:fldCharType="separate"/>
      </w:r>
      <w:r w:rsidR="00147C7B">
        <w:rPr>
          <w:noProof/>
        </w:rPr>
        <w:t>31</w:t>
      </w:r>
      <w:bookmarkEnd w:id="55"/>
      <w:r>
        <w:fldChar w:fldCharType="end"/>
      </w:r>
    </w:p>
    <w:p w14:paraId="241E562F" w14:textId="11556194" w:rsidR="00EB7155" w:rsidRPr="00EB7155" w:rsidRDefault="00EB7155" w:rsidP="00EB7155">
      <w:pPr>
        <w:ind w:firstLine="0"/>
      </w:pPr>
      <w:proofErr w:type="spellStart"/>
      <w:r w:rsidRPr="00EB7155">
        <w:rPr>
          <w:rFonts w:ascii="Courier New" w:hAnsi="Courier New" w:cs="Courier New"/>
          <w:sz w:val="22"/>
          <w:szCs w:val="22"/>
        </w:rPr>
        <w:t>sslmode</w:t>
      </w:r>
      <w:proofErr w:type="spellEnd"/>
      <w:r w:rsidRPr="00EB7155">
        <w:rPr>
          <w:rFonts w:ascii="Courier New" w:hAnsi="Courier New" w:cs="Courier New"/>
          <w:sz w:val="22"/>
          <w:szCs w:val="22"/>
        </w:rPr>
        <w:t>=</w:t>
      </w:r>
      <w:proofErr w:type="spellStart"/>
      <w:r w:rsidRPr="00EB7155">
        <w:rPr>
          <w:rFonts w:ascii="Courier New" w:hAnsi="Courier New" w:cs="Courier New"/>
          <w:sz w:val="22"/>
          <w:szCs w:val="22"/>
        </w:rPr>
        <w:t>verify-full</w:t>
      </w:r>
      <w:proofErr w:type="spellEnd"/>
      <w:r w:rsidRPr="00EB7155">
        <w:rPr>
          <w:sz w:val="22"/>
          <w:szCs w:val="22"/>
        </w:rPr>
        <w:t xml:space="preserve"> </w:t>
      </w:r>
      <w:r w:rsidRPr="00EB7155">
        <w:t>– zapewnia pełne szyfrowanie oraz weryfikację tożsamości serwera na podstawie certyfikatu zaufanego urzędu (CA). Wymaga dostarczenia pliku z certyfikatem:</w:t>
      </w:r>
    </w:p>
    <w:p w14:paraId="2B2DEA39" w14:textId="77777777" w:rsidR="00EB7155" w:rsidRDefault="00EB7155" w:rsidP="00EB7155">
      <w:pPr>
        <w:keepNext/>
        <w:ind w:firstLine="0"/>
      </w:pPr>
      <w:r w:rsidRPr="00EB7155">
        <w:rPr>
          <w:noProof/>
        </w:rPr>
        <w:drawing>
          <wp:inline distT="0" distB="0" distL="0" distR="0" wp14:anchorId="15634EE2" wp14:editId="3BC7CEDA">
            <wp:extent cx="5759450" cy="392430"/>
            <wp:effectExtent l="0" t="0" r="0" b="7620"/>
            <wp:docPr id="600387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387551" name=""/>
                    <pic:cNvPicPr/>
                  </pic:nvPicPr>
                  <pic:blipFill>
                    <a:blip r:embed="rId52"/>
                    <a:stretch>
                      <a:fillRect/>
                    </a:stretch>
                  </pic:blipFill>
                  <pic:spPr>
                    <a:xfrm>
                      <a:off x="0" y="0"/>
                      <a:ext cx="5759450" cy="392430"/>
                    </a:xfrm>
                    <a:prstGeom prst="rect">
                      <a:avLst/>
                    </a:prstGeom>
                  </pic:spPr>
                </pic:pic>
              </a:graphicData>
            </a:graphic>
          </wp:inline>
        </w:drawing>
      </w:r>
    </w:p>
    <w:p w14:paraId="37ADA2DA" w14:textId="3677DC15" w:rsidR="00EB7155" w:rsidRPr="00EB7155" w:rsidRDefault="00EB7155" w:rsidP="00EB7155">
      <w:pPr>
        <w:pStyle w:val="Legenda"/>
        <w:jc w:val="center"/>
      </w:pPr>
      <w:bookmarkStart w:id="56" w:name="_Toc195952341"/>
      <w:r>
        <w:t xml:space="preserve">Rysunek </w:t>
      </w:r>
      <w:r>
        <w:fldChar w:fldCharType="begin"/>
      </w:r>
      <w:r>
        <w:instrText xml:space="preserve"> SEQ Rysunek \* ARABIC </w:instrText>
      </w:r>
      <w:r>
        <w:fldChar w:fldCharType="separate"/>
      </w:r>
      <w:r w:rsidR="00147C7B">
        <w:rPr>
          <w:noProof/>
        </w:rPr>
        <w:t>32</w:t>
      </w:r>
      <w:bookmarkEnd w:id="56"/>
      <w:r>
        <w:fldChar w:fldCharType="end"/>
      </w:r>
    </w:p>
    <w:p w14:paraId="24034BBF" w14:textId="06CEADD5" w:rsidR="00EB7155" w:rsidRDefault="00EB7155" w:rsidP="00370008">
      <w:r>
        <w:t>W środowiskach lokalnych lub prostych wdrożeniach (np. VPS) ryzyko może być ograniczone, jeśli komponenty działają na tym samym hoście (</w:t>
      </w:r>
      <w:proofErr w:type="spellStart"/>
      <w:r w:rsidRPr="00EB7155">
        <w:rPr>
          <w:rFonts w:ascii="Courier New" w:hAnsi="Courier New" w:cs="Courier New"/>
          <w:sz w:val="22"/>
          <w:szCs w:val="22"/>
        </w:rPr>
        <w:t>localhost</w:t>
      </w:r>
      <w:proofErr w:type="spellEnd"/>
      <w:r>
        <w:t xml:space="preserve">). Natomiast w </w:t>
      </w:r>
      <w:proofErr w:type="spellStart"/>
      <w:r>
        <w:t>architekturach</w:t>
      </w:r>
      <w:proofErr w:type="spellEnd"/>
      <w:r>
        <w:t xml:space="preserve"> rozproszonych – takich jak </w:t>
      </w:r>
      <w:proofErr w:type="spellStart"/>
      <w:r>
        <w:t>Kubernetes</w:t>
      </w:r>
      <w:proofErr w:type="spellEnd"/>
      <w:r>
        <w:t xml:space="preserve"> lub rozwiązania chmurowe – brak szyfrowania w komunikacji z bazą danych stanowi poważne zagrożenie.</w:t>
      </w:r>
    </w:p>
    <w:p w14:paraId="2D7D928A" w14:textId="77777777" w:rsidR="00EB7155" w:rsidRDefault="00EB7155" w:rsidP="00370008">
      <w:r>
        <w:t xml:space="preserve">Warto podkreślić, że większość zarządzanych usług baz danych (np. Amazon RDS, Heroku, </w:t>
      </w:r>
      <w:proofErr w:type="spellStart"/>
      <w:r>
        <w:t>DigitalOcean</w:t>
      </w:r>
      <w:proofErr w:type="spellEnd"/>
      <w:r>
        <w:t xml:space="preserve"> </w:t>
      </w:r>
      <w:proofErr w:type="spellStart"/>
      <w:r>
        <w:t>Managed</w:t>
      </w:r>
      <w:proofErr w:type="spellEnd"/>
      <w:r>
        <w:t xml:space="preserve"> Databases) domyślnie wymusza szyfrowanie i udostępnia odpowiednie certyfikaty CA do weryfikacji po stronie klienta.</w:t>
      </w:r>
    </w:p>
    <w:p w14:paraId="2192EAB2" w14:textId="16FBF166" w:rsidR="00EB7155" w:rsidRDefault="00370008" w:rsidP="00370008">
      <w:pPr>
        <w:pStyle w:val="Nagwek5"/>
        <w:numPr>
          <w:ilvl w:val="0"/>
          <w:numId w:val="0"/>
        </w:numPr>
        <w:ind w:left="1008" w:hanging="1008"/>
      </w:pPr>
      <w:proofErr w:type="spellStart"/>
      <w:r>
        <w:t>Redis</w:t>
      </w:r>
      <w:proofErr w:type="spellEnd"/>
    </w:p>
    <w:p w14:paraId="48952390" w14:textId="320646A8" w:rsidR="00370008" w:rsidRDefault="00370008" w:rsidP="00370008">
      <w:pPr>
        <w:ind w:firstLine="0"/>
      </w:pPr>
      <w:proofErr w:type="spellStart"/>
      <w:r w:rsidRPr="00370008">
        <w:t>Redis</w:t>
      </w:r>
      <w:proofErr w:type="spellEnd"/>
      <w:r w:rsidRPr="00370008">
        <w:t xml:space="preserve"> to popularna baza typu </w:t>
      </w:r>
      <w:proofErr w:type="spellStart"/>
      <w:r w:rsidRPr="00370008">
        <w:t>key-value</w:t>
      </w:r>
      <w:proofErr w:type="spellEnd"/>
      <w:r w:rsidRPr="00370008">
        <w:t xml:space="preserve">, wykorzystywana w aplikacjach </w:t>
      </w:r>
      <w:proofErr w:type="spellStart"/>
      <w:r w:rsidRPr="00370008">
        <w:t>Rails</w:t>
      </w:r>
      <w:proofErr w:type="spellEnd"/>
      <w:r w:rsidRPr="00370008">
        <w:t xml:space="preserve"> m.in. jako magazyn sesji, kolejka zadań (np. </w:t>
      </w:r>
      <w:proofErr w:type="spellStart"/>
      <w:r w:rsidRPr="00370008">
        <w:t>Sidekiq</w:t>
      </w:r>
      <w:proofErr w:type="spellEnd"/>
      <w:r w:rsidRPr="00370008">
        <w:t xml:space="preserve">) lub cache. Domyślnie </w:t>
      </w:r>
      <w:proofErr w:type="spellStart"/>
      <w:r w:rsidRPr="00370008">
        <w:t>Redis</w:t>
      </w:r>
      <w:proofErr w:type="spellEnd"/>
      <w:r w:rsidRPr="00370008">
        <w:t xml:space="preserve"> nie stosuje szyfrowania – połączenia </w:t>
      </w:r>
      <w:r w:rsidRPr="00370008">
        <w:rPr>
          <w:rFonts w:ascii="Courier New" w:hAnsi="Courier New" w:cs="Courier New"/>
          <w:sz w:val="22"/>
          <w:szCs w:val="22"/>
        </w:rPr>
        <w:t>redis://</w:t>
      </w:r>
      <w:r w:rsidRPr="00370008">
        <w:t xml:space="preserve"> przesyłają dane (w tym poświadczenia) w otwartym tekście.</w:t>
      </w:r>
    </w:p>
    <w:p w14:paraId="6721F926" w14:textId="77777777" w:rsidR="00370008" w:rsidRDefault="00370008" w:rsidP="00370008">
      <w:pPr>
        <w:ind w:firstLine="0"/>
      </w:pPr>
      <w:r>
        <w:t>Przykład połączenia nieszyfrowanego:</w:t>
      </w:r>
    </w:p>
    <w:p w14:paraId="42AEB42F" w14:textId="77777777" w:rsidR="00370008" w:rsidRDefault="00370008" w:rsidP="00370008">
      <w:pPr>
        <w:keepNext/>
        <w:ind w:firstLine="0"/>
      </w:pPr>
      <w:r w:rsidRPr="00370008">
        <w:rPr>
          <w:noProof/>
        </w:rPr>
        <w:drawing>
          <wp:inline distT="0" distB="0" distL="0" distR="0" wp14:anchorId="2C0C38C6" wp14:editId="5111D318">
            <wp:extent cx="5759450" cy="260350"/>
            <wp:effectExtent l="0" t="0" r="0" b="6350"/>
            <wp:docPr id="16031933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193349" name=""/>
                    <pic:cNvPicPr/>
                  </pic:nvPicPr>
                  <pic:blipFill>
                    <a:blip r:embed="rId53"/>
                    <a:stretch>
                      <a:fillRect/>
                    </a:stretch>
                  </pic:blipFill>
                  <pic:spPr>
                    <a:xfrm>
                      <a:off x="0" y="0"/>
                      <a:ext cx="5759450" cy="260350"/>
                    </a:xfrm>
                    <a:prstGeom prst="rect">
                      <a:avLst/>
                    </a:prstGeom>
                  </pic:spPr>
                </pic:pic>
              </a:graphicData>
            </a:graphic>
          </wp:inline>
        </w:drawing>
      </w:r>
    </w:p>
    <w:p w14:paraId="1D6026B6" w14:textId="37EC2D34" w:rsidR="00370008" w:rsidRDefault="00370008" w:rsidP="00370008">
      <w:pPr>
        <w:pStyle w:val="Legenda"/>
        <w:jc w:val="center"/>
      </w:pPr>
      <w:bookmarkStart w:id="57" w:name="_Toc195952342"/>
      <w:r>
        <w:t xml:space="preserve">Rysunek </w:t>
      </w:r>
      <w:r>
        <w:fldChar w:fldCharType="begin"/>
      </w:r>
      <w:r>
        <w:instrText xml:space="preserve"> SEQ Rysunek \* ARABIC </w:instrText>
      </w:r>
      <w:r>
        <w:fldChar w:fldCharType="separate"/>
      </w:r>
      <w:r w:rsidR="00147C7B">
        <w:rPr>
          <w:noProof/>
        </w:rPr>
        <w:t>33</w:t>
      </w:r>
      <w:bookmarkEnd w:id="57"/>
      <w:r>
        <w:fldChar w:fldCharType="end"/>
      </w:r>
    </w:p>
    <w:p w14:paraId="0CB9C9EB" w14:textId="187F24FE" w:rsidR="00370008" w:rsidRDefault="00370008" w:rsidP="00370008">
      <w:r w:rsidRPr="00370008">
        <w:lastRenderedPageBreak/>
        <w:t xml:space="preserve">Brak szyfrowania jest akceptowalny w środowiskach lokalnych lub zamkniętych sieciach, szczególnie gdy </w:t>
      </w:r>
      <w:proofErr w:type="spellStart"/>
      <w:r w:rsidRPr="00370008">
        <w:t>Redis</w:t>
      </w:r>
      <w:proofErr w:type="spellEnd"/>
      <w:r w:rsidRPr="00370008">
        <w:t xml:space="preserve"> służy wyłącznie jako cache niewrażliwych danych. W przypadku przechowywania sesji użytkowników lub innych danych poufnych zaleca się stosowanie połączenia TLS (</w:t>
      </w:r>
      <w:r w:rsidRPr="00370008">
        <w:rPr>
          <w:rFonts w:ascii="Courier New" w:hAnsi="Courier New" w:cs="Courier New"/>
          <w:sz w:val="22"/>
          <w:szCs w:val="22"/>
        </w:rPr>
        <w:t>rediss://</w:t>
      </w:r>
      <w:r w:rsidRPr="00370008">
        <w:t>).</w:t>
      </w:r>
    </w:p>
    <w:p w14:paraId="310FF85C" w14:textId="77777777" w:rsidR="00370008" w:rsidRDefault="00370008" w:rsidP="00370008">
      <w:pPr>
        <w:ind w:firstLine="0"/>
      </w:pPr>
      <w:r>
        <w:t>Połączenie szyfrowane bez weryfikacji certyfikatu (np. w usługach chmurowych):</w:t>
      </w:r>
    </w:p>
    <w:p w14:paraId="69C22A11" w14:textId="77777777" w:rsidR="00370008" w:rsidRDefault="00370008" w:rsidP="00370008">
      <w:pPr>
        <w:keepNext/>
        <w:ind w:firstLine="0"/>
      </w:pPr>
      <w:r w:rsidRPr="00370008">
        <w:rPr>
          <w:noProof/>
        </w:rPr>
        <w:drawing>
          <wp:inline distT="0" distB="0" distL="0" distR="0" wp14:anchorId="5BA0EE55" wp14:editId="79E9D215">
            <wp:extent cx="5759450" cy="248285"/>
            <wp:effectExtent l="0" t="0" r="0" b="0"/>
            <wp:docPr id="100410817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08177" name=""/>
                    <pic:cNvPicPr/>
                  </pic:nvPicPr>
                  <pic:blipFill>
                    <a:blip r:embed="rId54"/>
                    <a:stretch>
                      <a:fillRect/>
                    </a:stretch>
                  </pic:blipFill>
                  <pic:spPr>
                    <a:xfrm>
                      <a:off x="0" y="0"/>
                      <a:ext cx="5759450" cy="248285"/>
                    </a:xfrm>
                    <a:prstGeom prst="rect">
                      <a:avLst/>
                    </a:prstGeom>
                  </pic:spPr>
                </pic:pic>
              </a:graphicData>
            </a:graphic>
          </wp:inline>
        </w:drawing>
      </w:r>
    </w:p>
    <w:p w14:paraId="4CB7C035" w14:textId="5D1CE110" w:rsidR="00370008" w:rsidRDefault="00370008" w:rsidP="00370008">
      <w:pPr>
        <w:pStyle w:val="Legenda"/>
        <w:jc w:val="center"/>
      </w:pPr>
      <w:bookmarkStart w:id="58" w:name="_Toc195952343"/>
      <w:r>
        <w:t xml:space="preserve">Rysunek </w:t>
      </w:r>
      <w:r>
        <w:fldChar w:fldCharType="begin"/>
      </w:r>
      <w:r>
        <w:instrText xml:space="preserve"> SEQ Rysunek \* ARABIC </w:instrText>
      </w:r>
      <w:r>
        <w:fldChar w:fldCharType="separate"/>
      </w:r>
      <w:r w:rsidR="00147C7B">
        <w:rPr>
          <w:noProof/>
        </w:rPr>
        <w:t>34</w:t>
      </w:r>
      <w:bookmarkEnd w:id="58"/>
      <w:r>
        <w:fldChar w:fldCharType="end"/>
      </w:r>
    </w:p>
    <w:p w14:paraId="5A50A555" w14:textId="4176575F" w:rsidR="00370008" w:rsidRDefault="00370008" w:rsidP="00370008">
      <w:pPr>
        <w:ind w:firstLine="0"/>
      </w:pPr>
      <w:r w:rsidRPr="00370008">
        <w:t>Najbezpieczniejszą opcją jest połączenie z weryfikacją certyfikatu serwera:</w:t>
      </w:r>
    </w:p>
    <w:p w14:paraId="55566F24" w14:textId="77777777" w:rsidR="00370008" w:rsidRDefault="00370008" w:rsidP="00370008">
      <w:pPr>
        <w:keepNext/>
        <w:ind w:firstLine="0"/>
      </w:pPr>
      <w:r w:rsidRPr="00370008">
        <w:rPr>
          <w:noProof/>
        </w:rPr>
        <w:drawing>
          <wp:inline distT="0" distB="0" distL="0" distR="0" wp14:anchorId="3CC8B6A8" wp14:editId="46DC599A">
            <wp:extent cx="5759450" cy="570865"/>
            <wp:effectExtent l="0" t="0" r="0" b="635"/>
            <wp:docPr id="100314634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46348" name=""/>
                    <pic:cNvPicPr/>
                  </pic:nvPicPr>
                  <pic:blipFill>
                    <a:blip r:embed="rId55"/>
                    <a:stretch>
                      <a:fillRect/>
                    </a:stretch>
                  </pic:blipFill>
                  <pic:spPr>
                    <a:xfrm>
                      <a:off x="0" y="0"/>
                      <a:ext cx="5759450" cy="570865"/>
                    </a:xfrm>
                    <a:prstGeom prst="rect">
                      <a:avLst/>
                    </a:prstGeom>
                  </pic:spPr>
                </pic:pic>
              </a:graphicData>
            </a:graphic>
          </wp:inline>
        </w:drawing>
      </w:r>
    </w:p>
    <w:p w14:paraId="58EFA2FC" w14:textId="1D828754" w:rsidR="00370008" w:rsidRDefault="00370008" w:rsidP="00370008">
      <w:pPr>
        <w:pStyle w:val="Legenda"/>
        <w:jc w:val="center"/>
      </w:pPr>
      <w:bookmarkStart w:id="59" w:name="_Toc195952344"/>
      <w:r>
        <w:t xml:space="preserve">Rysunek </w:t>
      </w:r>
      <w:r>
        <w:fldChar w:fldCharType="begin"/>
      </w:r>
      <w:r>
        <w:instrText xml:space="preserve"> SEQ Rysunek \* ARABIC </w:instrText>
      </w:r>
      <w:r>
        <w:fldChar w:fldCharType="separate"/>
      </w:r>
      <w:r w:rsidR="00147C7B">
        <w:rPr>
          <w:noProof/>
        </w:rPr>
        <w:t>35</w:t>
      </w:r>
      <w:bookmarkEnd w:id="59"/>
      <w:r>
        <w:fldChar w:fldCharType="end"/>
      </w:r>
    </w:p>
    <w:p w14:paraId="2A50F426" w14:textId="77777777" w:rsidR="00370008" w:rsidRPr="00370008" w:rsidRDefault="00370008" w:rsidP="00370008">
      <w:r w:rsidRPr="00370008">
        <w:t xml:space="preserve">Warto jednak rozważyć kompromis pomiędzy bezpieczeństwem a wydajnością – w niektórych przypadkach (np. </w:t>
      </w:r>
      <w:proofErr w:type="spellStart"/>
      <w:r w:rsidRPr="00370008">
        <w:t>Redis</w:t>
      </w:r>
      <w:proofErr w:type="spellEnd"/>
      <w:r w:rsidRPr="00370008">
        <w:t xml:space="preserve"> uruchomiony na tym samym hoście lub w tej samej podsieci co aplikacja) szyfrowanie może być zbędne i prowadzić do niepotrzebnych opóźnień.</w:t>
      </w:r>
    </w:p>
    <w:p w14:paraId="3C21F7D5" w14:textId="2245C182" w:rsidR="00370008" w:rsidRDefault="00370008" w:rsidP="00370008">
      <w:pPr>
        <w:pStyle w:val="Nagwek5"/>
        <w:numPr>
          <w:ilvl w:val="0"/>
          <w:numId w:val="0"/>
        </w:numPr>
        <w:ind w:left="1008" w:hanging="1008"/>
      </w:pPr>
      <w:r w:rsidRPr="00370008">
        <w:t>SMTP</w:t>
      </w:r>
    </w:p>
    <w:p w14:paraId="27C6ED4E" w14:textId="7B371382" w:rsidR="00370008" w:rsidRDefault="00370008" w:rsidP="00370008">
      <w:pPr>
        <w:ind w:firstLine="0"/>
      </w:pPr>
      <w:r w:rsidRPr="00370008">
        <w:t xml:space="preserve">W aplikacjach </w:t>
      </w:r>
      <w:proofErr w:type="spellStart"/>
      <w:r w:rsidRPr="00370008">
        <w:t>Ruby</w:t>
      </w:r>
      <w:proofErr w:type="spellEnd"/>
      <w:r w:rsidRPr="00370008">
        <w:t xml:space="preserve"> on </w:t>
      </w:r>
      <w:proofErr w:type="spellStart"/>
      <w:r w:rsidRPr="00370008">
        <w:t>Rails</w:t>
      </w:r>
      <w:proofErr w:type="spellEnd"/>
      <w:r w:rsidRPr="00370008">
        <w:t xml:space="preserve"> brak wymuszenia szyfrowania połączenia z serwerem SMTP może prowadzić do przesyłania danych uwierzytelniających oraz treści wiadomości w postaci niezaszyfrowanej. Problem ten dotyczy zwłaszcza środowisk lokalnych, systemów </w:t>
      </w:r>
      <w:proofErr w:type="spellStart"/>
      <w:r w:rsidRPr="00370008">
        <w:t>legacy</w:t>
      </w:r>
      <w:proofErr w:type="spellEnd"/>
      <w:r w:rsidRPr="00370008">
        <w:t xml:space="preserve"> lub własnych serwerów pocztowych w sieciach wewnętrznych, gdzie nie skonfigurowano poprawnie TLS/STARTTLS.</w:t>
      </w:r>
    </w:p>
    <w:p w14:paraId="652DE37C" w14:textId="77777777" w:rsidR="00370008" w:rsidRPr="00370008" w:rsidRDefault="00370008" w:rsidP="00370008">
      <w:pPr>
        <w:ind w:firstLine="0"/>
      </w:pPr>
      <w:r w:rsidRPr="00370008">
        <w:t>Przykład niezaszyfrowanego połączenia:</w:t>
      </w:r>
    </w:p>
    <w:p w14:paraId="61675930" w14:textId="77777777" w:rsidR="00370008" w:rsidRDefault="00370008" w:rsidP="00370008">
      <w:pPr>
        <w:keepNext/>
        <w:ind w:firstLine="0"/>
      </w:pPr>
      <w:r w:rsidRPr="00370008">
        <w:rPr>
          <w:noProof/>
        </w:rPr>
        <w:drawing>
          <wp:inline distT="0" distB="0" distL="0" distR="0" wp14:anchorId="074131C3" wp14:editId="1E33AD5F">
            <wp:extent cx="5759450" cy="1117600"/>
            <wp:effectExtent l="0" t="0" r="0" b="6350"/>
            <wp:docPr id="1916103098"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103098" name="Obraz 1" descr="Obraz zawierający tekst, Czcionka, zrzut ekranu&#10;&#10;Zawartość wygenerowana przez sztuczną inteligencję może być niepoprawna."/>
                    <pic:cNvPicPr/>
                  </pic:nvPicPr>
                  <pic:blipFill>
                    <a:blip r:embed="rId56"/>
                    <a:stretch>
                      <a:fillRect/>
                    </a:stretch>
                  </pic:blipFill>
                  <pic:spPr>
                    <a:xfrm>
                      <a:off x="0" y="0"/>
                      <a:ext cx="5759450" cy="1117600"/>
                    </a:xfrm>
                    <a:prstGeom prst="rect">
                      <a:avLst/>
                    </a:prstGeom>
                  </pic:spPr>
                </pic:pic>
              </a:graphicData>
            </a:graphic>
          </wp:inline>
        </w:drawing>
      </w:r>
    </w:p>
    <w:p w14:paraId="5982A989" w14:textId="4AF05164" w:rsidR="00370008" w:rsidRDefault="00370008" w:rsidP="00370008">
      <w:pPr>
        <w:pStyle w:val="Legenda"/>
        <w:jc w:val="center"/>
      </w:pPr>
      <w:bookmarkStart w:id="60" w:name="_Toc195952345"/>
      <w:r>
        <w:t xml:space="preserve">Rysunek </w:t>
      </w:r>
      <w:r>
        <w:fldChar w:fldCharType="begin"/>
      </w:r>
      <w:r>
        <w:instrText xml:space="preserve"> SEQ Rysunek \* ARABIC </w:instrText>
      </w:r>
      <w:r>
        <w:fldChar w:fldCharType="separate"/>
      </w:r>
      <w:r w:rsidR="00147C7B">
        <w:rPr>
          <w:noProof/>
        </w:rPr>
        <w:t>36</w:t>
      </w:r>
      <w:bookmarkEnd w:id="60"/>
      <w:r>
        <w:fldChar w:fldCharType="end"/>
      </w:r>
    </w:p>
    <w:p w14:paraId="58361D20" w14:textId="77777777" w:rsidR="00370008" w:rsidRDefault="00370008" w:rsidP="00370008">
      <w:pPr>
        <w:ind w:firstLine="0"/>
      </w:pPr>
    </w:p>
    <w:p w14:paraId="2F29C28B" w14:textId="70412A10" w:rsidR="00370008" w:rsidRDefault="00370008" w:rsidP="00370008">
      <w:pPr>
        <w:ind w:firstLine="0"/>
      </w:pPr>
      <w:r w:rsidRPr="00370008">
        <w:lastRenderedPageBreak/>
        <w:t>W celu zapewnienia bezpieczeństwa transmisji należy wymusić nawiązywanie szyfrowanego połączenia</w:t>
      </w:r>
      <w:r>
        <w:t xml:space="preserve"> i włączyć opcję STARTTLS:</w:t>
      </w:r>
    </w:p>
    <w:p w14:paraId="1061685F" w14:textId="77777777" w:rsidR="00370008" w:rsidRDefault="00370008" w:rsidP="00370008">
      <w:pPr>
        <w:keepNext/>
        <w:ind w:firstLine="0"/>
      </w:pPr>
      <w:r w:rsidRPr="00370008">
        <w:rPr>
          <w:noProof/>
        </w:rPr>
        <w:drawing>
          <wp:inline distT="0" distB="0" distL="0" distR="0" wp14:anchorId="23612F59" wp14:editId="1D9E9290">
            <wp:extent cx="5759450" cy="1166495"/>
            <wp:effectExtent l="0" t="0" r="0" b="0"/>
            <wp:docPr id="141007759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077596" name="Obraz 1" descr="Obraz zawierający tekst, Czcionka, zrzut ekranu&#10;&#10;Zawartość wygenerowana przez sztuczną inteligencję może być niepoprawna."/>
                    <pic:cNvPicPr/>
                  </pic:nvPicPr>
                  <pic:blipFill>
                    <a:blip r:embed="rId57"/>
                    <a:stretch>
                      <a:fillRect/>
                    </a:stretch>
                  </pic:blipFill>
                  <pic:spPr>
                    <a:xfrm>
                      <a:off x="0" y="0"/>
                      <a:ext cx="5759450" cy="1166495"/>
                    </a:xfrm>
                    <a:prstGeom prst="rect">
                      <a:avLst/>
                    </a:prstGeom>
                  </pic:spPr>
                </pic:pic>
              </a:graphicData>
            </a:graphic>
          </wp:inline>
        </w:drawing>
      </w:r>
    </w:p>
    <w:p w14:paraId="206BEB45" w14:textId="037D9C4F" w:rsidR="00370008" w:rsidRDefault="00370008" w:rsidP="00370008">
      <w:pPr>
        <w:pStyle w:val="Legenda"/>
        <w:jc w:val="center"/>
      </w:pPr>
      <w:bookmarkStart w:id="61" w:name="_Toc195952346"/>
      <w:r>
        <w:t xml:space="preserve">Rysunek </w:t>
      </w:r>
      <w:r>
        <w:fldChar w:fldCharType="begin"/>
      </w:r>
      <w:r>
        <w:instrText xml:space="preserve"> SEQ Rysunek \* ARABIC </w:instrText>
      </w:r>
      <w:r>
        <w:fldChar w:fldCharType="separate"/>
      </w:r>
      <w:r w:rsidR="00147C7B">
        <w:rPr>
          <w:noProof/>
        </w:rPr>
        <w:t>37</w:t>
      </w:r>
      <w:bookmarkEnd w:id="61"/>
      <w:r>
        <w:fldChar w:fldCharType="end"/>
      </w:r>
    </w:p>
    <w:p w14:paraId="49AD5A03" w14:textId="456E71F6" w:rsidR="00370008" w:rsidRDefault="00370008" w:rsidP="00370008">
      <w:pPr>
        <w:ind w:firstLine="0"/>
      </w:pPr>
      <w:r w:rsidRPr="00370008">
        <w:t xml:space="preserve">W przypadku korzystania z zewnętrznych usług pocztowych (np. </w:t>
      </w:r>
      <w:proofErr w:type="spellStart"/>
      <w:r w:rsidRPr="00370008">
        <w:t>SendGrid</w:t>
      </w:r>
      <w:proofErr w:type="spellEnd"/>
      <w:r w:rsidRPr="00370008">
        <w:t xml:space="preserve">, </w:t>
      </w:r>
      <w:proofErr w:type="spellStart"/>
      <w:r w:rsidRPr="00370008">
        <w:t>Mailgun</w:t>
      </w:r>
      <w:proofErr w:type="spellEnd"/>
      <w:r w:rsidRPr="00370008">
        <w:t>), szyfrowanie jest zazwyczaj wymagane domyślnie. W środowiskach zamkniętych należy każdorazowo ocenić poziom zaufania do infrastruktury i odpowiednio dostosować konfigurację.</w:t>
      </w:r>
      <w:r>
        <w:t> </w:t>
      </w:r>
    </w:p>
    <w:p w14:paraId="151C6EB3" w14:textId="018B5359" w:rsidR="00FB24CF" w:rsidRDefault="00FB24CF" w:rsidP="00FB24CF">
      <w:pPr>
        <w:pStyle w:val="Nagwek5"/>
        <w:numPr>
          <w:ilvl w:val="0"/>
          <w:numId w:val="0"/>
        </w:numPr>
        <w:ind w:left="1008" w:hanging="1008"/>
      </w:pPr>
      <w:r w:rsidRPr="00FB24CF">
        <w:t>Integracje z API</w:t>
      </w:r>
    </w:p>
    <w:p w14:paraId="21F06007" w14:textId="3901D0A4" w:rsidR="00FB24CF" w:rsidRDefault="00FB24CF" w:rsidP="00FB24CF">
      <w:pPr>
        <w:ind w:firstLine="0"/>
      </w:pPr>
      <w:r>
        <w:t xml:space="preserve">W aplikacjach </w:t>
      </w:r>
      <w:proofErr w:type="spellStart"/>
      <w:r>
        <w:t>Ruby</w:t>
      </w:r>
      <w:proofErr w:type="spellEnd"/>
      <w:r>
        <w:t xml:space="preserve"> on </w:t>
      </w:r>
      <w:proofErr w:type="spellStart"/>
      <w:r>
        <w:t>Rails</w:t>
      </w:r>
      <w:proofErr w:type="spellEnd"/>
      <w:r>
        <w:t xml:space="preserve"> do komunikacji HTTP z innymi usługami (wewnętrznymi i zewnętrznymi) często wykorzystywana jest biblioteka </w:t>
      </w:r>
      <w:r w:rsidRPr="00FB24CF">
        <w:rPr>
          <w:b/>
          <w:bCs/>
        </w:rPr>
        <w:t>Faraday</w:t>
      </w:r>
      <w:r>
        <w:t>.</w:t>
      </w:r>
    </w:p>
    <w:p w14:paraId="3CE432BC" w14:textId="77777777" w:rsidR="00AD08FF" w:rsidRDefault="00AD08FF" w:rsidP="00FB24CF">
      <w:pPr>
        <w:ind w:firstLine="0"/>
      </w:pPr>
      <w:r w:rsidRPr="00AD08FF">
        <w:t>Dla zewnętrznych API wymagane jest zawsze szyfrowanie z weryfikacją certyfikatu; w przypadku połączeń wewnętrznych zasadność użycia TLS zależy od poziomu izolacji środowiska i charakteru przesyłanych danych.</w:t>
      </w:r>
    </w:p>
    <w:p w14:paraId="4FB6917A" w14:textId="20FA498C" w:rsidR="00FB24CF" w:rsidRDefault="00FB24CF" w:rsidP="00FB24CF">
      <w:pPr>
        <w:ind w:firstLine="0"/>
      </w:pPr>
      <w:r>
        <w:t xml:space="preserve">W przypadku </w:t>
      </w:r>
      <w:r w:rsidRPr="00FB24CF">
        <w:rPr>
          <w:b/>
          <w:bCs/>
        </w:rPr>
        <w:t>integracji zewnętrznych</w:t>
      </w:r>
      <w:r>
        <w:t xml:space="preserve"> (np. API partnerów, bramki płatności) połączenia muszą być realizowane przez HTTPS z aktywną weryfikacją certyfikatu:</w:t>
      </w:r>
    </w:p>
    <w:p w14:paraId="69E0BE83" w14:textId="77777777" w:rsidR="00FB24CF" w:rsidRDefault="00FB24CF" w:rsidP="00FB24CF">
      <w:pPr>
        <w:keepNext/>
        <w:ind w:firstLine="0"/>
      </w:pPr>
      <w:r w:rsidRPr="00FB24CF">
        <w:rPr>
          <w:noProof/>
        </w:rPr>
        <w:drawing>
          <wp:inline distT="0" distB="0" distL="0" distR="0" wp14:anchorId="29D7D32F" wp14:editId="5189D5EA">
            <wp:extent cx="5759450" cy="219710"/>
            <wp:effectExtent l="0" t="0" r="0" b="8890"/>
            <wp:docPr id="12366216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21696" name=""/>
                    <pic:cNvPicPr/>
                  </pic:nvPicPr>
                  <pic:blipFill>
                    <a:blip r:embed="rId58"/>
                    <a:stretch>
                      <a:fillRect/>
                    </a:stretch>
                  </pic:blipFill>
                  <pic:spPr>
                    <a:xfrm>
                      <a:off x="0" y="0"/>
                      <a:ext cx="5759450" cy="219710"/>
                    </a:xfrm>
                    <a:prstGeom prst="rect">
                      <a:avLst/>
                    </a:prstGeom>
                  </pic:spPr>
                </pic:pic>
              </a:graphicData>
            </a:graphic>
          </wp:inline>
        </w:drawing>
      </w:r>
    </w:p>
    <w:p w14:paraId="4D2AD733" w14:textId="2B4C9E51" w:rsidR="00FB24CF" w:rsidRDefault="00FB24CF" w:rsidP="00FB24CF">
      <w:pPr>
        <w:pStyle w:val="Legenda"/>
        <w:jc w:val="center"/>
      </w:pPr>
      <w:bookmarkStart w:id="62" w:name="_Toc195952347"/>
      <w:r>
        <w:t xml:space="preserve">Rysunek </w:t>
      </w:r>
      <w:r>
        <w:fldChar w:fldCharType="begin"/>
      </w:r>
      <w:r>
        <w:instrText xml:space="preserve"> SEQ Rysunek \* ARABIC </w:instrText>
      </w:r>
      <w:r>
        <w:fldChar w:fldCharType="separate"/>
      </w:r>
      <w:r w:rsidR="00147C7B">
        <w:rPr>
          <w:noProof/>
        </w:rPr>
        <w:t>38</w:t>
      </w:r>
      <w:bookmarkEnd w:id="62"/>
      <w:r>
        <w:fldChar w:fldCharType="end"/>
      </w:r>
    </w:p>
    <w:p w14:paraId="4C7CA1FA" w14:textId="55DCA42C" w:rsidR="00FB24CF" w:rsidRDefault="00FB24CF" w:rsidP="00FB24CF">
      <w:pPr>
        <w:ind w:firstLine="0"/>
      </w:pPr>
      <w:r w:rsidRPr="00FB24CF">
        <w:t xml:space="preserve">Dla </w:t>
      </w:r>
      <w:r w:rsidRPr="00FB24CF">
        <w:rPr>
          <w:b/>
          <w:bCs/>
        </w:rPr>
        <w:t>połączeń wewnętrznych</w:t>
      </w:r>
      <w:r w:rsidRPr="00FB24CF">
        <w:t xml:space="preserve">, np. pomiędzy usługami w tym samym klastrze </w:t>
      </w:r>
      <w:proofErr w:type="spellStart"/>
      <w:r w:rsidRPr="00FB24CF">
        <w:t>Kubernetes</w:t>
      </w:r>
      <w:proofErr w:type="spellEnd"/>
      <w:r w:rsidRPr="00FB24CF">
        <w:t>, brak TLS może być akceptowalny, jeśli środowisko jest w pełni zaufane:</w:t>
      </w:r>
    </w:p>
    <w:p w14:paraId="23026708" w14:textId="77777777" w:rsidR="00FB24CF" w:rsidRDefault="00FB24CF" w:rsidP="00FB24CF">
      <w:pPr>
        <w:keepNext/>
        <w:ind w:firstLine="0"/>
      </w:pPr>
      <w:r w:rsidRPr="00FB24CF">
        <w:rPr>
          <w:noProof/>
        </w:rPr>
        <w:drawing>
          <wp:inline distT="0" distB="0" distL="0" distR="0" wp14:anchorId="295C8F57" wp14:editId="32904644">
            <wp:extent cx="5759450" cy="256540"/>
            <wp:effectExtent l="0" t="0" r="0" b="0"/>
            <wp:docPr id="14534180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8020" name=""/>
                    <pic:cNvPicPr/>
                  </pic:nvPicPr>
                  <pic:blipFill>
                    <a:blip r:embed="rId59"/>
                    <a:stretch>
                      <a:fillRect/>
                    </a:stretch>
                  </pic:blipFill>
                  <pic:spPr>
                    <a:xfrm>
                      <a:off x="0" y="0"/>
                      <a:ext cx="5759450" cy="256540"/>
                    </a:xfrm>
                    <a:prstGeom prst="rect">
                      <a:avLst/>
                    </a:prstGeom>
                  </pic:spPr>
                </pic:pic>
              </a:graphicData>
            </a:graphic>
          </wp:inline>
        </w:drawing>
      </w:r>
    </w:p>
    <w:p w14:paraId="4F6438FF" w14:textId="6630D735" w:rsidR="00FB24CF" w:rsidRDefault="00FB24CF" w:rsidP="00FB24CF">
      <w:pPr>
        <w:pStyle w:val="Legenda"/>
        <w:jc w:val="center"/>
      </w:pPr>
      <w:bookmarkStart w:id="63" w:name="_Toc195952348"/>
      <w:r>
        <w:t xml:space="preserve">Rysunek </w:t>
      </w:r>
      <w:r>
        <w:fldChar w:fldCharType="begin"/>
      </w:r>
      <w:r>
        <w:instrText xml:space="preserve"> SEQ Rysunek \* ARABIC </w:instrText>
      </w:r>
      <w:r>
        <w:fldChar w:fldCharType="separate"/>
      </w:r>
      <w:r w:rsidR="00147C7B">
        <w:rPr>
          <w:noProof/>
        </w:rPr>
        <w:t>39</w:t>
      </w:r>
      <w:bookmarkEnd w:id="63"/>
      <w:r>
        <w:fldChar w:fldCharType="end"/>
      </w:r>
    </w:p>
    <w:p w14:paraId="27DE0A46" w14:textId="77777777" w:rsidR="00AD08FF" w:rsidRDefault="00AD08FF" w:rsidP="00FB24CF">
      <w:pPr>
        <w:ind w:firstLine="0"/>
      </w:pPr>
    </w:p>
    <w:p w14:paraId="180316F6" w14:textId="77777777" w:rsidR="00AD08FF" w:rsidRDefault="00AD08FF" w:rsidP="00FB24CF">
      <w:pPr>
        <w:ind w:firstLine="0"/>
      </w:pPr>
    </w:p>
    <w:p w14:paraId="025C4BF1" w14:textId="0C3CEAA9" w:rsidR="00FB24CF" w:rsidRDefault="00FB24CF" w:rsidP="00FB24CF">
      <w:pPr>
        <w:ind w:firstLine="0"/>
      </w:pPr>
      <w:r w:rsidRPr="00FB24CF">
        <w:lastRenderedPageBreak/>
        <w:t>Jeśli jednak ruch sieciowy przechodzi pomiędzy klastrami lub pomiędzy usługami w obrębie chmury publicznej, warto rozważyć HTTPS z własnym CA:</w:t>
      </w:r>
    </w:p>
    <w:p w14:paraId="07F7EE86" w14:textId="77777777" w:rsidR="00FB24CF" w:rsidRDefault="00FB24CF" w:rsidP="00FB24CF">
      <w:pPr>
        <w:keepNext/>
        <w:ind w:firstLine="0"/>
      </w:pPr>
      <w:r w:rsidRPr="00FB24CF">
        <w:rPr>
          <w:noProof/>
        </w:rPr>
        <w:drawing>
          <wp:inline distT="0" distB="0" distL="0" distR="0" wp14:anchorId="6F0041DC" wp14:editId="1FECC31A">
            <wp:extent cx="5759450" cy="212725"/>
            <wp:effectExtent l="0" t="0" r="0" b="0"/>
            <wp:docPr id="5166736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3626" name=""/>
                    <pic:cNvPicPr/>
                  </pic:nvPicPr>
                  <pic:blipFill>
                    <a:blip r:embed="rId60"/>
                    <a:stretch>
                      <a:fillRect/>
                    </a:stretch>
                  </pic:blipFill>
                  <pic:spPr>
                    <a:xfrm>
                      <a:off x="0" y="0"/>
                      <a:ext cx="5759450" cy="212725"/>
                    </a:xfrm>
                    <a:prstGeom prst="rect">
                      <a:avLst/>
                    </a:prstGeom>
                  </pic:spPr>
                </pic:pic>
              </a:graphicData>
            </a:graphic>
          </wp:inline>
        </w:drawing>
      </w:r>
    </w:p>
    <w:p w14:paraId="59B28E20" w14:textId="61BE6DB7" w:rsidR="00FB24CF" w:rsidRPr="00FB24CF" w:rsidRDefault="00FB24CF" w:rsidP="00FB24CF">
      <w:pPr>
        <w:pStyle w:val="Legenda"/>
        <w:jc w:val="center"/>
      </w:pPr>
      <w:bookmarkStart w:id="64" w:name="_Toc195952349"/>
      <w:r>
        <w:t xml:space="preserve">Rysunek </w:t>
      </w:r>
      <w:r>
        <w:fldChar w:fldCharType="begin"/>
      </w:r>
      <w:r>
        <w:instrText xml:space="preserve"> SEQ Rysunek \* ARABIC </w:instrText>
      </w:r>
      <w:r>
        <w:fldChar w:fldCharType="separate"/>
      </w:r>
      <w:r w:rsidR="00147C7B">
        <w:rPr>
          <w:noProof/>
        </w:rPr>
        <w:t>40</w:t>
      </w:r>
      <w:bookmarkEnd w:id="64"/>
      <w:r>
        <w:fldChar w:fldCharType="end"/>
      </w:r>
    </w:p>
    <w:p w14:paraId="31D7C880" w14:textId="77777777" w:rsidR="00F56DAB" w:rsidRDefault="00F56DAB" w:rsidP="00F56DAB">
      <w:pPr>
        <w:pStyle w:val="Nagwek4"/>
        <w:rPr>
          <w:lang w:val="en-US"/>
        </w:rPr>
      </w:pPr>
      <w:proofErr w:type="spellStart"/>
      <w:r>
        <w:rPr>
          <w:lang w:val="en-US"/>
        </w:rPr>
        <w:t>Skutki</w:t>
      </w:r>
      <w:proofErr w:type="spellEnd"/>
    </w:p>
    <w:p w14:paraId="748A901A" w14:textId="7D7BF93C" w:rsidR="00AD08FF" w:rsidRPr="00AD08FF" w:rsidRDefault="00AD08FF" w:rsidP="00AD08FF">
      <w:pPr>
        <w:ind w:firstLine="0"/>
      </w:pPr>
      <w:r w:rsidRPr="00AD08FF">
        <w:t xml:space="preserve">Brak odpowiedniego szyfrowania transmisji danych w aplikacjach </w:t>
      </w:r>
      <w:proofErr w:type="spellStart"/>
      <w:r w:rsidRPr="00AD08FF">
        <w:t>Ruby</w:t>
      </w:r>
      <w:proofErr w:type="spellEnd"/>
      <w:r w:rsidRPr="00AD08FF">
        <w:t xml:space="preserve"> on </w:t>
      </w:r>
      <w:proofErr w:type="spellStart"/>
      <w:r w:rsidRPr="00AD08FF">
        <w:t>Rails</w:t>
      </w:r>
      <w:proofErr w:type="spellEnd"/>
      <w:r w:rsidRPr="00AD08FF">
        <w:t xml:space="preserve"> może prowadzić do szeregu zagrożeń, w tym:</w:t>
      </w:r>
    </w:p>
    <w:p w14:paraId="2D092E28" w14:textId="181567B0" w:rsidR="00AD08FF" w:rsidRPr="00AD08FF" w:rsidRDefault="00AD08FF" w:rsidP="00AD08FF">
      <w:pPr>
        <w:pStyle w:val="Akapitzlist"/>
        <w:numPr>
          <w:ilvl w:val="0"/>
          <w:numId w:val="16"/>
        </w:numPr>
      </w:pPr>
      <w:r w:rsidRPr="00AD08FF">
        <w:t>Przejęcia poświadczeń lub wrażliwych danych użytkowników w wyniku przesyłania ich w niezaszyfrowanej formie.</w:t>
      </w:r>
    </w:p>
    <w:p w14:paraId="310C6840" w14:textId="08378C34" w:rsidR="00AD08FF" w:rsidRPr="00AD08FF" w:rsidRDefault="00AD08FF" w:rsidP="00AD08FF">
      <w:pPr>
        <w:pStyle w:val="Akapitzlist"/>
        <w:numPr>
          <w:ilvl w:val="0"/>
          <w:numId w:val="16"/>
        </w:numPr>
      </w:pPr>
      <w:r w:rsidRPr="00AD08FF">
        <w:t>Podatności na ataki typu Man-in-the-Middle, umożliwiające przechwycenie lub modyfikację komunikacji między usługami.</w:t>
      </w:r>
    </w:p>
    <w:p w14:paraId="3440E912" w14:textId="1EEC6194" w:rsidR="00AD08FF" w:rsidRPr="00AD08FF" w:rsidRDefault="00AD08FF" w:rsidP="00AD08FF">
      <w:pPr>
        <w:pStyle w:val="Akapitzlist"/>
        <w:numPr>
          <w:ilvl w:val="0"/>
          <w:numId w:val="16"/>
        </w:numPr>
      </w:pPr>
      <w:r w:rsidRPr="00AD08FF">
        <w:t>Naruszenia obowiązujących regulacji prawnych (np. RODO, PCI-DSS), skutkujących odpowiedzialnością administracyjną lub finansową.</w:t>
      </w:r>
    </w:p>
    <w:p w14:paraId="3E33B2D0" w14:textId="77777777" w:rsidR="00F56DAB" w:rsidRDefault="00F56DAB" w:rsidP="00F56DAB">
      <w:pPr>
        <w:pStyle w:val="Nagwek4"/>
        <w:rPr>
          <w:lang w:val="en-US"/>
        </w:rPr>
      </w:pPr>
      <w:proofErr w:type="spellStart"/>
      <w:r>
        <w:rPr>
          <w:lang w:val="en-US"/>
        </w:rPr>
        <w:t>Zalecenia</w:t>
      </w:r>
      <w:proofErr w:type="spellEnd"/>
    </w:p>
    <w:p w14:paraId="742E1F11" w14:textId="77777777" w:rsidR="00AD08FF" w:rsidRDefault="00AD08FF" w:rsidP="00AD08FF">
      <w:pPr>
        <w:pStyle w:val="Nagwek5"/>
        <w:numPr>
          <w:ilvl w:val="0"/>
          <w:numId w:val="0"/>
        </w:numPr>
        <w:ind w:left="1008" w:hanging="1008"/>
      </w:pPr>
      <w:r>
        <w:t>Stosuj szyfrowanie TLS tam, gdzie to uzasadnione</w:t>
      </w:r>
    </w:p>
    <w:p w14:paraId="5BCB38AA" w14:textId="0BCCA074" w:rsidR="00AD08FF" w:rsidRDefault="00AD08FF" w:rsidP="00AD08FF">
      <w:pPr>
        <w:ind w:firstLine="0"/>
      </w:pPr>
      <w:r w:rsidRPr="00AD08FF">
        <w:t xml:space="preserve">We wszystkich połączeniach między aplikacją </w:t>
      </w:r>
      <w:proofErr w:type="spellStart"/>
      <w:r w:rsidRPr="00AD08FF">
        <w:t>Rails</w:t>
      </w:r>
      <w:proofErr w:type="spellEnd"/>
      <w:r w:rsidRPr="00AD08FF">
        <w:t xml:space="preserve"> a usługami (baza danych, </w:t>
      </w:r>
      <w:proofErr w:type="spellStart"/>
      <w:r w:rsidRPr="00AD08FF">
        <w:t>Redis</w:t>
      </w:r>
      <w:proofErr w:type="spellEnd"/>
      <w:r w:rsidRPr="00AD08FF">
        <w:t>, SMTP, API) zaleca się stosowanie TLS, szczególnie w środowiskach produkcyjnych lub publicznych. W zamkniętych środowiskach (np. lokalne klastry) szyfrowanie może być opcjonalne, jeśli ryzyko przechwycenia ruchu jest znikome.</w:t>
      </w:r>
    </w:p>
    <w:p w14:paraId="25103C82" w14:textId="3B4D5F63" w:rsidR="00AD08FF" w:rsidRDefault="00AD08FF" w:rsidP="00AD08FF">
      <w:pPr>
        <w:pStyle w:val="Nagwek5"/>
        <w:numPr>
          <w:ilvl w:val="0"/>
          <w:numId w:val="0"/>
        </w:numPr>
        <w:ind w:left="1008" w:hanging="1008"/>
      </w:pPr>
      <w:r w:rsidRPr="00AD08FF">
        <w:t>Weryfikuj certyfikaty serwerów</w:t>
      </w:r>
    </w:p>
    <w:p w14:paraId="5A3809DF" w14:textId="1810EBCE" w:rsidR="00AD08FF" w:rsidRDefault="00AD08FF" w:rsidP="00AD08FF">
      <w:pPr>
        <w:ind w:firstLine="0"/>
      </w:pPr>
      <w:r w:rsidRPr="00AD08FF">
        <w:t xml:space="preserve">Konfiguracja klientów powinna zawsze uwzględniać weryfikację tożsamości serwera, np. </w:t>
      </w:r>
      <w:proofErr w:type="spellStart"/>
      <w:r w:rsidRPr="00AD08FF">
        <w:rPr>
          <w:rFonts w:ascii="Courier New" w:hAnsi="Courier New" w:cs="Courier New"/>
          <w:sz w:val="22"/>
          <w:szCs w:val="22"/>
        </w:rPr>
        <w:t>sslmode</w:t>
      </w:r>
      <w:proofErr w:type="spellEnd"/>
      <w:r w:rsidRPr="00AD08FF">
        <w:rPr>
          <w:rFonts w:ascii="Courier New" w:hAnsi="Courier New" w:cs="Courier New"/>
          <w:sz w:val="22"/>
          <w:szCs w:val="22"/>
        </w:rPr>
        <w:t>=</w:t>
      </w:r>
      <w:proofErr w:type="spellStart"/>
      <w:r w:rsidRPr="00AD08FF">
        <w:rPr>
          <w:rFonts w:ascii="Courier New" w:hAnsi="Courier New" w:cs="Courier New"/>
          <w:sz w:val="22"/>
          <w:szCs w:val="22"/>
        </w:rPr>
        <w:t>verify-full</w:t>
      </w:r>
      <w:proofErr w:type="spellEnd"/>
      <w:r w:rsidRPr="00AD08FF">
        <w:t xml:space="preserve"> w </w:t>
      </w:r>
      <w:proofErr w:type="spellStart"/>
      <w:r w:rsidRPr="00AD08FF">
        <w:t>PostgreSQL</w:t>
      </w:r>
      <w:proofErr w:type="spellEnd"/>
      <w:r w:rsidRPr="00AD08FF">
        <w:t xml:space="preserve">, </w:t>
      </w:r>
      <w:r w:rsidRPr="00AD08FF">
        <w:rPr>
          <w:rFonts w:ascii="Courier New" w:hAnsi="Courier New" w:cs="Courier New"/>
          <w:sz w:val="22"/>
          <w:szCs w:val="22"/>
        </w:rPr>
        <w:t>VERIFY_PEER</w:t>
      </w:r>
      <w:r w:rsidRPr="00AD08FF">
        <w:t xml:space="preserve"> w </w:t>
      </w:r>
      <w:proofErr w:type="spellStart"/>
      <w:r w:rsidRPr="00AD08FF">
        <w:t>Redisie</w:t>
      </w:r>
      <w:proofErr w:type="spellEnd"/>
      <w:r w:rsidRPr="00AD08FF">
        <w:t xml:space="preserve">, </w:t>
      </w:r>
      <w:proofErr w:type="spellStart"/>
      <w:r w:rsidRPr="00AD08FF">
        <w:rPr>
          <w:rFonts w:ascii="Courier New" w:hAnsi="Courier New" w:cs="Courier New"/>
          <w:sz w:val="22"/>
          <w:szCs w:val="22"/>
        </w:rPr>
        <w:t>enable_starttls_auto</w:t>
      </w:r>
      <w:proofErr w:type="spellEnd"/>
      <w:r w:rsidRPr="00AD08FF">
        <w:rPr>
          <w:rFonts w:ascii="Courier New" w:hAnsi="Courier New" w:cs="Courier New"/>
          <w:sz w:val="22"/>
          <w:szCs w:val="22"/>
        </w:rPr>
        <w:t xml:space="preserve">: </w:t>
      </w:r>
      <w:proofErr w:type="spellStart"/>
      <w:r w:rsidRPr="00AD08FF">
        <w:rPr>
          <w:rFonts w:ascii="Courier New" w:hAnsi="Courier New" w:cs="Courier New"/>
          <w:sz w:val="22"/>
          <w:szCs w:val="22"/>
        </w:rPr>
        <w:t>true</w:t>
      </w:r>
      <w:proofErr w:type="spellEnd"/>
      <w:r w:rsidRPr="00AD08FF">
        <w:t xml:space="preserve"> w SMTP. Brak tej weryfikacji otwiera drogę do ataków typu Man-in-the-Middle.</w:t>
      </w:r>
    </w:p>
    <w:p w14:paraId="700AAEF6" w14:textId="1FE3E297" w:rsidR="00426AD9" w:rsidRDefault="00426AD9" w:rsidP="00426AD9">
      <w:pPr>
        <w:pStyle w:val="Nagwek5"/>
        <w:numPr>
          <w:ilvl w:val="0"/>
          <w:numId w:val="0"/>
        </w:numPr>
        <w:ind w:left="1008" w:hanging="1008"/>
      </w:pPr>
      <w:r w:rsidRPr="00426AD9">
        <w:t>Korzystaj z usług zarządzanych, jeśli to możliwe</w:t>
      </w:r>
    </w:p>
    <w:p w14:paraId="08A4A4E2" w14:textId="4B4E247D" w:rsidR="00426AD9" w:rsidRDefault="00426AD9" w:rsidP="00426AD9">
      <w:pPr>
        <w:ind w:firstLine="0"/>
      </w:pPr>
      <w:r w:rsidRPr="00426AD9">
        <w:t xml:space="preserve">Usługi chmurowe (np. Amazon RDS, Heroku </w:t>
      </w:r>
      <w:proofErr w:type="spellStart"/>
      <w:r w:rsidRPr="00426AD9">
        <w:t>Redis</w:t>
      </w:r>
      <w:proofErr w:type="spellEnd"/>
      <w:r w:rsidRPr="00426AD9">
        <w:t xml:space="preserve">, Google </w:t>
      </w:r>
      <w:proofErr w:type="spellStart"/>
      <w:r w:rsidRPr="00426AD9">
        <w:t>Cloud</w:t>
      </w:r>
      <w:proofErr w:type="spellEnd"/>
      <w:r w:rsidRPr="00426AD9">
        <w:t xml:space="preserve"> SQL) zwykle wymuszają transmisję zaszyfrowaną i dostarczają odpowiednie certyfikaty CA. Wybór takich rozwiązań zmniejsza ryzyko błędów konfiguracyjnych i ułatwia utrzymanie bezpieczeństwa.</w:t>
      </w:r>
    </w:p>
    <w:p w14:paraId="515F9C26" w14:textId="65B18F48" w:rsidR="00426AD9" w:rsidRDefault="00426AD9" w:rsidP="00426AD9">
      <w:pPr>
        <w:pStyle w:val="Nagwek5"/>
        <w:numPr>
          <w:ilvl w:val="0"/>
          <w:numId w:val="0"/>
        </w:numPr>
        <w:ind w:left="1008" w:hanging="1008"/>
      </w:pPr>
      <w:r w:rsidRPr="00426AD9">
        <w:lastRenderedPageBreak/>
        <w:t>Audytuj zmienne środowiskowe</w:t>
      </w:r>
    </w:p>
    <w:p w14:paraId="382D18D2" w14:textId="5C7AFE8F" w:rsidR="001E0296" w:rsidRDefault="00426AD9" w:rsidP="00426AD9">
      <w:pPr>
        <w:ind w:firstLine="0"/>
      </w:pPr>
      <w:r w:rsidRPr="00426AD9">
        <w:t xml:space="preserve">Warto regularnie przeglądać zmienne takie jak </w:t>
      </w:r>
      <w:r w:rsidRPr="00426AD9">
        <w:rPr>
          <w:rFonts w:ascii="Courier New" w:hAnsi="Courier New" w:cs="Courier New"/>
          <w:sz w:val="22"/>
          <w:szCs w:val="22"/>
        </w:rPr>
        <w:t>DATABASE_URL</w:t>
      </w:r>
      <w:r w:rsidRPr="00426AD9">
        <w:t xml:space="preserve">, </w:t>
      </w:r>
      <w:r w:rsidRPr="00426AD9">
        <w:rPr>
          <w:rFonts w:ascii="Courier New" w:hAnsi="Courier New" w:cs="Courier New"/>
          <w:sz w:val="22"/>
          <w:szCs w:val="22"/>
        </w:rPr>
        <w:t>REDIS_URL</w:t>
      </w:r>
      <w:r w:rsidRPr="00426AD9">
        <w:t xml:space="preserve"> czy </w:t>
      </w:r>
      <w:r w:rsidRPr="006A38D7">
        <w:rPr>
          <w:rFonts w:ascii="Courier New" w:hAnsi="Courier New" w:cs="Courier New"/>
          <w:sz w:val="22"/>
          <w:szCs w:val="22"/>
        </w:rPr>
        <w:t>SMTP_URL</w:t>
      </w:r>
      <w:r w:rsidRPr="00426AD9">
        <w:t>, by upewnić się, że konfiguracja wymusza użycie szyfrowania (</w:t>
      </w:r>
      <w:r w:rsidRPr="00426AD9">
        <w:rPr>
          <w:rFonts w:ascii="Courier New" w:hAnsi="Courier New" w:cs="Courier New"/>
          <w:sz w:val="22"/>
          <w:szCs w:val="22"/>
        </w:rPr>
        <w:t>rediss://</w:t>
      </w:r>
      <w:r w:rsidRPr="00426AD9">
        <w:t xml:space="preserve">, </w:t>
      </w:r>
      <w:proofErr w:type="spellStart"/>
      <w:r w:rsidRPr="00426AD9">
        <w:rPr>
          <w:rFonts w:ascii="Courier New" w:hAnsi="Courier New" w:cs="Courier New"/>
          <w:sz w:val="22"/>
          <w:szCs w:val="22"/>
        </w:rPr>
        <w:t>sslmode</w:t>
      </w:r>
      <w:proofErr w:type="spellEnd"/>
      <w:r w:rsidRPr="00426AD9">
        <w:rPr>
          <w:rFonts w:ascii="Courier New" w:hAnsi="Courier New" w:cs="Courier New"/>
          <w:sz w:val="22"/>
          <w:szCs w:val="22"/>
        </w:rPr>
        <w:t>=</w:t>
      </w:r>
      <w:proofErr w:type="spellStart"/>
      <w:r w:rsidRPr="00426AD9">
        <w:rPr>
          <w:rFonts w:ascii="Courier New" w:hAnsi="Courier New" w:cs="Courier New"/>
          <w:sz w:val="22"/>
          <w:szCs w:val="22"/>
        </w:rPr>
        <w:t>verify-full</w:t>
      </w:r>
      <w:proofErr w:type="spellEnd"/>
      <w:r w:rsidRPr="00426AD9">
        <w:t xml:space="preserve"> itd.). Błędy w tych ustawieniach mogą powodować przesyłanie danych w formie otwartej bez świadomości zespołu.</w:t>
      </w:r>
    </w:p>
    <w:p w14:paraId="7584A83C" w14:textId="77777777" w:rsidR="001E0296" w:rsidRDefault="001E0296">
      <w:pPr>
        <w:spacing w:line="278" w:lineRule="auto"/>
        <w:ind w:firstLine="0"/>
        <w:jc w:val="left"/>
      </w:pPr>
      <w:r>
        <w:br w:type="page"/>
      </w:r>
    </w:p>
    <w:p w14:paraId="0AB2F37C" w14:textId="09890984" w:rsidR="00F56DAB" w:rsidRDefault="00F56DAB" w:rsidP="00F56DAB">
      <w:pPr>
        <w:pStyle w:val="Nagwek2"/>
        <w:rPr>
          <w:lang w:val="en-US"/>
        </w:rPr>
      </w:pPr>
      <w:bookmarkStart w:id="65" w:name="_Toc195952287"/>
      <w:r w:rsidRPr="00F56DAB">
        <w:rPr>
          <w:lang w:val="en-US"/>
        </w:rPr>
        <w:lastRenderedPageBreak/>
        <w:t xml:space="preserve">A03:2021 </w:t>
      </w:r>
      <w:r>
        <w:rPr>
          <w:lang w:val="en-US"/>
        </w:rPr>
        <w:t>–</w:t>
      </w:r>
      <w:r w:rsidRPr="00F56DAB">
        <w:rPr>
          <w:lang w:val="en-US"/>
        </w:rPr>
        <w:t xml:space="preserve"> Injection</w:t>
      </w:r>
      <w:bookmarkEnd w:id="65"/>
    </w:p>
    <w:p w14:paraId="7B16DF5E" w14:textId="75392BA6" w:rsidR="00011695" w:rsidRPr="00011695" w:rsidRDefault="00011695" w:rsidP="00011695">
      <w:pPr>
        <w:ind w:firstLine="0"/>
      </w:pPr>
      <w:r w:rsidRPr="00011695">
        <w:t xml:space="preserve">Kategoria </w:t>
      </w:r>
      <w:r w:rsidRPr="00011695">
        <w:rPr>
          <w:i/>
          <w:iCs/>
        </w:rPr>
        <w:t xml:space="preserve">A03:2021 </w:t>
      </w:r>
      <w:proofErr w:type="spellStart"/>
      <w:r w:rsidRPr="00011695">
        <w:rPr>
          <w:i/>
          <w:iCs/>
        </w:rPr>
        <w:t>Injection</w:t>
      </w:r>
      <w:proofErr w:type="spellEnd"/>
      <w:r w:rsidRPr="00011695">
        <w:t xml:space="preserve"> obejmuje podatności wynikające z </w:t>
      </w:r>
      <w:r w:rsidRPr="004C7233">
        <w:rPr>
          <w:b/>
          <w:bCs/>
        </w:rPr>
        <w:t>niewłaściwego przetwarzania danych wejściowych</w:t>
      </w:r>
      <w:r w:rsidRPr="00011695">
        <w:t xml:space="preserve">, które mogą zostać użyte do wstrzyknięcia złośliwych instrukcji w różnych komponentach aplikacji. Błędy tego typu prowadzą do sytuacji, w których dane użytkownika są interpretowane jako kod lub część zapytań – zamiast pozostać zwykłymi danymi. Do najczęstszych przykładów należą: wstrzyknięcia SQL (SQL </w:t>
      </w:r>
      <w:proofErr w:type="spellStart"/>
      <w:r w:rsidRPr="00011695">
        <w:t>Injection</w:t>
      </w:r>
      <w:proofErr w:type="spellEnd"/>
      <w:r w:rsidRPr="00011695">
        <w:t xml:space="preserve">), zdalne wykonanie kodu (Remote </w:t>
      </w:r>
      <w:proofErr w:type="spellStart"/>
      <w:r w:rsidRPr="00011695">
        <w:t>Code</w:t>
      </w:r>
      <w:proofErr w:type="spellEnd"/>
      <w:r w:rsidRPr="00011695">
        <w:t xml:space="preserve"> </w:t>
      </w:r>
      <w:proofErr w:type="spellStart"/>
      <w:r w:rsidRPr="00011695">
        <w:t>Execution</w:t>
      </w:r>
      <w:proofErr w:type="spellEnd"/>
      <w:r w:rsidRPr="00011695">
        <w:t>), wstrzyknięcia poleceń systemowych (</w:t>
      </w:r>
      <w:proofErr w:type="spellStart"/>
      <w:r w:rsidRPr="00011695">
        <w:t>Command</w:t>
      </w:r>
      <w:proofErr w:type="spellEnd"/>
      <w:r w:rsidRPr="00011695">
        <w:t xml:space="preserve"> </w:t>
      </w:r>
      <w:proofErr w:type="spellStart"/>
      <w:r w:rsidRPr="00011695">
        <w:t>Injection</w:t>
      </w:r>
      <w:proofErr w:type="spellEnd"/>
      <w:r w:rsidRPr="00011695">
        <w:t>) oraz manipulacja skryptami po stronie klienta (Cross-Site Scripting).</w:t>
      </w:r>
    </w:p>
    <w:p w14:paraId="6C90A1CC" w14:textId="37840E0A" w:rsidR="00011695" w:rsidRPr="00011695" w:rsidRDefault="00011695" w:rsidP="00011695">
      <w:r w:rsidRPr="00011695">
        <w:t xml:space="preserve">W kontekście aplikacji </w:t>
      </w:r>
      <w:proofErr w:type="spellStart"/>
      <w:r w:rsidRPr="00011695">
        <w:t>Ruby</w:t>
      </w:r>
      <w:proofErr w:type="spellEnd"/>
      <w:r w:rsidRPr="00011695">
        <w:t xml:space="preserve"> on </w:t>
      </w:r>
      <w:proofErr w:type="spellStart"/>
      <w:r w:rsidRPr="00011695">
        <w:t>Rails</w:t>
      </w:r>
      <w:proofErr w:type="spellEnd"/>
      <w:r w:rsidRPr="00011695">
        <w:t xml:space="preserve"> podatności typu </w:t>
      </w:r>
      <w:proofErr w:type="spellStart"/>
      <w:r w:rsidRPr="00011695">
        <w:t>injection</w:t>
      </w:r>
      <w:proofErr w:type="spellEnd"/>
      <w:r w:rsidRPr="00011695">
        <w:t xml:space="preserve"> mogą wystąpić na różnych poziomach: w bezpośrednich zapytaniach SQL z użyciem interpolowanych zmiennych, przy niekontrolowanym przekazywaniu danych do poleceń systemowych, w widokach HTML renderujących dane wejściowe użytkownika bez ich uprzedniego oczyszczenia, a także w przypadku niewłaściwego zabezpieczenia mechanizmów formularzy i sesji.</w:t>
      </w:r>
    </w:p>
    <w:p w14:paraId="4B25FAE4" w14:textId="75219AEB" w:rsidR="00F56DAB" w:rsidRDefault="00F56DAB" w:rsidP="00F56DAB">
      <w:pPr>
        <w:pStyle w:val="Nagwek3"/>
        <w:rPr>
          <w:lang w:val="en-US"/>
        </w:rPr>
      </w:pPr>
      <w:bookmarkStart w:id="66" w:name="_Toc195952288"/>
      <w:r w:rsidRPr="00F56DAB">
        <w:rPr>
          <w:lang w:val="en-US"/>
        </w:rPr>
        <w:t>Remote Code Execution (RCE)</w:t>
      </w:r>
      <w:bookmarkEnd w:id="66"/>
    </w:p>
    <w:p w14:paraId="6358AF74" w14:textId="77777777" w:rsidR="00F56DAB" w:rsidRDefault="00F56DAB" w:rsidP="00F56DAB">
      <w:pPr>
        <w:pStyle w:val="Nagwek4"/>
        <w:rPr>
          <w:lang w:val="en-US"/>
        </w:rPr>
      </w:pPr>
      <w:proofErr w:type="spellStart"/>
      <w:r>
        <w:rPr>
          <w:lang w:val="en-US"/>
        </w:rPr>
        <w:t>Opis</w:t>
      </w:r>
      <w:proofErr w:type="spellEnd"/>
    </w:p>
    <w:p w14:paraId="54CF0DE7" w14:textId="77777777" w:rsidR="001E0296" w:rsidRDefault="001E0296" w:rsidP="001E0296">
      <w:pPr>
        <w:ind w:firstLine="0"/>
      </w:pPr>
      <w:r w:rsidRPr="001E0296">
        <w:t xml:space="preserve">Remote </w:t>
      </w:r>
      <w:proofErr w:type="spellStart"/>
      <w:r w:rsidRPr="001E0296">
        <w:t>Code</w:t>
      </w:r>
      <w:proofErr w:type="spellEnd"/>
      <w:r w:rsidRPr="001E0296">
        <w:t xml:space="preserve"> </w:t>
      </w:r>
      <w:proofErr w:type="spellStart"/>
      <w:r w:rsidRPr="001E0296">
        <w:t>Execution</w:t>
      </w:r>
      <w:proofErr w:type="spellEnd"/>
      <w:r w:rsidRPr="001E0296">
        <w:t xml:space="preserve"> (RCE) to jedna z najgroźniejszych podatności w aplikacjach webowych, umożliwiająca atakującemu wykonanie dowolnego kodu na serwerze. Skutki takiego ataku są zazwyczaj krytyczne i obejmują przejęcie kontroli nad aplikacją, dostęp do danych lub wykonanie poleceń systemowych.</w:t>
      </w:r>
    </w:p>
    <w:p w14:paraId="5C4FCE9B" w14:textId="2B934E81" w:rsidR="00F56DAB" w:rsidRPr="001E0296" w:rsidRDefault="001E0296" w:rsidP="00D33311">
      <w:r w:rsidRPr="001E0296">
        <w:t xml:space="preserve">W </w:t>
      </w:r>
      <w:proofErr w:type="spellStart"/>
      <w:r w:rsidRPr="001E0296">
        <w:t>Ruby</w:t>
      </w:r>
      <w:proofErr w:type="spellEnd"/>
      <w:r w:rsidRPr="001E0296">
        <w:t xml:space="preserve"> on </w:t>
      </w:r>
      <w:proofErr w:type="spellStart"/>
      <w:r w:rsidRPr="001E0296">
        <w:t>Rails</w:t>
      </w:r>
      <w:proofErr w:type="spellEnd"/>
      <w:r w:rsidRPr="001E0296">
        <w:t xml:space="preserve"> podatność RCE najczęściej wynika z dynamicznego przetwarzania danych wejściowych, zwłaszcza przy użyciu metod takich jak open, </w:t>
      </w:r>
      <w:proofErr w:type="spellStart"/>
      <w:r w:rsidRPr="001E0296">
        <w:t>send</w:t>
      </w:r>
      <w:proofErr w:type="spellEnd"/>
      <w:r w:rsidRPr="001E0296">
        <w:t xml:space="preserve"> czy </w:t>
      </w:r>
      <w:proofErr w:type="spellStart"/>
      <w:r w:rsidRPr="001E0296">
        <w:t>eval</w:t>
      </w:r>
      <w:proofErr w:type="spellEnd"/>
      <w:r w:rsidRPr="001E0296">
        <w:t xml:space="preserve">, a także podczas </w:t>
      </w:r>
      <w:proofErr w:type="spellStart"/>
      <w:r w:rsidRPr="001E0296">
        <w:t>deserializacji</w:t>
      </w:r>
      <w:proofErr w:type="spellEnd"/>
      <w:r w:rsidRPr="001E0296">
        <w:t xml:space="preserve"> niezaufanych danych (YAML, </w:t>
      </w:r>
      <w:proofErr w:type="spellStart"/>
      <w:r w:rsidRPr="001E0296">
        <w:t>Marshal</w:t>
      </w:r>
      <w:proofErr w:type="spellEnd"/>
      <w:r w:rsidRPr="001E0296">
        <w:t xml:space="preserve">, JSON). Bez odpowiedniej walidacji może to prowadzić do wykonania złośliwego kodu i przejęcia kontroli nad </w:t>
      </w:r>
      <w:proofErr w:type="spellStart"/>
      <w:r w:rsidRPr="001E0296">
        <w:t>aplikacją.</w:t>
      </w:r>
      <w:r w:rsidR="00F56DAB" w:rsidRPr="001E0296">
        <w:t>Przykład</w:t>
      </w:r>
      <w:proofErr w:type="spellEnd"/>
    </w:p>
    <w:p w14:paraId="2484E0E4" w14:textId="0CE8B664" w:rsidR="001E0296" w:rsidRDefault="001E0296" w:rsidP="001E0296">
      <w:pPr>
        <w:pStyle w:val="Nagwek4"/>
        <w:rPr>
          <w:lang w:val="en-US"/>
        </w:rPr>
      </w:pPr>
      <w:proofErr w:type="spellStart"/>
      <w:r>
        <w:rPr>
          <w:lang w:val="en-US"/>
        </w:rPr>
        <w:t>Przykłady</w:t>
      </w:r>
      <w:proofErr w:type="spellEnd"/>
    </w:p>
    <w:p w14:paraId="7E6DDD2A" w14:textId="6E0323C1" w:rsidR="001E0296" w:rsidRDefault="001E0296" w:rsidP="001E0296">
      <w:pPr>
        <w:ind w:firstLine="0"/>
      </w:pPr>
      <w:r w:rsidRPr="001E0296">
        <w:t xml:space="preserve">Przykładowa aplikacja ilustrująca podatność typu </w:t>
      </w:r>
      <w:r>
        <w:t xml:space="preserve">Remote </w:t>
      </w:r>
      <w:proofErr w:type="spellStart"/>
      <w:r>
        <w:t>Code</w:t>
      </w:r>
      <w:proofErr w:type="spellEnd"/>
      <w:r>
        <w:t xml:space="preserve"> </w:t>
      </w:r>
      <w:proofErr w:type="spellStart"/>
      <w:r>
        <w:t>Execution</w:t>
      </w:r>
      <w:proofErr w:type="spellEnd"/>
      <w:r>
        <w:t xml:space="preserve"> </w:t>
      </w:r>
      <w:r w:rsidRPr="001E0296">
        <w:t xml:space="preserve">znajduje się w katalogu </w:t>
      </w:r>
      <w:proofErr w:type="spellStart"/>
      <w:r w:rsidRPr="001E0296">
        <w:t>ruby</w:t>
      </w:r>
      <w:proofErr w:type="spellEnd"/>
      <w:r w:rsidRPr="001E0296">
        <w:t>-on-</w:t>
      </w:r>
      <w:proofErr w:type="spellStart"/>
      <w:r w:rsidRPr="001E0296">
        <w:t>rails</w:t>
      </w:r>
      <w:proofErr w:type="spellEnd"/>
      <w:r w:rsidRPr="001E0296">
        <w:t>-</w:t>
      </w:r>
      <w:proofErr w:type="spellStart"/>
      <w:r w:rsidRPr="001E0296">
        <w:t>security</w:t>
      </w:r>
      <w:proofErr w:type="spellEnd"/>
      <w:r w:rsidRPr="001E0296">
        <w:t>/</w:t>
      </w:r>
      <w:proofErr w:type="spellStart"/>
      <w:r>
        <w:t>remote-code-execution</w:t>
      </w:r>
      <w:proofErr w:type="spellEnd"/>
      <w:r w:rsidRPr="001E0296">
        <w:t xml:space="preserve"> w repozytorium projektowym dla pracy magisterskiej. Po uruchomieniu aplikacji należy przejść pod następujący adres w przeglądarce </w:t>
      </w:r>
      <w:hyperlink r:id="rId61" w:history="1">
        <w:r w:rsidRPr="0010061C">
          <w:rPr>
            <w:rStyle w:val="Hipercze"/>
          </w:rPr>
          <w:t>http://localhost:3000</w:t>
        </w:r>
      </w:hyperlink>
      <w:r>
        <w:t>.</w:t>
      </w:r>
    </w:p>
    <w:p w14:paraId="3097F096" w14:textId="77777777" w:rsidR="001E0296" w:rsidRDefault="001E0296" w:rsidP="00D33311">
      <w:r w:rsidRPr="001E0296">
        <w:lastRenderedPageBreak/>
        <w:t xml:space="preserve">W celu zademonstrowania podatności typu Remote </w:t>
      </w:r>
      <w:proofErr w:type="spellStart"/>
      <w:r w:rsidRPr="001E0296">
        <w:t>Code</w:t>
      </w:r>
      <w:proofErr w:type="spellEnd"/>
      <w:r w:rsidRPr="001E0296">
        <w:t xml:space="preserve"> </w:t>
      </w:r>
      <w:proofErr w:type="spellStart"/>
      <w:r w:rsidRPr="001E0296">
        <w:t>Execution</w:t>
      </w:r>
      <w:proofErr w:type="spellEnd"/>
      <w:r w:rsidRPr="001E0296">
        <w:t xml:space="preserve"> (RCE) w aplikacjach </w:t>
      </w:r>
      <w:proofErr w:type="spellStart"/>
      <w:r w:rsidRPr="001E0296">
        <w:t>Ruby</w:t>
      </w:r>
      <w:proofErr w:type="spellEnd"/>
      <w:r w:rsidRPr="001E0296">
        <w:t xml:space="preserve"> on </w:t>
      </w:r>
      <w:proofErr w:type="spellStart"/>
      <w:r w:rsidRPr="001E0296">
        <w:t>Rails</w:t>
      </w:r>
      <w:proofErr w:type="spellEnd"/>
      <w:r w:rsidRPr="001E0296">
        <w:t xml:space="preserve"> przygotowano prostą aplikację demonstracyjną, zawierającą celowo wprowadzone błędne mechanizmy przetwarzania danych wejściowych. </w:t>
      </w:r>
    </w:p>
    <w:p w14:paraId="187ECAC4" w14:textId="77777777" w:rsidR="00D33311" w:rsidRDefault="001E0296" w:rsidP="001E0296">
      <w:r w:rsidRPr="001E0296">
        <w:t xml:space="preserve">Przykład oparty jest na kontrolerze </w:t>
      </w:r>
      <w:proofErr w:type="spellStart"/>
      <w:r w:rsidRPr="001E0296">
        <w:rPr>
          <w:rFonts w:ascii="Courier New" w:hAnsi="Courier New" w:cs="Courier New"/>
          <w:sz w:val="22"/>
          <w:szCs w:val="22"/>
        </w:rPr>
        <w:t>ArticlesController</w:t>
      </w:r>
      <w:proofErr w:type="spellEnd"/>
      <w:r w:rsidR="00250181">
        <w:rPr>
          <w:rFonts w:ascii="Courier New" w:hAnsi="Courier New" w:cs="Courier New"/>
          <w:sz w:val="22"/>
          <w:szCs w:val="22"/>
        </w:rPr>
        <w:t xml:space="preserve"> </w:t>
      </w:r>
      <w:r w:rsidR="00250181" w:rsidRPr="00250181">
        <w:rPr>
          <w:rFonts w:cs="Times New Roman"/>
        </w:rPr>
        <w:t>(</w:t>
      </w:r>
      <w:proofErr w:type="spellStart"/>
      <w:r w:rsidR="00250181" w:rsidRPr="00250181">
        <w:rPr>
          <w:rFonts w:ascii="Courier New" w:hAnsi="Courier New" w:cs="Courier New"/>
          <w:sz w:val="22"/>
          <w:szCs w:val="22"/>
        </w:rPr>
        <w:t>app</w:t>
      </w:r>
      <w:proofErr w:type="spellEnd"/>
      <w:r w:rsidR="00250181" w:rsidRPr="00250181">
        <w:rPr>
          <w:rFonts w:ascii="Courier New" w:hAnsi="Courier New" w:cs="Courier New"/>
          <w:sz w:val="22"/>
          <w:szCs w:val="22"/>
        </w:rPr>
        <w:t>/</w:t>
      </w:r>
      <w:proofErr w:type="spellStart"/>
      <w:r w:rsidR="00250181" w:rsidRPr="00250181">
        <w:rPr>
          <w:rFonts w:ascii="Courier New" w:hAnsi="Courier New" w:cs="Courier New"/>
          <w:sz w:val="22"/>
          <w:szCs w:val="22"/>
        </w:rPr>
        <w:t>controllers</w:t>
      </w:r>
      <w:proofErr w:type="spellEnd"/>
      <w:r w:rsidR="00250181" w:rsidRPr="00250181">
        <w:rPr>
          <w:rFonts w:ascii="Courier New" w:hAnsi="Courier New" w:cs="Courier New"/>
          <w:sz w:val="22"/>
          <w:szCs w:val="22"/>
        </w:rPr>
        <w:t>/</w:t>
      </w:r>
      <w:proofErr w:type="spellStart"/>
      <w:r w:rsidR="00250181" w:rsidRPr="00250181">
        <w:rPr>
          <w:rFonts w:ascii="Courier New" w:hAnsi="Courier New" w:cs="Courier New"/>
          <w:sz w:val="22"/>
          <w:szCs w:val="22"/>
        </w:rPr>
        <w:t>articles_controller.rb</w:t>
      </w:r>
      <w:proofErr w:type="spellEnd"/>
      <w:r w:rsidR="00250181" w:rsidRPr="00250181">
        <w:rPr>
          <w:rFonts w:cs="Times New Roman"/>
        </w:rPr>
        <w:t>)</w:t>
      </w:r>
      <w:r w:rsidRPr="001E0296">
        <w:t xml:space="preserve">, który obsługuje różne żądania HTTP i przetwarza parametry przekazywane przez użytkownika. </w:t>
      </w:r>
    </w:p>
    <w:p w14:paraId="68A54873" w14:textId="52E0E35A" w:rsidR="00250181" w:rsidRDefault="001E0296" w:rsidP="001E0296">
      <w:r w:rsidRPr="001E0296">
        <w:t>W wybranych fragmentach kodu celowo pozostawiono podatne konstrukcje umożliwiające wykonanie dowolnego kodu na serwerze po dostarczeniu odpowiednio spreparowanych danych wejściowych.</w:t>
      </w:r>
    </w:p>
    <w:p w14:paraId="763D2276" w14:textId="69A9BE1D" w:rsidR="00250181" w:rsidRDefault="00250181" w:rsidP="00250181">
      <w:pPr>
        <w:pStyle w:val="Nagwek5"/>
        <w:numPr>
          <w:ilvl w:val="0"/>
          <w:numId w:val="0"/>
        </w:numPr>
        <w:ind w:left="1008" w:hanging="1008"/>
        <w:rPr>
          <w:rFonts w:ascii="Courier New" w:hAnsi="Courier New" w:cs="Courier New"/>
          <w:sz w:val="22"/>
          <w:szCs w:val="24"/>
        </w:rPr>
      </w:pPr>
      <w:r>
        <w:t xml:space="preserve">RCE poprzez funkcję </w:t>
      </w:r>
      <w:r w:rsidRPr="00250181">
        <w:rPr>
          <w:rFonts w:ascii="Courier New" w:hAnsi="Courier New" w:cs="Courier New"/>
          <w:sz w:val="22"/>
          <w:szCs w:val="24"/>
        </w:rPr>
        <w:t>open</w:t>
      </w:r>
    </w:p>
    <w:p w14:paraId="0CE16C89" w14:textId="1C68663B" w:rsidR="00250181" w:rsidRDefault="00250181" w:rsidP="00250181">
      <w:pPr>
        <w:ind w:firstLine="0"/>
      </w:pPr>
      <w:r w:rsidRPr="00250181">
        <w:t xml:space="preserve">W demonstracyjnej aplikacji wykorzystano fragment kodu, w którym parametr </w:t>
      </w:r>
      <w:proofErr w:type="spellStart"/>
      <w:r w:rsidRPr="00250181">
        <w:t>url</w:t>
      </w:r>
      <w:proofErr w:type="spellEnd"/>
      <w:r w:rsidRPr="00250181">
        <w:t xml:space="preserve"> przekazywany przez użytkownika trafia bezpośrednio do funkcji open:</w:t>
      </w:r>
    </w:p>
    <w:p w14:paraId="5DB21E09" w14:textId="77777777" w:rsidR="00D33311" w:rsidRDefault="00D33311" w:rsidP="00D33311">
      <w:pPr>
        <w:keepNext/>
        <w:ind w:firstLine="0"/>
      </w:pPr>
      <w:r w:rsidRPr="00D33311">
        <w:rPr>
          <w:noProof/>
        </w:rPr>
        <w:drawing>
          <wp:inline distT="0" distB="0" distL="0" distR="0" wp14:anchorId="61D96551" wp14:editId="4289EF81">
            <wp:extent cx="5759450" cy="773430"/>
            <wp:effectExtent l="0" t="0" r="0" b="7620"/>
            <wp:docPr id="1075024412"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024412" name="Obraz 1" descr="Obraz zawierający tekst, Czcionka, linia, zrzut ekranu&#10;&#10;Zawartość wygenerowana przez sztuczną inteligencję może być niepoprawna."/>
                    <pic:cNvPicPr/>
                  </pic:nvPicPr>
                  <pic:blipFill>
                    <a:blip r:embed="rId62"/>
                    <a:stretch>
                      <a:fillRect/>
                    </a:stretch>
                  </pic:blipFill>
                  <pic:spPr>
                    <a:xfrm>
                      <a:off x="0" y="0"/>
                      <a:ext cx="5759450" cy="773430"/>
                    </a:xfrm>
                    <a:prstGeom prst="rect">
                      <a:avLst/>
                    </a:prstGeom>
                  </pic:spPr>
                </pic:pic>
              </a:graphicData>
            </a:graphic>
          </wp:inline>
        </w:drawing>
      </w:r>
    </w:p>
    <w:p w14:paraId="452BC47C" w14:textId="3AE9E781" w:rsidR="00D33311" w:rsidRDefault="00D33311" w:rsidP="00D33311">
      <w:pPr>
        <w:pStyle w:val="Legenda"/>
        <w:jc w:val="center"/>
      </w:pPr>
      <w:bookmarkStart w:id="67" w:name="_Toc195952350"/>
      <w:r>
        <w:t xml:space="preserve">Rysunek </w:t>
      </w:r>
      <w:r>
        <w:fldChar w:fldCharType="begin"/>
      </w:r>
      <w:r>
        <w:instrText xml:space="preserve"> SEQ Rysunek \* ARABIC </w:instrText>
      </w:r>
      <w:r>
        <w:fldChar w:fldCharType="separate"/>
      </w:r>
      <w:r w:rsidR="00147C7B">
        <w:rPr>
          <w:noProof/>
        </w:rPr>
        <w:t>41</w:t>
      </w:r>
      <w:bookmarkEnd w:id="67"/>
      <w:r>
        <w:fldChar w:fldCharType="end"/>
      </w:r>
    </w:p>
    <w:p w14:paraId="69F0D4B8" w14:textId="4BE55D66" w:rsidR="00D33311" w:rsidRDefault="00D33311" w:rsidP="00D33311">
      <w:pPr>
        <w:ind w:firstLine="0"/>
      </w:pPr>
      <w:r w:rsidRPr="00D33311">
        <w:t xml:space="preserve">Funkcja open w języku </w:t>
      </w:r>
      <w:proofErr w:type="spellStart"/>
      <w:r w:rsidRPr="00D33311">
        <w:t>Ruby</w:t>
      </w:r>
      <w:proofErr w:type="spellEnd"/>
      <w:r w:rsidRPr="00D33311">
        <w:t xml:space="preserve"> może działać w kilku trybach: odczytu lokalnych plików (</w:t>
      </w:r>
      <w:r w:rsidRPr="00D33311">
        <w:rPr>
          <w:rFonts w:ascii="Courier New" w:hAnsi="Courier New" w:cs="Courier New"/>
          <w:sz w:val="22"/>
          <w:szCs w:val="22"/>
        </w:rPr>
        <w:t>open("/</w:t>
      </w:r>
      <w:proofErr w:type="spellStart"/>
      <w:r w:rsidRPr="00D33311">
        <w:rPr>
          <w:rFonts w:ascii="Courier New" w:hAnsi="Courier New" w:cs="Courier New"/>
          <w:sz w:val="22"/>
          <w:szCs w:val="22"/>
        </w:rPr>
        <w:t>etc</w:t>
      </w:r>
      <w:proofErr w:type="spellEnd"/>
      <w:r w:rsidRPr="00D33311">
        <w:rPr>
          <w:rFonts w:ascii="Courier New" w:hAnsi="Courier New" w:cs="Courier New"/>
          <w:sz w:val="22"/>
          <w:szCs w:val="22"/>
        </w:rPr>
        <w:t>/</w:t>
      </w:r>
      <w:proofErr w:type="spellStart"/>
      <w:r w:rsidRPr="00D33311">
        <w:rPr>
          <w:rFonts w:ascii="Courier New" w:hAnsi="Courier New" w:cs="Courier New"/>
          <w:sz w:val="22"/>
          <w:szCs w:val="22"/>
        </w:rPr>
        <w:t>passwd</w:t>
      </w:r>
      <w:proofErr w:type="spellEnd"/>
      <w:r w:rsidRPr="00D33311">
        <w:rPr>
          <w:rFonts w:ascii="Courier New" w:hAnsi="Courier New" w:cs="Courier New"/>
          <w:sz w:val="22"/>
          <w:szCs w:val="22"/>
        </w:rPr>
        <w:t>")</w:t>
      </w:r>
      <w:r w:rsidRPr="00D33311">
        <w:t>), pobierania danych z adresów URL (</w:t>
      </w:r>
      <w:r w:rsidRPr="00D33311">
        <w:rPr>
          <w:rFonts w:ascii="Courier New" w:hAnsi="Courier New" w:cs="Courier New"/>
          <w:sz w:val="22"/>
          <w:szCs w:val="22"/>
        </w:rPr>
        <w:t>open("http://example.com")</w:t>
      </w:r>
      <w:r w:rsidRPr="00D33311">
        <w:t xml:space="preserve">), a także – co szczególnie niebezpieczne – wykonania polecenia systemowego, jeśli wartość parametru rozpoczyna się od znaku </w:t>
      </w:r>
      <w:r w:rsidRPr="00D33311">
        <w:rPr>
          <w:rFonts w:ascii="Courier New" w:hAnsi="Courier New" w:cs="Courier New"/>
          <w:sz w:val="22"/>
          <w:szCs w:val="22"/>
        </w:rPr>
        <w:t>|</w:t>
      </w:r>
      <w:r w:rsidRPr="00D33311">
        <w:t>.</w:t>
      </w:r>
    </w:p>
    <w:p w14:paraId="6DA3D317" w14:textId="77777777" w:rsidR="00D04E09" w:rsidRDefault="00D04E09" w:rsidP="00D04E09">
      <w:pPr>
        <w:ind w:firstLine="0"/>
      </w:pPr>
      <w:r>
        <w:t>Przykładowe zapytanie HTTP:</w:t>
      </w:r>
    </w:p>
    <w:p w14:paraId="635B83EF" w14:textId="77777777" w:rsidR="00D04E09" w:rsidRDefault="00D04E09" w:rsidP="00D04E09">
      <w:pPr>
        <w:keepNext/>
        <w:ind w:firstLine="0"/>
      </w:pPr>
      <w:r w:rsidRPr="00D04E09">
        <w:rPr>
          <w:noProof/>
        </w:rPr>
        <w:drawing>
          <wp:inline distT="0" distB="0" distL="0" distR="0" wp14:anchorId="438DAE64" wp14:editId="415D3D88">
            <wp:extent cx="5759450" cy="284480"/>
            <wp:effectExtent l="0" t="0" r="0" b="1270"/>
            <wp:docPr id="516992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2602" name=""/>
                    <pic:cNvPicPr/>
                  </pic:nvPicPr>
                  <pic:blipFill>
                    <a:blip r:embed="rId63"/>
                    <a:stretch>
                      <a:fillRect/>
                    </a:stretch>
                  </pic:blipFill>
                  <pic:spPr>
                    <a:xfrm>
                      <a:off x="0" y="0"/>
                      <a:ext cx="5759450" cy="284480"/>
                    </a:xfrm>
                    <a:prstGeom prst="rect">
                      <a:avLst/>
                    </a:prstGeom>
                  </pic:spPr>
                </pic:pic>
              </a:graphicData>
            </a:graphic>
          </wp:inline>
        </w:drawing>
      </w:r>
    </w:p>
    <w:p w14:paraId="695C17C1" w14:textId="2C0BE766" w:rsidR="00D04E09" w:rsidRDefault="00D04E09" w:rsidP="00D04E09">
      <w:pPr>
        <w:pStyle w:val="Legenda"/>
        <w:jc w:val="center"/>
      </w:pPr>
      <w:bookmarkStart w:id="68" w:name="_Toc195952351"/>
      <w:r>
        <w:t xml:space="preserve">Rysunek </w:t>
      </w:r>
      <w:r>
        <w:fldChar w:fldCharType="begin"/>
      </w:r>
      <w:r>
        <w:instrText xml:space="preserve"> SEQ Rysunek \* ARABIC </w:instrText>
      </w:r>
      <w:r>
        <w:fldChar w:fldCharType="separate"/>
      </w:r>
      <w:r w:rsidR="00147C7B">
        <w:rPr>
          <w:noProof/>
        </w:rPr>
        <w:t>42</w:t>
      </w:r>
      <w:bookmarkEnd w:id="68"/>
      <w:r>
        <w:fldChar w:fldCharType="end"/>
      </w:r>
    </w:p>
    <w:p w14:paraId="691FEFCC" w14:textId="77777777" w:rsidR="00D04E09" w:rsidRPr="00D04E09" w:rsidRDefault="00D04E09" w:rsidP="00D04E09">
      <w:pPr>
        <w:ind w:firstLine="0"/>
      </w:pPr>
      <w:r w:rsidRPr="00D04E09">
        <w:t>spowoduje wykonanie komendy:</w:t>
      </w:r>
    </w:p>
    <w:p w14:paraId="7B3A0DA3" w14:textId="77777777" w:rsidR="00D04E09" w:rsidRDefault="00D04E09" w:rsidP="00D04E09">
      <w:pPr>
        <w:keepNext/>
        <w:ind w:firstLine="0"/>
      </w:pPr>
      <w:r w:rsidRPr="00D04E09">
        <w:rPr>
          <w:noProof/>
        </w:rPr>
        <w:drawing>
          <wp:inline distT="0" distB="0" distL="0" distR="0" wp14:anchorId="51B2EE03" wp14:editId="6AF8D805">
            <wp:extent cx="5759450" cy="302895"/>
            <wp:effectExtent l="0" t="0" r="0" b="1905"/>
            <wp:docPr id="3500891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089176" name=""/>
                    <pic:cNvPicPr/>
                  </pic:nvPicPr>
                  <pic:blipFill>
                    <a:blip r:embed="rId64"/>
                    <a:stretch>
                      <a:fillRect/>
                    </a:stretch>
                  </pic:blipFill>
                  <pic:spPr>
                    <a:xfrm>
                      <a:off x="0" y="0"/>
                      <a:ext cx="5759450" cy="302895"/>
                    </a:xfrm>
                    <a:prstGeom prst="rect">
                      <a:avLst/>
                    </a:prstGeom>
                  </pic:spPr>
                </pic:pic>
              </a:graphicData>
            </a:graphic>
          </wp:inline>
        </w:drawing>
      </w:r>
    </w:p>
    <w:p w14:paraId="69BE0F66" w14:textId="2B14352B" w:rsidR="00D04E09" w:rsidRDefault="00D04E09" w:rsidP="00D04E09">
      <w:pPr>
        <w:pStyle w:val="Legenda"/>
        <w:jc w:val="center"/>
      </w:pPr>
      <w:bookmarkStart w:id="69" w:name="_Toc195952352"/>
      <w:r>
        <w:t xml:space="preserve">Rysunek </w:t>
      </w:r>
      <w:r>
        <w:fldChar w:fldCharType="begin"/>
      </w:r>
      <w:r>
        <w:instrText xml:space="preserve"> SEQ Rysunek \* ARABIC </w:instrText>
      </w:r>
      <w:r>
        <w:fldChar w:fldCharType="separate"/>
      </w:r>
      <w:r w:rsidR="00147C7B">
        <w:rPr>
          <w:noProof/>
        </w:rPr>
        <w:t>43</w:t>
      </w:r>
      <w:bookmarkEnd w:id="69"/>
      <w:r>
        <w:fldChar w:fldCharType="end"/>
      </w:r>
    </w:p>
    <w:p w14:paraId="4983C155" w14:textId="5E2A6474" w:rsidR="00D04E09" w:rsidRDefault="00D04E09" w:rsidP="00D04E09">
      <w:r w:rsidRPr="00D04E09">
        <w:lastRenderedPageBreak/>
        <w:t xml:space="preserve">Po wykonaniu tego zapytania, na serwerze zostanie utworzony plik </w:t>
      </w:r>
      <w:r w:rsidRPr="00D04E09">
        <w:rPr>
          <w:rFonts w:ascii="Courier New" w:hAnsi="Courier New" w:cs="Courier New"/>
          <w:sz w:val="22"/>
          <w:szCs w:val="22"/>
        </w:rPr>
        <w:t>/</w:t>
      </w:r>
      <w:proofErr w:type="spellStart"/>
      <w:r w:rsidRPr="00D04E09">
        <w:rPr>
          <w:rFonts w:ascii="Courier New" w:hAnsi="Courier New" w:cs="Courier New"/>
          <w:sz w:val="22"/>
          <w:szCs w:val="22"/>
        </w:rPr>
        <w:t>tmp</w:t>
      </w:r>
      <w:proofErr w:type="spellEnd"/>
      <w:r w:rsidRPr="00D04E09">
        <w:rPr>
          <w:rFonts w:ascii="Courier New" w:hAnsi="Courier New" w:cs="Courier New"/>
          <w:sz w:val="22"/>
          <w:szCs w:val="22"/>
        </w:rPr>
        <w:t>/rce1.txt</w:t>
      </w:r>
      <w:r w:rsidRPr="00D04E09">
        <w:t xml:space="preserve"> z datą i godziną wykonania komendy.</w:t>
      </w:r>
      <w:r>
        <w:t xml:space="preserve"> Można to sprawdzić z poziomu powłoki kontenera z działającą aplikacją, poprzez wykonanie komendy:</w:t>
      </w:r>
    </w:p>
    <w:p w14:paraId="33E50952" w14:textId="77777777" w:rsidR="00D04E09" w:rsidRDefault="00D04E09" w:rsidP="00D04E09">
      <w:pPr>
        <w:keepNext/>
        <w:ind w:firstLine="0"/>
      </w:pPr>
      <w:r w:rsidRPr="00D04E09">
        <w:rPr>
          <w:noProof/>
        </w:rPr>
        <w:drawing>
          <wp:inline distT="0" distB="0" distL="0" distR="0" wp14:anchorId="07F9B32F" wp14:editId="78EBA652">
            <wp:extent cx="5759450" cy="412115"/>
            <wp:effectExtent l="0" t="0" r="0" b="6985"/>
            <wp:docPr id="18523753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375301" name=""/>
                    <pic:cNvPicPr/>
                  </pic:nvPicPr>
                  <pic:blipFill>
                    <a:blip r:embed="rId65"/>
                    <a:stretch>
                      <a:fillRect/>
                    </a:stretch>
                  </pic:blipFill>
                  <pic:spPr>
                    <a:xfrm>
                      <a:off x="0" y="0"/>
                      <a:ext cx="5759450" cy="412115"/>
                    </a:xfrm>
                    <a:prstGeom prst="rect">
                      <a:avLst/>
                    </a:prstGeom>
                  </pic:spPr>
                </pic:pic>
              </a:graphicData>
            </a:graphic>
          </wp:inline>
        </w:drawing>
      </w:r>
    </w:p>
    <w:p w14:paraId="4B3A08C4" w14:textId="5F3B0FE0" w:rsidR="00D04E09" w:rsidRPr="00D04E09" w:rsidRDefault="00D04E09" w:rsidP="00D04E09">
      <w:pPr>
        <w:pStyle w:val="Legenda"/>
        <w:jc w:val="center"/>
      </w:pPr>
      <w:bookmarkStart w:id="70" w:name="_Toc195952353"/>
      <w:r>
        <w:t xml:space="preserve">Rysunek </w:t>
      </w:r>
      <w:r>
        <w:fldChar w:fldCharType="begin"/>
      </w:r>
      <w:r>
        <w:instrText xml:space="preserve"> SEQ Rysunek \* ARABIC </w:instrText>
      </w:r>
      <w:r>
        <w:fldChar w:fldCharType="separate"/>
      </w:r>
      <w:r w:rsidR="00147C7B">
        <w:rPr>
          <w:noProof/>
        </w:rPr>
        <w:t>44</w:t>
      </w:r>
      <w:bookmarkEnd w:id="70"/>
      <w:r>
        <w:fldChar w:fldCharType="end"/>
      </w:r>
    </w:p>
    <w:p w14:paraId="2125005D" w14:textId="77777777" w:rsidR="00D04E09" w:rsidRDefault="00D04E09" w:rsidP="00D04E09">
      <w:pPr>
        <w:keepNext/>
        <w:ind w:firstLine="0"/>
      </w:pPr>
      <w:r>
        <w:rPr>
          <w:noProof/>
        </w:rPr>
        <w:drawing>
          <wp:inline distT="0" distB="0" distL="0" distR="0" wp14:anchorId="24967B09" wp14:editId="422A89B3">
            <wp:extent cx="5759450" cy="958215"/>
            <wp:effectExtent l="0" t="0" r="0" b="0"/>
            <wp:docPr id="1556078487" name="Obraz 1"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078487" name="Obraz 1" descr="Obraz zawierający tekst, oprogramowanie, Oprogramowanie multimedialne, zrzut ekranu&#10;&#10;Zawartość wygenerowana przez sztuczną inteligencję może być niepoprawn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9450" cy="958215"/>
                    </a:xfrm>
                    <a:prstGeom prst="rect">
                      <a:avLst/>
                    </a:prstGeom>
                    <a:noFill/>
                    <a:ln>
                      <a:noFill/>
                    </a:ln>
                  </pic:spPr>
                </pic:pic>
              </a:graphicData>
            </a:graphic>
          </wp:inline>
        </w:drawing>
      </w:r>
    </w:p>
    <w:p w14:paraId="794B7F7D" w14:textId="0A11F30C" w:rsidR="00D04E09" w:rsidRDefault="00D04E09" w:rsidP="00D04E09">
      <w:pPr>
        <w:pStyle w:val="Legenda"/>
        <w:jc w:val="center"/>
      </w:pPr>
      <w:bookmarkStart w:id="71" w:name="_Toc195952354"/>
      <w:r>
        <w:t xml:space="preserve">Rysunek </w:t>
      </w:r>
      <w:r>
        <w:fldChar w:fldCharType="begin"/>
      </w:r>
      <w:r>
        <w:instrText xml:space="preserve"> SEQ Rysunek \* ARABIC </w:instrText>
      </w:r>
      <w:r>
        <w:fldChar w:fldCharType="separate"/>
      </w:r>
      <w:r w:rsidR="00147C7B">
        <w:rPr>
          <w:noProof/>
        </w:rPr>
        <w:t>45</w:t>
      </w:r>
      <w:bookmarkEnd w:id="71"/>
      <w:r>
        <w:fldChar w:fldCharType="end"/>
      </w:r>
    </w:p>
    <w:p w14:paraId="0F8F859F" w14:textId="64AAA9B3" w:rsidR="00D24B25" w:rsidRDefault="00BF0BE3" w:rsidP="00D50596">
      <w:r w:rsidRPr="00BF0BE3">
        <w:t>Funkcji open nie należy stosować z danymi wejściowymi użytkownika, ponieważ jej działanie zależy od typu przekazanego argumentu i może prowadzić do wykonania polecenia systemowego. W przypadku konieczności pobrania danych z URL-a należy używać dedykowanych bibliotek HTTP i stosować walidację źródła.</w:t>
      </w:r>
    </w:p>
    <w:p w14:paraId="33B25858" w14:textId="5E3E86E1" w:rsidR="00BF0BE3" w:rsidRDefault="00BF0BE3" w:rsidP="00BF0BE3">
      <w:pPr>
        <w:pStyle w:val="Nagwek5"/>
        <w:numPr>
          <w:ilvl w:val="0"/>
          <w:numId w:val="0"/>
        </w:numPr>
        <w:ind w:left="1008" w:hanging="1008"/>
      </w:pPr>
      <w:r>
        <w:t xml:space="preserve">RCE poprzez funkcję </w:t>
      </w:r>
      <w:proofErr w:type="spellStart"/>
      <w:r w:rsidRPr="00BF0BE3">
        <w:rPr>
          <w:rFonts w:ascii="Courier New" w:hAnsi="Courier New" w:cs="Courier New"/>
          <w:sz w:val="22"/>
          <w:szCs w:val="24"/>
        </w:rPr>
        <w:t>send</w:t>
      </w:r>
      <w:proofErr w:type="spellEnd"/>
    </w:p>
    <w:p w14:paraId="428C74F3" w14:textId="77777777" w:rsidR="00BF0BE3" w:rsidRDefault="00BF0BE3" w:rsidP="00D24B25">
      <w:pPr>
        <w:ind w:firstLine="0"/>
      </w:pPr>
      <w:r w:rsidRPr="00BF0BE3">
        <w:t xml:space="preserve">Metoda </w:t>
      </w:r>
      <w:proofErr w:type="spellStart"/>
      <w:r w:rsidRPr="00BF0BE3">
        <w:rPr>
          <w:rFonts w:ascii="Courier New" w:hAnsi="Courier New" w:cs="Courier New"/>
          <w:sz w:val="22"/>
          <w:szCs w:val="22"/>
        </w:rPr>
        <w:t>send</w:t>
      </w:r>
      <w:proofErr w:type="spellEnd"/>
      <w:r w:rsidRPr="00BF0BE3">
        <w:rPr>
          <w:sz w:val="22"/>
          <w:szCs w:val="22"/>
        </w:rPr>
        <w:t xml:space="preserve"> </w:t>
      </w:r>
      <w:r w:rsidRPr="00BF0BE3">
        <w:t xml:space="preserve">w języku </w:t>
      </w:r>
      <w:proofErr w:type="spellStart"/>
      <w:r w:rsidRPr="00BF0BE3">
        <w:t>Ruby</w:t>
      </w:r>
      <w:proofErr w:type="spellEnd"/>
      <w:r w:rsidRPr="00BF0BE3">
        <w:t xml:space="preserve"> umożliwia dynamiczne wywoływanie metod na obiekcie poprzez przekazanie ich nazwy jako ciągu znaków. </w:t>
      </w:r>
    </w:p>
    <w:p w14:paraId="0A4D77C3" w14:textId="3CFFF5FB" w:rsidR="00BF0BE3" w:rsidRDefault="00BF0BE3" w:rsidP="00BF0BE3">
      <w:r w:rsidRPr="00BF0BE3">
        <w:t xml:space="preserve">Przykładowo, wywołanie </w:t>
      </w:r>
      <w:r w:rsidRPr="00BF0BE3">
        <w:rPr>
          <w:rFonts w:ascii="Courier New" w:hAnsi="Courier New" w:cs="Courier New"/>
          <w:sz w:val="22"/>
          <w:szCs w:val="22"/>
        </w:rPr>
        <w:t>user.name</w:t>
      </w:r>
      <w:r w:rsidRPr="00BF0BE3">
        <w:t xml:space="preserve"> można zapisać jako </w:t>
      </w:r>
      <w:proofErr w:type="spellStart"/>
      <w:r w:rsidRPr="00BF0BE3">
        <w:rPr>
          <w:rFonts w:ascii="Courier New" w:hAnsi="Courier New" w:cs="Courier New"/>
          <w:sz w:val="22"/>
          <w:szCs w:val="22"/>
        </w:rPr>
        <w:t>user.send</w:t>
      </w:r>
      <w:proofErr w:type="spellEnd"/>
      <w:r w:rsidRPr="00BF0BE3">
        <w:rPr>
          <w:rFonts w:ascii="Courier New" w:hAnsi="Courier New" w:cs="Courier New"/>
          <w:sz w:val="22"/>
          <w:szCs w:val="22"/>
        </w:rPr>
        <w:t>("</w:t>
      </w:r>
      <w:proofErr w:type="spellStart"/>
      <w:r w:rsidRPr="00BF0BE3">
        <w:rPr>
          <w:rFonts w:ascii="Courier New" w:hAnsi="Courier New" w:cs="Courier New"/>
          <w:sz w:val="22"/>
          <w:szCs w:val="22"/>
        </w:rPr>
        <w:t>name</w:t>
      </w:r>
      <w:proofErr w:type="spellEnd"/>
      <w:r w:rsidRPr="00BF0BE3">
        <w:rPr>
          <w:rFonts w:ascii="Courier New" w:hAnsi="Courier New" w:cs="Courier New"/>
          <w:sz w:val="22"/>
          <w:szCs w:val="22"/>
        </w:rPr>
        <w:t>")</w:t>
      </w:r>
      <w:r w:rsidRPr="00BF0BE3">
        <w:t xml:space="preserve">, a jeśli metoda przyjmuje argumenty – jako </w:t>
      </w:r>
      <w:proofErr w:type="spellStart"/>
      <w:r w:rsidRPr="00BF0BE3">
        <w:rPr>
          <w:rFonts w:ascii="Courier New" w:hAnsi="Courier New" w:cs="Courier New"/>
          <w:sz w:val="22"/>
          <w:szCs w:val="22"/>
        </w:rPr>
        <w:t>user.send</w:t>
      </w:r>
      <w:proofErr w:type="spellEnd"/>
      <w:r w:rsidRPr="00BF0BE3">
        <w:rPr>
          <w:rFonts w:ascii="Courier New" w:hAnsi="Courier New" w:cs="Courier New"/>
          <w:sz w:val="22"/>
          <w:szCs w:val="22"/>
        </w:rPr>
        <w:t>("</w:t>
      </w:r>
      <w:proofErr w:type="spellStart"/>
      <w:r w:rsidRPr="00BF0BE3">
        <w:rPr>
          <w:rFonts w:ascii="Courier New" w:hAnsi="Courier New" w:cs="Courier New"/>
          <w:sz w:val="22"/>
          <w:szCs w:val="22"/>
        </w:rPr>
        <w:t>greet</w:t>
      </w:r>
      <w:proofErr w:type="spellEnd"/>
      <w:r w:rsidRPr="00BF0BE3">
        <w:rPr>
          <w:rFonts w:ascii="Courier New" w:hAnsi="Courier New" w:cs="Courier New"/>
          <w:sz w:val="22"/>
          <w:szCs w:val="22"/>
        </w:rPr>
        <w:t>", "Maciek")</w:t>
      </w:r>
      <w:r w:rsidRPr="00BF0BE3">
        <w:t xml:space="preserve">. Choć rozwiązanie to daje dużą elastyczność, staje się niebezpieczne, gdy użytkownik ma wpływ na przekazywaną nazwę metody i argumenty. W takiej sytuacji może dojść do wywołania metod prywatnych lub potencjalnie szkodliwych, jak np. </w:t>
      </w:r>
      <w:proofErr w:type="spellStart"/>
      <w:r w:rsidRPr="0049233E">
        <w:rPr>
          <w:rFonts w:ascii="Courier New" w:hAnsi="Courier New" w:cs="Courier New"/>
          <w:sz w:val="22"/>
          <w:szCs w:val="22"/>
        </w:rPr>
        <w:t>eval</w:t>
      </w:r>
      <w:proofErr w:type="spellEnd"/>
      <w:r w:rsidRPr="00BF0BE3">
        <w:t>.</w:t>
      </w:r>
    </w:p>
    <w:p w14:paraId="7DFFB678" w14:textId="77777777" w:rsidR="00D50596" w:rsidRDefault="00D50596" w:rsidP="00BF0BE3"/>
    <w:p w14:paraId="0D6E4B69" w14:textId="77777777" w:rsidR="00D50596" w:rsidRDefault="00D50596" w:rsidP="00BF0BE3"/>
    <w:p w14:paraId="19D9C7B9" w14:textId="77777777" w:rsidR="00D50596" w:rsidRDefault="00D50596" w:rsidP="00BF0BE3"/>
    <w:p w14:paraId="06E31972" w14:textId="77777777" w:rsidR="00D50596" w:rsidRDefault="00D50596" w:rsidP="00BF0BE3"/>
    <w:p w14:paraId="1556BF0C" w14:textId="52CFBF1A" w:rsidR="00D24B25" w:rsidRDefault="00D24B25" w:rsidP="00BF0BE3">
      <w:r w:rsidRPr="00D24B25">
        <w:lastRenderedPageBreak/>
        <w:t xml:space="preserve">W przygotowanej aplikacji demonstracyjnej zastosowano fragment kodu, który dynamicznie wywołuje metodę na obiekcie </w:t>
      </w:r>
      <w:r w:rsidRPr="00D24B25">
        <w:rPr>
          <w:rFonts w:ascii="Courier New" w:hAnsi="Courier New" w:cs="Courier New"/>
          <w:sz w:val="22"/>
          <w:szCs w:val="22"/>
        </w:rPr>
        <w:t>@result_article</w:t>
      </w:r>
      <w:r w:rsidRPr="00D24B25">
        <w:t>, na podstawie parametrów wejściowych przekazanych w żądaniu HTTP:</w:t>
      </w:r>
    </w:p>
    <w:p w14:paraId="23585526" w14:textId="77777777" w:rsidR="00D24B25" w:rsidRDefault="00D24B25" w:rsidP="00D24B25">
      <w:pPr>
        <w:keepNext/>
        <w:ind w:firstLine="0"/>
      </w:pPr>
      <w:r w:rsidRPr="00D24B25">
        <w:rPr>
          <w:noProof/>
        </w:rPr>
        <w:drawing>
          <wp:inline distT="0" distB="0" distL="0" distR="0" wp14:anchorId="264AFCE9" wp14:editId="2CB07770">
            <wp:extent cx="5759450" cy="1206500"/>
            <wp:effectExtent l="0" t="0" r="0" b="0"/>
            <wp:docPr id="650021771" name="Obraz 1" descr="Obraz zawierający tekst, zrzut ekranu, Czcionka, lin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21771" name="Obraz 1" descr="Obraz zawierający tekst, zrzut ekranu, Czcionka, linia&#10;&#10;Zawartość wygenerowana przez sztuczną inteligencję może być niepoprawna."/>
                    <pic:cNvPicPr/>
                  </pic:nvPicPr>
                  <pic:blipFill>
                    <a:blip r:embed="rId67"/>
                    <a:stretch>
                      <a:fillRect/>
                    </a:stretch>
                  </pic:blipFill>
                  <pic:spPr>
                    <a:xfrm>
                      <a:off x="0" y="0"/>
                      <a:ext cx="5759450" cy="1206500"/>
                    </a:xfrm>
                    <a:prstGeom prst="rect">
                      <a:avLst/>
                    </a:prstGeom>
                  </pic:spPr>
                </pic:pic>
              </a:graphicData>
            </a:graphic>
          </wp:inline>
        </w:drawing>
      </w:r>
    </w:p>
    <w:p w14:paraId="1F04C771" w14:textId="7DD0B696" w:rsidR="00D24B25" w:rsidRDefault="00D24B25" w:rsidP="00D24B25">
      <w:pPr>
        <w:pStyle w:val="Legenda"/>
        <w:jc w:val="center"/>
      </w:pPr>
      <w:bookmarkStart w:id="72" w:name="_Toc195952355"/>
      <w:r>
        <w:t xml:space="preserve">Rysunek </w:t>
      </w:r>
      <w:r>
        <w:fldChar w:fldCharType="begin"/>
      </w:r>
      <w:r>
        <w:instrText xml:space="preserve"> SEQ Rysunek \* ARABIC </w:instrText>
      </w:r>
      <w:r>
        <w:fldChar w:fldCharType="separate"/>
      </w:r>
      <w:r w:rsidR="00147C7B">
        <w:rPr>
          <w:noProof/>
        </w:rPr>
        <w:t>46</w:t>
      </w:r>
      <w:bookmarkEnd w:id="72"/>
      <w:r>
        <w:fldChar w:fldCharType="end"/>
      </w:r>
    </w:p>
    <w:p w14:paraId="395615EE" w14:textId="731C98AA" w:rsidR="00D24B25" w:rsidRDefault="00D24B25" w:rsidP="00D24B25">
      <w:pPr>
        <w:ind w:firstLine="0"/>
      </w:pPr>
      <w:r w:rsidRPr="00D24B25">
        <w:t>Przykładowe zapytanie:</w:t>
      </w:r>
    </w:p>
    <w:p w14:paraId="057EB1E3" w14:textId="77777777" w:rsidR="00D24B25" w:rsidRDefault="00D24B25" w:rsidP="00D24B25">
      <w:pPr>
        <w:keepNext/>
        <w:ind w:firstLine="0"/>
      </w:pPr>
      <w:r w:rsidRPr="00D24B25">
        <w:rPr>
          <w:noProof/>
        </w:rPr>
        <w:drawing>
          <wp:inline distT="0" distB="0" distL="0" distR="0" wp14:anchorId="4E556BA3" wp14:editId="101553A4">
            <wp:extent cx="5759450" cy="258445"/>
            <wp:effectExtent l="0" t="0" r="0" b="8255"/>
            <wp:docPr id="2435869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86945" name=""/>
                    <pic:cNvPicPr/>
                  </pic:nvPicPr>
                  <pic:blipFill>
                    <a:blip r:embed="rId68"/>
                    <a:stretch>
                      <a:fillRect/>
                    </a:stretch>
                  </pic:blipFill>
                  <pic:spPr>
                    <a:xfrm>
                      <a:off x="0" y="0"/>
                      <a:ext cx="5759450" cy="258445"/>
                    </a:xfrm>
                    <a:prstGeom prst="rect">
                      <a:avLst/>
                    </a:prstGeom>
                  </pic:spPr>
                </pic:pic>
              </a:graphicData>
            </a:graphic>
          </wp:inline>
        </w:drawing>
      </w:r>
    </w:p>
    <w:p w14:paraId="107750D7" w14:textId="791A494C" w:rsidR="00D24B25" w:rsidRDefault="00D24B25" w:rsidP="00D24B25">
      <w:pPr>
        <w:pStyle w:val="Legenda"/>
        <w:jc w:val="center"/>
      </w:pPr>
      <w:bookmarkStart w:id="73" w:name="_Toc195952356"/>
      <w:r>
        <w:t xml:space="preserve">Rysunek </w:t>
      </w:r>
      <w:r>
        <w:fldChar w:fldCharType="begin"/>
      </w:r>
      <w:r>
        <w:instrText xml:space="preserve"> SEQ Rysunek \* ARABIC </w:instrText>
      </w:r>
      <w:r>
        <w:fldChar w:fldCharType="separate"/>
      </w:r>
      <w:r w:rsidR="00147C7B">
        <w:rPr>
          <w:noProof/>
        </w:rPr>
        <w:t>47</w:t>
      </w:r>
      <w:bookmarkEnd w:id="73"/>
      <w:r>
        <w:fldChar w:fldCharType="end"/>
      </w:r>
    </w:p>
    <w:p w14:paraId="21BA0C27" w14:textId="77777777" w:rsidR="007D62B2" w:rsidRDefault="007D62B2" w:rsidP="007D62B2">
      <w:pPr>
        <w:ind w:firstLine="0"/>
      </w:pPr>
      <w:r>
        <w:t>spowoduje, że aplikacja wykona następującą operację:</w:t>
      </w:r>
    </w:p>
    <w:p w14:paraId="1404CCA1" w14:textId="5156A783" w:rsidR="007D62B2" w:rsidRDefault="007D62B2" w:rsidP="007D62B2">
      <w:pPr>
        <w:ind w:firstLine="0"/>
      </w:pPr>
      <w:r w:rsidRPr="007D62B2">
        <w:rPr>
          <w:noProof/>
        </w:rPr>
        <w:drawing>
          <wp:inline distT="0" distB="0" distL="0" distR="0" wp14:anchorId="046536FE" wp14:editId="4447F309">
            <wp:extent cx="5759450" cy="252730"/>
            <wp:effectExtent l="0" t="0" r="0" b="0"/>
            <wp:docPr id="177368855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88551" name=""/>
                    <pic:cNvPicPr/>
                  </pic:nvPicPr>
                  <pic:blipFill>
                    <a:blip r:embed="rId69"/>
                    <a:stretch>
                      <a:fillRect/>
                    </a:stretch>
                  </pic:blipFill>
                  <pic:spPr>
                    <a:xfrm>
                      <a:off x="0" y="0"/>
                      <a:ext cx="5759450" cy="252730"/>
                    </a:xfrm>
                    <a:prstGeom prst="rect">
                      <a:avLst/>
                    </a:prstGeom>
                  </pic:spPr>
                </pic:pic>
              </a:graphicData>
            </a:graphic>
          </wp:inline>
        </w:drawing>
      </w:r>
    </w:p>
    <w:p w14:paraId="3E6CCF78" w14:textId="77777777" w:rsidR="000A024B" w:rsidRDefault="007D62B2" w:rsidP="007D62B2">
      <w:pPr>
        <w:keepNext/>
        <w:ind w:firstLine="0"/>
      </w:pPr>
      <w:r>
        <w:t>Będzie to skutkować</w:t>
      </w:r>
      <w:r w:rsidRPr="007D62B2">
        <w:t xml:space="preserve"> uruchomieniem polecenia systemowego i utworzeniem pliku /</w:t>
      </w:r>
      <w:proofErr w:type="spellStart"/>
      <w:r w:rsidRPr="007D62B2">
        <w:t>tmp</w:t>
      </w:r>
      <w:proofErr w:type="spellEnd"/>
      <w:r w:rsidRPr="007D62B2">
        <w:t xml:space="preserve">/rce2.txt z datą i godziną. W języku </w:t>
      </w:r>
      <w:proofErr w:type="spellStart"/>
      <w:r w:rsidRPr="007D62B2">
        <w:t>Ruby</w:t>
      </w:r>
      <w:proofErr w:type="spellEnd"/>
      <w:r w:rsidRPr="007D62B2">
        <w:t xml:space="preserve"> zapis polecenia w tzw. </w:t>
      </w:r>
      <w:proofErr w:type="spellStart"/>
      <w:r w:rsidRPr="007D62B2">
        <w:t>backtickach</w:t>
      </w:r>
      <w:proofErr w:type="spellEnd"/>
      <w:r w:rsidRPr="007D62B2">
        <w:t xml:space="preserve"> (`...`) powoduje jego wykonanie w systemowej powłoce</w:t>
      </w:r>
      <w:r>
        <w:t xml:space="preserve">. </w:t>
      </w:r>
    </w:p>
    <w:p w14:paraId="5466A285" w14:textId="77777777" w:rsidR="000A024B" w:rsidRDefault="007D62B2" w:rsidP="007D62B2">
      <w:pPr>
        <w:keepNext/>
        <w:ind w:firstLine="0"/>
      </w:pPr>
      <w:r>
        <w:t>Analogicznie jak w poprzednim przypadku, możemy sami wykonać to zapytanie i sprawdzić wynik działania wewnątrz kontenera z aplikacją:</w:t>
      </w:r>
    </w:p>
    <w:p w14:paraId="220DA2C4" w14:textId="00759B91" w:rsidR="007D62B2" w:rsidRDefault="007D62B2" w:rsidP="007D62B2">
      <w:pPr>
        <w:keepNext/>
        <w:ind w:firstLine="0"/>
      </w:pPr>
      <w:r>
        <w:rPr>
          <w:noProof/>
        </w:rPr>
        <w:drawing>
          <wp:inline distT="0" distB="0" distL="0" distR="0" wp14:anchorId="7A0EE3C1" wp14:editId="5FE13F77">
            <wp:extent cx="5759450" cy="878840"/>
            <wp:effectExtent l="0" t="0" r="0" b="0"/>
            <wp:docPr id="1448450782" name="Obraz 2" descr="Obraz zawierający tekst, oprogramowanie, Oprogramowanie multimedialn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50782" name="Obraz 2" descr="Obraz zawierający tekst, oprogramowanie, Oprogramowanie multimedialne, Czcionka&#10;&#10;Zawartość wygenerowana przez sztuczną inteligencję może być niepoprawn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9450" cy="878840"/>
                    </a:xfrm>
                    <a:prstGeom prst="rect">
                      <a:avLst/>
                    </a:prstGeom>
                    <a:noFill/>
                    <a:ln>
                      <a:noFill/>
                    </a:ln>
                  </pic:spPr>
                </pic:pic>
              </a:graphicData>
            </a:graphic>
          </wp:inline>
        </w:drawing>
      </w:r>
    </w:p>
    <w:p w14:paraId="53A9AAA0" w14:textId="0BF67C6F" w:rsidR="007D62B2" w:rsidRDefault="007D62B2" w:rsidP="007D62B2">
      <w:pPr>
        <w:pStyle w:val="Legenda"/>
        <w:jc w:val="center"/>
      </w:pPr>
      <w:bookmarkStart w:id="74" w:name="_Toc195952357"/>
      <w:r>
        <w:t xml:space="preserve">Rysunek </w:t>
      </w:r>
      <w:r>
        <w:fldChar w:fldCharType="begin"/>
      </w:r>
      <w:r>
        <w:instrText xml:space="preserve"> SEQ Rysunek \* ARABIC </w:instrText>
      </w:r>
      <w:r>
        <w:fldChar w:fldCharType="separate"/>
      </w:r>
      <w:r w:rsidR="00147C7B">
        <w:rPr>
          <w:noProof/>
        </w:rPr>
        <w:t>48</w:t>
      </w:r>
      <w:bookmarkEnd w:id="74"/>
      <w:r>
        <w:fldChar w:fldCharType="end"/>
      </w:r>
    </w:p>
    <w:p w14:paraId="5D210A37" w14:textId="291A5EEC" w:rsidR="007D62B2" w:rsidRDefault="00604432" w:rsidP="007D62B2">
      <w:pPr>
        <w:ind w:firstLine="0"/>
      </w:pPr>
      <w:r w:rsidRPr="00604432">
        <w:t xml:space="preserve">Metody </w:t>
      </w:r>
      <w:proofErr w:type="spellStart"/>
      <w:r w:rsidRPr="00604432">
        <w:rPr>
          <w:rFonts w:ascii="Courier New" w:hAnsi="Courier New" w:cs="Courier New"/>
          <w:sz w:val="22"/>
          <w:szCs w:val="22"/>
        </w:rPr>
        <w:t>send</w:t>
      </w:r>
      <w:proofErr w:type="spellEnd"/>
      <w:r w:rsidRPr="00604432">
        <w:rPr>
          <w:sz w:val="22"/>
          <w:szCs w:val="22"/>
        </w:rPr>
        <w:t xml:space="preserve"> </w:t>
      </w:r>
      <w:r w:rsidRPr="00604432">
        <w:t>nie należy używać z danymi wejściowymi od użytkownika. Jeśli jest to konieczne, należy ograniczyć możliwe wywołania do zdefiniowanej listy bezpiecznych metod.</w:t>
      </w:r>
      <w:r>
        <w:t xml:space="preserve"> </w:t>
      </w:r>
      <w:r w:rsidR="007D62B2">
        <w:t>Przykładowa ochrona:</w:t>
      </w:r>
    </w:p>
    <w:p w14:paraId="22467A48" w14:textId="04CDE4EA" w:rsidR="002D28E1" w:rsidRDefault="007D62B2" w:rsidP="007D62B2">
      <w:pPr>
        <w:ind w:firstLine="0"/>
      </w:pPr>
      <w:r w:rsidRPr="007D62B2">
        <w:rPr>
          <w:noProof/>
        </w:rPr>
        <w:lastRenderedPageBreak/>
        <w:drawing>
          <wp:inline distT="0" distB="0" distL="0" distR="0" wp14:anchorId="7ADC3D2B" wp14:editId="7B41E0A4">
            <wp:extent cx="5759450" cy="765810"/>
            <wp:effectExtent l="0" t="0" r="0" b="0"/>
            <wp:docPr id="212750475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04757" name="Obraz 1" descr="Obraz zawierający tekst, Czcionka, linia, zrzut ekranu&#10;&#10;Zawartość wygenerowana przez sztuczną inteligencję może być niepoprawna."/>
                    <pic:cNvPicPr/>
                  </pic:nvPicPr>
                  <pic:blipFill>
                    <a:blip r:embed="rId71"/>
                    <a:stretch>
                      <a:fillRect/>
                    </a:stretch>
                  </pic:blipFill>
                  <pic:spPr>
                    <a:xfrm>
                      <a:off x="0" y="0"/>
                      <a:ext cx="5759450" cy="765810"/>
                    </a:xfrm>
                    <a:prstGeom prst="rect">
                      <a:avLst/>
                    </a:prstGeom>
                  </pic:spPr>
                </pic:pic>
              </a:graphicData>
            </a:graphic>
          </wp:inline>
        </w:drawing>
      </w:r>
    </w:p>
    <w:p w14:paraId="77B2A604" w14:textId="4243A3D3" w:rsidR="002D28E1" w:rsidRDefault="002D28E1" w:rsidP="002D28E1">
      <w:pPr>
        <w:pStyle w:val="Nagwek5"/>
        <w:numPr>
          <w:ilvl w:val="0"/>
          <w:numId w:val="0"/>
        </w:numPr>
        <w:ind w:left="1008" w:hanging="1008"/>
      </w:pPr>
      <w:r>
        <w:t xml:space="preserve">RCE poprzez </w:t>
      </w:r>
      <w:proofErr w:type="spellStart"/>
      <w:r>
        <w:t>deserializację</w:t>
      </w:r>
      <w:proofErr w:type="spellEnd"/>
    </w:p>
    <w:p w14:paraId="5DD803F3" w14:textId="158A8256" w:rsidR="002D28E1" w:rsidRDefault="002D28E1" w:rsidP="00A30EAD">
      <w:pPr>
        <w:ind w:firstLine="0"/>
      </w:pPr>
      <w:proofErr w:type="spellStart"/>
      <w:r>
        <w:t>Deserializacja</w:t>
      </w:r>
      <w:proofErr w:type="spellEnd"/>
      <w:r>
        <w:t xml:space="preserve"> to proces odtwarzania obiektów z danych tekstowych lub binarnych. W </w:t>
      </w:r>
      <w:proofErr w:type="spellStart"/>
      <w:r>
        <w:t>Ruby</w:t>
      </w:r>
      <w:proofErr w:type="spellEnd"/>
      <w:r>
        <w:t xml:space="preserve"> jej nieprawidłowe użycie może prowadzić do wykonania złośliwego kodu na serwerze. Problem dotyczy głównie funkcji takich jak </w:t>
      </w:r>
      <w:proofErr w:type="spellStart"/>
      <w:r w:rsidRPr="002D28E1">
        <w:rPr>
          <w:rFonts w:ascii="Courier New" w:hAnsi="Courier New" w:cs="Courier New"/>
          <w:sz w:val="22"/>
          <w:szCs w:val="22"/>
        </w:rPr>
        <w:t>Marshal.load</w:t>
      </w:r>
      <w:proofErr w:type="spellEnd"/>
      <w:r>
        <w:t xml:space="preserve"> i </w:t>
      </w:r>
      <w:proofErr w:type="spellStart"/>
      <w:r w:rsidRPr="002D28E1">
        <w:rPr>
          <w:rFonts w:ascii="Courier New" w:hAnsi="Courier New" w:cs="Courier New"/>
          <w:sz w:val="22"/>
          <w:szCs w:val="22"/>
        </w:rPr>
        <w:t>YAML.unsafe_load</w:t>
      </w:r>
      <w:proofErr w:type="spellEnd"/>
      <w:r>
        <w:t xml:space="preserve">, które odtwarzają dowolne obiekty </w:t>
      </w:r>
      <w:proofErr w:type="spellStart"/>
      <w:r>
        <w:t>Ruby</w:t>
      </w:r>
      <w:proofErr w:type="spellEnd"/>
      <w:r>
        <w:t xml:space="preserve"> – w tym takie, które mogą zawierać polecenia systemowe.</w:t>
      </w:r>
    </w:p>
    <w:p w14:paraId="36022FFB" w14:textId="700A8703" w:rsidR="002D28E1" w:rsidRDefault="002D28E1" w:rsidP="002D28E1">
      <w:r>
        <w:t xml:space="preserve">W demonstracyjnej aplikacji podatny fragment wykorzystuje </w:t>
      </w:r>
      <w:proofErr w:type="spellStart"/>
      <w:r w:rsidRPr="002D28E1">
        <w:rPr>
          <w:rFonts w:ascii="Courier New" w:hAnsi="Courier New" w:cs="Courier New"/>
          <w:sz w:val="22"/>
          <w:szCs w:val="22"/>
        </w:rPr>
        <w:t>Marshal.load</w:t>
      </w:r>
      <w:proofErr w:type="spellEnd"/>
      <w:r>
        <w:t xml:space="preserve"> do odczytania danych zakodowanych w formacie Base64. Mimo że w nowszych wersjach </w:t>
      </w:r>
      <w:proofErr w:type="spellStart"/>
      <w:r>
        <w:t>Ruby</w:t>
      </w:r>
      <w:proofErr w:type="spellEnd"/>
      <w:r>
        <w:t xml:space="preserve"> (np. 3.3.5) dodano ograniczenia bezpieczeństwa, podatność nadal występuje w starszych środowiskach. Podobnie działa </w:t>
      </w:r>
      <w:proofErr w:type="spellStart"/>
      <w:r w:rsidRPr="002D28E1">
        <w:rPr>
          <w:rFonts w:ascii="Courier New" w:hAnsi="Courier New" w:cs="Courier New"/>
          <w:sz w:val="22"/>
          <w:szCs w:val="22"/>
        </w:rPr>
        <w:t>YAML.unsafe_load</w:t>
      </w:r>
      <w:proofErr w:type="spellEnd"/>
      <w:r>
        <w:t xml:space="preserve">, który może wczytać obiekt z metodą </w:t>
      </w:r>
      <w:r w:rsidRPr="002D28E1">
        <w:rPr>
          <w:rFonts w:ascii="Courier New" w:hAnsi="Courier New" w:cs="Courier New"/>
          <w:sz w:val="22"/>
          <w:szCs w:val="22"/>
        </w:rPr>
        <w:t>system()</w:t>
      </w:r>
      <w:r>
        <w:t xml:space="preserve"> zaszytą w strukturze YAML.</w:t>
      </w:r>
    </w:p>
    <w:p w14:paraId="554E323C" w14:textId="1A50B566" w:rsidR="002D28E1" w:rsidRPr="002D28E1" w:rsidRDefault="000A024B" w:rsidP="000A024B">
      <w:proofErr w:type="spellStart"/>
      <w:r>
        <w:t>Deserializacja</w:t>
      </w:r>
      <w:proofErr w:type="spellEnd"/>
      <w:r>
        <w:t xml:space="preserve"> to </w:t>
      </w:r>
      <w:r w:rsidRPr="008814D6">
        <w:rPr>
          <w:b/>
          <w:bCs/>
        </w:rPr>
        <w:t>złożony i trudny temat</w:t>
      </w:r>
      <w:r>
        <w:t>, a z</w:t>
      </w:r>
      <w:r w:rsidRPr="000A024B">
        <w:t xml:space="preserve">e względu na złożoność i wysoki poziom ryzyka, </w:t>
      </w:r>
      <w:proofErr w:type="spellStart"/>
      <w:r w:rsidRPr="000A024B">
        <w:t>deserializacja</w:t>
      </w:r>
      <w:proofErr w:type="spellEnd"/>
      <w:r w:rsidRPr="000A024B">
        <w:t xml:space="preserve"> danych wejściowych powinna być traktowana jako mechanizm potencjalnie niebezpieczny. Szczegóły zabezpieczania tego procesu wykraczają poza zakres niniejszej pracy</w:t>
      </w:r>
      <w:r w:rsidR="00325B41">
        <w:t>.</w:t>
      </w:r>
    </w:p>
    <w:p w14:paraId="6B2A8602" w14:textId="55062AD0" w:rsidR="001E0296" w:rsidRDefault="001E0296" w:rsidP="00250181">
      <w:pPr>
        <w:pStyle w:val="Nagwek4"/>
      </w:pPr>
      <w:r w:rsidRPr="001E0296">
        <w:t>Skutki</w:t>
      </w:r>
    </w:p>
    <w:p w14:paraId="4A8E2CE9" w14:textId="6CA9BA3B" w:rsidR="00722EE9" w:rsidRDefault="00722EE9" w:rsidP="00722EE9">
      <w:pPr>
        <w:ind w:firstLine="0"/>
      </w:pPr>
      <w:r>
        <w:t xml:space="preserve">Podatność typu Remote </w:t>
      </w:r>
      <w:proofErr w:type="spellStart"/>
      <w:r>
        <w:t>Code</w:t>
      </w:r>
      <w:proofErr w:type="spellEnd"/>
      <w:r>
        <w:t xml:space="preserve"> </w:t>
      </w:r>
      <w:proofErr w:type="spellStart"/>
      <w:r>
        <w:t>Execution</w:t>
      </w:r>
      <w:proofErr w:type="spellEnd"/>
      <w:r>
        <w:t xml:space="preserve"> (RCE) należy do najgroźniejszych luk bezpieczeństwa w aplikacjach webowych. Jej skutki mogą być katastrofalne i obejmować m.in.:</w:t>
      </w:r>
    </w:p>
    <w:p w14:paraId="68A25037" w14:textId="15AEC434" w:rsidR="00722EE9" w:rsidRDefault="00722EE9" w:rsidP="00722EE9">
      <w:pPr>
        <w:pStyle w:val="Akapitzlist"/>
        <w:numPr>
          <w:ilvl w:val="0"/>
          <w:numId w:val="17"/>
        </w:numPr>
      </w:pPr>
      <w:r>
        <w:t>Przejęcie pełnej kontroli nad serwerem poprzez wykonywanie poleceń systemowych.</w:t>
      </w:r>
    </w:p>
    <w:p w14:paraId="4175614E" w14:textId="465A643E" w:rsidR="00722EE9" w:rsidRDefault="00722EE9" w:rsidP="00722EE9">
      <w:pPr>
        <w:pStyle w:val="Akapitzlist"/>
        <w:numPr>
          <w:ilvl w:val="0"/>
          <w:numId w:val="17"/>
        </w:numPr>
      </w:pPr>
      <w:r>
        <w:t>Uzyskanie dostępu do poufnych danych, takich jak hasła, klucze API czy bazy danych.</w:t>
      </w:r>
    </w:p>
    <w:p w14:paraId="024BB187" w14:textId="14C46D47" w:rsidR="00722EE9" w:rsidRDefault="00722EE9" w:rsidP="00722EE9">
      <w:pPr>
        <w:pStyle w:val="Akapitzlist"/>
        <w:numPr>
          <w:ilvl w:val="0"/>
          <w:numId w:val="17"/>
        </w:numPr>
      </w:pPr>
      <w:r>
        <w:t xml:space="preserve">Instalację złośliwego oprogramowania (np. </w:t>
      </w:r>
      <w:proofErr w:type="spellStart"/>
      <w:r>
        <w:t>backdoora</w:t>
      </w:r>
      <w:proofErr w:type="spellEnd"/>
      <w:r>
        <w:t xml:space="preserve"> lub </w:t>
      </w:r>
      <w:proofErr w:type="spellStart"/>
      <w:r>
        <w:t>ransomware</w:t>
      </w:r>
      <w:proofErr w:type="spellEnd"/>
      <w:r>
        <w:t>).</w:t>
      </w:r>
    </w:p>
    <w:p w14:paraId="49054B67" w14:textId="06456563" w:rsidR="001E0296" w:rsidRPr="001E0296" w:rsidRDefault="00722EE9" w:rsidP="00722EE9">
      <w:pPr>
        <w:pStyle w:val="Akapitzlist"/>
        <w:numPr>
          <w:ilvl w:val="0"/>
          <w:numId w:val="17"/>
        </w:numPr>
      </w:pPr>
      <w:r>
        <w:t>Usunięcie lub modyfikację danych, co może prowadzić do utraty integralności systemu.</w:t>
      </w:r>
    </w:p>
    <w:p w14:paraId="1702D957" w14:textId="18B4554F" w:rsidR="00F56DAB" w:rsidRDefault="00F56DAB" w:rsidP="00C75E04">
      <w:pPr>
        <w:pStyle w:val="Nagwek4"/>
        <w:rPr>
          <w:lang w:val="en-US"/>
        </w:rPr>
      </w:pPr>
      <w:proofErr w:type="spellStart"/>
      <w:r w:rsidRPr="001E0296">
        <w:rPr>
          <w:lang w:val="en-US"/>
        </w:rPr>
        <w:t>Zalecenia</w:t>
      </w:r>
      <w:proofErr w:type="spellEnd"/>
    </w:p>
    <w:p w14:paraId="6076ED22" w14:textId="77777777" w:rsidR="00722EE9" w:rsidRPr="00722EE9" w:rsidRDefault="00722EE9" w:rsidP="00722EE9">
      <w:pPr>
        <w:pStyle w:val="Nagwek5"/>
        <w:numPr>
          <w:ilvl w:val="0"/>
          <w:numId w:val="0"/>
        </w:numPr>
        <w:ind w:left="1008" w:hanging="1008"/>
        <w:rPr>
          <w:lang w:val="en-US"/>
        </w:rPr>
      </w:pPr>
      <w:proofErr w:type="spellStart"/>
      <w:r w:rsidRPr="00722EE9">
        <w:rPr>
          <w:lang w:val="en-US"/>
        </w:rPr>
        <w:t>Walidacja</w:t>
      </w:r>
      <w:proofErr w:type="spellEnd"/>
      <w:r w:rsidRPr="00722EE9">
        <w:rPr>
          <w:lang w:val="en-US"/>
        </w:rPr>
        <w:t xml:space="preserve"> </w:t>
      </w:r>
      <w:proofErr w:type="spellStart"/>
      <w:r w:rsidRPr="00722EE9">
        <w:rPr>
          <w:lang w:val="en-US"/>
        </w:rPr>
        <w:t>danych</w:t>
      </w:r>
      <w:proofErr w:type="spellEnd"/>
      <w:r w:rsidRPr="00722EE9">
        <w:rPr>
          <w:lang w:val="en-US"/>
        </w:rPr>
        <w:t xml:space="preserve"> </w:t>
      </w:r>
      <w:proofErr w:type="spellStart"/>
      <w:r w:rsidRPr="00722EE9">
        <w:rPr>
          <w:lang w:val="en-US"/>
        </w:rPr>
        <w:t>wejściowych</w:t>
      </w:r>
      <w:proofErr w:type="spellEnd"/>
    </w:p>
    <w:p w14:paraId="7995F4AF" w14:textId="73954E26" w:rsidR="00722EE9" w:rsidRPr="00722EE9" w:rsidRDefault="00722EE9" w:rsidP="00722EE9">
      <w:pPr>
        <w:ind w:firstLine="0"/>
      </w:pPr>
      <w:r w:rsidRPr="00722EE9">
        <w:t>Nie należy wykonywać żadnego kodu na podstawie danych pochodzących od użytkownika. Wszystkie parametry wejściowe powinny być walidowane i filtrowane zgodnie z przyjętymi regułami.</w:t>
      </w:r>
    </w:p>
    <w:p w14:paraId="08D8CC9F" w14:textId="77777777" w:rsidR="00722EE9" w:rsidRPr="00722EE9" w:rsidRDefault="00722EE9" w:rsidP="00722EE9">
      <w:pPr>
        <w:pStyle w:val="Nagwek5"/>
        <w:numPr>
          <w:ilvl w:val="0"/>
          <w:numId w:val="0"/>
        </w:numPr>
        <w:ind w:left="1008" w:hanging="1008"/>
      </w:pPr>
      <w:r w:rsidRPr="00722EE9">
        <w:lastRenderedPageBreak/>
        <w:t>Unikanie dynamicznego wykonania kodu</w:t>
      </w:r>
    </w:p>
    <w:p w14:paraId="19589FE7" w14:textId="41E3F460" w:rsidR="00722EE9" w:rsidRPr="00722EE9" w:rsidRDefault="00722EE9" w:rsidP="00722EE9">
      <w:pPr>
        <w:ind w:firstLine="0"/>
      </w:pPr>
      <w:r w:rsidRPr="00722EE9">
        <w:t xml:space="preserve">Metody takie jak </w:t>
      </w:r>
      <w:proofErr w:type="spellStart"/>
      <w:r w:rsidRPr="00722EE9">
        <w:rPr>
          <w:rFonts w:ascii="Courier New" w:hAnsi="Courier New" w:cs="Courier New"/>
          <w:sz w:val="22"/>
          <w:szCs w:val="22"/>
        </w:rPr>
        <w:t>eval</w:t>
      </w:r>
      <w:proofErr w:type="spellEnd"/>
      <w:r w:rsidRPr="00722EE9">
        <w:t xml:space="preserve">, </w:t>
      </w:r>
      <w:proofErr w:type="spellStart"/>
      <w:r w:rsidRPr="00722EE9">
        <w:rPr>
          <w:rFonts w:ascii="Courier New" w:hAnsi="Courier New" w:cs="Courier New"/>
          <w:sz w:val="22"/>
          <w:szCs w:val="22"/>
        </w:rPr>
        <w:t>send</w:t>
      </w:r>
      <w:proofErr w:type="spellEnd"/>
      <w:r w:rsidRPr="00722EE9">
        <w:t xml:space="preserve">, </w:t>
      </w:r>
      <w:proofErr w:type="spellStart"/>
      <w:r w:rsidRPr="00722EE9">
        <w:rPr>
          <w:rFonts w:ascii="Courier New" w:hAnsi="Courier New" w:cs="Courier New"/>
          <w:sz w:val="22"/>
          <w:szCs w:val="22"/>
        </w:rPr>
        <w:t>public_send</w:t>
      </w:r>
      <w:proofErr w:type="spellEnd"/>
      <w:r w:rsidRPr="00722EE9">
        <w:t xml:space="preserve"> powinny być stosowane wyłącznie w kontrolowanych warunkach. W przypadku konieczności użycia – należy ograniczyć możliwe wartości do zdefiniowanej listy (</w:t>
      </w:r>
      <w:proofErr w:type="spellStart"/>
      <w:r w:rsidRPr="00722EE9">
        <w:t>whitelisty</w:t>
      </w:r>
      <w:proofErr w:type="spellEnd"/>
      <w:r w:rsidRPr="00722EE9">
        <w:t>).</w:t>
      </w:r>
    </w:p>
    <w:p w14:paraId="77FB1DD5" w14:textId="77777777" w:rsidR="00722EE9" w:rsidRPr="00722EE9" w:rsidRDefault="00722EE9" w:rsidP="00722EE9">
      <w:pPr>
        <w:pStyle w:val="Nagwek5"/>
        <w:numPr>
          <w:ilvl w:val="0"/>
          <w:numId w:val="0"/>
        </w:numPr>
        <w:ind w:left="1008" w:hanging="1008"/>
      </w:pPr>
      <w:r w:rsidRPr="00722EE9">
        <w:t xml:space="preserve">Bezpieczna </w:t>
      </w:r>
      <w:proofErr w:type="spellStart"/>
      <w:r w:rsidRPr="00722EE9">
        <w:t>deserializacja</w:t>
      </w:r>
      <w:proofErr w:type="spellEnd"/>
      <w:r w:rsidRPr="00722EE9">
        <w:t xml:space="preserve"> danych</w:t>
      </w:r>
    </w:p>
    <w:p w14:paraId="61306EB1" w14:textId="6122E85B" w:rsidR="00722EE9" w:rsidRPr="00722EE9" w:rsidRDefault="00722EE9" w:rsidP="00722EE9">
      <w:pPr>
        <w:ind w:firstLine="0"/>
      </w:pPr>
      <w:r w:rsidRPr="00722EE9">
        <w:t xml:space="preserve">Należy unikać metod takich jak </w:t>
      </w:r>
      <w:proofErr w:type="spellStart"/>
      <w:r w:rsidRPr="00722EE9">
        <w:rPr>
          <w:rFonts w:ascii="Courier New" w:hAnsi="Courier New" w:cs="Courier New"/>
          <w:sz w:val="22"/>
          <w:szCs w:val="22"/>
        </w:rPr>
        <w:t>Marshal.load</w:t>
      </w:r>
      <w:proofErr w:type="spellEnd"/>
      <w:r w:rsidRPr="00722EE9">
        <w:t xml:space="preserve"> i </w:t>
      </w:r>
      <w:proofErr w:type="spellStart"/>
      <w:r w:rsidRPr="00722EE9">
        <w:rPr>
          <w:rFonts w:ascii="Courier New" w:hAnsi="Courier New" w:cs="Courier New"/>
          <w:sz w:val="22"/>
          <w:szCs w:val="22"/>
        </w:rPr>
        <w:t>YAML.unsafe_load</w:t>
      </w:r>
      <w:proofErr w:type="spellEnd"/>
      <w:r w:rsidRPr="00722EE9">
        <w:t xml:space="preserve">. Zalecane jest korzystanie z bezpiecznych formatów, np. JSON, oraz metod pozwalających na kontrolę </w:t>
      </w:r>
      <w:proofErr w:type="spellStart"/>
      <w:r w:rsidRPr="00722EE9">
        <w:t>deserializowanych</w:t>
      </w:r>
      <w:proofErr w:type="spellEnd"/>
      <w:r w:rsidRPr="00722EE9">
        <w:t xml:space="preserve"> typów (</w:t>
      </w:r>
      <w:proofErr w:type="spellStart"/>
      <w:r w:rsidRPr="00722EE9">
        <w:rPr>
          <w:rFonts w:ascii="Courier New" w:hAnsi="Courier New" w:cs="Courier New"/>
          <w:sz w:val="22"/>
          <w:szCs w:val="22"/>
        </w:rPr>
        <w:t>YAML.safe_load</w:t>
      </w:r>
      <w:proofErr w:type="spellEnd"/>
      <w:r w:rsidRPr="00722EE9">
        <w:t>).</w:t>
      </w:r>
    </w:p>
    <w:p w14:paraId="1A136B92" w14:textId="77777777" w:rsidR="00722EE9" w:rsidRPr="00722EE9" w:rsidRDefault="00722EE9" w:rsidP="00722EE9">
      <w:pPr>
        <w:pStyle w:val="Nagwek5"/>
        <w:numPr>
          <w:ilvl w:val="0"/>
          <w:numId w:val="0"/>
        </w:numPr>
        <w:ind w:left="1008" w:hanging="1008"/>
      </w:pPr>
      <w:r w:rsidRPr="00722EE9">
        <w:t>Ograniczenie uprawnień serwera</w:t>
      </w:r>
    </w:p>
    <w:p w14:paraId="41220FDF" w14:textId="1338D0F7" w:rsidR="00722EE9" w:rsidRPr="00DE7C98" w:rsidRDefault="00722EE9" w:rsidP="00722EE9">
      <w:pPr>
        <w:ind w:firstLine="0"/>
      </w:pPr>
      <w:r w:rsidRPr="00722EE9">
        <w:t xml:space="preserve">Aplikacja powinna działać w odizolowanym środowisku z minimalnymi uprawnieniami systemowymi. </w:t>
      </w:r>
      <w:r w:rsidRPr="00DE7C98">
        <w:t>Pozwala to ograniczyć skutki ewentualnego ataku.</w:t>
      </w:r>
    </w:p>
    <w:p w14:paraId="52C7A45E" w14:textId="77777777" w:rsidR="00722EE9" w:rsidRPr="00DE7C98" w:rsidRDefault="00722EE9" w:rsidP="00722EE9">
      <w:pPr>
        <w:pStyle w:val="Nagwek5"/>
        <w:numPr>
          <w:ilvl w:val="0"/>
          <w:numId w:val="0"/>
        </w:numPr>
        <w:ind w:left="1008" w:hanging="1008"/>
      </w:pPr>
      <w:r w:rsidRPr="00DE7C98">
        <w:t>Aktualizacja zależności</w:t>
      </w:r>
    </w:p>
    <w:p w14:paraId="6B01CBE6" w14:textId="4FF9997E" w:rsidR="00722EE9" w:rsidRPr="00722EE9" w:rsidRDefault="00722EE9" w:rsidP="00722EE9">
      <w:pPr>
        <w:ind w:firstLine="0"/>
      </w:pPr>
      <w:r w:rsidRPr="00722EE9">
        <w:t xml:space="preserve">Regularna aktualizacja środowiska uruchomieniowego </w:t>
      </w:r>
      <w:proofErr w:type="spellStart"/>
      <w:r w:rsidRPr="00722EE9">
        <w:t>Ruby</w:t>
      </w:r>
      <w:proofErr w:type="spellEnd"/>
      <w:r w:rsidRPr="00722EE9">
        <w:t xml:space="preserve">, </w:t>
      </w:r>
      <w:proofErr w:type="spellStart"/>
      <w:r w:rsidRPr="00722EE9">
        <w:t>frameworka</w:t>
      </w:r>
      <w:proofErr w:type="spellEnd"/>
      <w:r w:rsidRPr="00722EE9">
        <w:t xml:space="preserve"> </w:t>
      </w:r>
      <w:proofErr w:type="spellStart"/>
      <w:r w:rsidRPr="00722EE9">
        <w:t>Rails</w:t>
      </w:r>
      <w:proofErr w:type="spellEnd"/>
      <w:r w:rsidRPr="00722EE9">
        <w:t xml:space="preserve"> oraz zewnętrznych bibliotek (gemów) pozwala uniknąć znanych podatności i </w:t>
      </w:r>
      <w:proofErr w:type="spellStart"/>
      <w:r w:rsidRPr="00722EE9">
        <w:t>exploitów</w:t>
      </w:r>
      <w:proofErr w:type="spellEnd"/>
      <w:r w:rsidRPr="00722EE9">
        <w:t>.</w:t>
      </w:r>
    </w:p>
    <w:p w14:paraId="7A69D0BD" w14:textId="77777777" w:rsidR="006449C0" w:rsidRDefault="00F56DAB" w:rsidP="006449C0">
      <w:pPr>
        <w:pStyle w:val="Nagwek3"/>
        <w:rPr>
          <w:lang w:val="en-US"/>
        </w:rPr>
      </w:pPr>
      <w:bookmarkStart w:id="75" w:name="_Toc195952289"/>
      <w:r w:rsidRPr="00F56DAB">
        <w:rPr>
          <w:lang w:val="en-US"/>
        </w:rPr>
        <w:t>Cross-Site Scripting (XSS)</w:t>
      </w:r>
      <w:bookmarkEnd w:id="75"/>
    </w:p>
    <w:p w14:paraId="4879E14A" w14:textId="77777777" w:rsidR="006449C0" w:rsidRDefault="006449C0" w:rsidP="006449C0">
      <w:pPr>
        <w:pStyle w:val="Nagwek4"/>
        <w:rPr>
          <w:lang w:val="en-US"/>
        </w:rPr>
      </w:pPr>
      <w:proofErr w:type="spellStart"/>
      <w:r>
        <w:rPr>
          <w:lang w:val="en-US"/>
        </w:rPr>
        <w:t>Opis</w:t>
      </w:r>
      <w:proofErr w:type="spellEnd"/>
    </w:p>
    <w:p w14:paraId="718289D5" w14:textId="355FEFC3" w:rsidR="00C00214" w:rsidRDefault="00C00214" w:rsidP="00C00214">
      <w:pPr>
        <w:ind w:firstLine="0"/>
      </w:pPr>
      <w:r>
        <w:t xml:space="preserve">Cross-Site Scripting (XSS) to jedna z najczęściej występujących podatności w aplikacjach webowych. Polega na wstrzyknięciu złośliwego kodu JavaScript, który jest następnie wykonywany w kontekście przeglądarki użytkownika. Może to prowadzić do kradzieży sesji, przechwycenia danych, ataków </w:t>
      </w:r>
      <w:proofErr w:type="spellStart"/>
      <w:r>
        <w:t>phishingowych</w:t>
      </w:r>
      <w:proofErr w:type="spellEnd"/>
      <w:r>
        <w:t xml:space="preserve"> lub modyfikacji treści strony.</w:t>
      </w:r>
    </w:p>
    <w:p w14:paraId="56DA2543" w14:textId="01CADA13" w:rsidR="00C00214" w:rsidRDefault="00C00214" w:rsidP="00C00214">
      <w:pPr>
        <w:ind w:firstLine="0"/>
      </w:pPr>
      <w:r>
        <w:t>Wyróżnia się trzy podstawowe typy ataków XSS:</w:t>
      </w:r>
    </w:p>
    <w:p w14:paraId="34331C19" w14:textId="2509BE00" w:rsidR="00C00214" w:rsidRDefault="00C00214" w:rsidP="00C00214">
      <w:pPr>
        <w:pStyle w:val="Akapitzlist"/>
        <w:numPr>
          <w:ilvl w:val="0"/>
          <w:numId w:val="18"/>
        </w:numPr>
      </w:pPr>
      <w:proofErr w:type="spellStart"/>
      <w:r w:rsidRPr="00C00214">
        <w:rPr>
          <w:b/>
          <w:bCs/>
        </w:rPr>
        <w:t>Stored</w:t>
      </w:r>
      <w:proofErr w:type="spellEnd"/>
      <w:r w:rsidRPr="00C00214">
        <w:rPr>
          <w:b/>
          <w:bCs/>
        </w:rPr>
        <w:t xml:space="preserve"> XSS</w:t>
      </w:r>
      <w:r>
        <w:t xml:space="preserve"> – złośliwy kod zapisywany jest po stronie serwera (np. w bazie danych) i prezentowany innym użytkownikom.</w:t>
      </w:r>
    </w:p>
    <w:p w14:paraId="7EAEF047" w14:textId="3C7DD678" w:rsidR="00C00214" w:rsidRDefault="00C00214" w:rsidP="00C00214">
      <w:pPr>
        <w:pStyle w:val="Akapitzlist"/>
        <w:numPr>
          <w:ilvl w:val="0"/>
          <w:numId w:val="18"/>
        </w:numPr>
      </w:pPr>
      <w:proofErr w:type="spellStart"/>
      <w:r w:rsidRPr="00C00214">
        <w:rPr>
          <w:b/>
          <w:bCs/>
        </w:rPr>
        <w:t>Reflected</w:t>
      </w:r>
      <w:proofErr w:type="spellEnd"/>
      <w:r w:rsidRPr="00C00214">
        <w:rPr>
          <w:b/>
          <w:bCs/>
        </w:rPr>
        <w:t xml:space="preserve"> XSS</w:t>
      </w:r>
      <w:r>
        <w:t xml:space="preserve"> – złośliwy kod jest przekazywany w parametrze żądania i natychmiast zwracany przez aplikację bez odpowiedniego filtrowania.</w:t>
      </w:r>
    </w:p>
    <w:p w14:paraId="31E0B451" w14:textId="1844DE1D" w:rsidR="00C00214" w:rsidRPr="00C00214" w:rsidRDefault="00C00214" w:rsidP="00C00214">
      <w:pPr>
        <w:pStyle w:val="Akapitzlist"/>
        <w:numPr>
          <w:ilvl w:val="0"/>
          <w:numId w:val="18"/>
        </w:numPr>
      </w:pPr>
      <w:r w:rsidRPr="00C00214">
        <w:rPr>
          <w:b/>
          <w:bCs/>
        </w:rPr>
        <w:t>DOM-</w:t>
      </w:r>
      <w:proofErr w:type="spellStart"/>
      <w:r w:rsidRPr="00C00214">
        <w:rPr>
          <w:b/>
          <w:bCs/>
        </w:rPr>
        <w:t>based</w:t>
      </w:r>
      <w:proofErr w:type="spellEnd"/>
      <w:r w:rsidRPr="00C00214">
        <w:rPr>
          <w:b/>
          <w:bCs/>
        </w:rPr>
        <w:t xml:space="preserve"> XSS</w:t>
      </w:r>
      <w:r>
        <w:t xml:space="preserve"> – podatność występuje po stronie klienta, gdy aplikacja manipuluje drzewem DOM przy użyciu niezaufanych danych wejściowych (np. poprzez </w:t>
      </w:r>
      <w:proofErr w:type="spellStart"/>
      <w:r w:rsidRPr="00E30450">
        <w:rPr>
          <w:rFonts w:ascii="Courier New" w:hAnsi="Courier New" w:cs="Courier New"/>
          <w:sz w:val="22"/>
          <w:szCs w:val="22"/>
        </w:rPr>
        <w:t>innerHTML</w:t>
      </w:r>
      <w:proofErr w:type="spellEnd"/>
      <w:r>
        <w:t>).</w:t>
      </w:r>
    </w:p>
    <w:p w14:paraId="06C4B837" w14:textId="77777777" w:rsidR="006449C0" w:rsidRDefault="006449C0" w:rsidP="006449C0">
      <w:pPr>
        <w:pStyle w:val="Nagwek4"/>
        <w:rPr>
          <w:lang w:val="en-US"/>
        </w:rPr>
      </w:pPr>
      <w:proofErr w:type="spellStart"/>
      <w:r>
        <w:rPr>
          <w:lang w:val="en-US"/>
        </w:rPr>
        <w:lastRenderedPageBreak/>
        <w:t>Przykład</w:t>
      </w:r>
      <w:proofErr w:type="spellEnd"/>
    </w:p>
    <w:p w14:paraId="6625645A" w14:textId="42B7B0E6" w:rsidR="00DE7C98" w:rsidRDefault="00DE7C98" w:rsidP="00DE7C98">
      <w:pPr>
        <w:ind w:firstLine="0"/>
      </w:pPr>
      <w:r w:rsidRPr="001E0296">
        <w:t>Przykładowa aplikacja ilustrująca podatność typu</w:t>
      </w:r>
      <w:r>
        <w:t xml:space="preserve"> Cross Site Scripting </w:t>
      </w:r>
      <w:r w:rsidRPr="001E0296">
        <w:t xml:space="preserve">znajduje się w katalogu </w:t>
      </w:r>
      <w:proofErr w:type="spellStart"/>
      <w:r w:rsidRPr="000A7A2C">
        <w:rPr>
          <w:rFonts w:ascii="Courier New" w:hAnsi="Courier New" w:cs="Courier New"/>
          <w:sz w:val="22"/>
          <w:szCs w:val="22"/>
        </w:rPr>
        <w:t>ruby</w:t>
      </w:r>
      <w:proofErr w:type="spellEnd"/>
      <w:r w:rsidRPr="000A7A2C">
        <w:rPr>
          <w:rFonts w:ascii="Courier New" w:hAnsi="Courier New" w:cs="Courier New"/>
          <w:sz w:val="22"/>
          <w:szCs w:val="22"/>
        </w:rPr>
        <w:t>-on-</w:t>
      </w:r>
      <w:proofErr w:type="spellStart"/>
      <w:r w:rsidRPr="000A7A2C">
        <w:rPr>
          <w:rFonts w:ascii="Courier New" w:hAnsi="Courier New" w:cs="Courier New"/>
          <w:sz w:val="22"/>
          <w:szCs w:val="22"/>
        </w:rPr>
        <w:t>rails</w:t>
      </w:r>
      <w:proofErr w:type="spellEnd"/>
      <w:r w:rsidRPr="000A7A2C">
        <w:rPr>
          <w:rFonts w:ascii="Courier New" w:hAnsi="Courier New" w:cs="Courier New"/>
          <w:sz w:val="22"/>
          <w:szCs w:val="22"/>
        </w:rPr>
        <w:t>-</w:t>
      </w:r>
      <w:proofErr w:type="spellStart"/>
      <w:r w:rsidRPr="000A7A2C">
        <w:rPr>
          <w:rFonts w:ascii="Courier New" w:hAnsi="Courier New" w:cs="Courier New"/>
          <w:sz w:val="22"/>
          <w:szCs w:val="22"/>
        </w:rPr>
        <w:t>security</w:t>
      </w:r>
      <w:proofErr w:type="spellEnd"/>
      <w:r w:rsidRPr="000A7A2C">
        <w:rPr>
          <w:rFonts w:ascii="Courier New" w:hAnsi="Courier New" w:cs="Courier New"/>
          <w:sz w:val="22"/>
          <w:szCs w:val="22"/>
        </w:rPr>
        <w:t>/cross-</w:t>
      </w:r>
      <w:proofErr w:type="spellStart"/>
      <w:r w:rsidRPr="000A7A2C">
        <w:rPr>
          <w:rFonts w:ascii="Courier New" w:hAnsi="Courier New" w:cs="Courier New"/>
          <w:sz w:val="22"/>
          <w:szCs w:val="22"/>
        </w:rPr>
        <w:t>site</w:t>
      </w:r>
      <w:proofErr w:type="spellEnd"/>
      <w:r w:rsidRPr="000A7A2C">
        <w:rPr>
          <w:rFonts w:ascii="Courier New" w:hAnsi="Courier New" w:cs="Courier New"/>
          <w:sz w:val="22"/>
          <w:szCs w:val="22"/>
        </w:rPr>
        <w:t>-</w:t>
      </w:r>
      <w:proofErr w:type="spellStart"/>
      <w:r w:rsidRPr="000A7A2C">
        <w:rPr>
          <w:rFonts w:ascii="Courier New" w:hAnsi="Courier New" w:cs="Courier New"/>
          <w:sz w:val="22"/>
          <w:szCs w:val="22"/>
        </w:rPr>
        <w:t>scripting</w:t>
      </w:r>
      <w:proofErr w:type="spellEnd"/>
      <w:r w:rsidRPr="000A7A2C">
        <w:rPr>
          <w:sz w:val="22"/>
          <w:szCs w:val="22"/>
        </w:rPr>
        <w:t xml:space="preserve"> </w:t>
      </w:r>
      <w:r w:rsidRPr="001E0296">
        <w:t xml:space="preserve">w repozytorium projektowym dla pracy magisterskiej. Po uruchomieniu aplikacji należy przejść pod następujący adres w przeglądarce </w:t>
      </w:r>
      <w:hyperlink r:id="rId72" w:history="1">
        <w:r w:rsidRPr="0010061C">
          <w:rPr>
            <w:rStyle w:val="Hipercze"/>
          </w:rPr>
          <w:t>http://localhost:3000</w:t>
        </w:r>
      </w:hyperlink>
      <w:r>
        <w:t>.</w:t>
      </w:r>
    </w:p>
    <w:p w14:paraId="3667141C" w14:textId="2B7B569B" w:rsidR="0060697C" w:rsidRDefault="00DE7C98" w:rsidP="0060697C">
      <w:pPr>
        <w:ind w:firstLine="0"/>
      </w:pPr>
      <w:r w:rsidRPr="00DE7C98">
        <w:t>Aplikacja pozwala użytkownikom na dodawanie postów i komentowanie ich bez konieczności logowania. W różnych miejscach aplikacji umieszczono podatne fragmenty kodu, aby zilustrować trzy typy ataków XSS.</w:t>
      </w:r>
    </w:p>
    <w:p w14:paraId="21F81A25" w14:textId="703EDB11" w:rsidR="00DE7C98" w:rsidRDefault="00DE7C98" w:rsidP="00DE7C98">
      <w:pPr>
        <w:keepNext/>
        <w:ind w:firstLine="0"/>
      </w:pPr>
      <w:r>
        <w:rPr>
          <w:noProof/>
        </w:rPr>
        <w:drawing>
          <wp:inline distT="0" distB="0" distL="0" distR="0" wp14:anchorId="35FCA368" wp14:editId="61BFDA74">
            <wp:extent cx="5759450" cy="2333297"/>
            <wp:effectExtent l="0" t="0" r="0" b="0"/>
            <wp:docPr id="735878932" name="Obraz 4"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78932" name="Obraz 4" descr="Obraz zawierający tekst, zrzut ekranu, numer, Czcionka&#10;&#10;Zawartość wygenerowana przez sztuczną inteligencję może być niepoprawna."/>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37" t="10054" r="137" b="15549"/>
                    <a:stretch/>
                  </pic:blipFill>
                  <pic:spPr bwMode="auto">
                    <a:xfrm>
                      <a:off x="0" y="0"/>
                      <a:ext cx="5759450" cy="2333297"/>
                    </a:xfrm>
                    <a:prstGeom prst="rect">
                      <a:avLst/>
                    </a:prstGeom>
                    <a:noFill/>
                    <a:ln>
                      <a:noFill/>
                    </a:ln>
                    <a:extLst>
                      <a:ext uri="{53640926-AAD7-44D8-BBD7-CCE9431645EC}">
                        <a14:shadowObscured xmlns:a14="http://schemas.microsoft.com/office/drawing/2010/main"/>
                      </a:ext>
                    </a:extLst>
                  </pic:spPr>
                </pic:pic>
              </a:graphicData>
            </a:graphic>
          </wp:inline>
        </w:drawing>
      </w:r>
    </w:p>
    <w:p w14:paraId="781C65C4" w14:textId="5E86B11A" w:rsidR="00DE7C98" w:rsidRDefault="00DE7C98" w:rsidP="00DE7C98">
      <w:pPr>
        <w:pStyle w:val="Legenda"/>
        <w:jc w:val="center"/>
      </w:pPr>
      <w:bookmarkStart w:id="76" w:name="_Toc195952358"/>
      <w:r>
        <w:t xml:space="preserve">Rysunek </w:t>
      </w:r>
      <w:r>
        <w:fldChar w:fldCharType="begin"/>
      </w:r>
      <w:r>
        <w:instrText xml:space="preserve"> SEQ Rysunek \* ARABIC </w:instrText>
      </w:r>
      <w:r>
        <w:fldChar w:fldCharType="separate"/>
      </w:r>
      <w:r w:rsidR="00147C7B">
        <w:rPr>
          <w:noProof/>
        </w:rPr>
        <w:t>49</w:t>
      </w:r>
      <w:bookmarkEnd w:id="76"/>
      <w:r>
        <w:fldChar w:fldCharType="end"/>
      </w:r>
    </w:p>
    <w:p w14:paraId="6C6B2989" w14:textId="044F827B" w:rsidR="00DE7C98" w:rsidRDefault="00DE7C98" w:rsidP="00DE7C98">
      <w:pPr>
        <w:pStyle w:val="Nagwek5"/>
        <w:numPr>
          <w:ilvl w:val="0"/>
          <w:numId w:val="0"/>
        </w:numPr>
        <w:ind w:left="1008" w:hanging="1008"/>
      </w:pPr>
      <w:proofErr w:type="spellStart"/>
      <w:r>
        <w:t>Stored</w:t>
      </w:r>
      <w:proofErr w:type="spellEnd"/>
      <w:r>
        <w:t xml:space="preserve"> XSS</w:t>
      </w:r>
    </w:p>
    <w:p w14:paraId="66BEEC63" w14:textId="4A898A8A" w:rsidR="00DE7C98" w:rsidRDefault="00DE7C98" w:rsidP="00DE7C98">
      <w:r w:rsidRPr="00DE7C98">
        <w:t xml:space="preserve">W aplikacji występuje podatność typu </w:t>
      </w:r>
      <w:proofErr w:type="spellStart"/>
      <w:r w:rsidRPr="00DE7C98">
        <w:rPr>
          <w:i/>
          <w:iCs/>
        </w:rPr>
        <w:t>stored</w:t>
      </w:r>
      <w:proofErr w:type="spellEnd"/>
      <w:r w:rsidRPr="00DE7C98">
        <w:rPr>
          <w:i/>
          <w:iCs/>
        </w:rPr>
        <w:t xml:space="preserve"> XSS</w:t>
      </w:r>
      <w:r w:rsidRPr="00DE7C98">
        <w:t>, umożliwiająca zapisanie złośliwego kodu JavaScript w komentarzu, który następnie zostaje wyświetlony innym użytkownikom odwiedzającym stronę.</w:t>
      </w:r>
      <w:r>
        <w:t xml:space="preserve"> </w:t>
      </w:r>
      <w:r w:rsidRPr="00DE7C98">
        <w:t xml:space="preserve">W naszym przypadku, użytkownik o nazwie </w:t>
      </w:r>
      <w:r w:rsidRPr="00DE7C98">
        <w:rPr>
          <w:b/>
          <w:bCs/>
        </w:rPr>
        <w:t>Haker</w:t>
      </w:r>
      <w:r w:rsidRPr="00DE7C98">
        <w:t xml:space="preserve"> dodał komentarz zawierający kod:</w:t>
      </w:r>
    </w:p>
    <w:p w14:paraId="3D5F9BA9" w14:textId="77777777" w:rsidR="00DE7C98" w:rsidRDefault="00DE7C98" w:rsidP="00DE7C98">
      <w:pPr>
        <w:keepNext/>
        <w:ind w:firstLine="0"/>
      </w:pPr>
      <w:r w:rsidRPr="00DE7C98">
        <w:rPr>
          <w:noProof/>
        </w:rPr>
        <w:drawing>
          <wp:inline distT="0" distB="0" distL="0" distR="0" wp14:anchorId="7994662E" wp14:editId="43D7E86E">
            <wp:extent cx="5759450" cy="227965"/>
            <wp:effectExtent l="0" t="0" r="0" b="635"/>
            <wp:docPr id="117489589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895893" name=""/>
                    <pic:cNvPicPr/>
                  </pic:nvPicPr>
                  <pic:blipFill>
                    <a:blip r:embed="rId74"/>
                    <a:stretch>
                      <a:fillRect/>
                    </a:stretch>
                  </pic:blipFill>
                  <pic:spPr>
                    <a:xfrm>
                      <a:off x="0" y="0"/>
                      <a:ext cx="5759450" cy="227965"/>
                    </a:xfrm>
                    <a:prstGeom prst="rect">
                      <a:avLst/>
                    </a:prstGeom>
                  </pic:spPr>
                </pic:pic>
              </a:graphicData>
            </a:graphic>
          </wp:inline>
        </w:drawing>
      </w:r>
    </w:p>
    <w:p w14:paraId="28FADB02" w14:textId="3E01CC1F" w:rsidR="00DE7C98" w:rsidRDefault="00DE7C98" w:rsidP="00DE7C98">
      <w:pPr>
        <w:pStyle w:val="Legenda"/>
        <w:jc w:val="center"/>
      </w:pPr>
      <w:bookmarkStart w:id="77" w:name="_Toc195952359"/>
      <w:r>
        <w:t xml:space="preserve">Rysunek </w:t>
      </w:r>
      <w:r>
        <w:fldChar w:fldCharType="begin"/>
      </w:r>
      <w:r>
        <w:instrText xml:space="preserve"> SEQ Rysunek \* ARABIC </w:instrText>
      </w:r>
      <w:r>
        <w:fldChar w:fldCharType="separate"/>
      </w:r>
      <w:r w:rsidR="00147C7B">
        <w:rPr>
          <w:noProof/>
        </w:rPr>
        <w:t>50</w:t>
      </w:r>
      <w:bookmarkEnd w:id="77"/>
      <w:r>
        <w:fldChar w:fldCharType="end"/>
      </w:r>
    </w:p>
    <w:p w14:paraId="35D1ACC8" w14:textId="09277594" w:rsidR="00DE7C98" w:rsidRDefault="00DE7C98" w:rsidP="00DE7C98">
      <w:pPr>
        <w:ind w:firstLine="0"/>
      </w:pPr>
      <w:r w:rsidRPr="00DE7C98">
        <w:t>Po odświeżeniu strony, złośliwy kod zostaje wykonany automatycznie w przeglądarce – wyświetlany jest alert z komunikatem XSS. Komentarz nie zawiera widocznej treści, ponieważ znacznik &lt;</w:t>
      </w:r>
      <w:proofErr w:type="spellStart"/>
      <w:r w:rsidRPr="00DE7C98">
        <w:t>script</w:t>
      </w:r>
      <w:proofErr w:type="spellEnd"/>
      <w:r w:rsidRPr="00DE7C98">
        <w:t>&gt; nie generuje widocznego tekstu na stronie, a jedynie wykonuje kod.</w:t>
      </w:r>
    </w:p>
    <w:p w14:paraId="3B646D84" w14:textId="77777777" w:rsidR="00DE7C98" w:rsidRDefault="00DE7C98" w:rsidP="00DE7C98">
      <w:pPr>
        <w:keepNext/>
        <w:ind w:firstLine="0"/>
      </w:pPr>
      <w:r>
        <w:rPr>
          <w:noProof/>
        </w:rPr>
        <w:lastRenderedPageBreak/>
        <w:drawing>
          <wp:inline distT="0" distB="0" distL="0" distR="0" wp14:anchorId="7AD360EB" wp14:editId="403238F5">
            <wp:extent cx="5759450" cy="1166649"/>
            <wp:effectExtent l="0" t="0" r="0" b="0"/>
            <wp:docPr id="757438912" name="Obraz 6" descr="Obraz zawierający zrzut ekranu, oprogramowanie, Oprogramowanie multimedialne, tekst&#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38912" name="Obraz 6" descr="Obraz zawierający zrzut ekranu, oprogramowanie, Oprogramowanie multimedialne, tekst&#10;&#10;Zawartość wygenerowana przez sztuczną inteligencję może być niepoprawna."/>
                    <pic:cNvPicPr>
                      <a:picLocks noChangeAspect="1" noChangeArrowheads="1"/>
                    </pic:cNvPicPr>
                  </pic:nvPicPr>
                  <pic:blipFill rotWithShape="1">
                    <a:blip r:embed="rId75" cstate="print">
                      <a:extLst>
                        <a:ext uri="{28A0092B-C50C-407E-A947-70E740481C1C}">
                          <a14:useLocalDpi xmlns:a14="http://schemas.microsoft.com/office/drawing/2010/main" val="0"/>
                        </a:ext>
                      </a:extLst>
                    </a:blip>
                    <a:srcRect b="57283"/>
                    <a:stretch/>
                  </pic:blipFill>
                  <pic:spPr bwMode="auto">
                    <a:xfrm>
                      <a:off x="0" y="0"/>
                      <a:ext cx="5759450" cy="1166649"/>
                    </a:xfrm>
                    <a:prstGeom prst="rect">
                      <a:avLst/>
                    </a:prstGeom>
                    <a:noFill/>
                    <a:ln>
                      <a:noFill/>
                    </a:ln>
                    <a:extLst>
                      <a:ext uri="{53640926-AAD7-44D8-BBD7-CCE9431645EC}">
                        <a14:shadowObscured xmlns:a14="http://schemas.microsoft.com/office/drawing/2010/main"/>
                      </a:ext>
                    </a:extLst>
                  </pic:spPr>
                </pic:pic>
              </a:graphicData>
            </a:graphic>
          </wp:inline>
        </w:drawing>
      </w:r>
    </w:p>
    <w:p w14:paraId="1AEF4455" w14:textId="301F0FE7" w:rsidR="00DE7C98" w:rsidRDefault="00DE7C98" w:rsidP="00DE7C98">
      <w:pPr>
        <w:pStyle w:val="Legenda"/>
        <w:jc w:val="center"/>
      </w:pPr>
      <w:bookmarkStart w:id="78" w:name="_Toc195952360"/>
      <w:r>
        <w:t xml:space="preserve">Rysunek </w:t>
      </w:r>
      <w:r>
        <w:fldChar w:fldCharType="begin"/>
      </w:r>
      <w:r>
        <w:instrText xml:space="preserve"> SEQ Rysunek \* ARABIC </w:instrText>
      </w:r>
      <w:r>
        <w:fldChar w:fldCharType="separate"/>
      </w:r>
      <w:r w:rsidR="00147C7B">
        <w:rPr>
          <w:noProof/>
        </w:rPr>
        <w:t>51</w:t>
      </w:r>
      <w:bookmarkEnd w:id="78"/>
      <w:r>
        <w:fldChar w:fldCharType="end"/>
      </w:r>
    </w:p>
    <w:p w14:paraId="7F0528C7" w14:textId="77777777" w:rsidR="00DE7C98" w:rsidRDefault="00DE7C98" w:rsidP="00DE7C98">
      <w:pPr>
        <w:keepNext/>
        <w:ind w:firstLine="0"/>
      </w:pPr>
      <w:r>
        <w:rPr>
          <w:noProof/>
        </w:rPr>
        <w:drawing>
          <wp:inline distT="0" distB="0" distL="0" distR="0" wp14:anchorId="5CF90FE1" wp14:editId="3CA5D03B">
            <wp:extent cx="5759450" cy="2845435"/>
            <wp:effectExtent l="0" t="0" r="0" b="0"/>
            <wp:docPr id="649939276" name="Obraz 7"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39276" name="Obraz 7" descr="Obraz zawierający tekst, zrzut ekranu, oprogramowanie, Ikona komputerowa&#10;&#10;Zawartość wygenerowana przez sztuczną inteligencję może być niepoprawna."/>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59450" cy="2845435"/>
                    </a:xfrm>
                    <a:prstGeom prst="rect">
                      <a:avLst/>
                    </a:prstGeom>
                    <a:noFill/>
                    <a:ln>
                      <a:noFill/>
                    </a:ln>
                  </pic:spPr>
                </pic:pic>
              </a:graphicData>
            </a:graphic>
          </wp:inline>
        </w:drawing>
      </w:r>
    </w:p>
    <w:p w14:paraId="4249E1C3" w14:textId="418BD7B2" w:rsidR="00DE7C98" w:rsidRPr="00DE7C98" w:rsidRDefault="00DE7C98" w:rsidP="00DE7C98">
      <w:pPr>
        <w:pStyle w:val="Legenda"/>
        <w:jc w:val="center"/>
      </w:pPr>
      <w:bookmarkStart w:id="79" w:name="_Toc195952361"/>
      <w:r>
        <w:t xml:space="preserve">Rysunek </w:t>
      </w:r>
      <w:r>
        <w:fldChar w:fldCharType="begin"/>
      </w:r>
      <w:r>
        <w:instrText xml:space="preserve"> SEQ Rysunek \* ARABIC </w:instrText>
      </w:r>
      <w:r>
        <w:fldChar w:fldCharType="separate"/>
      </w:r>
      <w:r w:rsidR="00147C7B">
        <w:rPr>
          <w:noProof/>
        </w:rPr>
        <w:t>52</w:t>
      </w:r>
      <w:bookmarkEnd w:id="79"/>
      <w:r>
        <w:fldChar w:fldCharType="end"/>
      </w:r>
    </w:p>
    <w:p w14:paraId="732D3A14" w14:textId="6929B206" w:rsidR="00DE7C98" w:rsidRDefault="005640A0" w:rsidP="00DE7C98">
      <w:pPr>
        <w:keepNext/>
        <w:ind w:firstLine="0"/>
      </w:pPr>
      <w:r w:rsidRPr="005640A0">
        <w:t xml:space="preserve">Domyślnie </w:t>
      </w:r>
      <w:proofErr w:type="spellStart"/>
      <w:r w:rsidRPr="005640A0">
        <w:t>Rails</w:t>
      </w:r>
      <w:proofErr w:type="spellEnd"/>
      <w:r w:rsidRPr="005640A0">
        <w:t xml:space="preserve"> automatycznie </w:t>
      </w:r>
      <w:proofErr w:type="spellStart"/>
      <w:r w:rsidRPr="005640A0">
        <w:t>escapuje</w:t>
      </w:r>
      <w:proofErr w:type="spellEnd"/>
      <w:r w:rsidRPr="005640A0">
        <w:t xml:space="preserve"> dane (&lt;%= %&gt;), co zapobiega XSS. Zastosowanie </w:t>
      </w:r>
      <w:proofErr w:type="spellStart"/>
      <w:r w:rsidRPr="005640A0">
        <w:t>raw</w:t>
      </w:r>
      <w:proofErr w:type="spellEnd"/>
      <w:r w:rsidRPr="005640A0">
        <w:t xml:space="preserve"> powoduje, że dane są interpretowane jako HTML, co umożliwia wykonanie kodu JavaScript.</w:t>
      </w:r>
      <w:r w:rsidR="00DE7C98" w:rsidRPr="00DE7C98">
        <w:rPr>
          <w:noProof/>
        </w:rPr>
        <w:drawing>
          <wp:inline distT="0" distB="0" distL="0" distR="0" wp14:anchorId="72763211" wp14:editId="53D9F4C8">
            <wp:extent cx="5759450" cy="184150"/>
            <wp:effectExtent l="0" t="0" r="0" b="6350"/>
            <wp:docPr id="53890887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908873" name=""/>
                    <pic:cNvPicPr/>
                  </pic:nvPicPr>
                  <pic:blipFill>
                    <a:blip r:embed="rId77"/>
                    <a:stretch>
                      <a:fillRect/>
                    </a:stretch>
                  </pic:blipFill>
                  <pic:spPr>
                    <a:xfrm>
                      <a:off x="0" y="0"/>
                      <a:ext cx="5759450" cy="184150"/>
                    </a:xfrm>
                    <a:prstGeom prst="rect">
                      <a:avLst/>
                    </a:prstGeom>
                  </pic:spPr>
                </pic:pic>
              </a:graphicData>
            </a:graphic>
          </wp:inline>
        </w:drawing>
      </w:r>
    </w:p>
    <w:p w14:paraId="7F421F2F" w14:textId="7CFDFE87" w:rsidR="00DE7C98" w:rsidRDefault="00DE7C98" w:rsidP="00DE7C98">
      <w:pPr>
        <w:pStyle w:val="Legenda"/>
        <w:jc w:val="center"/>
      </w:pPr>
      <w:bookmarkStart w:id="80" w:name="_Toc195952362"/>
      <w:r>
        <w:t xml:space="preserve">Rysunek </w:t>
      </w:r>
      <w:r>
        <w:fldChar w:fldCharType="begin"/>
      </w:r>
      <w:r>
        <w:instrText xml:space="preserve"> SEQ Rysunek \* ARABIC </w:instrText>
      </w:r>
      <w:r>
        <w:fldChar w:fldCharType="separate"/>
      </w:r>
      <w:r w:rsidR="00147C7B">
        <w:rPr>
          <w:noProof/>
        </w:rPr>
        <w:t>53</w:t>
      </w:r>
      <w:bookmarkEnd w:id="80"/>
      <w:r>
        <w:fldChar w:fldCharType="end"/>
      </w:r>
    </w:p>
    <w:p w14:paraId="3ADE4E89" w14:textId="0CCD0996" w:rsidR="00DE7C98" w:rsidRDefault="00DE7C98" w:rsidP="00DE7C98">
      <w:pPr>
        <w:pStyle w:val="Nagwek5"/>
      </w:pPr>
      <w:proofErr w:type="spellStart"/>
      <w:r>
        <w:t>Reflected</w:t>
      </w:r>
      <w:proofErr w:type="spellEnd"/>
      <w:r>
        <w:t xml:space="preserve"> XSS</w:t>
      </w:r>
    </w:p>
    <w:p w14:paraId="1C3FA616" w14:textId="357D18FF" w:rsidR="005640A0" w:rsidRDefault="005640A0" w:rsidP="005640A0">
      <w:pPr>
        <w:ind w:firstLine="0"/>
      </w:pPr>
      <w:r w:rsidRPr="005640A0">
        <w:t xml:space="preserve">Podatność typu </w:t>
      </w:r>
      <w:proofErr w:type="spellStart"/>
      <w:r w:rsidRPr="005640A0">
        <w:t>reflected</w:t>
      </w:r>
      <w:proofErr w:type="spellEnd"/>
      <w:r w:rsidRPr="005640A0">
        <w:t xml:space="preserve"> XSS pojawia się, gdy aplikacja wyświetla dane z parametrów żądania HTTP bez odpowiedniego filtrowania lub </w:t>
      </w:r>
      <w:proofErr w:type="spellStart"/>
      <w:r w:rsidRPr="005640A0">
        <w:t>escapowania</w:t>
      </w:r>
      <w:proofErr w:type="spellEnd"/>
      <w:r w:rsidRPr="005640A0">
        <w:t xml:space="preserve">. W przykładowej aplikacji dotyczy to funkcji wyszukiwania postów, gdzie wprowadzony parametr </w:t>
      </w:r>
      <w:proofErr w:type="spellStart"/>
      <w:r w:rsidRPr="005640A0">
        <w:t>query</w:t>
      </w:r>
      <w:proofErr w:type="spellEnd"/>
      <w:r w:rsidRPr="005640A0">
        <w:t xml:space="preserve"> jest wyświetlany w widoku</w:t>
      </w:r>
      <w:r>
        <w:t>.</w:t>
      </w:r>
    </w:p>
    <w:p w14:paraId="45DF66C3" w14:textId="77777777" w:rsidR="005640A0" w:rsidRDefault="005640A0" w:rsidP="005640A0">
      <w:pPr>
        <w:keepNext/>
        <w:ind w:firstLine="0"/>
      </w:pPr>
      <w:r>
        <w:rPr>
          <w:noProof/>
        </w:rPr>
        <w:lastRenderedPageBreak/>
        <w:drawing>
          <wp:inline distT="0" distB="0" distL="0" distR="0" wp14:anchorId="7BE460DC" wp14:editId="67A83FD6">
            <wp:extent cx="5759450" cy="2298700"/>
            <wp:effectExtent l="0" t="0" r="0" b="6350"/>
            <wp:docPr id="1021637551" name="Obraz 8" descr="Obraz zawierający zrzut ekranu, tekst,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37551" name="Obraz 8" descr="Obraz zawierający zrzut ekranu, tekst, oprogramowanie, Ikona komputerowa&#10;&#10;Zawartość wygenerowana przez sztuczną inteligencję może być niepoprawna."/>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759450" cy="2298700"/>
                    </a:xfrm>
                    <a:prstGeom prst="rect">
                      <a:avLst/>
                    </a:prstGeom>
                    <a:noFill/>
                    <a:ln>
                      <a:noFill/>
                    </a:ln>
                  </pic:spPr>
                </pic:pic>
              </a:graphicData>
            </a:graphic>
          </wp:inline>
        </w:drawing>
      </w:r>
    </w:p>
    <w:p w14:paraId="26760E06" w14:textId="2A74D19D" w:rsidR="005640A0" w:rsidRDefault="005640A0" w:rsidP="005640A0">
      <w:pPr>
        <w:pStyle w:val="Legenda"/>
        <w:jc w:val="center"/>
      </w:pPr>
      <w:bookmarkStart w:id="81" w:name="_Toc195952363"/>
      <w:r>
        <w:t xml:space="preserve">Rysunek </w:t>
      </w:r>
      <w:r>
        <w:fldChar w:fldCharType="begin"/>
      </w:r>
      <w:r>
        <w:instrText xml:space="preserve"> SEQ Rysunek \* ARABIC </w:instrText>
      </w:r>
      <w:r>
        <w:fldChar w:fldCharType="separate"/>
      </w:r>
      <w:r w:rsidR="00147C7B">
        <w:rPr>
          <w:noProof/>
        </w:rPr>
        <w:t>54</w:t>
      </w:r>
      <w:bookmarkEnd w:id="81"/>
      <w:r>
        <w:fldChar w:fldCharType="end"/>
      </w:r>
    </w:p>
    <w:p w14:paraId="22AFC33F" w14:textId="4BE21536" w:rsidR="00BC5AB3" w:rsidRDefault="005640A0" w:rsidP="005640A0">
      <w:pPr>
        <w:ind w:firstLine="0"/>
      </w:pPr>
      <w:r>
        <w:t xml:space="preserve">Po wpisaniu złośliwego kodu w pole wyszukiwania, np.: </w:t>
      </w:r>
      <w:r w:rsidRPr="005640A0">
        <w:rPr>
          <w:rFonts w:ascii="Courier New" w:hAnsi="Courier New" w:cs="Courier New"/>
          <w:sz w:val="22"/>
          <w:szCs w:val="22"/>
        </w:rPr>
        <w:t>&lt;</w:t>
      </w:r>
      <w:proofErr w:type="spellStart"/>
      <w:r w:rsidRPr="005640A0">
        <w:rPr>
          <w:rFonts w:ascii="Courier New" w:hAnsi="Courier New" w:cs="Courier New"/>
          <w:sz w:val="22"/>
          <w:szCs w:val="22"/>
        </w:rPr>
        <w:t>script</w:t>
      </w:r>
      <w:proofErr w:type="spellEnd"/>
      <w:r w:rsidRPr="005640A0">
        <w:rPr>
          <w:rFonts w:ascii="Courier New" w:hAnsi="Courier New" w:cs="Courier New"/>
          <w:sz w:val="22"/>
          <w:szCs w:val="22"/>
        </w:rPr>
        <w:t>&gt;alert('XSS')&lt;/</w:t>
      </w:r>
      <w:proofErr w:type="spellStart"/>
      <w:r w:rsidRPr="005640A0">
        <w:rPr>
          <w:rFonts w:ascii="Courier New" w:hAnsi="Courier New" w:cs="Courier New"/>
          <w:sz w:val="22"/>
          <w:szCs w:val="22"/>
        </w:rPr>
        <w:t>script</w:t>
      </w:r>
      <w:proofErr w:type="spellEnd"/>
      <w:r w:rsidRPr="005640A0">
        <w:rPr>
          <w:rFonts w:ascii="Courier New" w:hAnsi="Courier New" w:cs="Courier New"/>
          <w:sz w:val="22"/>
          <w:szCs w:val="22"/>
        </w:rPr>
        <w:t>&gt;</w:t>
      </w:r>
      <w:r>
        <w:t xml:space="preserve"> </w:t>
      </w:r>
      <w:r w:rsidRPr="005640A0">
        <w:t xml:space="preserve">i kliknięciu przycisku </w:t>
      </w:r>
      <w:r w:rsidRPr="005640A0">
        <w:rPr>
          <w:b/>
          <w:bCs/>
        </w:rPr>
        <w:t>Szukaj</w:t>
      </w:r>
      <w:r w:rsidRPr="005640A0">
        <w:t>, kod zostaje natychmiast wykonany w przeglądarce.</w:t>
      </w:r>
    </w:p>
    <w:p w14:paraId="1605797D" w14:textId="77777777" w:rsidR="005640A0" w:rsidRDefault="005640A0" w:rsidP="005640A0">
      <w:pPr>
        <w:keepNext/>
        <w:ind w:firstLine="0"/>
      </w:pPr>
      <w:r>
        <w:rPr>
          <w:noProof/>
        </w:rPr>
        <w:drawing>
          <wp:inline distT="0" distB="0" distL="0" distR="0" wp14:anchorId="3DA6F712" wp14:editId="79E52ACF">
            <wp:extent cx="5759450" cy="2371725"/>
            <wp:effectExtent l="0" t="0" r="0" b="9525"/>
            <wp:docPr id="265274305" name="Obraz 9"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74305" name="Obraz 9" descr="Obraz zawierający tekst, zrzut ekranu, oprogramowanie, Oprogramowanie multimedialne&#10;&#10;Zawartość wygenerowana przez sztuczną inteligencję może być niepoprawna."/>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759450" cy="2371725"/>
                    </a:xfrm>
                    <a:prstGeom prst="rect">
                      <a:avLst/>
                    </a:prstGeom>
                    <a:noFill/>
                    <a:ln>
                      <a:noFill/>
                    </a:ln>
                  </pic:spPr>
                </pic:pic>
              </a:graphicData>
            </a:graphic>
          </wp:inline>
        </w:drawing>
      </w:r>
    </w:p>
    <w:p w14:paraId="3D54D1A4" w14:textId="195F2492" w:rsidR="005640A0" w:rsidRDefault="005640A0" w:rsidP="005640A0">
      <w:pPr>
        <w:pStyle w:val="Legenda"/>
        <w:jc w:val="center"/>
      </w:pPr>
      <w:bookmarkStart w:id="82" w:name="_Toc195952364"/>
      <w:r>
        <w:t xml:space="preserve">Rysunek </w:t>
      </w:r>
      <w:r>
        <w:fldChar w:fldCharType="begin"/>
      </w:r>
      <w:r>
        <w:instrText xml:space="preserve"> SEQ Rysunek \* ARABIC </w:instrText>
      </w:r>
      <w:r>
        <w:fldChar w:fldCharType="separate"/>
      </w:r>
      <w:r w:rsidR="00147C7B">
        <w:rPr>
          <w:noProof/>
        </w:rPr>
        <w:t>55</w:t>
      </w:r>
      <w:bookmarkEnd w:id="82"/>
      <w:r>
        <w:fldChar w:fldCharType="end"/>
      </w:r>
    </w:p>
    <w:p w14:paraId="6FE5EF46" w14:textId="77777777" w:rsidR="00C77F2B" w:rsidRDefault="00C77F2B" w:rsidP="00C77F2B">
      <w:pPr>
        <w:ind w:firstLine="0"/>
      </w:pPr>
      <w:r>
        <w:t xml:space="preserve">Dzieje się tak, ponieważ wyświetlenie parametru </w:t>
      </w:r>
      <w:proofErr w:type="spellStart"/>
      <w:r>
        <w:t>query</w:t>
      </w:r>
      <w:proofErr w:type="spellEnd"/>
      <w:r>
        <w:t xml:space="preserve"> również odbywa się z użyciem </w:t>
      </w:r>
      <w:proofErr w:type="spellStart"/>
      <w:r w:rsidRPr="00C77F2B">
        <w:rPr>
          <w:rFonts w:ascii="Courier New" w:hAnsi="Courier New" w:cs="Courier New"/>
          <w:sz w:val="22"/>
          <w:szCs w:val="22"/>
        </w:rPr>
        <w:t>raw</w:t>
      </w:r>
      <w:proofErr w:type="spellEnd"/>
      <w:r>
        <w:t>:</w:t>
      </w:r>
    </w:p>
    <w:p w14:paraId="5DF02289" w14:textId="77777777" w:rsidR="00C77F2B" w:rsidRDefault="00C77F2B" w:rsidP="00C77F2B">
      <w:pPr>
        <w:keepNext/>
        <w:ind w:firstLine="0"/>
      </w:pPr>
      <w:r w:rsidRPr="00C77F2B">
        <w:rPr>
          <w:noProof/>
        </w:rPr>
        <w:drawing>
          <wp:inline distT="0" distB="0" distL="0" distR="0" wp14:anchorId="571A0A7B" wp14:editId="566156DB">
            <wp:extent cx="5759450" cy="574675"/>
            <wp:effectExtent l="0" t="0" r="0" b="0"/>
            <wp:docPr id="8566685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68506" name=""/>
                    <pic:cNvPicPr/>
                  </pic:nvPicPr>
                  <pic:blipFill>
                    <a:blip r:embed="rId80"/>
                    <a:stretch>
                      <a:fillRect/>
                    </a:stretch>
                  </pic:blipFill>
                  <pic:spPr>
                    <a:xfrm>
                      <a:off x="0" y="0"/>
                      <a:ext cx="5759450" cy="574675"/>
                    </a:xfrm>
                    <a:prstGeom prst="rect">
                      <a:avLst/>
                    </a:prstGeom>
                  </pic:spPr>
                </pic:pic>
              </a:graphicData>
            </a:graphic>
          </wp:inline>
        </w:drawing>
      </w:r>
    </w:p>
    <w:p w14:paraId="61CD47B4" w14:textId="543AA27E" w:rsidR="00C77F2B" w:rsidRDefault="00C77F2B" w:rsidP="00C77F2B">
      <w:pPr>
        <w:pStyle w:val="Legenda"/>
        <w:jc w:val="center"/>
      </w:pPr>
      <w:bookmarkStart w:id="83" w:name="_Toc195952365"/>
      <w:r>
        <w:t xml:space="preserve">Rysunek </w:t>
      </w:r>
      <w:r>
        <w:fldChar w:fldCharType="begin"/>
      </w:r>
      <w:r>
        <w:instrText xml:space="preserve"> SEQ Rysunek \* ARABIC </w:instrText>
      </w:r>
      <w:r>
        <w:fldChar w:fldCharType="separate"/>
      </w:r>
      <w:r w:rsidR="00147C7B">
        <w:rPr>
          <w:noProof/>
        </w:rPr>
        <w:t>56</w:t>
      </w:r>
      <w:bookmarkEnd w:id="83"/>
      <w:r>
        <w:fldChar w:fldCharType="end"/>
      </w:r>
    </w:p>
    <w:p w14:paraId="5CC43752" w14:textId="5D69BCEC" w:rsidR="00C77F2B" w:rsidRDefault="00C77F2B" w:rsidP="00C77F2B">
      <w:pPr>
        <w:ind w:firstLine="0"/>
      </w:pPr>
      <w:r w:rsidRPr="00C77F2B">
        <w:t xml:space="preserve">Usunięcie </w:t>
      </w:r>
      <w:proofErr w:type="spellStart"/>
      <w:r w:rsidRPr="00C77F2B">
        <w:rPr>
          <w:rFonts w:ascii="Courier New" w:hAnsi="Courier New" w:cs="Courier New"/>
          <w:sz w:val="22"/>
          <w:szCs w:val="22"/>
        </w:rPr>
        <w:t>raw</w:t>
      </w:r>
      <w:proofErr w:type="spellEnd"/>
      <w:r w:rsidRPr="00C77F2B">
        <w:rPr>
          <w:sz w:val="22"/>
          <w:szCs w:val="22"/>
        </w:rPr>
        <w:t xml:space="preserve"> </w:t>
      </w:r>
      <w:r w:rsidRPr="00C77F2B">
        <w:t xml:space="preserve">i pozostanie przy domyślnym </w:t>
      </w:r>
      <w:proofErr w:type="spellStart"/>
      <w:r w:rsidRPr="00C77F2B">
        <w:t>escapowaniu</w:t>
      </w:r>
      <w:proofErr w:type="spellEnd"/>
      <w:r w:rsidRPr="00C77F2B">
        <w:t xml:space="preserve"> (&lt;%= %&gt;) zapobiega podatności.</w:t>
      </w:r>
    </w:p>
    <w:p w14:paraId="18F61F6D" w14:textId="4A856B6F" w:rsidR="003073CA" w:rsidRDefault="003073CA" w:rsidP="003073CA">
      <w:pPr>
        <w:pStyle w:val="Nagwek5"/>
        <w:numPr>
          <w:ilvl w:val="0"/>
          <w:numId w:val="0"/>
        </w:numPr>
        <w:ind w:left="1008" w:hanging="1008"/>
      </w:pPr>
      <w:r w:rsidRPr="003073CA">
        <w:lastRenderedPageBreak/>
        <w:t>DOM-</w:t>
      </w:r>
      <w:proofErr w:type="spellStart"/>
      <w:r w:rsidRPr="003073CA">
        <w:t>based</w:t>
      </w:r>
      <w:proofErr w:type="spellEnd"/>
      <w:r w:rsidRPr="003073CA">
        <w:t xml:space="preserve"> XSS</w:t>
      </w:r>
    </w:p>
    <w:p w14:paraId="02286FDE" w14:textId="11BB18B9" w:rsidR="003073CA" w:rsidRDefault="003073CA" w:rsidP="00BC5AB3">
      <w:pPr>
        <w:ind w:firstLine="0"/>
      </w:pPr>
      <w:r w:rsidRPr="003073CA">
        <w:t>DOM-</w:t>
      </w:r>
      <w:proofErr w:type="spellStart"/>
      <w:r w:rsidRPr="003073CA">
        <w:t>based</w:t>
      </w:r>
      <w:proofErr w:type="spellEnd"/>
      <w:r w:rsidRPr="003073CA">
        <w:t xml:space="preserve"> XSS to typ ataku, który występuje po stronie klienta – bez udziału serwera – i wynika z niewłaściwego przetwarzania danych wejściowych w przeglądarce. W aplikacji demonstracyjnej zastosowano funkcję podglądu komentarza w czasie rzeczywistym, która aktualizuje zawartość podglądu po każdej zmianie w formularzu.</w:t>
      </w:r>
    </w:p>
    <w:p w14:paraId="01359547" w14:textId="77777777" w:rsidR="003073CA" w:rsidRDefault="003073CA" w:rsidP="003073CA">
      <w:pPr>
        <w:ind w:firstLine="0"/>
      </w:pPr>
      <w:r>
        <w:t>Kod JavaScript odpowiedzialny za tę funkcję wygląda następująco:</w:t>
      </w:r>
    </w:p>
    <w:p w14:paraId="1DF7E740" w14:textId="77777777" w:rsidR="003073CA" w:rsidRDefault="003073CA" w:rsidP="003073CA">
      <w:pPr>
        <w:keepNext/>
        <w:ind w:firstLine="0"/>
      </w:pPr>
      <w:r w:rsidRPr="003073CA">
        <w:rPr>
          <w:noProof/>
        </w:rPr>
        <w:drawing>
          <wp:inline distT="0" distB="0" distL="0" distR="0" wp14:anchorId="31FACF4C" wp14:editId="5C54C2C1">
            <wp:extent cx="5759450" cy="556260"/>
            <wp:effectExtent l="0" t="0" r="0" b="0"/>
            <wp:docPr id="40275864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758645" name=""/>
                    <pic:cNvPicPr/>
                  </pic:nvPicPr>
                  <pic:blipFill>
                    <a:blip r:embed="rId81"/>
                    <a:stretch>
                      <a:fillRect/>
                    </a:stretch>
                  </pic:blipFill>
                  <pic:spPr>
                    <a:xfrm>
                      <a:off x="0" y="0"/>
                      <a:ext cx="5759450" cy="556260"/>
                    </a:xfrm>
                    <a:prstGeom prst="rect">
                      <a:avLst/>
                    </a:prstGeom>
                  </pic:spPr>
                </pic:pic>
              </a:graphicData>
            </a:graphic>
          </wp:inline>
        </w:drawing>
      </w:r>
    </w:p>
    <w:p w14:paraId="14EF0E3D" w14:textId="3DE547A2" w:rsidR="00BC5AB3" w:rsidRDefault="003073CA" w:rsidP="00BC5AB3">
      <w:pPr>
        <w:pStyle w:val="Legenda"/>
        <w:jc w:val="center"/>
      </w:pPr>
      <w:bookmarkStart w:id="84" w:name="_Toc195952366"/>
      <w:r>
        <w:t xml:space="preserve">Rysunek </w:t>
      </w:r>
      <w:r>
        <w:fldChar w:fldCharType="begin"/>
      </w:r>
      <w:r>
        <w:instrText xml:space="preserve"> SEQ Rysunek \* ARABIC </w:instrText>
      </w:r>
      <w:r>
        <w:fldChar w:fldCharType="separate"/>
      </w:r>
      <w:r w:rsidR="00147C7B">
        <w:rPr>
          <w:noProof/>
        </w:rPr>
        <w:t>57</w:t>
      </w:r>
      <w:bookmarkEnd w:id="84"/>
      <w:r>
        <w:fldChar w:fldCharType="end"/>
      </w:r>
    </w:p>
    <w:p w14:paraId="13381F5B" w14:textId="4BD3BC63" w:rsidR="003073CA" w:rsidRDefault="003073CA" w:rsidP="003073CA">
      <w:r w:rsidRPr="003073CA">
        <w:t>Wprowadzenie złośliwego kodu, np.:</w:t>
      </w:r>
      <w:r>
        <w:t xml:space="preserve"> </w:t>
      </w:r>
      <w:r w:rsidRPr="003073CA">
        <w:rPr>
          <w:rFonts w:ascii="Courier New" w:hAnsi="Courier New" w:cs="Courier New"/>
          <w:sz w:val="22"/>
          <w:szCs w:val="22"/>
        </w:rPr>
        <w:t>&lt;</w:t>
      </w:r>
      <w:proofErr w:type="spellStart"/>
      <w:r w:rsidRPr="003073CA">
        <w:rPr>
          <w:rFonts w:ascii="Courier New" w:hAnsi="Courier New" w:cs="Courier New"/>
          <w:sz w:val="22"/>
          <w:szCs w:val="22"/>
        </w:rPr>
        <w:t>img</w:t>
      </w:r>
      <w:proofErr w:type="spellEnd"/>
      <w:r w:rsidRPr="003073CA">
        <w:rPr>
          <w:rFonts w:ascii="Courier New" w:hAnsi="Courier New" w:cs="Courier New"/>
          <w:sz w:val="22"/>
          <w:szCs w:val="22"/>
        </w:rPr>
        <w:t xml:space="preserve"> </w:t>
      </w:r>
      <w:proofErr w:type="spellStart"/>
      <w:r w:rsidRPr="003073CA">
        <w:rPr>
          <w:rFonts w:ascii="Courier New" w:hAnsi="Courier New" w:cs="Courier New"/>
          <w:sz w:val="22"/>
          <w:szCs w:val="22"/>
        </w:rPr>
        <w:t>src</w:t>
      </w:r>
      <w:proofErr w:type="spellEnd"/>
      <w:r w:rsidRPr="003073CA">
        <w:rPr>
          <w:rFonts w:ascii="Courier New" w:hAnsi="Courier New" w:cs="Courier New"/>
          <w:sz w:val="22"/>
          <w:szCs w:val="22"/>
        </w:rPr>
        <w:t xml:space="preserve">="x" </w:t>
      </w:r>
      <w:proofErr w:type="spellStart"/>
      <w:r w:rsidRPr="003073CA">
        <w:rPr>
          <w:rFonts w:ascii="Courier New" w:hAnsi="Courier New" w:cs="Courier New"/>
          <w:sz w:val="22"/>
          <w:szCs w:val="22"/>
        </w:rPr>
        <w:t>onerror</w:t>
      </w:r>
      <w:proofErr w:type="spellEnd"/>
      <w:r w:rsidRPr="003073CA">
        <w:rPr>
          <w:rFonts w:ascii="Courier New" w:hAnsi="Courier New" w:cs="Courier New"/>
          <w:sz w:val="22"/>
          <w:szCs w:val="22"/>
        </w:rPr>
        <w:t>="alert('XSS!')"&gt;</w:t>
      </w:r>
      <w:r>
        <w:t xml:space="preserve"> </w:t>
      </w:r>
      <w:r w:rsidRPr="003073CA">
        <w:t>powoduje natychmiastowe wykonanie kodu w przeglądarce – jeszcze przed przesłaniem formularza.</w:t>
      </w:r>
      <w:r>
        <w:t xml:space="preserve"> </w:t>
      </w:r>
    </w:p>
    <w:p w14:paraId="1C4825DD" w14:textId="05FFC8E4" w:rsidR="00BC5AB3" w:rsidRDefault="00BC5AB3" w:rsidP="003073CA">
      <w:r>
        <w:rPr>
          <w:noProof/>
        </w:rPr>
        <w:drawing>
          <wp:inline distT="0" distB="0" distL="0" distR="0" wp14:anchorId="1F2213CC" wp14:editId="0214FAC6">
            <wp:extent cx="5759450" cy="3676650"/>
            <wp:effectExtent l="0" t="0" r="0" b="0"/>
            <wp:docPr id="1243689005" name="Obraz 11"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689005" name="Obraz 11" descr="Obraz zawierający tekst, zrzut ekranu, oprogramowanie, Oprogramowanie multimedialne&#10;&#10;Zawartość wygenerowana przez sztuczną inteligencję może być niepoprawna."/>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59450" cy="3676650"/>
                    </a:xfrm>
                    <a:prstGeom prst="rect">
                      <a:avLst/>
                    </a:prstGeom>
                    <a:noFill/>
                    <a:ln>
                      <a:noFill/>
                    </a:ln>
                  </pic:spPr>
                </pic:pic>
              </a:graphicData>
            </a:graphic>
          </wp:inline>
        </w:drawing>
      </w:r>
    </w:p>
    <w:p w14:paraId="61C4F6B2" w14:textId="2A0815C6" w:rsidR="003073CA" w:rsidRPr="003073CA" w:rsidRDefault="003073CA" w:rsidP="003073CA">
      <w:r w:rsidRPr="003073CA">
        <w:t xml:space="preserve">Wynika to z użycia </w:t>
      </w:r>
      <w:proofErr w:type="spellStart"/>
      <w:r w:rsidRPr="003073CA">
        <w:rPr>
          <w:rFonts w:ascii="Courier New" w:hAnsi="Courier New" w:cs="Courier New"/>
          <w:sz w:val="22"/>
          <w:szCs w:val="22"/>
        </w:rPr>
        <w:t>innerHTML</w:t>
      </w:r>
      <w:proofErr w:type="spellEnd"/>
      <w:r w:rsidRPr="003073CA">
        <w:t xml:space="preserve">, które interpretuje dane jako kod HTML. Aby temu zapobiec, należy zastosować </w:t>
      </w:r>
      <w:proofErr w:type="spellStart"/>
      <w:r w:rsidRPr="003073CA">
        <w:rPr>
          <w:rFonts w:ascii="Courier New" w:hAnsi="Courier New" w:cs="Courier New"/>
          <w:sz w:val="22"/>
          <w:szCs w:val="22"/>
        </w:rPr>
        <w:t>textContent</w:t>
      </w:r>
      <w:proofErr w:type="spellEnd"/>
      <w:r w:rsidRPr="003073CA">
        <w:t>, które traktuje dane jako zwykły tekst:</w:t>
      </w:r>
    </w:p>
    <w:p w14:paraId="0894922E" w14:textId="77777777" w:rsidR="003073CA" w:rsidRDefault="003073CA" w:rsidP="003073CA">
      <w:pPr>
        <w:keepNext/>
        <w:ind w:firstLine="0"/>
      </w:pPr>
      <w:r w:rsidRPr="003073CA">
        <w:rPr>
          <w:noProof/>
        </w:rPr>
        <w:drawing>
          <wp:inline distT="0" distB="0" distL="0" distR="0" wp14:anchorId="1C5A8C9C" wp14:editId="66EA1DDF">
            <wp:extent cx="5759450" cy="212725"/>
            <wp:effectExtent l="0" t="0" r="0" b="0"/>
            <wp:docPr id="5404919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491989" name=""/>
                    <pic:cNvPicPr/>
                  </pic:nvPicPr>
                  <pic:blipFill>
                    <a:blip r:embed="rId83"/>
                    <a:stretch>
                      <a:fillRect/>
                    </a:stretch>
                  </pic:blipFill>
                  <pic:spPr>
                    <a:xfrm>
                      <a:off x="0" y="0"/>
                      <a:ext cx="5759450" cy="212725"/>
                    </a:xfrm>
                    <a:prstGeom prst="rect">
                      <a:avLst/>
                    </a:prstGeom>
                  </pic:spPr>
                </pic:pic>
              </a:graphicData>
            </a:graphic>
          </wp:inline>
        </w:drawing>
      </w:r>
    </w:p>
    <w:p w14:paraId="27A8F6EA" w14:textId="61ADB8BA" w:rsidR="003073CA" w:rsidRPr="003073CA" w:rsidRDefault="003073CA" w:rsidP="003073CA">
      <w:pPr>
        <w:pStyle w:val="Legenda"/>
        <w:jc w:val="center"/>
      </w:pPr>
      <w:bookmarkStart w:id="85" w:name="_Toc195952367"/>
      <w:r>
        <w:t xml:space="preserve">Rysunek </w:t>
      </w:r>
      <w:r>
        <w:fldChar w:fldCharType="begin"/>
      </w:r>
      <w:r>
        <w:instrText xml:space="preserve"> SEQ Rysunek \* ARABIC </w:instrText>
      </w:r>
      <w:r>
        <w:fldChar w:fldCharType="separate"/>
      </w:r>
      <w:r w:rsidR="00147C7B">
        <w:rPr>
          <w:noProof/>
        </w:rPr>
        <w:t>58</w:t>
      </w:r>
      <w:bookmarkEnd w:id="85"/>
      <w:r>
        <w:fldChar w:fldCharType="end"/>
      </w:r>
    </w:p>
    <w:p w14:paraId="43DBD1C6" w14:textId="77777777" w:rsidR="006449C0" w:rsidRDefault="006449C0" w:rsidP="006449C0">
      <w:pPr>
        <w:pStyle w:val="Nagwek4"/>
        <w:rPr>
          <w:lang w:val="en-US"/>
        </w:rPr>
      </w:pPr>
      <w:proofErr w:type="spellStart"/>
      <w:r>
        <w:rPr>
          <w:lang w:val="en-US"/>
        </w:rPr>
        <w:lastRenderedPageBreak/>
        <w:t>Skutki</w:t>
      </w:r>
      <w:proofErr w:type="spellEnd"/>
    </w:p>
    <w:p w14:paraId="122DD68C" w14:textId="5BC7ED93" w:rsidR="00BC5AB3" w:rsidRPr="00BC5AB3" w:rsidRDefault="00BC5AB3" w:rsidP="00BC5AB3">
      <w:pPr>
        <w:ind w:firstLine="0"/>
      </w:pPr>
      <w:r w:rsidRPr="00BC5AB3">
        <w:t xml:space="preserve">Ataki typu Cross-Site Scripting mogą prowadzić do poważnych naruszeń bezpieczeństwa użytkowników oraz integralności aplikacji internetowej. W kontekście </w:t>
      </w:r>
      <w:proofErr w:type="spellStart"/>
      <w:r w:rsidRPr="00BC5AB3">
        <w:t>Ruby</w:t>
      </w:r>
      <w:proofErr w:type="spellEnd"/>
      <w:r w:rsidRPr="00BC5AB3">
        <w:t xml:space="preserve"> on </w:t>
      </w:r>
      <w:proofErr w:type="spellStart"/>
      <w:r w:rsidRPr="00BC5AB3">
        <w:t>Rails</w:t>
      </w:r>
      <w:proofErr w:type="spellEnd"/>
      <w:r w:rsidRPr="00BC5AB3">
        <w:t xml:space="preserve"> zagrożenia te obejmują:</w:t>
      </w:r>
    </w:p>
    <w:p w14:paraId="411E8322" w14:textId="1FF21345" w:rsidR="00BC5AB3" w:rsidRPr="00BC5AB3" w:rsidRDefault="00BC5AB3" w:rsidP="00BC5AB3">
      <w:pPr>
        <w:pStyle w:val="Akapitzlist"/>
        <w:numPr>
          <w:ilvl w:val="0"/>
          <w:numId w:val="19"/>
        </w:numPr>
      </w:pPr>
      <w:r w:rsidRPr="00BC5AB3">
        <w:t xml:space="preserve">Kradzież sesji użytkownika – poprzez przechwycenie ciasteczek sesyjnych, zwłaszcza jeśli aplikacja nie stosuje flagi </w:t>
      </w:r>
      <w:proofErr w:type="spellStart"/>
      <w:r w:rsidRPr="00BC5AB3">
        <w:t>HttpOnly</w:t>
      </w:r>
      <w:proofErr w:type="spellEnd"/>
      <w:r w:rsidRPr="00BC5AB3">
        <w:t>.</w:t>
      </w:r>
    </w:p>
    <w:p w14:paraId="7EF7710E" w14:textId="24DA0301" w:rsidR="00BC5AB3" w:rsidRPr="00BC5AB3" w:rsidRDefault="00BC5AB3" w:rsidP="00BC5AB3">
      <w:pPr>
        <w:pStyle w:val="Akapitzlist"/>
        <w:numPr>
          <w:ilvl w:val="0"/>
          <w:numId w:val="19"/>
        </w:numPr>
      </w:pPr>
      <w:proofErr w:type="spellStart"/>
      <w:r w:rsidRPr="00BC5AB3">
        <w:t>Phishing</w:t>
      </w:r>
      <w:proofErr w:type="spellEnd"/>
      <w:r w:rsidRPr="00BC5AB3">
        <w:t xml:space="preserve"> i manipulacja interfejsem – złośliwy kod może modyfikować zawartość strony, wyświetlać fałszywe formularze lub komunikaty w celu wyłudzenia danych.</w:t>
      </w:r>
    </w:p>
    <w:p w14:paraId="5A6BF2A2" w14:textId="75B92B88" w:rsidR="00BC5AB3" w:rsidRPr="00BC5AB3" w:rsidRDefault="00BC5AB3" w:rsidP="00BC5AB3">
      <w:pPr>
        <w:pStyle w:val="Akapitzlist"/>
        <w:numPr>
          <w:ilvl w:val="0"/>
          <w:numId w:val="19"/>
        </w:numPr>
      </w:pPr>
      <w:r w:rsidRPr="00BC5AB3">
        <w:t>Zmiana działania aplikacji – JavaScript może zmieniać treści postów, formularzy lub wywoływać działania bez wiedzy użytkownika.</w:t>
      </w:r>
    </w:p>
    <w:p w14:paraId="4FA580FE" w14:textId="7C8FD6EA" w:rsidR="00F56DAB" w:rsidRDefault="006449C0" w:rsidP="006449C0">
      <w:pPr>
        <w:pStyle w:val="Nagwek4"/>
        <w:rPr>
          <w:lang w:val="en-US"/>
        </w:rPr>
      </w:pPr>
      <w:proofErr w:type="spellStart"/>
      <w:r>
        <w:rPr>
          <w:lang w:val="en-US"/>
        </w:rPr>
        <w:t>Zalecenia</w:t>
      </w:r>
      <w:proofErr w:type="spellEnd"/>
    </w:p>
    <w:p w14:paraId="69188E3B" w14:textId="184D0AFB" w:rsidR="00BC5AB3" w:rsidRPr="00BC5AB3" w:rsidRDefault="008A397C" w:rsidP="00BC5AB3">
      <w:pPr>
        <w:pStyle w:val="Nagwek5"/>
        <w:numPr>
          <w:ilvl w:val="0"/>
          <w:numId w:val="0"/>
        </w:numPr>
        <w:ind w:left="1008" w:hanging="1008"/>
      </w:pPr>
      <w:r w:rsidRPr="008A397C">
        <w:t>Bezpieczne wyświetlanie treści HTML</w:t>
      </w:r>
    </w:p>
    <w:p w14:paraId="488453DA" w14:textId="26FED578" w:rsidR="00BC5AB3" w:rsidRDefault="008A397C" w:rsidP="00BC5AB3">
      <w:pPr>
        <w:ind w:firstLine="0"/>
      </w:pPr>
      <w:proofErr w:type="spellStart"/>
      <w:r w:rsidRPr="008A397C">
        <w:t>Rails</w:t>
      </w:r>
      <w:proofErr w:type="spellEnd"/>
      <w:r w:rsidRPr="008A397C">
        <w:t xml:space="preserve"> domyślnie </w:t>
      </w:r>
      <w:proofErr w:type="spellStart"/>
      <w:r w:rsidRPr="008A397C">
        <w:t>escapuje</w:t>
      </w:r>
      <w:proofErr w:type="spellEnd"/>
      <w:r w:rsidRPr="008A397C">
        <w:t xml:space="preserve"> dane w </w:t>
      </w:r>
      <w:proofErr w:type="spellStart"/>
      <w:r w:rsidRPr="008A397C">
        <w:t>tagach</w:t>
      </w:r>
      <w:proofErr w:type="spellEnd"/>
      <w:r w:rsidRPr="008A397C">
        <w:t xml:space="preserve"> </w:t>
      </w:r>
      <w:r w:rsidRPr="008A397C">
        <w:rPr>
          <w:rFonts w:ascii="Courier New" w:hAnsi="Courier New" w:cs="Courier New"/>
          <w:sz w:val="22"/>
          <w:szCs w:val="22"/>
        </w:rPr>
        <w:t>&lt;%= %&gt;</w:t>
      </w:r>
      <w:r w:rsidRPr="008A397C">
        <w:t xml:space="preserve">, co chroni przed XSS w większości przypadków. Jeżeli jednak aplikacja dopuszcza wyświetlanie HTML (np. z edytora WYSIWYG lub </w:t>
      </w:r>
      <w:proofErr w:type="spellStart"/>
      <w:r w:rsidRPr="008A397C">
        <w:t>Markdowna</w:t>
      </w:r>
      <w:proofErr w:type="spellEnd"/>
      <w:r w:rsidRPr="008A397C">
        <w:t xml:space="preserve">), należy jawnie filtrować dozwolone znaczniki z użyciem metody </w:t>
      </w:r>
      <w:proofErr w:type="spellStart"/>
      <w:r w:rsidRPr="008A397C">
        <w:rPr>
          <w:rFonts w:ascii="Courier New" w:hAnsi="Courier New" w:cs="Courier New"/>
          <w:sz w:val="22"/>
          <w:szCs w:val="22"/>
        </w:rPr>
        <w:t>sanitize</w:t>
      </w:r>
      <w:proofErr w:type="spellEnd"/>
      <w:r w:rsidRPr="008A397C">
        <w:t>, np.:</w:t>
      </w:r>
    </w:p>
    <w:p w14:paraId="169EB209" w14:textId="77777777" w:rsidR="008A397C" w:rsidRDefault="008A397C" w:rsidP="008A397C">
      <w:pPr>
        <w:keepNext/>
        <w:ind w:firstLine="0"/>
      </w:pPr>
      <w:r w:rsidRPr="008A397C">
        <w:rPr>
          <w:noProof/>
        </w:rPr>
        <w:drawing>
          <wp:inline distT="0" distB="0" distL="0" distR="0" wp14:anchorId="465B15D6" wp14:editId="101C4423">
            <wp:extent cx="5759450" cy="278765"/>
            <wp:effectExtent l="0" t="0" r="0" b="6985"/>
            <wp:docPr id="202741353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3531" name=""/>
                    <pic:cNvPicPr/>
                  </pic:nvPicPr>
                  <pic:blipFill>
                    <a:blip r:embed="rId84"/>
                    <a:stretch>
                      <a:fillRect/>
                    </a:stretch>
                  </pic:blipFill>
                  <pic:spPr>
                    <a:xfrm>
                      <a:off x="0" y="0"/>
                      <a:ext cx="5759450" cy="278765"/>
                    </a:xfrm>
                    <a:prstGeom prst="rect">
                      <a:avLst/>
                    </a:prstGeom>
                  </pic:spPr>
                </pic:pic>
              </a:graphicData>
            </a:graphic>
          </wp:inline>
        </w:drawing>
      </w:r>
    </w:p>
    <w:p w14:paraId="2FF45431" w14:textId="30DDCB5A" w:rsidR="008A397C" w:rsidRDefault="008A397C" w:rsidP="008A397C">
      <w:pPr>
        <w:pStyle w:val="Legenda"/>
        <w:jc w:val="center"/>
      </w:pPr>
      <w:bookmarkStart w:id="86" w:name="_Toc195952368"/>
      <w:r>
        <w:t xml:space="preserve">Rysunek </w:t>
      </w:r>
      <w:r>
        <w:fldChar w:fldCharType="begin"/>
      </w:r>
      <w:r>
        <w:instrText xml:space="preserve"> SEQ Rysunek \* ARABIC </w:instrText>
      </w:r>
      <w:r>
        <w:fldChar w:fldCharType="separate"/>
      </w:r>
      <w:r w:rsidR="00147C7B">
        <w:rPr>
          <w:noProof/>
        </w:rPr>
        <w:t>59</w:t>
      </w:r>
      <w:bookmarkEnd w:id="86"/>
      <w:r>
        <w:fldChar w:fldCharType="end"/>
      </w:r>
    </w:p>
    <w:p w14:paraId="30236D19" w14:textId="1273178F" w:rsidR="008A397C" w:rsidRDefault="008A397C" w:rsidP="008A397C">
      <w:pPr>
        <w:ind w:firstLine="0"/>
      </w:pPr>
      <w:r w:rsidRPr="008A397C">
        <w:t xml:space="preserve">Użycie metod </w:t>
      </w:r>
      <w:proofErr w:type="spellStart"/>
      <w:r w:rsidRPr="008A397C">
        <w:rPr>
          <w:rFonts w:ascii="Courier New" w:hAnsi="Courier New" w:cs="Courier New"/>
          <w:sz w:val="22"/>
          <w:szCs w:val="22"/>
        </w:rPr>
        <w:t>raw</w:t>
      </w:r>
      <w:proofErr w:type="spellEnd"/>
      <w:r w:rsidRPr="008A397C">
        <w:rPr>
          <w:sz w:val="22"/>
          <w:szCs w:val="22"/>
        </w:rPr>
        <w:t xml:space="preserve"> </w:t>
      </w:r>
      <w:r w:rsidRPr="008A397C">
        <w:t xml:space="preserve">lub </w:t>
      </w:r>
      <w:proofErr w:type="spellStart"/>
      <w:r w:rsidRPr="008A397C">
        <w:rPr>
          <w:rFonts w:ascii="Courier New" w:hAnsi="Courier New" w:cs="Courier New"/>
          <w:sz w:val="22"/>
          <w:szCs w:val="22"/>
        </w:rPr>
        <w:t>html_safe</w:t>
      </w:r>
      <w:proofErr w:type="spellEnd"/>
      <w:r w:rsidRPr="008A397C">
        <w:t xml:space="preserve"> powinno być ograniczone wyłącznie do wcześniej przefiltrowanych danych z zaufanego źródła. Nigdy nie należy stosować ich bezpośrednio na danych wejściowych użytkownika.</w:t>
      </w:r>
    </w:p>
    <w:p w14:paraId="286BF051" w14:textId="4FC1539B" w:rsidR="00662341" w:rsidRDefault="00662341" w:rsidP="00662341">
      <w:pPr>
        <w:pStyle w:val="Nagwek5"/>
        <w:numPr>
          <w:ilvl w:val="0"/>
          <w:numId w:val="0"/>
        </w:numPr>
        <w:ind w:left="1008" w:hanging="1008"/>
      </w:pPr>
      <w:r w:rsidRPr="00662341">
        <w:t>Bezpieczna manipulacja DOM w JavaScript</w:t>
      </w:r>
    </w:p>
    <w:p w14:paraId="3388D36A" w14:textId="1877ADE2" w:rsidR="00662341" w:rsidRDefault="00662341" w:rsidP="00662341">
      <w:pPr>
        <w:ind w:firstLine="0"/>
      </w:pPr>
      <w:r w:rsidRPr="00662341">
        <w:t xml:space="preserve">Zamiast </w:t>
      </w:r>
      <w:proofErr w:type="spellStart"/>
      <w:r w:rsidRPr="00662341">
        <w:rPr>
          <w:rFonts w:ascii="Courier New" w:hAnsi="Courier New" w:cs="Courier New"/>
          <w:sz w:val="22"/>
          <w:szCs w:val="22"/>
        </w:rPr>
        <w:t>innerHTML</w:t>
      </w:r>
      <w:proofErr w:type="spellEnd"/>
      <w:r w:rsidRPr="00662341">
        <w:t xml:space="preserve">, należy stosować </w:t>
      </w:r>
      <w:proofErr w:type="spellStart"/>
      <w:r w:rsidRPr="00662341">
        <w:rPr>
          <w:rFonts w:ascii="Courier New" w:hAnsi="Courier New" w:cs="Courier New"/>
          <w:sz w:val="22"/>
          <w:szCs w:val="22"/>
        </w:rPr>
        <w:t>textContent</w:t>
      </w:r>
      <w:proofErr w:type="spellEnd"/>
      <w:r w:rsidRPr="00662341">
        <w:rPr>
          <w:sz w:val="22"/>
          <w:szCs w:val="22"/>
        </w:rPr>
        <w:t xml:space="preserve"> </w:t>
      </w:r>
      <w:r w:rsidRPr="00662341">
        <w:t>lub inne metody, które nie interpretują wprowadzonego HTML.</w:t>
      </w:r>
    </w:p>
    <w:p w14:paraId="08F5B96C" w14:textId="081BDFDB" w:rsidR="00662341" w:rsidRDefault="00662341" w:rsidP="00662341">
      <w:pPr>
        <w:pStyle w:val="Nagwek5"/>
        <w:numPr>
          <w:ilvl w:val="0"/>
          <w:numId w:val="0"/>
        </w:numPr>
        <w:ind w:left="1008" w:hanging="1008"/>
        <w:rPr>
          <w:lang w:val="en-US"/>
        </w:rPr>
      </w:pPr>
      <w:proofErr w:type="spellStart"/>
      <w:r w:rsidRPr="00662341">
        <w:rPr>
          <w:lang w:val="en-US"/>
        </w:rPr>
        <w:t>Wdrożenie</w:t>
      </w:r>
      <w:proofErr w:type="spellEnd"/>
      <w:r w:rsidRPr="00662341">
        <w:rPr>
          <w:lang w:val="en-US"/>
        </w:rPr>
        <w:t xml:space="preserve"> Content Security Policy (CSP)</w:t>
      </w:r>
    </w:p>
    <w:p w14:paraId="60861E29" w14:textId="19CA2F5C" w:rsidR="00662341" w:rsidRDefault="00662341" w:rsidP="00662341">
      <w:pPr>
        <w:ind w:firstLine="0"/>
        <w:rPr>
          <w:lang w:val="en-US"/>
        </w:rPr>
      </w:pPr>
      <w:r w:rsidRPr="00662341">
        <w:t xml:space="preserve">Nagłówki CSP ograniczają możliwość wykonania nieautoryzowanych skryptów. </w:t>
      </w:r>
      <w:r w:rsidRPr="00662341">
        <w:rPr>
          <w:lang w:val="en-US"/>
        </w:rPr>
        <w:t xml:space="preserve">Rails </w:t>
      </w:r>
      <w:proofErr w:type="spellStart"/>
      <w:r w:rsidRPr="00662341">
        <w:rPr>
          <w:lang w:val="en-US"/>
        </w:rPr>
        <w:t>umożliwia</w:t>
      </w:r>
      <w:proofErr w:type="spellEnd"/>
      <w:r w:rsidRPr="00662341">
        <w:rPr>
          <w:lang w:val="en-US"/>
        </w:rPr>
        <w:t xml:space="preserve"> </w:t>
      </w:r>
      <w:proofErr w:type="spellStart"/>
      <w:r w:rsidRPr="00662341">
        <w:rPr>
          <w:lang w:val="en-US"/>
        </w:rPr>
        <w:t>konfigurację</w:t>
      </w:r>
      <w:proofErr w:type="spellEnd"/>
      <w:r w:rsidRPr="00662341">
        <w:rPr>
          <w:lang w:val="en-US"/>
        </w:rPr>
        <w:t xml:space="preserve"> CSP w </w:t>
      </w:r>
      <w:proofErr w:type="spellStart"/>
      <w:r w:rsidRPr="00662341">
        <w:rPr>
          <w:lang w:val="en-US"/>
        </w:rPr>
        <w:t>pliku</w:t>
      </w:r>
      <w:proofErr w:type="spellEnd"/>
      <w:r w:rsidRPr="00662341">
        <w:rPr>
          <w:lang w:val="en-US"/>
        </w:rPr>
        <w:t xml:space="preserve"> </w:t>
      </w:r>
      <w:r w:rsidRPr="00662341">
        <w:rPr>
          <w:rFonts w:ascii="Courier New" w:hAnsi="Courier New" w:cs="Courier New"/>
          <w:sz w:val="22"/>
          <w:szCs w:val="22"/>
          <w:lang w:val="en-US"/>
        </w:rPr>
        <w:t>config/initializers/</w:t>
      </w:r>
      <w:proofErr w:type="spellStart"/>
      <w:r w:rsidRPr="00662341">
        <w:rPr>
          <w:rFonts w:ascii="Courier New" w:hAnsi="Courier New" w:cs="Courier New"/>
          <w:sz w:val="22"/>
          <w:szCs w:val="22"/>
          <w:lang w:val="en-US"/>
        </w:rPr>
        <w:t>content_security_policy.rb</w:t>
      </w:r>
      <w:proofErr w:type="spellEnd"/>
      <w:r w:rsidRPr="00662341">
        <w:rPr>
          <w:lang w:val="en-US"/>
        </w:rPr>
        <w:t>.</w:t>
      </w:r>
    </w:p>
    <w:p w14:paraId="776A9A5C" w14:textId="78A8140A" w:rsidR="00937E1A" w:rsidRPr="00233F94" w:rsidRDefault="00937E1A" w:rsidP="00937E1A">
      <w:pPr>
        <w:pStyle w:val="Nagwek5"/>
        <w:numPr>
          <w:ilvl w:val="0"/>
          <w:numId w:val="0"/>
        </w:numPr>
        <w:ind w:left="1008" w:hanging="1008"/>
      </w:pPr>
      <w:r w:rsidRPr="00233F94">
        <w:lastRenderedPageBreak/>
        <w:t>Walidacja danych wejściowych</w:t>
      </w:r>
    </w:p>
    <w:p w14:paraId="0F1F6989" w14:textId="65CE845F" w:rsidR="00937E1A" w:rsidRDefault="00937E1A" w:rsidP="00937E1A">
      <w:pPr>
        <w:ind w:firstLine="0"/>
      </w:pPr>
      <w:r w:rsidRPr="00937E1A">
        <w:t>Parametry z formularzy i adresów URL powinny być walidowane pod kątem niedozwolonych znaków lub struktur.</w:t>
      </w:r>
    </w:p>
    <w:p w14:paraId="3CA3EABF" w14:textId="77777777" w:rsidR="00937E1A" w:rsidRDefault="00937E1A" w:rsidP="00937E1A">
      <w:pPr>
        <w:ind w:firstLine="0"/>
        <w:rPr>
          <w:rFonts w:eastAsiaTheme="majorEastAsia" w:cstheme="majorBidi"/>
          <w:b/>
          <w:iCs/>
          <w:color w:val="000000" w:themeColor="text1"/>
          <w:szCs w:val="28"/>
        </w:rPr>
      </w:pPr>
      <w:r w:rsidRPr="00937E1A">
        <w:rPr>
          <w:rFonts w:eastAsiaTheme="majorEastAsia" w:cstheme="majorBidi"/>
          <w:b/>
          <w:iCs/>
          <w:color w:val="000000" w:themeColor="text1"/>
          <w:szCs w:val="28"/>
        </w:rPr>
        <w:t>Zabezpieczenie ciasteczek sesyjnych</w:t>
      </w:r>
    </w:p>
    <w:p w14:paraId="5C420E1B" w14:textId="57F7EB90" w:rsidR="007E4F26" w:rsidRDefault="00937E1A" w:rsidP="00937E1A">
      <w:pPr>
        <w:ind w:firstLine="0"/>
      </w:pPr>
      <w:r w:rsidRPr="00937E1A">
        <w:t xml:space="preserve">Ciasteczka sesyjne powinny być oznaczone flagą </w:t>
      </w:r>
      <w:proofErr w:type="spellStart"/>
      <w:r w:rsidRPr="00937E1A">
        <w:rPr>
          <w:rFonts w:ascii="Courier New" w:hAnsi="Courier New" w:cs="Courier New"/>
          <w:sz w:val="22"/>
          <w:szCs w:val="22"/>
        </w:rPr>
        <w:t>HttpOnly</w:t>
      </w:r>
      <w:proofErr w:type="spellEnd"/>
      <w:r w:rsidRPr="00937E1A">
        <w:t xml:space="preserve">, co uniemożliwia dostęp do nich z poziomu </w:t>
      </w:r>
      <w:proofErr w:type="spellStart"/>
      <w:r w:rsidRPr="00937E1A">
        <w:t>JavaScriptu</w:t>
      </w:r>
      <w:proofErr w:type="spellEnd"/>
      <w:r w:rsidRPr="00937E1A">
        <w:t xml:space="preserve"> (np. przez </w:t>
      </w:r>
      <w:proofErr w:type="spellStart"/>
      <w:r w:rsidRPr="00937E1A">
        <w:rPr>
          <w:rFonts w:ascii="Courier New" w:hAnsi="Courier New" w:cs="Courier New"/>
          <w:sz w:val="22"/>
          <w:szCs w:val="22"/>
        </w:rPr>
        <w:t>document.cookie</w:t>
      </w:r>
      <w:proofErr w:type="spellEnd"/>
      <w:r w:rsidRPr="00937E1A">
        <w:t>). Chroni to użytkowników przed przejęciem sesji w przypadku skutecznego ataku XSS.</w:t>
      </w:r>
    </w:p>
    <w:p w14:paraId="5D14D099" w14:textId="77777777" w:rsidR="007E4F26" w:rsidRDefault="007E4F26">
      <w:pPr>
        <w:spacing w:line="278" w:lineRule="auto"/>
        <w:ind w:firstLine="0"/>
        <w:jc w:val="left"/>
      </w:pPr>
      <w:r>
        <w:br w:type="page"/>
      </w:r>
    </w:p>
    <w:p w14:paraId="2C054132" w14:textId="77777777" w:rsidR="006449C0" w:rsidRDefault="00F56DAB" w:rsidP="006449C0">
      <w:pPr>
        <w:pStyle w:val="Nagwek3"/>
        <w:rPr>
          <w:lang w:val="en-US"/>
        </w:rPr>
      </w:pPr>
      <w:bookmarkStart w:id="87" w:name="_Toc195952290"/>
      <w:r w:rsidRPr="00F56DAB">
        <w:rPr>
          <w:lang w:val="en-US"/>
        </w:rPr>
        <w:lastRenderedPageBreak/>
        <w:t>Cross-Site Request Forgery (CSRF)</w:t>
      </w:r>
      <w:bookmarkEnd w:id="87"/>
    </w:p>
    <w:p w14:paraId="60A2F0CE" w14:textId="77777777" w:rsidR="006449C0" w:rsidRDefault="006449C0" w:rsidP="006449C0">
      <w:pPr>
        <w:pStyle w:val="Nagwek4"/>
        <w:rPr>
          <w:lang w:val="en-US"/>
        </w:rPr>
      </w:pPr>
      <w:proofErr w:type="spellStart"/>
      <w:r>
        <w:rPr>
          <w:lang w:val="en-US"/>
        </w:rPr>
        <w:t>Opis</w:t>
      </w:r>
      <w:proofErr w:type="spellEnd"/>
    </w:p>
    <w:p w14:paraId="02AC91ED" w14:textId="77777777" w:rsidR="0060697C" w:rsidRDefault="0060697C" w:rsidP="0060697C">
      <w:pPr>
        <w:ind w:firstLine="0"/>
      </w:pPr>
      <w:r w:rsidRPr="0060697C">
        <w:t xml:space="preserve">Cross-Site </w:t>
      </w:r>
      <w:proofErr w:type="spellStart"/>
      <w:r w:rsidRPr="0060697C">
        <w:t>Request</w:t>
      </w:r>
      <w:proofErr w:type="spellEnd"/>
      <w:r w:rsidRPr="0060697C">
        <w:t xml:space="preserve"> </w:t>
      </w:r>
      <w:proofErr w:type="spellStart"/>
      <w:r w:rsidRPr="0060697C">
        <w:t>Forgery</w:t>
      </w:r>
      <w:proofErr w:type="spellEnd"/>
      <w:r w:rsidRPr="0060697C">
        <w:t xml:space="preserve"> (CSRF) to atak polegający na wymuszeniu przez złośliwą stronę internetową wykonania nieautoryzowanych operacji w imieniu zalogowanego użytkownika, bez jego wiedzy i zgody. </w:t>
      </w:r>
    </w:p>
    <w:p w14:paraId="2D29FC9C" w14:textId="5A081222" w:rsidR="0060697C" w:rsidRDefault="0060697C" w:rsidP="0060697C">
      <w:r w:rsidRPr="0060697C">
        <w:t>Mechanizm ten wykorzystuje fakt, że przeglądarka automatycznie dołącza ciasteczka sesyjne do każdego żądania kierowanego do znanej domeny. Jeżeli aplikacja nie posiada odpowiednich zabezpieczeń, możliwe jest wykonanie niezamierzonych działań, takich jak zmiana hasła, wykonanie przelewu czy modyfikacja danych użytkownika.</w:t>
      </w:r>
    </w:p>
    <w:p w14:paraId="2BCFF6E8" w14:textId="09570DBD" w:rsidR="0060697C" w:rsidRDefault="0060697C" w:rsidP="0060697C">
      <w:r>
        <w:t xml:space="preserve">Framework </w:t>
      </w:r>
      <w:proofErr w:type="spellStart"/>
      <w:r>
        <w:t>Ruby</w:t>
      </w:r>
      <w:proofErr w:type="spellEnd"/>
      <w:r>
        <w:t xml:space="preserve"> on </w:t>
      </w:r>
      <w:proofErr w:type="spellStart"/>
      <w:r>
        <w:t>Rails</w:t>
      </w:r>
      <w:proofErr w:type="spellEnd"/>
      <w:r>
        <w:t xml:space="preserve"> domyślnie chroni aplikacje przed atakami typu CSRF za pomocą mechanizmu </w:t>
      </w:r>
      <w:proofErr w:type="spellStart"/>
      <w:r>
        <w:t>tokenów</w:t>
      </w:r>
      <w:proofErr w:type="spellEnd"/>
      <w:r>
        <w:t xml:space="preserve"> autentyczności (</w:t>
      </w:r>
      <w:proofErr w:type="spellStart"/>
      <w:r>
        <w:t>authenticity_token</w:t>
      </w:r>
      <w:proofErr w:type="spellEnd"/>
      <w:r>
        <w:t xml:space="preserve">). </w:t>
      </w:r>
      <w:proofErr w:type="spellStart"/>
      <w:r>
        <w:t>Token</w:t>
      </w:r>
      <w:proofErr w:type="spellEnd"/>
      <w:r>
        <w:t xml:space="preserve"> ten jest generowany automatycznie dla każdego formularza i przypisywany do bieżącej sesji użytkownika.</w:t>
      </w:r>
    </w:p>
    <w:p w14:paraId="716221C4" w14:textId="734115F8" w:rsidR="000A7A2C" w:rsidRDefault="0060697C" w:rsidP="000A7A2C">
      <w:r>
        <w:t xml:space="preserve">W przypadku użycia standardowych </w:t>
      </w:r>
      <w:proofErr w:type="spellStart"/>
      <w:r>
        <w:t>helperów</w:t>
      </w:r>
      <w:proofErr w:type="spellEnd"/>
      <w:r>
        <w:t xml:space="preserve">, takich jak </w:t>
      </w:r>
      <w:proofErr w:type="spellStart"/>
      <w:r w:rsidRPr="0060697C">
        <w:rPr>
          <w:rFonts w:ascii="Courier New" w:hAnsi="Courier New" w:cs="Courier New"/>
          <w:sz w:val="22"/>
          <w:szCs w:val="22"/>
        </w:rPr>
        <w:t>form_with</w:t>
      </w:r>
      <w:proofErr w:type="spellEnd"/>
      <w:r>
        <w:t xml:space="preserve"> lub </w:t>
      </w:r>
      <w:proofErr w:type="spellStart"/>
      <w:r w:rsidRPr="0060697C">
        <w:rPr>
          <w:rFonts w:ascii="Courier New" w:hAnsi="Courier New" w:cs="Courier New"/>
          <w:sz w:val="22"/>
          <w:szCs w:val="22"/>
        </w:rPr>
        <w:t>form_for</w:t>
      </w:r>
      <w:proofErr w:type="spellEnd"/>
      <w:r>
        <w:t xml:space="preserve">, </w:t>
      </w:r>
      <w:proofErr w:type="spellStart"/>
      <w:r>
        <w:t>token</w:t>
      </w:r>
      <w:proofErr w:type="spellEnd"/>
      <w:r>
        <w:t xml:space="preserve"> CSRF zostaje automatycznie dodany do formularza jako ukryte pole. Podczas wysyłania formularza, </w:t>
      </w:r>
      <w:proofErr w:type="spellStart"/>
      <w:r>
        <w:t>token</w:t>
      </w:r>
      <w:proofErr w:type="spellEnd"/>
      <w:r>
        <w:t xml:space="preserve"> ten jest przesyłany do serwera, który porównuje go z wartością zapisaną w sesji.</w:t>
      </w:r>
      <w:r w:rsidR="000A7A2C">
        <w:t xml:space="preserve"> </w:t>
      </w:r>
      <w:r>
        <w:t xml:space="preserve">Jeżeli </w:t>
      </w:r>
      <w:proofErr w:type="spellStart"/>
      <w:r>
        <w:t>token</w:t>
      </w:r>
      <w:proofErr w:type="spellEnd"/>
      <w:r>
        <w:t xml:space="preserve"> nie zostanie znaleziony, jest niepoprawny lub niezgodny z aktualną sesją użytkownika, </w:t>
      </w:r>
      <w:proofErr w:type="spellStart"/>
      <w:r>
        <w:t>framework</w:t>
      </w:r>
      <w:proofErr w:type="spellEnd"/>
      <w:r>
        <w:t xml:space="preserve"> zgłasza wyjątek </w:t>
      </w:r>
      <w:proofErr w:type="spellStart"/>
      <w:r w:rsidRPr="0060697C">
        <w:rPr>
          <w:rFonts w:ascii="Courier New" w:hAnsi="Courier New" w:cs="Courier New"/>
          <w:sz w:val="22"/>
          <w:szCs w:val="22"/>
        </w:rPr>
        <w:t>InvalidAuthenticityToken</w:t>
      </w:r>
      <w:proofErr w:type="spellEnd"/>
      <w:r>
        <w:t>, co skutecznie blokuje próbę wykonania żądania.</w:t>
      </w:r>
    </w:p>
    <w:p w14:paraId="65FD0046" w14:textId="77777777" w:rsidR="006449C0" w:rsidRDefault="006449C0" w:rsidP="006449C0">
      <w:pPr>
        <w:pStyle w:val="Nagwek4"/>
        <w:rPr>
          <w:lang w:val="en-US"/>
        </w:rPr>
      </w:pPr>
      <w:proofErr w:type="spellStart"/>
      <w:r>
        <w:rPr>
          <w:lang w:val="en-US"/>
        </w:rPr>
        <w:t>Przykład</w:t>
      </w:r>
      <w:proofErr w:type="spellEnd"/>
    </w:p>
    <w:p w14:paraId="29478BC4" w14:textId="5B86D0C7" w:rsidR="000A7A2C" w:rsidRPr="000A7A2C" w:rsidRDefault="000A7A2C" w:rsidP="00C6742F">
      <w:pPr>
        <w:ind w:firstLine="0"/>
      </w:pPr>
      <w:r w:rsidRPr="000A7A2C">
        <w:t xml:space="preserve">Przykładowa aplikacja ilustrująca podatność typu Cross Site </w:t>
      </w:r>
      <w:proofErr w:type="spellStart"/>
      <w:r>
        <w:t>Request</w:t>
      </w:r>
      <w:proofErr w:type="spellEnd"/>
      <w:r>
        <w:t xml:space="preserve"> </w:t>
      </w:r>
      <w:proofErr w:type="spellStart"/>
      <w:r>
        <w:t>Forgery</w:t>
      </w:r>
      <w:proofErr w:type="spellEnd"/>
      <w:r w:rsidRPr="000A7A2C">
        <w:t xml:space="preserve"> znajduje się w katalogu </w:t>
      </w:r>
      <w:proofErr w:type="spellStart"/>
      <w:r w:rsidRPr="00C6742F">
        <w:rPr>
          <w:rFonts w:ascii="Courier New" w:hAnsi="Courier New" w:cs="Courier New"/>
          <w:sz w:val="22"/>
          <w:szCs w:val="22"/>
        </w:rPr>
        <w:t>ruby</w:t>
      </w:r>
      <w:proofErr w:type="spellEnd"/>
      <w:r w:rsidRPr="00C6742F">
        <w:rPr>
          <w:rFonts w:ascii="Courier New" w:hAnsi="Courier New" w:cs="Courier New"/>
          <w:sz w:val="22"/>
          <w:szCs w:val="22"/>
        </w:rPr>
        <w:t>-on-</w:t>
      </w:r>
      <w:proofErr w:type="spellStart"/>
      <w:r w:rsidRPr="00C6742F">
        <w:rPr>
          <w:rFonts w:ascii="Courier New" w:hAnsi="Courier New" w:cs="Courier New"/>
          <w:sz w:val="22"/>
          <w:szCs w:val="22"/>
        </w:rPr>
        <w:t>rails</w:t>
      </w:r>
      <w:proofErr w:type="spellEnd"/>
      <w:r w:rsidRPr="00C6742F">
        <w:rPr>
          <w:rFonts w:ascii="Courier New" w:hAnsi="Courier New" w:cs="Courier New"/>
          <w:sz w:val="22"/>
          <w:szCs w:val="22"/>
        </w:rPr>
        <w:t>-</w:t>
      </w:r>
      <w:proofErr w:type="spellStart"/>
      <w:r w:rsidRPr="00C6742F">
        <w:rPr>
          <w:rFonts w:ascii="Courier New" w:hAnsi="Courier New" w:cs="Courier New"/>
          <w:sz w:val="22"/>
          <w:szCs w:val="22"/>
        </w:rPr>
        <w:t>security</w:t>
      </w:r>
      <w:proofErr w:type="spellEnd"/>
      <w:r w:rsidRPr="00C6742F">
        <w:rPr>
          <w:rFonts w:ascii="Courier New" w:hAnsi="Courier New" w:cs="Courier New"/>
          <w:sz w:val="22"/>
          <w:szCs w:val="22"/>
        </w:rPr>
        <w:t>/cross-</w:t>
      </w:r>
      <w:proofErr w:type="spellStart"/>
      <w:r w:rsidRPr="00C6742F">
        <w:rPr>
          <w:rFonts w:ascii="Courier New" w:hAnsi="Courier New" w:cs="Courier New"/>
          <w:sz w:val="22"/>
          <w:szCs w:val="22"/>
        </w:rPr>
        <w:t>site</w:t>
      </w:r>
      <w:proofErr w:type="spellEnd"/>
      <w:r w:rsidRPr="00C6742F">
        <w:rPr>
          <w:rFonts w:ascii="Courier New" w:hAnsi="Courier New" w:cs="Courier New"/>
          <w:sz w:val="22"/>
          <w:szCs w:val="22"/>
        </w:rPr>
        <w:t>-</w:t>
      </w:r>
      <w:proofErr w:type="spellStart"/>
      <w:r w:rsidRPr="00C6742F">
        <w:rPr>
          <w:rFonts w:ascii="Courier New" w:hAnsi="Courier New" w:cs="Courier New"/>
          <w:sz w:val="22"/>
          <w:szCs w:val="22"/>
        </w:rPr>
        <w:t>request-forgery</w:t>
      </w:r>
      <w:proofErr w:type="spellEnd"/>
      <w:r w:rsidRPr="000A7A2C">
        <w:t xml:space="preserve"> w repozytorium projektowym dla pracy magisterskiej. Po uruchomieniu aplikacji należy przejść pod następujący adres w przeglądarce </w:t>
      </w:r>
      <w:hyperlink r:id="rId85" w:history="1">
        <w:r w:rsidRPr="0010061C">
          <w:rPr>
            <w:rStyle w:val="Hipercze"/>
          </w:rPr>
          <w:t>http://localhost:3000</w:t>
        </w:r>
      </w:hyperlink>
      <w:r>
        <w:t>.</w:t>
      </w:r>
    </w:p>
    <w:p w14:paraId="399E2B99" w14:textId="25B611F1" w:rsidR="00233F94" w:rsidRDefault="00233F94" w:rsidP="00233F94">
      <w:pPr>
        <w:ind w:firstLine="0"/>
      </w:pPr>
      <w:r>
        <w:t>W celu demonstracji podatności przygotowano aplikację zawierającą dwa kontrolery:</w:t>
      </w:r>
    </w:p>
    <w:p w14:paraId="5C44E98C" w14:textId="54DB12DB" w:rsidR="00233F94" w:rsidRDefault="00233F94" w:rsidP="00233F94">
      <w:pPr>
        <w:pStyle w:val="Akapitzlist"/>
        <w:numPr>
          <w:ilvl w:val="0"/>
          <w:numId w:val="20"/>
        </w:numPr>
      </w:pPr>
      <w:proofErr w:type="spellStart"/>
      <w:r w:rsidRPr="00233F94">
        <w:rPr>
          <w:rFonts w:ascii="Courier New" w:hAnsi="Courier New" w:cs="Courier New"/>
          <w:sz w:val="22"/>
          <w:szCs w:val="22"/>
        </w:rPr>
        <w:t>SafeArticlesController</w:t>
      </w:r>
      <w:proofErr w:type="spellEnd"/>
      <w:r w:rsidRPr="00233F94">
        <w:rPr>
          <w:sz w:val="22"/>
          <w:szCs w:val="22"/>
        </w:rPr>
        <w:t xml:space="preserve"> </w:t>
      </w:r>
      <w:r>
        <w:t>– chroniony domyślnym mechanizmem CSRF.</w:t>
      </w:r>
    </w:p>
    <w:p w14:paraId="01F87CED" w14:textId="5AC07E31" w:rsidR="0060697C" w:rsidRDefault="00233F94" w:rsidP="00233F94">
      <w:pPr>
        <w:pStyle w:val="Akapitzlist"/>
        <w:numPr>
          <w:ilvl w:val="0"/>
          <w:numId w:val="20"/>
        </w:numPr>
      </w:pPr>
      <w:proofErr w:type="spellStart"/>
      <w:r w:rsidRPr="00233F94">
        <w:rPr>
          <w:rFonts w:ascii="Courier New" w:hAnsi="Courier New" w:cs="Courier New"/>
          <w:sz w:val="22"/>
          <w:szCs w:val="22"/>
        </w:rPr>
        <w:t>UnsafeArticlesController</w:t>
      </w:r>
      <w:proofErr w:type="spellEnd"/>
      <w:r w:rsidRPr="00233F94">
        <w:rPr>
          <w:sz w:val="22"/>
          <w:szCs w:val="22"/>
        </w:rPr>
        <w:t xml:space="preserve"> </w:t>
      </w:r>
      <w:r>
        <w:t>– pozbawiony tej ochrony.</w:t>
      </w:r>
    </w:p>
    <w:p w14:paraId="2D278714" w14:textId="77777777" w:rsidR="00233F94" w:rsidRDefault="00233F94" w:rsidP="00233F94">
      <w:pPr>
        <w:keepNext/>
        <w:ind w:firstLine="0"/>
      </w:pPr>
      <w:r>
        <w:rPr>
          <w:noProof/>
        </w:rPr>
        <w:lastRenderedPageBreak/>
        <w:drawing>
          <wp:inline distT="0" distB="0" distL="0" distR="0" wp14:anchorId="3B3B93A0" wp14:editId="79A9CC71">
            <wp:extent cx="5759450" cy="3340100"/>
            <wp:effectExtent l="0" t="0" r="0" b="0"/>
            <wp:docPr id="1095857480" name="Obraz 12"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7480" name="Obraz 12" descr="Obraz zawierający tekst, zrzut ekranu, oprogramowanie, Ikona komputerowa&#10;&#10;Zawartość wygenerowana przez sztuczną inteligencję może być niepoprawna."/>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759450" cy="3340100"/>
                    </a:xfrm>
                    <a:prstGeom prst="rect">
                      <a:avLst/>
                    </a:prstGeom>
                    <a:noFill/>
                    <a:ln>
                      <a:noFill/>
                    </a:ln>
                  </pic:spPr>
                </pic:pic>
              </a:graphicData>
            </a:graphic>
          </wp:inline>
        </w:drawing>
      </w:r>
    </w:p>
    <w:p w14:paraId="7F9BB3D1" w14:textId="56DE597D" w:rsidR="00233F94" w:rsidRDefault="00233F94" w:rsidP="00233F94">
      <w:pPr>
        <w:pStyle w:val="Legenda"/>
        <w:jc w:val="center"/>
      </w:pPr>
      <w:bookmarkStart w:id="88" w:name="_Toc195952369"/>
      <w:r>
        <w:t xml:space="preserve">Rysunek </w:t>
      </w:r>
      <w:r>
        <w:fldChar w:fldCharType="begin"/>
      </w:r>
      <w:r>
        <w:instrText xml:space="preserve"> SEQ Rysunek \* ARABIC </w:instrText>
      </w:r>
      <w:r>
        <w:fldChar w:fldCharType="separate"/>
      </w:r>
      <w:r w:rsidR="00147C7B">
        <w:rPr>
          <w:noProof/>
        </w:rPr>
        <w:t>60</w:t>
      </w:r>
      <w:bookmarkEnd w:id="88"/>
      <w:r>
        <w:fldChar w:fldCharType="end"/>
      </w:r>
    </w:p>
    <w:p w14:paraId="120D4F8D" w14:textId="1946A0E2" w:rsidR="00233F94" w:rsidRDefault="00233F94" w:rsidP="00233F94">
      <w:pPr>
        <w:pStyle w:val="Nagwek5"/>
        <w:numPr>
          <w:ilvl w:val="0"/>
          <w:numId w:val="0"/>
        </w:numPr>
        <w:ind w:left="1008" w:hanging="1008"/>
      </w:pPr>
      <w:r w:rsidRPr="00233F94">
        <w:t xml:space="preserve">Dołączenie </w:t>
      </w:r>
      <w:proofErr w:type="spellStart"/>
      <w:r w:rsidRPr="00233F94">
        <w:t>tokenu</w:t>
      </w:r>
      <w:proofErr w:type="spellEnd"/>
      <w:r w:rsidRPr="00233F94">
        <w:t xml:space="preserve"> CSRF</w:t>
      </w:r>
    </w:p>
    <w:p w14:paraId="38EC4DF6" w14:textId="6D08539B" w:rsidR="00233F94" w:rsidRDefault="00233F94" w:rsidP="00233F94">
      <w:pPr>
        <w:ind w:firstLine="0"/>
      </w:pPr>
      <w:r>
        <w:t xml:space="preserve">Widok formularza tworzącego artykuł w </w:t>
      </w:r>
      <w:proofErr w:type="spellStart"/>
      <w:r w:rsidRPr="00233F94">
        <w:rPr>
          <w:rFonts w:ascii="Courier New" w:hAnsi="Courier New" w:cs="Courier New"/>
          <w:sz w:val="22"/>
          <w:szCs w:val="22"/>
        </w:rPr>
        <w:t>SafeArticlesController</w:t>
      </w:r>
      <w:proofErr w:type="spellEnd"/>
      <w:r>
        <w:t xml:space="preserve"> wykorzystuje </w:t>
      </w:r>
      <w:proofErr w:type="spellStart"/>
      <w:r>
        <w:t>helper</w:t>
      </w:r>
      <w:proofErr w:type="spellEnd"/>
      <w:r>
        <w:t xml:space="preserve"> </w:t>
      </w:r>
      <w:proofErr w:type="spellStart"/>
      <w:r w:rsidRPr="00233F94">
        <w:rPr>
          <w:rFonts w:ascii="Courier New" w:hAnsi="Courier New" w:cs="Courier New"/>
          <w:sz w:val="22"/>
          <w:szCs w:val="22"/>
        </w:rPr>
        <w:t>form_with</w:t>
      </w:r>
      <w:proofErr w:type="spellEnd"/>
      <w:r>
        <w:t>:</w:t>
      </w:r>
    </w:p>
    <w:p w14:paraId="61AF2040" w14:textId="77777777" w:rsidR="00233F94" w:rsidRDefault="00233F94" w:rsidP="00233F94">
      <w:pPr>
        <w:keepNext/>
        <w:ind w:firstLine="0"/>
      </w:pPr>
      <w:r w:rsidRPr="00233F94">
        <w:rPr>
          <w:noProof/>
        </w:rPr>
        <w:drawing>
          <wp:inline distT="0" distB="0" distL="0" distR="0" wp14:anchorId="3ECC2757" wp14:editId="522D119D">
            <wp:extent cx="5759450" cy="904875"/>
            <wp:effectExtent l="0" t="0" r="0" b="9525"/>
            <wp:docPr id="106971868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18682" name="Obraz 1" descr="Obraz zawierający tekst, zrzut ekranu, Czcionka&#10;&#10;Zawartość wygenerowana przez sztuczną inteligencję może być niepoprawna."/>
                    <pic:cNvPicPr/>
                  </pic:nvPicPr>
                  <pic:blipFill>
                    <a:blip r:embed="rId87"/>
                    <a:stretch>
                      <a:fillRect/>
                    </a:stretch>
                  </pic:blipFill>
                  <pic:spPr>
                    <a:xfrm>
                      <a:off x="0" y="0"/>
                      <a:ext cx="5759450" cy="904875"/>
                    </a:xfrm>
                    <a:prstGeom prst="rect">
                      <a:avLst/>
                    </a:prstGeom>
                  </pic:spPr>
                </pic:pic>
              </a:graphicData>
            </a:graphic>
          </wp:inline>
        </w:drawing>
      </w:r>
    </w:p>
    <w:p w14:paraId="76953F69" w14:textId="0AC2D62C" w:rsidR="00233F94" w:rsidRDefault="00233F94" w:rsidP="00233F94">
      <w:pPr>
        <w:pStyle w:val="Legenda"/>
        <w:jc w:val="center"/>
      </w:pPr>
      <w:bookmarkStart w:id="89" w:name="_Toc195952370"/>
      <w:r>
        <w:t xml:space="preserve">Rysunek </w:t>
      </w:r>
      <w:r>
        <w:fldChar w:fldCharType="begin"/>
      </w:r>
      <w:r>
        <w:instrText xml:space="preserve"> SEQ Rysunek \* ARABIC </w:instrText>
      </w:r>
      <w:r>
        <w:fldChar w:fldCharType="separate"/>
      </w:r>
      <w:r w:rsidR="00147C7B">
        <w:rPr>
          <w:noProof/>
        </w:rPr>
        <w:t>61</w:t>
      </w:r>
      <w:bookmarkEnd w:id="89"/>
      <w:r>
        <w:fldChar w:fldCharType="end"/>
      </w:r>
    </w:p>
    <w:p w14:paraId="61B1A735" w14:textId="77777777" w:rsidR="00233F94" w:rsidRDefault="00233F94" w:rsidP="00233F94">
      <w:r>
        <w:t xml:space="preserve">Po </w:t>
      </w:r>
      <w:proofErr w:type="spellStart"/>
      <w:r>
        <w:t>wyrenderowaniu</w:t>
      </w:r>
      <w:proofErr w:type="spellEnd"/>
      <w:r>
        <w:t xml:space="preserve"> formularz zawiera </w:t>
      </w:r>
      <w:proofErr w:type="spellStart"/>
      <w:r>
        <w:t>token</w:t>
      </w:r>
      <w:proofErr w:type="spellEnd"/>
      <w:r>
        <w:t xml:space="preserve"> CSRF jako ukryte pole:</w:t>
      </w:r>
    </w:p>
    <w:p w14:paraId="19F7CE4E" w14:textId="77777777" w:rsidR="00233F94" w:rsidRDefault="00233F94" w:rsidP="00233F94">
      <w:pPr>
        <w:keepNext/>
        <w:ind w:firstLine="0"/>
      </w:pPr>
      <w:r w:rsidRPr="00233F94">
        <w:rPr>
          <w:noProof/>
        </w:rPr>
        <w:drawing>
          <wp:inline distT="0" distB="0" distL="0" distR="0" wp14:anchorId="71F5C559" wp14:editId="551CDB94">
            <wp:extent cx="5759450" cy="706120"/>
            <wp:effectExtent l="0" t="0" r="0" b="0"/>
            <wp:docPr id="5550403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040375" name=""/>
                    <pic:cNvPicPr/>
                  </pic:nvPicPr>
                  <pic:blipFill>
                    <a:blip r:embed="rId88"/>
                    <a:stretch>
                      <a:fillRect/>
                    </a:stretch>
                  </pic:blipFill>
                  <pic:spPr>
                    <a:xfrm>
                      <a:off x="0" y="0"/>
                      <a:ext cx="5759450" cy="706120"/>
                    </a:xfrm>
                    <a:prstGeom prst="rect">
                      <a:avLst/>
                    </a:prstGeom>
                  </pic:spPr>
                </pic:pic>
              </a:graphicData>
            </a:graphic>
          </wp:inline>
        </w:drawing>
      </w:r>
    </w:p>
    <w:p w14:paraId="48FCB98A" w14:textId="1891B2B0" w:rsidR="00233F94" w:rsidRDefault="00233F94" w:rsidP="00233F94">
      <w:pPr>
        <w:pStyle w:val="Legenda"/>
        <w:jc w:val="center"/>
      </w:pPr>
      <w:bookmarkStart w:id="90" w:name="_Toc195952371"/>
      <w:r>
        <w:t xml:space="preserve">Rysunek </w:t>
      </w:r>
      <w:r>
        <w:fldChar w:fldCharType="begin"/>
      </w:r>
      <w:r>
        <w:instrText xml:space="preserve"> SEQ Rysunek \* ARABIC </w:instrText>
      </w:r>
      <w:r>
        <w:fldChar w:fldCharType="separate"/>
      </w:r>
      <w:r w:rsidR="00147C7B">
        <w:rPr>
          <w:noProof/>
        </w:rPr>
        <w:t>62</w:t>
      </w:r>
      <w:bookmarkEnd w:id="90"/>
      <w:r>
        <w:fldChar w:fldCharType="end"/>
      </w:r>
    </w:p>
    <w:p w14:paraId="36B20DEA" w14:textId="369AF461" w:rsidR="00233F94" w:rsidRDefault="00233F94" w:rsidP="00233F94">
      <w:r w:rsidRPr="00233F94">
        <w:t xml:space="preserve">Dodatkowo </w:t>
      </w:r>
      <w:proofErr w:type="spellStart"/>
      <w:r w:rsidRPr="00233F94">
        <w:t>Rails</w:t>
      </w:r>
      <w:proofErr w:type="spellEnd"/>
      <w:r w:rsidRPr="00233F94">
        <w:t xml:space="preserve"> automatycznie dodaje meta-</w:t>
      </w:r>
      <w:proofErr w:type="spellStart"/>
      <w:r w:rsidRPr="00233F94">
        <w:t>tag</w:t>
      </w:r>
      <w:proofErr w:type="spellEnd"/>
      <w:r w:rsidRPr="00233F94">
        <w:t xml:space="preserve"> z </w:t>
      </w:r>
      <w:proofErr w:type="spellStart"/>
      <w:r w:rsidRPr="00233F94">
        <w:t>tokenem</w:t>
      </w:r>
      <w:proofErr w:type="spellEnd"/>
      <w:r w:rsidRPr="00233F94">
        <w:t xml:space="preserve"> CSRF w </w:t>
      </w:r>
      <w:r w:rsidRPr="00233F94">
        <w:rPr>
          <w:rFonts w:ascii="Courier New" w:hAnsi="Courier New" w:cs="Courier New"/>
          <w:sz w:val="22"/>
          <w:szCs w:val="22"/>
        </w:rPr>
        <w:t>&lt;</w:t>
      </w:r>
      <w:proofErr w:type="spellStart"/>
      <w:r w:rsidRPr="00233F94">
        <w:rPr>
          <w:rFonts w:ascii="Courier New" w:hAnsi="Courier New" w:cs="Courier New"/>
          <w:sz w:val="22"/>
          <w:szCs w:val="22"/>
        </w:rPr>
        <w:t>head</w:t>
      </w:r>
      <w:proofErr w:type="spellEnd"/>
      <w:r w:rsidRPr="00233F94">
        <w:rPr>
          <w:rFonts w:ascii="Courier New" w:hAnsi="Courier New" w:cs="Courier New"/>
          <w:sz w:val="22"/>
          <w:szCs w:val="22"/>
        </w:rPr>
        <w:t>&gt;</w:t>
      </w:r>
      <w:r w:rsidRPr="00233F94">
        <w:t xml:space="preserve"> każdej strony HTML (przy użyciu </w:t>
      </w:r>
      <w:proofErr w:type="spellStart"/>
      <w:r w:rsidRPr="00233F94">
        <w:rPr>
          <w:rFonts w:ascii="Courier New" w:hAnsi="Courier New" w:cs="Courier New"/>
          <w:sz w:val="22"/>
          <w:szCs w:val="22"/>
        </w:rPr>
        <w:t>csrf_meta_tags</w:t>
      </w:r>
      <w:proofErr w:type="spellEnd"/>
      <w:r w:rsidRPr="00233F94">
        <w:t>), który może być wykorzystywany np. w żądaniach AJAX.</w:t>
      </w:r>
    </w:p>
    <w:p w14:paraId="685B31BE" w14:textId="77777777" w:rsidR="00233F94" w:rsidRDefault="00233F94" w:rsidP="00233F94">
      <w:pPr>
        <w:keepNext/>
        <w:ind w:firstLine="0"/>
      </w:pPr>
      <w:r w:rsidRPr="00233F94">
        <w:rPr>
          <w:noProof/>
        </w:rPr>
        <w:lastRenderedPageBreak/>
        <w:drawing>
          <wp:inline distT="0" distB="0" distL="0" distR="0" wp14:anchorId="3E106EBA" wp14:editId="5F2381E2">
            <wp:extent cx="5759450" cy="592455"/>
            <wp:effectExtent l="0" t="0" r="0" b="0"/>
            <wp:docPr id="19799276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927687" name=""/>
                    <pic:cNvPicPr/>
                  </pic:nvPicPr>
                  <pic:blipFill>
                    <a:blip r:embed="rId89"/>
                    <a:stretch>
                      <a:fillRect/>
                    </a:stretch>
                  </pic:blipFill>
                  <pic:spPr>
                    <a:xfrm>
                      <a:off x="0" y="0"/>
                      <a:ext cx="5759450" cy="592455"/>
                    </a:xfrm>
                    <a:prstGeom prst="rect">
                      <a:avLst/>
                    </a:prstGeom>
                  </pic:spPr>
                </pic:pic>
              </a:graphicData>
            </a:graphic>
          </wp:inline>
        </w:drawing>
      </w:r>
    </w:p>
    <w:p w14:paraId="2DDFE1FB" w14:textId="6EB0F911" w:rsidR="00233F94" w:rsidRDefault="00233F94" w:rsidP="00233F94">
      <w:pPr>
        <w:pStyle w:val="Legenda"/>
        <w:jc w:val="center"/>
      </w:pPr>
      <w:bookmarkStart w:id="91" w:name="_Toc195952372"/>
      <w:r>
        <w:t xml:space="preserve">Rysunek </w:t>
      </w:r>
      <w:r>
        <w:fldChar w:fldCharType="begin"/>
      </w:r>
      <w:r>
        <w:instrText xml:space="preserve"> SEQ Rysunek \* ARABIC </w:instrText>
      </w:r>
      <w:r>
        <w:fldChar w:fldCharType="separate"/>
      </w:r>
      <w:r w:rsidR="00147C7B">
        <w:rPr>
          <w:noProof/>
        </w:rPr>
        <w:t>63</w:t>
      </w:r>
      <w:bookmarkEnd w:id="91"/>
      <w:r>
        <w:fldChar w:fldCharType="end"/>
      </w:r>
    </w:p>
    <w:p w14:paraId="61C449DA" w14:textId="77777777" w:rsidR="00233F94" w:rsidRDefault="00233F94" w:rsidP="00233F94">
      <w:pPr>
        <w:keepNext/>
        <w:ind w:firstLine="0"/>
      </w:pPr>
      <w:r>
        <w:rPr>
          <w:noProof/>
        </w:rPr>
        <w:drawing>
          <wp:inline distT="0" distB="0" distL="0" distR="0" wp14:anchorId="0E92B109" wp14:editId="7A0B40D7">
            <wp:extent cx="5759450" cy="2606675"/>
            <wp:effectExtent l="0" t="0" r="0" b="3175"/>
            <wp:docPr id="563375290"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75290" name="Obraz 13" descr="Obraz zawierający tekst, zrzut ekranu, oprogramowanie, Ikona komputerowa&#10;&#10;Zawartość wygenerowana przez sztuczną inteligencję może być niepoprawna."/>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59450" cy="2606675"/>
                    </a:xfrm>
                    <a:prstGeom prst="rect">
                      <a:avLst/>
                    </a:prstGeom>
                    <a:noFill/>
                    <a:ln>
                      <a:noFill/>
                    </a:ln>
                  </pic:spPr>
                </pic:pic>
              </a:graphicData>
            </a:graphic>
          </wp:inline>
        </w:drawing>
      </w:r>
    </w:p>
    <w:p w14:paraId="35BE97D1" w14:textId="1394C0F3" w:rsidR="00233F94" w:rsidRDefault="00233F94" w:rsidP="00233F94">
      <w:pPr>
        <w:pStyle w:val="Legenda"/>
        <w:jc w:val="center"/>
      </w:pPr>
      <w:bookmarkStart w:id="92" w:name="_Toc195952373"/>
      <w:r>
        <w:t xml:space="preserve">Rysunek </w:t>
      </w:r>
      <w:r>
        <w:fldChar w:fldCharType="begin"/>
      </w:r>
      <w:r>
        <w:instrText xml:space="preserve"> SEQ Rysunek \* ARABIC </w:instrText>
      </w:r>
      <w:r>
        <w:fldChar w:fldCharType="separate"/>
      </w:r>
      <w:r w:rsidR="00147C7B">
        <w:rPr>
          <w:noProof/>
        </w:rPr>
        <w:t>64</w:t>
      </w:r>
      <w:bookmarkEnd w:id="92"/>
      <w:r>
        <w:fldChar w:fldCharType="end"/>
      </w:r>
    </w:p>
    <w:p w14:paraId="0EA6C602" w14:textId="70431020" w:rsidR="00233F94" w:rsidRDefault="00233F94" w:rsidP="00233F94">
      <w:pPr>
        <w:pStyle w:val="Nagwek5"/>
        <w:numPr>
          <w:ilvl w:val="0"/>
          <w:numId w:val="0"/>
        </w:numPr>
        <w:ind w:left="1008" w:hanging="1008"/>
      </w:pPr>
      <w:r w:rsidRPr="00233F94">
        <w:t>Domyślna ochrona kontrolerów</w:t>
      </w:r>
    </w:p>
    <w:p w14:paraId="0ED4BFDD" w14:textId="3915BB9B" w:rsidR="00233F94" w:rsidRDefault="00233F94" w:rsidP="00233F94">
      <w:pPr>
        <w:ind w:firstLine="0"/>
      </w:pPr>
      <w:r w:rsidRPr="00233F94">
        <w:t xml:space="preserve">Każdy kontroler dziedziczący po </w:t>
      </w:r>
      <w:proofErr w:type="spellStart"/>
      <w:r w:rsidRPr="00233F94">
        <w:rPr>
          <w:rFonts w:ascii="Courier New" w:hAnsi="Courier New" w:cs="Courier New"/>
          <w:sz w:val="22"/>
          <w:szCs w:val="22"/>
        </w:rPr>
        <w:t>ActionController</w:t>
      </w:r>
      <w:proofErr w:type="spellEnd"/>
      <w:r w:rsidRPr="00233F94">
        <w:rPr>
          <w:rFonts w:ascii="Courier New" w:hAnsi="Courier New" w:cs="Courier New"/>
          <w:sz w:val="22"/>
          <w:szCs w:val="22"/>
        </w:rPr>
        <w:t>::Base</w:t>
      </w:r>
      <w:r w:rsidRPr="00233F94">
        <w:t xml:space="preserve"> domyślnie dziedziczy zabezpieczenie CSRF dzięki dyrektywie:</w:t>
      </w:r>
    </w:p>
    <w:p w14:paraId="5CAC463F" w14:textId="77777777" w:rsidR="00233F94" w:rsidRDefault="00233F94" w:rsidP="00233F94">
      <w:pPr>
        <w:keepNext/>
        <w:ind w:firstLine="0"/>
      </w:pPr>
      <w:r w:rsidRPr="00233F94">
        <w:rPr>
          <w:noProof/>
        </w:rPr>
        <w:drawing>
          <wp:inline distT="0" distB="0" distL="0" distR="0" wp14:anchorId="1BA7A970" wp14:editId="1A6C59FE">
            <wp:extent cx="5759450" cy="624205"/>
            <wp:effectExtent l="0" t="0" r="0" b="4445"/>
            <wp:docPr id="6773474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4740" name=""/>
                    <pic:cNvPicPr/>
                  </pic:nvPicPr>
                  <pic:blipFill>
                    <a:blip r:embed="rId91"/>
                    <a:stretch>
                      <a:fillRect/>
                    </a:stretch>
                  </pic:blipFill>
                  <pic:spPr>
                    <a:xfrm>
                      <a:off x="0" y="0"/>
                      <a:ext cx="5759450" cy="624205"/>
                    </a:xfrm>
                    <a:prstGeom prst="rect">
                      <a:avLst/>
                    </a:prstGeom>
                  </pic:spPr>
                </pic:pic>
              </a:graphicData>
            </a:graphic>
          </wp:inline>
        </w:drawing>
      </w:r>
    </w:p>
    <w:p w14:paraId="614274B6" w14:textId="511AA228" w:rsidR="00233F94" w:rsidRPr="007E4F26" w:rsidRDefault="00233F94" w:rsidP="007E4F26">
      <w:pPr>
        <w:pStyle w:val="Legenda"/>
        <w:jc w:val="center"/>
      </w:pPr>
      <w:bookmarkStart w:id="93" w:name="_Toc195952374"/>
      <w:r>
        <w:t xml:space="preserve">Rysunek </w:t>
      </w:r>
      <w:r>
        <w:fldChar w:fldCharType="begin"/>
      </w:r>
      <w:r>
        <w:instrText xml:space="preserve"> SEQ Rysunek \* ARABIC </w:instrText>
      </w:r>
      <w:r>
        <w:fldChar w:fldCharType="separate"/>
      </w:r>
      <w:r w:rsidR="00147C7B">
        <w:rPr>
          <w:noProof/>
        </w:rPr>
        <w:t>65</w:t>
      </w:r>
      <w:bookmarkEnd w:id="93"/>
      <w:r>
        <w:fldChar w:fldCharType="end"/>
      </w:r>
    </w:p>
    <w:p w14:paraId="70C0FCDF" w14:textId="48D7A4C1" w:rsidR="00233F94" w:rsidRDefault="00233F94" w:rsidP="00233F94">
      <w:pPr>
        <w:pStyle w:val="Nagwek5"/>
        <w:numPr>
          <w:ilvl w:val="0"/>
          <w:numId w:val="0"/>
        </w:numPr>
        <w:ind w:left="1008" w:hanging="1008"/>
      </w:pPr>
      <w:r w:rsidRPr="00233F94">
        <w:t>Celowe wyłączenie ochrony</w:t>
      </w:r>
    </w:p>
    <w:p w14:paraId="514C46CD" w14:textId="38F5537D" w:rsidR="00233F94" w:rsidRDefault="00233F94" w:rsidP="00233F94">
      <w:pPr>
        <w:ind w:firstLine="0"/>
      </w:pPr>
      <w:r w:rsidRPr="00233F94">
        <w:t xml:space="preserve">W </w:t>
      </w:r>
      <w:proofErr w:type="spellStart"/>
      <w:r w:rsidRPr="00233F94">
        <w:rPr>
          <w:rFonts w:ascii="Courier New" w:hAnsi="Courier New" w:cs="Courier New"/>
          <w:sz w:val="22"/>
          <w:szCs w:val="22"/>
        </w:rPr>
        <w:t>UnsafeArticlesController</w:t>
      </w:r>
      <w:proofErr w:type="spellEnd"/>
      <w:r w:rsidRPr="00233F94">
        <w:rPr>
          <w:sz w:val="22"/>
          <w:szCs w:val="22"/>
        </w:rPr>
        <w:t xml:space="preserve"> </w:t>
      </w:r>
      <w:r w:rsidRPr="00233F94">
        <w:t xml:space="preserve">celowo wyłączono weryfikację </w:t>
      </w:r>
      <w:proofErr w:type="spellStart"/>
      <w:r w:rsidRPr="00233F94">
        <w:t>tokenu</w:t>
      </w:r>
      <w:proofErr w:type="spellEnd"/>
      <w:r w:rsidRPr="00233F94">
        <w:t xml:space="preserve"> CSRF, stosując metodę </w:t>
      </w:r>
      <w:proofErr w:type="spellStart"/>
      <w:r w:rsidRPr="00233F94">
        <w:rPr>
          <w:rFonts w:ascii="Courier New" w:hAnsi="Courier New" w:cs="Courier New"/>
          <w:sz w:val="22"/>
          <w:szCs w:val="22"/>
        </w:rPr>
        <w:t>skip_forgery_protection</w:t>
      </w:r>
      <w:proofErr w:type="spellEnd"/>
      <w:r w:rsidRPr="00233F94">
        <w:t>:</w:t>
      </w:r>
    </w:p>
    <w:p w14:paraId="095851CE" w14:textId="77777777" w:rsidR="00233F94" w:rsidRDefault="00233F94" w:rsidP="00233F94">
      <w:pPr>
        <w:keepNext/>
        <w:ind w:firstLine="0"/>
      </w:pPr>
      <w:r w:rsidRPr="00233F94">
        <w:rPr>
          <w:noProof/>
        </w:rPr>
        <w:drawing>
          <wp:inline distT="0" distB="0" distL="0" distR="0" wp14:anchorId="428664CB" wp14:editId="41AA2022">
            <wp:extent cx="5759450" cy="660400"/>
            <wp:effectExtent l="0" t="0" r="0" b="6350"/>
            <wp:docPr id="12565174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17487" name=""/>
                    <pic:cNvPicPr/>
                  </pic:nvPicPr>
                  <pic:blipFill>
                    <a:blip r:embed="rId92"/>
                    <a:stretch>
                      <a:fillRect/>
                    </a:stretch>
                  </pic:blipFill>
                  <pic:spPr>
                    <a:xfrm>
                      <a:off x="0" y="0"/>
                      <a:ext cx="5759450" cy="660400"/>
                    </a:xfrm>
                    <a:prstGeom prst="rect">
                      <a:avLst/>
                    </a:prstGeom>
                  </pic:spPr>
                </pic:pic>
              </a:graphicData>
            </a:graphic>
          </wp:inline>
        </w:drawing>
      </w:r>
    </w:p>
    <w:p w14:paraId="6A4AACA5" w14:textId="29A67079" w:rsidR="00233F94" w:rsidRDefault="00233F94" w:rsidP="00233F94">
      <w:pPr>
        <w:pStyle w:val="Legenda"/>
        <w:jc w:val="center"/>
      </w:pPr>
      <w:bookmarkStart w:id="94" w:name="_Toc195952375"/>
      <w:r>
        <w:t xml:space="preserve">Rysunek </w:t>
      </w:r>
      <w:r>
        <w:fldChar w:fldCharType="begin"/>
      </w:r>
      <w:r>
        <w:instrText xml:space="preserve"> SEQ Rysunek \* ARABIC </w:instrText>
      </w:r>
      <w:r>
        <w:fldChar w:fldCharType="separate"/>
      </w:r>
      <w:r w:rsidR="00147C7B">
        <w:rPr>
          <w:noProof/>
        </w:rPr>
        <w:t>66</w:t>
      </w:r>
      <w:bookmarkEnd w:id="94"/>
      <w:r>
        <w:fldChar w:fldCharType="end"/>
      </w:r>
    </w:p>
    <w:p w14:paraId="0E214685" w14:textId="77777777" w:rsidR="007E4F26" w:rsidRDefault="007E4F26" w:rsidP="006D65C0">
      <w:pPr>
        <w:ind w:firstLine="0"/>
      </w:pPr>
    </w:p>
    <w:p w14:paraId="25DCC8D4" w14:textId="6AB71EB0" w:rsidR="006D65C0" w:rsidRDefault="00233F94" w:rsidP="006D65C0">
      <w:pPr>
        <w:ind w:firstLine="0"/>
      </w:pPr>
      <w:r>
        <w:lastRenderedPageBreak/>
        <w:t xml:space="preserve">Dodatkowo, w widoku formularza tworzono go z wyłączonym generowaniem </w:t>
      </w:r>
      <w:proofErr w:type="spellStart"/>
      <w:r>
        <w:t>tokenu</w:t>
      </w:r>
      <w:proofErr w:type="spellEnd"/>
      <w:r w:rsidR="006D65C0">
        <w:t xml:space="preserve">. </w:t>
      </w:r>
      <w:r w:rsidR="006D65C0" w:rsidRPr="00233F94">
        <w:t>Taki formularz</w:t>
      </w:r>
      <w:r w:rsidR="006D65C0">
        <w:t xml:space="preserve"> działa</w:t>
      </w:r>
      <w:r w:rsidR="006D65C0" w:rsidRPr="00233F94">
        <w:t xml:space="preserve"> prawidłowo, ale </w:t>
      </w:r>
      <w:r w:rsidR="006D65C0" w:rsidRPr="00233F94">
        <w:rPr>
          <w:b/>
          <w:bCs/>
        </w:rPr>
        <w:t>nie chroni przed atakiem CSRF</w:t>
      </w:r>
      <w:r w:rsidR="006D65C0">
        <w:t>.</w:t>
      </w:r>
    </w:p>
    <w:p w14:paraId="164EF6FF" w14:textId="22112391" w:rsidR="00233F94" w:rsidRDefault="00233F94" w:rsidP="00233F94">
      <w:pPr>
        <w:ind w:firstLine="0"/>
      </w:pPr>
    </w:p>
    <w:p w14:paraId="5106DB48" w14:textId="77777777" w:rsidR="00233F94" w:rsidRDefault="00233F94" w:rsidP="00233F94">
      <w:pPr>
        <w:keepNext/>
        <w:ind w:firstLine="0"/>
      </w:pPr>
      <w:r w:rsidRPr="00233F94">
        <w:rPr>
          <w:noProof/>
        </w:rPr>
        <w:drawing>
          <wp:inline distT="0" distB="0" distL="0" distR="0" wp14:anchorId="6891628A" wp14:editId="04C47B92">
            <wp:extent cx="5759450" cy="538480"/>
            <wp:effectExtent l="0" t="0" r="0" b="0"/>
            <wp:docPr id="52553797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37976" name=""/>
                    <pic:cNvPicPr/>
                  </pic:nvPicPr>
                  <pic:blipFill>
                    <a:blip r:embed="rId93"/>
                    <a:stretch>
                      <a:fillRect/>
                    </a:stretch>
                  </pic:blipFill>
                  <pic:spPr>
                    <a:xfrm>
                      <a:off x="0" y="0"/>
                      <a:ext cx="5759450" cy="538480"/>
                    </a:xfrm>
                    <a:prstGeom prst="rect">
                      <a:avLst/>
                    </a:prstGeom>
                  </pic:spPr>
                </pic:pic>
              </a:graphicData>
            </a:graphic>
          </wp:inline>
        </w:drawing>
      </w:r>
    </w:p>
    <w:p w14:paraId="514E0BF5" w14:textId="4D377946" w:rsidR="00233F94" w:rsidRDefault="00233F94" w:rsidP="00233F94">
      <w:pPr>
        <w:pStyle w:val="Legenda"/>
        <w:jc w:val="center"/>
      </w:pPr>
      <w:bookmarkStart w:id="95" w:name="_Toc195952376"/>
      <w:r>
        <w:t xml:space="preserve">Rysunek </w:t>
      </w:r>
      <w:r>
        <w:fldChar w:fldCharType="begin"/>
      </w:r>
      <w:r>
        <w:instrText xml:space="preserve"> SEQ Rysunek \* ARABIC </w:instrText>
      </w:r>
      <w:r>
        <w:fldChar w:fldCharType="separate"/>
      </w:r>
      <w:r w:rsidR="00147C7B">
        <w:rPr>
          <w:noProof/>
        </w:rPr>
        <w:t>67</w:t>
      </w:r>
      <w:bookmarkEnd w:id="95"/>
      <w:r>
        <w:fldChar w:fldCharType="end"/>
      </w:r>
    </w:p>
    <w:p w14:paraId="2E843CA5" w14:textId="29017E41" w:rsidR="00233F94" w:rsidRDefault="00233F94" w:rsidP="00233F94">
      <w:pPr>
        <w:pStyle w:val="Nagwek5"/>
        <w:numPr>
          <w:ilvl w:val="0"/>
          <w:numId w:val="0"/>
        </w:numPr>
        <w:ind w:left="1008" w:hanging="1008"/>
      </w:pPr>
      <w:r w:rsidRPr="00233F94">
        <w:t>Symulacja ataku CSRF</w:t>
      </w:r>
    </w:p>
    <w:p w14:paraId="5B35935D" w14:textId="4B9E126A" w:rsidR="00857CE4" w:rsidRDefault="00857CE4" w:rsidP="00857CE4">
      <w:pPr>
        <w:ind w:firstLine="0"/>
      </w:pPr>
      <w:r w:rsidRPr="00857CE4">
        <w:t xml:space="preserve">Aby zademonstrować podatność, przygotowano osobną stronę HTML udostępnioną jako niezależny serwis działający pod adresem </w:t>
      </w:r>
      <w:hyperlink r:id="rId94" w:history="1">
        <w:r w:rsidRPr="0010061C">
          <w:rPr>
            <w:rStyle w:val="Hipercze"/>
          </w:rPr>
          <w:t>http://localhost:3001</w:t>
        </w:r>
      </w:hyperlink>
      <w:r>
        <w:t>.</w:t>
      </w:r>
      <w:r w:rsidRPr="00857CE4">
        <w:t xml:space="preserve"> Strona ta imituje zachowanie </w:t>
      </w:r>
      <w:r>
        <w:t>atakującego</w:t>
      </w:r>
      <w:r w:rsidRPr="00857CE4">
        <w:t>, który próbuje przesłać formularz do aplikacji ofiary z innej domeny.</w:t>
      </w:r>
    </w:p>
    <w:p w14:paraId="3737C8C2" w14:textId="07E16184" w:rsidR="00857CE4" w:rsidRDefault="00857CE4" w:rsidP="00857CE4">
      <w:pPr>
        <w:ind w:firstLine="0"/>
      </w:pPr>
      <w:r>
        <w:rPr>
          <w:noProof/>
        </w:rPr>
        <w:drawing>
          <wp:inline distT="0" distB="0" distL="0" distR="0" wp14:anchorId="49A67A84" wp14:editId="7F5BA3DA">
            <wp:extent cx="5759450" cy="2340610"/>
            <wp:effectExtent l="0" t="0" r="0" b="2540"/>
            <wp:docPr id="1611956672" name="Obraz 15" descr="Obraz zawierający tekst, zrzut ekranu, oprogramowanie,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56672" name="Obraz 15" descr="Obraz zawierający tekst, zrzut ekranu, oprogramowanie, Czcionka&#10;&#10;Zawartość wygenerowana przez sztuczną inteligencję może być niepoprawna."/>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759450" cy="2340610"/>
                    </a:xfrm>
                    <a:prstGeom prst="rect">
                      <a:avLst/>
                    </a:prstGeom>
                    <a:noFill/>
                    <a:ln>
                      <a:noFill/>
                    </a:ln>
                  </pic:spPr>
                </pic:pic>
              </a:graphicData>
            </a:graphic>
          </wp:inline>
        </w:drawing>
      </w:r>
    </w:p>
    <w:p w14:paraId="6CC190C5" w14:textId="77777777" w:rsidR="00857CE4" w:rsidRDefault="00857CE4" w:rsidP="00857CE4">
      <w:pPr>
        <w:ind w:firstLine="0"/>
      </w:pPr>
    </w:p>
    <w:p w14:paraId="00382B46" w14:textId="77777777" w:rsidR="00857CE4" w:rsidRDefault="00857CE4" w:rsidP="00857CE4">
      <w:pPr>
        <w:ind w:firstLine="0"/>
      </w:pPr>
    </w:p>
    <w:p w14:paraId="19AC4A74" w14:textId="77777777" w:rsidR="00857CE4" w:rsidRDefault="00857CE4" w:rsidP="00857CE4">
      <w:pPr>
        <w:ind w:firstLine="0"/>
      </w:pPr>
    </w:p>
    <w:p w14:paraId="4DA7077B" w14:textId="05E0BC81" w:rsidR="00857CE4" w:rsidRPr="00857CE4" w:rsidRDefault="00857CE4" w:rsidP="00857CE4">
      <w:pPr>
        <w:ind w:firstLine="0"/>
      </w:pPr>
      <w:r w:rsidRPr="00857CE4">
        <w:t>Przykładowy formularz na stronie atakującej wygląda następująco:</w:t>
      </w:r>
    </w:p>
    <w:p w14:paraId="3FCF1776" w14:textId="77777777" w:rsidR="00857CE4" w:rsidRDefault="00857CE4" w:rsidP="00857CE4">
      <w:pPr>
        <w:keepNext/>
        <w:ind w:firstLine="0"/>
      </w:pPr>
      <w:r w:rsidRPr="00857CE4">
        <w:rPr>
          <w:noProof/>
        </w:rPr>
        <w:drawing>
          <wp:inline distT="0" distB="0" distL="0" distR="0" wp14:anchorId="6809FA76" wp14:editId="49113AE6">
            <wp:extent cx="5759450" cy="887730"/>
            <wp:effectExtent l="0" t="0" r="0" b="7620"/>
            <wp:docPr id="207986086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60860" name="Obraz 1" descr="Obraz zawierający tekst, Czcionka, zrzut ekranu&#10;&#10;Zawartość wygenerowana przez sztuczną inteligencję może być niepoprawna."/>
                    <pic:cNvPicPr/>
                  </pic:nvPicPr>
                  <pic:blipFill>
                    <a:blip r:embed="rId96"/>
                    <a:stretch>
                      <a:fillRect/>
                    </a:stretch>
                  </pic:blipFill>
                  <pic:spPr>
                    <a:xfrm>
                      <a:off x="0" y="0"/>
                      <a:ext cx="5759450" cy="887730"/>
                    </a:xfrm>
                    <a:prstGeom prst="rect">
                      <a:avLst/>
                    </a:prstGeom>
                  </pic:spPr>
                </pic:pic>
              </a:graphicData>
            </a:graphic>
          </wp:inline>
        </w:drawing>
      </w:r>
    </w:p>
    <w:p w14:paraId="714EB5EF" w14:textId="3D37907B" w:rsidR="00857CE4" w:rsidRDefault="00857CE4" w:rsidP="00857CE4">
      <w:pPr>
        <w:pStyle w:val="Legenda"/>
        <w:jc w:val="center"/>
      </w:pPr>
      <w:bookmarkStart w:id="96" w:name="_Toc195952377"/>
      <w:r>
        <w:t xml:space="preserve">Rysunek </w:t>
      </w:r>
      <w:r>
        <w:fldChar w:fldCharType="begin"/>
      </w:r>
      <w:r>
        <w:instrText xml:space="preserve"> SEQ Rysunek \* ARABIC </w:instrText>
      </w:r>
      <w:r>
        <w:fldChar w:fldCharType="separate"/>
      </w:r>
      <w:r w:rsidR="00147C7B">
        <w:rPr>
          <w:noProof/>
        </w:rPr>
        <w:t>68</w:t>
      </w:r>
      <w:bookmarkEnd w:id="96"/>
      <w:r>
        <w:fldChar w:fldCharType="end"/>
      </w:r>
    </w:p>
    <w:p w14:paraId="50BE23ED" w14:textId="29751623" w:rsidR="00857CE4" w:rsidRDefault="00857CE4" w:rsidP="00857CE4">
      <w:r w:rsidRPr="00857CE4">
        <w:lastRenderedPageBreak/>
        <w:t xml:space="preserve">Po wybraniu opcji utworzenia artykułu, którego kontroler oraz formularz nie posiadają ochrony przed atakami CSRF, aplikacja poprawnie </w:t>
      </w:r>
      <w:r>
        <w:t>zapisze</w:t>
      </w:r>
      <w:r w:rsidRPr="00857CE4">
        <w:t xml:space="preserve"> dane i </w:t>
      </w:r>
      <w:r>
        <w:t>u</w:t>
      </w:r>
      <w:r w:rsidRPr="00857CE4">
        <w:t>tworzy nowy wpis – co zostało przedstawione na poniższym zrzucie ekranu:</w:t>
      </w:r>
    </w:p>
    <w:p w14:paraId="3A725A7E" w14:textId="5A7189BE" w:rsidR="00857CE4" w:rsidRDefault="00857CE4" w:rsidP="00857CE4">
      <w:pPr>
        <w:keepNext/>
        <w:ind w:firstLine="0"/>
      </w:pPr>
      <w:r>
        <w:rPr>
          <w:noProof/>
        </w:rPr>
        <w:drawing>
          <wp:inline distT="0" distB="0" distL="0" distR="0" wp14:anchorId="1B68DC3C" wp14:editId="172B9E11">
            <wp:extent cx="5759450" cy="2262352"/>
            <wp:effectExtent l="0" t="0" r="0" b="5080"/>
            <wp:docPr id="751579228" name="Obraz 16"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579228" name="Obraz 16"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b="10753"/>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DFBAD9C" w14:textId="65E0B24F" w:rsidR="00857CE4" w:rsidRDefault="00857CE4" w:rsidP="00857CE4">
      <w:pPr>
        <w:pStyle w:val="Legenda"/>
        <w:jc w:val="center"/>
      </w:pPr>
      <w:bookmarkStart w:id="97" w:name="_Toc195952378"/>
      <w:r>
        <w:t xml:space="preserve">Rysunek </w:t>
      </w:r>
      <w:r>
        <w:fldChar w:fldCharType="begin"/>
      </w:r>
      <w:r>
        <w:instrText xml:space="preserve"> SEQ Rysunek \* ARABIC </w:instrText>
      </w:r>
      <w:r>
        <w:fldChar w:fldCharType="separate"/>
      </w:r>
      <w:r w:rsidR="00147C7B">
        <w:rPr>
          <w:noProof/>
        </w:rPr>
        <w:t>69</w:t>
      </w:r>
      <w:bookmarkEnd w:id="97"/>
      <w:r>
        <w:fldChar w:fldCharType="end"/>
      </w:r>
    </w:p>
    <w:p w14:paraId="7E28C3CD" w14:textId="184D0F68" w:rsidR="00857CE4" w:rsidRDefault="00857CE4" w:rsidP="00857CE4">
      <w:pPr>
        <w:ind w:firstLine="0"/>
      </w:pPr>
      <w:r w:rsidRPr="00857CE4">
        <w:t>W analogiczny sposób wykonanie tego samego ataku na</w:t>
      </w:r>
      <w:r>
        <w:t xml:space="preserve"> kontroler</w:t>
      </w:r>
      <w:r w:rsidRPr="00857CE4">
        <w:t xml:space="preserve"> </w:t>
      </w:r>
      <w:r w:rsidRPr="00857CE4">
        <w:rPr>
          <w:rFonts w:ascii="Courier New" w:hAnsi="Courier New" w:cs="Courier New"/>
          <w:sz w:val="22"/>
          <w:szCs w:val="22"/>
        </w:rPr>
        <w:t>/</w:t>
      </w:r>
      <w:proofErr w:type="spellStart"/>
      <w:r w:rsidRPr="00857CE4">
        <w:rPr>
          <w:rFonts w:ascii="Courier New" w:hAnsi="Courier New" w:cs="Courier New"/>
          <w:sz w:val="22"/>
          <w:szCs w:val="22"/>
        </w:rPr>
        <w:t>safe_articles</w:t>
      </w:r>
      <w:proofErr w:type="spellEnd"/>
      <w:r w:rsidRPr="00857CE4">
        <w:t xml:space="preserve"> </w:t>
      </w:r>
      <w:r>
        <w:t>poprzez wybranie drugiej opcji na stronie atakującego za</w:t>
      </w:r>
      <w:r w:rsidRPr="00857CE4">
        <w:t xml:space="preserve">kończy się błędem. </w:t>
      </w:r>
      <w:proofErr w:type="spellStart"/>
      <w:r w:rsidRPr="00857CE4">
        <w:t>Rails</w:t>
      </w:r>
      <w:proofErr w:type="spellEnd"/>
      <w:r w:rsidRPr="00857CE4">
        <w:t xml:space="preserve"> odrzuca to żądanie, zwracając wyjątek </w:t>
      </w:r>
      <w:proofErr w:type="spellStart"/>
      <w:r w:rsidRPr="00857CE4">
        <w:rPr>
          <w:rFonts w:ascii="Courier New" w:hAnsi="Courier New" w:cs="Courier New"/>
          <w:sz w:val="22"/>
          <w:szCs w:val="22"/>
        </w:rPr>
        <w:t>ActionController</w:t>
      </w:r>
      <w:proofErr w:type="spellEnd"/>
      <w:r w:rsidRPr="00857CE4">
        <w:rPr>
          <w:rFonts w:ascii="Courier New" w:hAnsi="Courier New" w:cs="Courier New"/>
          <w:sz w:val="22"/>
          <w:szCs w:val="22"/>
        </w:rPr>
        <w:t>::</w:t>
      </w:r>
      <w:proofErr w:type="spellStart"/>
      <w:r w:rsidRPr="00857CE4">
        <w:rPr>
          <w:rFonts w:ascii="Courier New" w:hAnsi="Courier New" w:cs="Courier New"/>
          <w:sz w:val="22"/>
          <w:szCs w:val="22"/>
        </w:rPr>
        <w:t>InvalidAuthenticityToken</w:t>
      </w:r>
      <w:proofErr w:type="spellEnd"/>
      <w:r w:rsidRPr="00857CE4">
        <w:t>.</w:t>
      </w:r>
    </w:p>
    <w:p w14:paraId="446A7E3A" w14:textId="77777777" w:rsidR="00857CE4" w:rsidRDefault="00857CE4" w:rsidP="00857CE4">
      <w:pPr>
        <w:keepNext/>
        <w:ind w:firstLine="0"/>
      </w:pPr>
      <w:r>
        <w:rPr>
          <w:noProof/>
        </w:rPr>
        <w:drawing>
          <wp:inline distT="0" distB="0" distL="0" distR="0" wp14:anchorId="0946DF80" wp14:editId="51DC7167">
            <wp:extent cx="5759450" cy="1726565"/>
            <wp:effectExtent l="0" t="0" r="0" b="6985"/>
            <wp:docPr id="704528665" name="Obraz 17" descr="Obraz zawierający tekst, zrzut ekranu, oprogramowanie, Oprogramowanie multimedialn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28665" name="Obraz 17" descr="Obraz zawierający tekst, zrzut ekranu, oprogramowanie, Oprogramowanie multimedialne&#10;&#10;Zawartość wygenerowana przez sztuczną inteligencję może być niepoprawn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59450" cy="1726565"/>
                    </a:xfrm>
                    <a:prstGeom prst="rect">
                      <a:avLst/>
                    </a:prstGeom>
                    <a:noFill/>
                    <a:ln>
                      <a:noFill/>
                    </a:ln>
                  </pic:spPr>
                </pic:pic>
              </a:graphicData>
            </a:graphic>
          </wp:inline>
        </w:drawing>
      </w:r>
    </w:p>
    <w:p w14:paraId="5395A151" w14:textId="55ACDDD3" w:rsidR="00857CE4" w:rsidRPr="00857CE4" w:rsidRDefault="00857CE4" w:rsidP="00857CE4">
      <w:pPr>
        <w:pStyle w:val="Legenda"/>
        <w:jc w:val="center"/>
      </w:pPr>
      <w:bookmarkStart w:id="98" w:name="_Toc195952379"/>
      <w:r>
        <w:t xml:space="preserve">Rysunek </w:t>
      </w:r>
      <w:r>
        <w:fldChar w:fldCharType="begin"/>
      </w:r>
      <w:r>
        <w:instrText xml:space="preserve"> SEQ Rysunek \* ARABIC </w:instrText>
      </w:r>
      <w:r>
        <w:fldChar w:fldCharType="separate"/>
      </w:r>
      <w:r w:rsidR="00147C7B">
        <w:rPr>
          <w:noProof/>
        </w:rPr>
        <w:t>70</w:t>
      </w:r>
      <w:bookmarkEnd w:id="98"/>
      <w:r>
        <w:fldChar w:fldCharType="end"/>
      </w:r>
    </w:p>
    <w:p w14:paraId="36007DC8" w14:textId="77777777" w:rsidR="006449C0" w:rsidRDefault="006449C0" w:rsidP="006449C0">
      <w:pPr>
        <w:pStyle w:val="Nagwek4"/>
      </w:pPr>
      <w:r w:rsidRPr="00857CE4">
        <w:t>Skutki</w:t>
      </w:r>
    </w:p>
    <w:p w14:paraId="1BA751F4" w14:textId="530C2355" w:rsidR="006D65C0" w:rsidRDefault="006D65C0" w:rsidP="006D65C0">
      <w:pPr>
        <w:ind w:firstLine="0"/>
      </w:pPr>
      <w:r>
        <w:t>Brak ochrony przed CSRF może prowadzić do:</w:t>
      </w:r>
    </w:p>
    <w:p w14:paraId="77602765" w14:textId="13B46732" w:rsidR="006D65C0" w:rsidRDefault="006D65C0" w:rsidP="006D65C0">
      <w:pPr>
        <w:pStyle w:val="Akapitzlist"/>
        <w:numPr>
          <w:ilvl w:val="0"/>
          <w:numId w:val="21"/>
        </w:numPr>
      </w:pPr>
      <w:r>
        <w:t>Nieautoryzowanych działań w imieniu użytkownika – np. zmiany danych, dodania treści lub wykonania operacji bez jego wiedzy.</w:t>
      </w:r>
    </w:p>
    <w:p w14:paraId="72A31197" w14:textId="0AE7B18C" w:rsidR="006D65C0" w:rsidRDefault="006D65C0" w:rsidP="006D65C0">
      <w:pPr>
        <w:pStyle w:val="Akapitzlist"/>
        <w:numPr>
          <w:ilvl w:val="0"/>
          <w:numId w:val="21"/>
        </w:numPr>
      </w:pPr>
      <w:r>
        <w:t>Przejęcia konta – zwłaszcza w połączeniu z innymi podatnościami, np. XSS.</w:t>
      </w:r>
    </w:p>
    <w:p w14:paraId="7F644043" w14:textId="74E6BDCC" w:rsidR="006D65C0" w:rsidRPr="006D65C0" w:rsidRDefault="006D65C0" w:rsidP="006D65C0">
      <w:pPr>
        <w:pStyle w:val="Akapitzlist"/>
        <w:numPr>
          <w:ilvl w:val="0"/>
          <w:numId w:val="21"/>
        </w:numPr>
      </w:pPr>
      <w:r>
        <w:t>Utrat zaufania i naruszeń prawnych – skutki ataku mogą obejmować manipulację danymi, utratę reputacji i konsekwencje zgodności z regulacjami (np. RODO).</w:t>
      </w:r>
    </w:p>
    <w:p w14:paraId="49A2A86E" w14:textId="018F883A" w:rsidR="00F56DAB" w:rsidRDefault="006449C0" w:rsidP="006449C0">
      <w:pPr>
        <w:pStyle w:val="Nagwek4"/>
        <w:rPr>
          <w:lang w:val="en-US"/>
        </w:rPr>
      </w:pPr>
      <w:proofErr w:type="spellStart"/>
      <w:r>
        <w:rPr>
          <w:lang w:val="en-US"/>
        </w:rPr>
        <w:lastRenderedPageBreak/>
        <w:t>Zalecenia</w:t>
      </w:r>
      <w:proofErr w:type="spellEnd"/>
    </w:p>
    <w:p w14:paraId="1FF3C19E" w14:textId="7BDCC5FD" w:rsidR="006D65C0" w:rsidRDefault="006D65C0" w:rsidP="006D65C0">
      <w:pPr>
        <w:pStyle w:val="Nagwek5"/>
        <w:numPr>
          <w:ilvl w:val="0"/>
          <w:numId w:val="0"/>
        </w:numPr>
        <w:ind w:left="1008" w:hanging="1008"/>
        <w:rPr>
          <w:lang w:val="en-US"/>
        </w:rPr>
      </w:pPr>
      <w:proofErr w:type="spellStart"/>
      <w:r w:rsidRPr="006D65C0">
        <w:rPr>
          <w:lang w:val="en-US"/>
        </w:rPr>
        <w:t>Weryfikacja</w:t>
      </w:r>
      <w:proofErr w:type="spellEnd"/>
      <w:r w:rsidRPr="006D65C0">
        <w:rPr>
          <w:lang w:val="en-US"/>
        </w:rPr>
        <w:t xml:space="preserve"> </w:t>
      </w:r>
      <w:proofErr w:type="spellStart"/>
      <w:r w:rsidRPr="006D65C0">
        <w:rPr>
          <w:lang w:val="en-US"/>
        </w:rPr>
        <w:t>tokenu</w:t>
      </w:r>
      <w:proofErr w:type="spellEnd"/>
      <w:r w:rsidRPr="006D65C0">
        <w:rPr>
          <w:lang w:val="en-US"/>
        </w:rPr>
        <w:t xml:space="preserve"> CSRF</w:t>
      </w:r>
    </w:p>
    <w:p w14:paraId="0AFCEDD9" w14:textId="19307706" w:rsidR="006D65C0" w:rsidRDefault="006D65C0" w:rsidP="006D65C0">
      <w:pPr>
        <w:ind w:firstLine="0"/>
      </w:pPr>
      <w:proofErr w:type="spellStart"/>
      <w:r w:rsidRPr="006D65C0">
        <w:t>Token</w:t>
      </w:r>
      <w:proofErr w:type="spellEnd"/>
      <w:r w:rsidRPr="006D65C0">
        <w:t xml:space="preserve"> CSRF powinien być zawsze sprawdzany po stronie serwera – każda operacja modyfikująca stan aplikacji musi być chroniona mechanizmem porównywania </w:t>
      </w:r>
      <w:proofErr w:type="spellStart"/>
      <w:r w:rsidRPr="006D65C0">
        <w:t>tokenów</w:t>
      </w:r>
      <w:proofErr w:type="spellEnd"/>
      <w:r w:rsidRPr="006D65C0">
        <w:t xml:space="preserve"> sesyjnych.</w:t>
      </w:r>
    </w:p>
    <w:p w14:paraId="4DE5897C" w14:textId="3D935EF0" w:rsidR="006D65C0" w:rsidRDefault="006D65C0" w:rsidP="006D65C0">
      <w:pPr>
        <w:pStyle w:val="Nagwek5"/>
        <w:numPr>
          <w:ilvl w:val="0"/>
          <w:numId w:val="0"/>
        </w:numPr>
        <w:ind w:left="1008" w:hanging="1008"/>
      </w:pPr>
      <w:r w:rsidRPr="006D65C0">
        <w:t xml:space="preserve">Korzystanie z domyślnej ochrony </w:t>
      </w:r>
      <w:proofErr w:type="spellStart"/>
      <w:r w:rsidRPr="006D65C0">
        <w:t>Rails</w:t>
      </w:r>
      <w:proofErr w:type="spellEnd"/>
    </w:p>
    <w:p w14:paraId="2B8AB70B" w14:textId="611DB252" w:rsidR="006D65C0" w:rsidRDefault="006D65C0" w:rsidP="006D65C0">
      <w:pPr>
        <w:ind w:firstLine="0"/>
      </w:pPr>
      <w:r w:rsidRPr="006D65C0">
        <w:t xml:space="preserve">Nie należy wyłączać </w:t>
      </w:r>
      <w:proofErr w:type="spellStart"/>
      <w:r w:rsidRPr="006D65C0">
        <w:rPr>
          <w:rFonts w:ascii="Courier New" w:hAnsi="Courier New" w:cs="Courier New"/>
          <w:sz w:val="22"/>
          <w:szCs w:val="22"/>
        </w:rPr>
        <w:t>protect_from_forgery</w:t>
      </w:r>
      <w:proofErr w:type="spellEnd"/>
      <w:r w:rsidRPr="006D65C0">
        <w:t xml:space="preserve">, który domyślnie chroni wszystkie kontrolery HTML. Wyjątki dopuszczalne są wyłącznie w API, gdzie </w:t>
      </w:r>
      <w:r>
        <w:t xml:space="preserve">nie korzystamy z ciasteczek do sesji i </w:t>
      </w:r>
      <w:r w:rsidRPr="006D65C0">
        <w:t xml:space="preserve">autoryzacja odbywa się innymi metodami (np. </w:t>
      </w:r>
      <w:proofErr w:type="spellStart"/>
      <w:r w:rsidRPr="006D65C0">
        <w:t>tokeny</w:t>
      </w:r>
      <w:proofErr w:type="spellEnd"/>
      <w:r w:rsidRPr="006D65C0">
        <w:t xml:space="preserve"> JWT, </w:t>
      </w:r>
      <w:proofErr w:type="spellStart"/>
      <w:r w:rsidRPr="006D65C0">
        <w:t>OAuth</w:t>
      </w:r>
      <w:proofErr w:type="spellEnd"/>
      <w:r w:rsidRPr="006D65C0">
        <w:t>).</w:t>
      </w:r>
    </w:p>
    <w:p w14:paraId="2B4A131B" w14:textId="370EFFF6" w:rsidR="006D65C0" w:rsidRDefault="006D65C0" w:rsidP="006D65C0">
      <w:pPr>
        <w:pStyle w:val="Nagwek5"/>
        <w:numPr>
          <w:ilvl w:val="0"/>
          <w:numId w:val="0"/>
        </w:numPr>
        <w:ind w:left="1008" w:hanging="1008"/>
      </w:pPr>
      <w:r w:rsidRPr="006D65C0">
        <w:t xml:space="preserve">Używanie </w:t>
      </w:r>
      <w:proofErr w:type="spellStart"/>
      <w:r w:rsidRPr="006D65C0">
        <w:t>helperów</w:t>
      </w:r>
      <w:proofErr w:type="spellEnd"/>
      <w:r w:rsidRPr="006D65C0">
        <w:t xml:space="preserve"> </w:t>
      </w:r>
      <w:proofErr w:type="spellStart"/>
      <w:r w:rsidRPr="006D65C0">
        <w:t>Rails</w:t>
      </w:r>
      <w:proofErr w:type="spellEnd"/>
    </w:p>
    <w:p w14:paraId="2417F0B1" w14:textId="367CFD6C" w:rsidR="006D65C0" w:rsidRDefault="006D65C0" w:rsidP="006D65C0">
      <w:pPr>
        <w:ind w:firstLine="0"/>
      </w:pPr>
      <w:proofErr w:type="spellStart"/>
      <w:r w:rsidRPr="006D65C0">
        <w:t>Helpery</w:t>
      </w:r>
      <w:proofErr w:type="spellEnd"/>
      <w:r w:rsidRPr="006D65C0">
        <w:t xml:space="preserve"> </w:t>
      </w:r>
      <w:proofErr w:type="spellStart"/>
      <w:r w:rsidRPr="006D65C0">
        <w:rPr>
          <w:rFonts w:ascii="Courier New" w:hAnsi="Courier New" w:cs="Courier New"/>
          <w:sz w:val="22"/>
          <w:szCs w:val="22"/>
        </w:rPr>
        <w:t>form_with</w:t>
      </w:r>
      <w:proofErr w:type="spellEnd"/>
      <w:r w:rsidRPr="006D65C0">
        <w:t xml:space="preserve"> i </w:t>
      </w:r>
      <w:proofErr w:type="spellStart"/>
      <w:r w:rsidRPr="006D65C0">
        <w:rPr>
          <w:rFonts w:ascii="Courier New" w:hAnsi="Courier New" w:cs="Courier New"/>
          <w:sz w:val="22"/>
          <w:szCs w:val="22"/>
        </w:rPr>
        <w:t>form_for</w:t>
      </w:r>
      <w:proofErr w:type="spellEnd"/>
      <w:r w:rsidRPr="006D65C0">
        <w:t xml:space="preserve"> </w:t>
      </w:r>
      <w:r>
        <w:t xml:space="preserve">używane w widokach </w:t>
      </w:r>
      <w:r w:rsidRPr="006D65C0">
        <w:t xml:space="preserve">automatycznie dodają ukryte pole z </w:t>
      </w:r>
      <w:proofErr w:type="spellStart"/>
      <w:r w:rsidRPr="006D65C0">
        <w:t>tokenem</w:t>
      </w:r>
      <w:proofErr w:type="spellEnd"/>
      <w:r w:rsidRPr="006D65C0">
        <w:t xml:space="preserve"> CSRF, co eliminuje ryzyko jego pominięcia przy ręcznym tworzeniu formularzy.</w:t>
      </w:r>
    </w:p>
    <w:p w14:paraId="175EC33F" w14:textId="4CA584A8" w:rsidR="006D65C0" w:rsidRDefault="006D65C0" w:rsidP="006D65C0">
      <w:pPr>
        <w:pStyle w:val="Nagwek5"/>
        <w:numPr>
          <w:ilvl w:val="0"/>
          <w:numId w:val="0"/>
        </w:numPr>
        <w:ind w:left="1008" w:hanging="1008"/>
      </w:pPr>
      <w:r w:rsidRPr="006D65C0">
        <w:t>Obsługa CSRF w zapytaniach AJAX</w:t>
      </w:r>
    </w:p>
    <w:p w14:paraId="168CF7F4" w14:textId="2BC94B52" w:rsidR="007E4F26" w:rsidRDefault="006D65C0" w:rsidP="006D65C0">
      <w:pPr>
        <w:ind w:firstLine="0"/>
      </w:pPr>
      <w:r w:rsidRPr="006D65C0">
        <w:t xml:space="preserve">Dla żądań wysyłanych z </w:t>
      </w:r>
      <w:proofErr w:type="spellStart"/>
      <w:r w:rsidRPr="006D65C0">
        <w:t>JavaScriptu</w:t>
      </w:r>
      <w:proofErr w:type="spellEnd"/>
      <w:r w:rsidRPr="006D65C0">
        <w:t xml:space="preserve"> (np. </w:t>
      </w:r>
      <w:proofErr w:type="spellStart"/>
      <w:r w:rsidRPr="006D65C0">
        <w:rPr>
          <w:rFonts w:ascii="Courier New" w:hAnsi="Courier New" w:cs="Courier New"/>
          <w:sz w:val="22"/>
          <w:szCs w:val="22"/>
        </w:rPr>
        <w:t>fetch</w:t>
      </w:r>
      <w:proofErr w:type="spellEnd"/>
      <w:r w:rsidRPr="006D65C0">
        <w:t xml:space="preserve"> lub </w:t>
      </w:r>
      <w:proofErr w:type="spellStart"/>
      <w:r w:rsidRPr="006D65C0">
        <w:rPr>
          <w:rFonts w:ascii="Courier New" w:hAnsi="Courier New" w:cs="Courier New"/>
          <w:sz w:val="22"/>
          <w:szCs w:val="22"/>
        </w:rPr>
        <w:t>axios</w:t>
      </w:r>
      <w:proofErr w:type="spellEnd"/>
      <w:r w:rsidRPr="006D65C0">
        <w:t xml:space="preserve">) należy dodać </w:t>
      </w:r>
      <w:proofErr w:type="spellStart"/>
      <w:r w:rsidRPr="006D65C0">
        <w:t>token</w:t>
      </w:r>
      <w:proofErr w:type="spellEnd"/>
      <w:r w:rsidRPr="006D65C0">
        <w:t xml:space="preserve"> w nagłówku </w:t>
      </w:r>
      <w:r w:rsidRPr="006D65C0">
        <w:rPr>
          <w:rFonts w:ascii="Courier New" w:hAnsi="Courier New" w:cs="Courier New"/>
          <w:sz w:val="22"/>
          <w:szCs w:val="22"/>
        </w:rPr>
        <w:t>X-CSRF-</w:t>
      </w:r>
      <w:proofErr w:type="spellStart"/>
      <w:r w:rsidRPr="006D65C0">
        <w:rPr>
          <w:rFonts w:ascii="Courier New" w:hAnsi="Courier New" w:cs="Courier New"/>
          <w:sz w:val="22"/>
          <w:szCs w:val="22"/>
        </w:rPr>
        <w:t>Token</w:t>
      </w:r>
      <w:proofErr w:type="spellEnd"/>
      <w:r w:rsidRPr="006D65C0">
        <w:t xml:space="preserve">. </w:t>
      </w:r>
      <w:proofErr w:type="spellStart"/>
      <w:r w:rsidRPr="006D65C0">
        <w:t>Rails</w:t>
      </w:r>
      <w:proofErr w:type="spellEnd"/>
      <w:r w:rsidRPr="006D65C0">
        <w:t xml:space="preserve"> umieszcza </w:t>
      </w:r>
      <w:proofErr w:type="spellStart"/>
      <w:r w:rsidRPr="006D65C0">
        <w:t>token</w:t>
      </w:r>
      <w:proofErr w:type="spellEnd"/>
      <w:r w:rsidRPr="006D65C0">
        <w:t xml:space="preserve"> automatycznie w znaczniku </w:t>
      </w:r>
      <w:r w:rsidRPr="006D65C0">
        <w:rPr>
          <w:rFonts w:ascii="Courier New" w:hAnsi="Courier New" w:cs="Courier New"/>
          <w:sz w:val="22"/>
          <w:szCs w:val="22"/>
        </w:rPr>
        <w:t>&lt;meta&gt;</w:t>
      </w:r>
      <w:r w:rsidRPr="006D65C0">
        <w:t>, co ułatwia jego pobranie i dodanie do żądań.</w:t>
      </w:r>
    </w:p>
    <w:p w14:paraId="645B42EE" w14:textId="77777777" w:rsidR="007E4F26" w:rsidRDefault="007E4F26">
      <w:pPr>
        <w:spacing w:line="278" w:lineRule="auto"/>
        <w:ind w:firstLine="0"/>
        <w:jc w:val="left"/>
      </w:pPr>
      <w:r>
        <w:br w:type="page"/>
      </w:r>
    </w:p>
    <w:p w14:paraId="794CDAF4" w14:textId="77777777" w:rsidR="006449C0" w:rsidRDefault="00F56DAB" w:rsidP="006449C0">
      <w:pPr>
        <w:pStyle w:val="Nagwek3"/>
        <w:rPr>
          <w:lang w:val="en-US"/>
        </w:rPr>
      </w:pPr>
      <w:bookmarkStart w:id="99" w:name="_Toc195952291"/>
      <w:r w:rsidRPr="00F56DAB">
        <w:rPr>
          <w:lang w:val="en-US"/>
        </w:rPr>
        <w:lastRenderedPageBreak/>
        <w:t>SQL Injection (SQLi)</w:t>
      </w:r>
      <w:bookmarkEnd w:id="99"/>
    </w:p>
    <w:p w14:paraId="1478AE77" w14:textId="77777777" w:rsidR="006449C0" w:rsidRDefault="006449C0" w:rsidP="006449C0">
      <w:pPr>
        <w:pStyle w:val="Nagwek4"/>
        <w:rPr>
          <w:lang w:val="en-US"/>
        </w:rPr>
      </w:pPr>
      <w:proofErr w:type="spellStart"/>
      <w:r>
        <w:rPr>
          <w:lang w:val="en-US"/>
        </w:rPr>
        <w:t>Opis</w:t>
      </w:r>
      <w:proofErr w:type="spellEnd"/>
    </w:p>
    <w:p w14:paraId="3F7DAF98" w14:textId="325CDF58" w:rsidR="00C6742F" w:rsidRDefault="00C6742F" w:rsidP="00C6742F">
      <w:pPr>
        <w:ind w:firstLine="0"/>
      </w:pPr>
      <w:r w:rsidRPr="00C6742F">
        <w:t xml:space="preserve">SQL </w:t>
      </w:r>
      <w:proofErr w:type="spellStart"/>
      <w:r w:rsidRPr="00C6742F">
        <w:t>Injection</w:t>
      </w:r>
      <w:proofErr w:type="spellEnd"/>
      <w:r w:rsidRPr="00C6742F">
        <w:t xml:space="preserve"> to </w:t>
      </w:r>
      <w:r>
        <w:t>to podatność</w:t>
      </w:r>
      <w:r w:rsidRPr="00C6742F">
        <w:t>, polegająca na wstrzyknięciu niepożądanego fragmentu zapytania SQL poprzez dane wejściowe użytkownika. Celem ataku może być odczyt, modyfikacja, a nawet usunięcie danych w bazie – z pominięciem logiki autoryzacji i ograniczeń aplikacji.</w:t>
      </w:r>
    </w:p>
    <w:p w14:paraId="4EAA65AE" w14:textId="7E30FFAC" w:rsidR="00C6742F" w:rsidRDefault="00C6742F" w:rsidP="00C6742F">
      <w:r w:rsidRPr="00C6742F">
        <w:t xml:space="preserve">W kontekście </w:t>
      </w:r>
      <w:proofErr w:type="spellStart"/>
      <w:r w:rsidRPr="00C6742F">
        <w:t>Ruby</w:t>
      </w:r>
      <w:proofErr w:type="spellEnd"/>
      <w:r w:rsidRPr="00C6742F">
        <w:t xml:space="preserve"> on </w:t>
      </w:r>
      <w:proofErr w:type="spellStart"/>
      <w:r w:rsidRPr="00C6742F">
        <w:t>Rails</w:t>
      </w:r>
      <w:proofErr w:type="spellEnd"/>
      <w:r w:rsidRPr="00C6742F">
        <w:t xml:space="preserve"> operacje na bazie danych realizowane są głównie przy użyciu warstwy ORM Active </w:t>
      </w:r>
      <w:proofErr w:type="spellStart"/>
      <w:r w:rsidRPr="00C6742F">
        <w:t>Record</w:t>
      </w:r>
      <w:proofErr w:type="spellEnd"/>
      <w:r w:rsidRPr="00C6742F">
        <w:t xml:space="preserve">, która – pod warunkiem prawidłowego użycia – zapewnia skuteczną ochronę przed SQL </w:t>
      </w:r>
      <w:proofErr w:type="spellStart"/>
      <w:r w:rsidRPr="00C6742F">
        <w:t>Injection</w:t>
      </w:r>
      <w:proofErr w:type="spellEnd"/>
      <w:r w:rsidRPr="00C6742F">
        <w:t>. Bezpieczne konstrukcje to m.in.:</w:t>
      </w:r>
    </w:p>
    <w:p w14:paraId="0F6F77FC" w14:textId="77777777" w:rsidR="00C6742F" w:rsidRDefault="00C6742F" w:rsidP="00C6742F">
      <w:pPr>
        <w:keepNext/>
        <w:ind w:firstLine="0"/>
      </w:pPr>
      <w:r w:rsidRPr="00C6742F">
        <w:rPr>
          <w:noProof/>
        </w:rPr>
        <w:drawing>
          <wp:inline distT="0" distB="0" distL="0" distR="0" wp14:anchorId="1A15BFCE" wp14:editId="365FFF1C">
            <wp:extent cx="5759450" cy="626110"/>
            <wp:effectExtent l="0" t="0" r="0" b="2540"/>
            <wp:docPr id="199794128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1282" name=""/>
                    <pic:cNvPicPr/>
                  </pic:nvPicPr>
                  <pic:blipFill>
                    <a:blip r:embed="rId99"/>
                    <a:stretch>
                      <a:fillRect/>
                    </a:stretch>
                  </pic:blipFill>
                  <pic:spPr>
                    <a:xfrm>
                      <a:off x="0" y="0"/>
                      <a:ext cx="5759450" cy="626110"/>
                    </a:xfrm>
                    <a:prstGeom prst="rect">
                      <a:avLst/>
                    </a:prstGeom>
                  </pic:spPr>
                </pic:pic>
              </a:graphicData>
            </a:graphic>
          </wp:inline>
        </w:drawing>
      </w:r>
    </w:p>
    <w:p w14:paraId="3914D0DD" w14:textId="1BE7A550" w:rsidR="00C6742F" w:rsidRDefault="00C6742F" w:rsidP="00C6742F">
      <w:pPr>
        <w:pStyle w:val="Legenda"/>
        <w:jc w:val="center"/>
      </w:pPr>
      <w:bookmarkStart w:id="100" w:name="_Toc195952380"/>
      <w:r>
        <w:t xml:space="preserve">Rysunek </w:t>
      </w:r>
      <w:r>
        <w:fldChar w:fldCharType="begin"/>
      </w:r>
      <w:r>
        <w:instrText xml:space="preserve"> SEQ Rysunek \* ARABIC </w:instrText>
      </w:r>
      <w:r>
        <w:fldChar w:fldCharType="separate"/>
      </w:r>
      <w:r w:rsidR="00147C7B">
        <w:rPr>
          <w:noProof/>
        </w:rPr>
        <w:t>71</w:t>
      </w:r>
      <w:bookmarkEnd w:id="100"/>
      <w:r>
        <w:fldChar w:fldCharType="end"/>
      </w:r>
    </w:p>
    <w:p w14:paraId="4B6554D6" w14:textId="37FE4316" w:rsidR="00C6742F" w:rsidRDefault="00C6742F" w:rsidP="00C6742F">
      <w:r w:rsidRPr="00C6742F">
        <w:t>Podatność pojawia się jednak w sytuacjach, gdy programista samodzielnie konstruuje fragmenty zapytań SQL, interpolując wartości pochodzące od użytkownika:</w:t>
      </w:r>
    </w:p>
    <w:p w14:paraId="62F1F03F" w14:textId="77777777" w:rsidR="00C6742F" w:rsidRDefault="00C6742F" w:rsidP="00C6742F">
      <w:pPr>
        <w:keepNext/>
        <w:ind w:firstLine="0"/>
      </w:pPr>
      <w:r w:rsidRPr="00C6742F">
        <w:rPr>
          <w:noProof/>
        </w:rPr>
        <w:drawing>
          <wp:inline distT="0" distB="0" distL="0" distR="0" wp14:anchorId="600B5929" wp14:editId="6C870307">
            <wp:extent cx="5759450" cy="255270"/>
            <wp:effectExtent l="0" t="0" r="0" b="0"/>
            <wp:docPr id="157961013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0130" name=""/>
                    <pic:cNvPicPr/>
                  </pic:nvPicPr>
                  <pic:blipFill>
                    <a:blip r:embed="rId100"/>
                    <a:stretch>
                      <a:fillRect/>
                    </a:stretch>
                  </pic:blipFill>
                  <pic:spPr>
                    <a:xfrm>
                      <a:off x="0" y="0"/>
                      <a:ext cx="5759450" cy="255270"/>
                    </a:xfrm>
                    <a:prstGeom prst="rect">
                      <a:avLst/>
                    </a:prstGeom>
                  </pic:spPr>
                </pic:pic>
              </a:graphicData>
            </a:graphic>
          </wp:inline>
        </w:drawing>
      </w:r>
    </w:p>
    <w:p w14:paraId="0159C0C7" w14:textId="4EAF380A" w:rsidR="00C6742F" w:rsidRDefault="00C6742F" w:rsidP="00C6742F">
      <w:pPr>
        <w:pStyle w:val="Legenda"/>
        <w:jc w:val="center"/>
      </w:pPr>
      <w:bookmarkStart w:id="101" w:name="_Toc195952381"/>
      <w:r>
        <w:t xml:space="preserve">Rysunek </w:t>
      </w:r>
      <w:r>
        <w:fldChar w:fldCharType="begin"/>
      </w:r>
      <w:r>
        <w:instrText xml:space="preserve"> SEQ Rysunek \* ARABIC </w:instrText>
      </w:r>
      <w:r>
        <w:fldChar w:fldCharType="separate"/>
      </w:r>
      <w:r w:rsidR="00147C7B">
        <w:rPr>
          <w:noProof/>
        </w:rPr>
        <w:t>72</w:t>
      </w:r>
      <w:bookmarkEnd w:id="101"/>
      <w:r>
        <w:fldChar w:fldCharType="end"/>
      </w:r>
    </w:p>
    <w:p w14:paraId="24649851" w14:textId="1C23A2DE" w:rsidR="00C6742F" w:rsidRPr="00C6742F" w:rsidRDefault="00C6742F" w:rsidP="007E4F26">
      <w:r w:rsidRPr="00C6742F">
        <w:t xml:space="preserve">W tym przypadku wartość parametru jest wstawiana bezpośrednio do zapytania, co pozwala na jego manipulację. Atakujący może np. przesłać </w:t>
      </w:r>
      <w:r w:rsidRPr="00C6742F">
        <w:rPr>
          <w:rFonts w:ascii="Courier New" w:hAnsi="Courier New" w:cs="Courier New"/>
          <w:sz w:val="22"/>
          <w:szCs w:val="22"/>
        </w:rPr>
        <w:t>1 OR 1=1--</w:t>
      </w:r>
      <w:r w:rsidRPr="00C6742F">
        <w:t xml:space="preserve">, co spowoduje zwrócenie wszystkich użytkowników, niezależnie od ich identyfikatora. </w:t>
      </w:r>
      <w:proofErr w:type="spellStart"/>
      <w:r w:rsidRPr="00C6742F">
        <w:t>Rails</w:t>
      </w:r>
      <w:proofErr w:type="spellEnd"/>
      <w:r w:rsidRPr="00C6742F">
        <w:t xml:space="preserve"> nie wykryje tego jako błąd – zapytanie zostanie wykonane zgodnie z intencją atakującego.</w:t>
      </w:r>
    </w:p>
    <w:p w14:paraId="74C9CD64" w14:textId="77777777" w:rsidR="006449C0" w:rsidRDefault="006449C0" w:rsidP="006449C0">
      <w:pPr>
        <w:pStyle w:val="Nagwek4"/>
        <w:rPr>
          <w:lang w:val="en-US"/>
        </w:rPr>
      </w:pPr>
      <w:proofErr w:type="spellStart"/>
      <w:r>
        <w:rPr>
          <w:lang w:val="en-US"/>
        </w:rPr>
        <w:t>Przykład</w:t>
      </w:r>
      <w:proofErr w:type="spellEnd"/>
    </w:p>
    <w:p w14:paraId="7AD98004" w14:textId="5A739068" w:rsidR="00C6742F" w:rsidRDefault="00C6742F" w:rsidP="00C6742F">
      <w:pPr>
        <w:ind w:firstLine="0"/>
      </w:pPr>
      <w:r w:rsidRPr="00C6742F">
        <w:t xml:space="preserve">Przykładowa aplikacja ilustrująca podatność typu </w:t>
      </w:r>
      <w:r>
        <w:t xml:space="preserve">SQL </w:t>
      </w:r>
      <w:proofErr w:type="spellStart"/>
      <w:r>
        <w:t>Injection</w:t>
      </w:r>
      <w:proofErr w:type="spellEnd"/>
      <w:r w:rsidRPr="00C6742F">
        <w:t xml:space="preserve"> znajduje się w katalogu </w:t>
      </w:r>
      <w:proofErr w:type="spellStart"/>
      <w:r w:rsidRPr="00C7386C">
        <w:rPr>
          <w:rFonts w:ascii="Courier New" w:hAnsi="Courier New" w:cs="Courier New"/>
          <w:sz w:val="22"/>
          <w:szCs w:val="22"/>
        </w:rPr>
        <w:t>ruby</w:t>
      </w:r>
      <w:proofErr w:type="spellEnd"/>
      <w:r w:rsidRPr="00C7386C">
        <w:rPr>
          <w:rFonts w:ascii="Courier New" w:hAnsi="Courier New" w:cs="Courier New"/>
          <w:sz w:val="22"/>
          <w:szCs w:val="22"/>
        </w:rPr>
        <w:t>-on-</w:t>
      </w:r>
      <w:proofErr w:type="spellStart"/>
      <w:r w:rsidRPr="00C7386C">
        <w:rPr>
          <w:rFonts w:ascii="Courier New" w:hAnsi="Courier New" w:cs="Courier New"/>
          <w:sz w:val="22"/>
          <w:szCs w:val="22"/>
        </w:rPr>
        <w:t>rails</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security</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sql-injection</w:t>
      </w:r>
      <w:proofErr w:type="spellEnd"/>
      <w:r w:rsidRPr="00C6742F">
        <w:t xml:space="preserve"> w repozytorium projektowym dla pracy magisterskiej. Po uruchomieniu aplikacji należy przejść pod następujący adres w przeglądarce </w:t>
      </w:r>
      <w:hyperlink r:id="rId101" w:history="1">
        <w:r w:rsidRPr="0010061C">
          <w:rPr>
            <w:rStyle w:val="Hipercze"/>
          </w:rPr>
          <w:t>http://localhost:3000</w:t>
        </w:r>
      </w:hyperlink>
      <w:r>
        <w:t>.</w:t>
      </w:r>
    </w:p>
    <w:p w14:paraId="61C73439" w14:textId="0E37F56C" w:rsidR="007E4F26" w:rsidRDefault="007E4F26" w:rsidP="00C6742F">
      <w:pPr>
        <w:ind w:firstLine="0"/>
      </w:pPr>
      <w:r w:rsidRPr="007E4F26">
        <w:t xml:space="preserve">Aplikacja została zaprojektowana tak, aby prezentować różnorodne błędy wynikające z nieprawidłowego wykorzystania zapytań SQL w kontekście Active </w:t>
      </w:r>
      <w:proofErr w:type="spellStart"/>
      <w:r w:rsidRPr="007E4F26">
        <w:t>Record</w:t>
      </w:r>
      <w:proofErr w:type="spellEnd"/>
      <w:r w:rsidRPr="007E4F26">
        <w:t>.</w:t>
      </w:r>
    </w:p>
    <w:p w14:paraId="312C2016" w14:textId="77777777" w:rsidR="007E4F26" w:rsidRDefault="007E4F26" w:rsidP="007E4F26">
      <w:pPr>
        <w:keepNext/>
        <w:ind w:firstLine="0"/>
      </w:pPr>
      <w:r>
        <w:rPr>
          <w:noProof/>
        </w:rPr>
        <w:lastRenderedPageBreak/>
        <w:drawing>
          <wp:inline distT="0" distB="0" distL="0" distR="0" wp14:anchorId="360F7457" wp14:editId="76DCFEE5">
            <wp:extent cx="5759450" cy="3462020"/>
            <wp:effectExtent l="0" t="0" r="0" b="5080"/>
            <wp:docPr id="1578538894" name="Obraz 19" descr="Obraz zawierający tekst, zrzut ekranu, numer,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38894" name="Obraz 19" descr="Obraz zawierający tekst, zrzut ekranu, numer, Czcionka&#10;&#10;Zawartość wygenerowana przez sztuczną inteligencję może być niepoprawna."/>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759450" cy="3462020"/>
                    </a:xfrm>
                    <a:prstGeom prst="rect">
                      <a:avLst/>
                    </a:prstGeom>
                    <a:noFill/>
                    <a:ln>
                      <a:noFill/>
                    </a:ln>
                  </pic:spPr>
                </pic:pic>
              </a:graphicData>
            </a:graphic>
          </wp:inline>
        </w:drawing>
      </w:r>
    </w:p>
    <w:p w14:paraId="3CD565C2" w14:textId="270EC7D9" w:rsidR="007E4F26" w:rsidRDefault="007E4F26" w:rsidP="007E4F26">
      <w:pPr>
        <w:pStyle w:val="Legenda"/>
        <w:jc w:val="center"/>
      </w:pPr>
      <w:bookmarkStart w:id="102" w:name="_Toc195952382"/>
      <w:r>
        <w:t xml:space="preserve">Rysunek </w:t>
      </w:r>
      <w:r>
        <w:fldChar w:fldCharType="begin"/>
      </w:r>
      <w:r>
        <w:instrText xml:space="preserve"> SEQ Rysunek \* ARABIC </w:instrText>
      </w:r>
      <w:r>
        <w:fldChar w:fldCharType="separate"/>
      </w:r>
      <w:r w:rsidR="00147C7B">
        <w:rPr>
          <w:noProof/>
        </w:rPr>
        <w:t>73</w:t>
      </w:r>
      <w:bookmarkEnd w:id="102"/>
      <w:r>
        <w:fldChar w:fldCharType="end"/>
      </w:r>
    </w:p>
    <w:p w14:paraId="1FB5ADB0" w14:textId="58C2115C" w:rsidR="007E4F26" w:rsidRDefault="007E4F26" w:rsidP="007E4F26">
      <w:r w:rsidRPr="007E4F26">
        <w:t xml:space="preserve">Podstawą aplikacji jest kontroler </w:t>
      </w:r>
      <w:proofErr w:type="spellStart"/>
      <w:r w:rsidRPr="007E4F26">
        <w:rPr>
          <w:rFonts w:ascii="Courier New" w:hAnsi="Courier New" w:cs="Courier New"/>
          <w:sz w:val="22"/>
          <w:szCs w:val="22"/>
        </w:rPr>
        <w:t>InjectionsController</w:t>
      </w:r>
      <w:proofErr w:type="spellEnd"/>
      <w:r w:rsidRPr="007E4F26">
        <w:t xml:space="preserve">, który zawiera kilkanaście akcji (np. </w:t>
      </w:r>
      <w:proofErr w:type="spellStart"/>
      <w:r w:rsidRPr="007E4F26">
        <w:rPr>
          <w:rFonts w:ascii="Courier New" w:hAnsi="Courier New" w:cs="Courier New"/>
          <w:sz w:val="22"/>
          <w:szCs w:val="22"/>
        </w:rPr>
        <w:t>where</w:t>
      </w:r>
      <w:proofErr w:type="spellEnd"/>
      <w:r w:rsidRPr="007E4F26">
        <w:t xml:space="preserve">, </w:t>
      </w:r>
      <w:proofErr w:type="spellStart"/>
      <w:r w:rsidRPr="007E4F26">
        <w:rPr>
          <w:rFonts w:ascii="Courier New" w:hAnsi="Courier New" w:cs="Courier New"/>
          <w:sz w:val="22"/>
          <w:szCs w:val="22"/>
        </w:rPr>
        <w:t>select</w:t>
      </w:r>
      <w:proofErr w:type="spellEnd"/>
      <w:r w:rsidRPr="007E4F26">
        <w:t xml:space="preserve">, </w:t>
      </w:r>
      <w:proofErr w:type="spellStart"/>
      <w:r w:rsidRPr="007E4F26">
        <w:rPr>
          <w:rFonts w:ascii="Courier New" w:hAnsi="Courier New" w:cs="Courier New"/>
          <w:sz w:val="22"/>
          <w:szCs w:val="22"/>
        </w:rPr>
        <w:t>join</w:t>
      </w:r>
      <w:proofErr w:type="spellEnd"/>
      <w:r w:rsidRPr="007E4F26">
        <w:t xml:space="preserve">, </w:t>
      </w:r>
      <w:proofErr w:type="spellStart"/>
      <w:r w:rsidRPr="007E4F26">
        <w:rPr>
          <w:rFonts w:ascii="Courier New" w:hAnsi="Courier New" w:cs="Courier New"/>
          <w:sz w:val="22"/>
          <w:szCs w:val="22"/>
        </w:rPr>
        <w:t>calculate</w:t>
      </w:r>
      <w:proofErr w:type="spellEnd"/>
      <w:r w:rsidRPr="007E4F26">
        <w:t xml:space="preserve">, </w:t>
      </w:r>
      <w:proofErr w:type="spellStart"/>
      <w:r w:rsidRPr="007E4F26">
        <w:rPr>
          <w:rFonts w:ascii="Courier New" w:hAnsi="Courier New" w:cs="Courier New"/>
          <w:sz w:val="22"/>
          <w:szCs w:val="22"/>
        </w:rPr>
        <w:t>delete_by</w:t>
      </w:r>
      <w:proofErr w:type="spellEnd"/>
      <w:r w:rsidRPr="007E4F26">
        <w:t>), z których każda celowo zawiera nieprawidłowe łączenie danych wejściowych z fragmentami SQL. Celem aplikacji jest ukazanie, jak nieprawidłowe wykorzystanie interfejsów ORM może prowadzić do wykonania nieautoryzowanych operacji na bazie danych.</w:t>
      </w:r>
    </w:p>
    <w:p w14:paraId="05630A47" w14:textId="583A8AE3" w:rsidR="00480C35" w:rsidRPr="00480C35" w:rsidRDefault="00480C35" w:rsidP="00480C35">
      <w:pPr>
        <w:ind w:firstLine="0"/>
      </w:pPr>
      <w:r w:rsidRPr="00480C35">
        <w:t>Schemat bazy danych opiera się na dwóch tabelach:</w:t>
      </w:r>
    </w:p>
    <w:p w14:paraId="3A022DD5" w14:textId="58EF0D6B" w:rsidR="00480C35" w:rsidRPr="00480C35" w:rsidRDefault="00480C35" w:rsidP="00480C35">
      <w:pPr>
        <w:pStyle w:val="Akapitzlist"/>
        <w:numPr>
          <w:ilvl w:val="0"/>
          <w:numId w:val="22"/>
        </w:numPr>
        <w:rPr>
          <w:lang w:val="en-US"/>
        </w:rPr>
      </w:pPr>
      <w:r w:rsidRPr="00480C35">
        <w:rPr>
          <w:rFonts w:ascii="Courier New" w:hAnsi="Courier New" w:cs="Courier New"/>
          <w:sz w:val="22"/>
          <w:szCs w:val="22"/>
          <w:lang w:val="en-US"/>
        </w:rPr>
        <w:t>users</w:t>
      </w:r>
      <w:r w:rsidRPr="00480C35">
        <w:rPr>
          <w:sz w:val="22"/>
          <w:szCs w:val="22"/>
          <w:lang w:val="en-US"/>
        </w:rPr>
        <w:t xml:space="preserve"> </w:t>
      </w:r>
      <w:r w:rsidRPr="00480C35">
        <w:rPr>
          <w:lang w:val="en-US"/>
        </w:rPr>
        <w:t>(</w:t>
      </w:r>
      <w:proofErr w:type="spellStart"/>
      <w:r w:rsidRPr="00480C35">
        <w:rPr>
          <w:lang w:val="en-US"/>
        </w:rPr>
        <w:t>kolumny</w:t>
      </w:r>
      <w:proofErr w:type="spellEnd"/>
      <w:r w:rsidRPr="00480C35">
        <w:rPr>
          <w:lang w:val="en-US"/>
        </w:rPr>
        <w:t xml:space="preserve">: </w:t>
      </w:r>
      <w:r w:rsidRPr="00480C35">
        <w:rPr>
          <w:rFonts w:ascii="Courier New" w:hAnsi="Courier New" w:cs="Courier New"/>
          <w:sz w:val="22"/>
          <w:szCs w:val="22"/>
          <w:lang w:val="en-US"/>
        </w:rPr>
        <w:t>name, password, age, admin</w:t>
      </w:r>
      <w:r w:rsidRPr="00480C35">
        <w:rPr>
          <w:lang w:val="en-US"/>
        </w:rPr>
        <w:t>)</w:t>
      </w:r>
    </w:p>
    <w:p w14:paraId="570A9216" w14:textId="00A5159B" w:rsidR="00480C35" w:rsidRDefault="00480C35" w:rsidP="00480C35">
      <w:pPr>
        <w:pStyle w:val="Akapitzlist"/>
        <w:numPr>
          <w:ilvl w:val="0"/>
          <w:numId w:val="22"/>
        </w:numPr>
        <w:rPr>
          <w:lang w:val="en-US"/>
        </w:rPr>
      </w:pPr>
      <w:r w:rsidRPr="00480C35">
        <w:rPr>
          <w:rFonts w:ascii="Courier New" w:hAnsi="Courier New" w:cs="Courier New"/>
          <w:sz w:val="22"/>
          <w:szCs w:val="22"/>
          <w:lang w:val="en-US"/>
        </w:rPr>
        <w:t>orders</w:t>
      </w:r>
      <w:r w:rsidRPr="00480C35">
        <w:rPr>
          <w:sz w:val="22"/>
          <w:szCs w:val="22"/>
          <w:lang w:val="en-US"/>
        </w:rPr>
        <w:t xml:space="preserve"> </w:t>
      </w:r>
      <w:r w:rsidRPr="00480C35">
        <w:rPr>
          <w:lang w:val="en-US"/>
        </w:rPr>
        <w:t>(</w:t>
      </w:r>
      <w:proofErr w:type="spellStart"/>
      <w:r w:rsidRPr="00480C35">
        <w:rPr>
          <w:lang w:val="en-US"/>
        </w:rPr>
        <w:t>kolumny</w:t>
      </w:r>
      <w:proofErr w:type="spellEnd"/>
      <w:r w:rsidRPr="00480C35">
        <w:rPr>
          <w:lang w:val="en-US"/>
        </w:rPr>
        <w:t xml:space="preserve">: </w:t>
      </w:r>
      <w:proofErr w:type="spellStart"/>
      <w:r w:rsidRPr="00480C35">
        <w:rPr>
          <w:rFonts w:ascii="Courier New" w:hAnsi="Courier New" w:cs="Courier New"/>
          <w:sz w:val="22"/>
          <w:szCs w:val="22"/>
          <w:lang w:val="en-US"/>
        </w:rPr>
        <w:t>user_id</w:t>
      </w:r>
      <w:proofErr w:type="spellEnd"/>
      <w:r w:rsidRPr="00480C35">
        <w:rPr>
          <w:rFonts w:ascii="Courier New" w:hAnsi="Courier New" w:cs="Courier New"/>
          <w:sz w:val="22"/>
          <w:szCs w:val="22"/>
          <w:lang w:val="en-US"/>
        </w:rPr>
        <w:t>, total</w:t>
      </w:r>
      <w:r w:rsidRPr="00480C35">
        <w:rPr>
          <w:lang w:val="en-US"/>
        </w:rPr>
        <w:t>)</w:t>
      </w:r>
    </w:p>
    <w:p w14:paraId="04AEFD53" w14:textId="5C6B546F" w:rsidR="00480C35" w:rsidRPr="00480C35" w:rsidRDefault="00480C35" w:rsidP="00480C35">
      <w:r w:rsidRPr="00480C35">
        <w:t>Po wejściu na stronę główną aplikacji użytkownik ma możliwość wyboru jednej z akcji kontrolera – każda odpowiada innemu przypadkowi użycia i potencjalnej podatności. Po wybraniu widoku konkretnej akcji prezentowane są następujące elementy:</w:t>
      </w:r>
    </w:p>
    <w:p w14:paraId="47773645" w14:textId="69B0F275" w:rsidR="00480C35" w:rsidRPr="00480C35" w:rsidRDefault="00480C35" w:rsidP="00480C35">
      <w:pPr>
        <w:pStyle w:val="Akapitzlist"/>
        <w:numPr>
          <w:ilvl w:val="0"/>
          <w:numId w:val="23"/>
        </w:numPr>
      </w:pPr>
      <w:r w:rsidRPr="00FB77C3">
        <w:rPr>
          <w:b/>
          <w:bCs/>
        </w:rPr>
        <w:t>Przycisk "Zresetuj bazę danych"</w:t>
      </w:r>
      <w:r w:rsidRPr="00480C35">
        <w:t xml:space="preserve"> – umożliwia przywrócenie bazy danych do stanu początkowego z wykorzystaniem predefiniowanych </w:t>
      </w:r>
      <w:proofErr w:type="spellStart"/>
      <w:r w:rsidRPr="00480C35">
        <w:t>seedów</w:t>
      </w:r>
      <w:proofErr w:type="spellEnd"/>
      <w:r w:rsidRPr="00480C35">
        <w:t>.</w:t>
      </w:r>
    </w:p>
    <w:p w14:paraId="4C111904" w14:textId="285540A3" w:rsidR="00480C35" w:rsidRPr="00480C35" w:rsidRDefault="00480C35" w:rsidP="00480C35">
      <w:pPr>
        <w:pStyle w:val="Akapitzlist"/>
        <w:numPr>
          <w:ilvl w:val="0"/>
          <w:numId w:val="23"/>
        </w:numPr>
      </w:pPr>
      <w:r w:rsidRPr="00FB77C3">
        <w:rPr>
          <w:b/>
          <w:bCs/>
        </w:rPr>
        <w:t>Kod źródłowy akcji kontrolera</w:t>
      </w:r>
      <w:r w:rsidRPr="00480C35">
        <w:t xml:space="preserve"> – pokazuje fragment kodu </w:t>
      </w:r>
      <w:proofErr w:type="spellStart"/>
      <w:r w:rsidRPr="00480C35">
        <w:t>Ruby</w:t>
      </w:r>
      <w:proofErr w:type="spellEnd"/>
      <w:r w:rsidRPr="00480C35">
        <w:t>, w którym znajduje się potencjalna luka bezpieczeństwa.</w:t>
      </w:r>
    </w:p>
    <w:p w14:paraId="6CFFE1A6" w14:textId="412AF712" w:rsidR="00480C35" w:rsidRPr="00480C35" w:rsidRDefault="00480C35" w:rsidP="00480C35">
      <w:pPr>
        <w:pStyle w:val="Akapitzlist"/>
        <w:numPr>
          <w:ilvl w:val="0"/>
          <w:numId w:val="23"/>
        </w:numPr>
      </w:pPr>
      <w:r w:rsidRPr="00FB77C3">
        <w:rPr>
          <w:b/>
          <w:bCs/>
        </w:rPr>
        <w:lastRenderedPageBreak/>
        <w:t>Sekcja "Przykłady użycia"</w:t>
      </w:r>
      <w:r w:rsidRPr="00480C35">
        <w:t xml:space="preserve"> – zawiera podpowiedzi przykładowych wartości, w tym złośliwych </w:t>
      </w:r>
      <w:proofErr w:type="spellStart"/>
      <w:r w:rsidRPr="00480C35">
        <w:t>inputów</w:t>
      </w:r>
      <w:proofErr w:type="spellEnd"/>
      <w:r w:rsidRPr="00480C35">
        <w:t xml:space="preserve"> SQL.</w:t>
      </w:r>
    </w:p>
    <w:p w14:paraId="739A7C62" w14:textId="6805CA33" w:rsidR="00480C35" w:rsidRPr="00480C35" w:rsidRDefault="00480C35" w:rsidP="00480C35">
      <w:pPr>
        <w:pStyle w:val="Akapitzlist"/>
        <w:numPr>
          <w:ilvl w:val="0"/>
          <w:numId w:val="23"/>
        </w:numPr>
      </w:pPr>
      <w:r w:rsidRPr="00FB77C3">
        <w:rPr>
          <w:b/>
          <w:bCs/>
        </w:rPr>
        <w:t>Formularz</w:t>
      </w:r>
      <w:r w:rsidRPr="00480C35">
        <w:t xml:space="preserve"> – pozwala na dynamiczne podanie danych, które zostaną wstawione do zapytania SQL.</w:t>
      </w:r>
    </w:p>
    <w:p w14:paraId="63D55922" w14:textId="3E1934A7" w:rsidR="00480C35" w:rsidRPr="00480C35" w:rsidRDefault="00480C35" w:rsidP="00480C35">
      <w:pPr>
        <w:pStyle w:val="Akapitzlist"/>
        <w:numPr>
          <w:ilvl w:val="0"/>
          <w:numId w:val="23"/>
        </w:numPr>
      </w:pPr>
      <w:r w:rsidRPr="00FB77C3">
        <w:rPr>
          <w:b/>
          <w:bCs/>
        </w:rPr>
        <w:t>Wygenerowane zapytanie SQL</w:t>
      </w:r>
      <w:r w:rsidRPr="00480C35">
        <w:t xml:space="preserve"> – wyświetla finalną treść zapytania wygenerowanego przez Active </w:t>
      </w:r>
      <w:proofErr w:type="spellStart"/>
      <w:r w:rsidRPr="00480C35">
        <w:t>Record</w:t>
      </w:r>
      <w:proofErr w:type="spellEnd"/>
      <w:r w:rsidRPr="00480C35">
        <w:t>, uwzględniającą dane wejściowe użytkownika.</w:t>
      </w:r>
    </w:p>
    <w:p w14:paraId="49E84488" w14:textId="0AC95AE6" w:rsidR="00480C35" w:rsidRDefault="00480C35" w:rsidP="00480C35">
      <w:pPr>
        <w:pStyle w:val="Akapitzlist"/>
        <w:numPr>
          <w:ilvl w:val="0"/>
          <w:numId w:val="23"/>
        </w:numPr>
      </w:pPr>
      <w:r w:rsidRPr="00FB77C3">
        <w:rPr>
          <w:b/>
          <w:bCs/>
        </w:rPr>
        <w:t>Wynik zapytania</w:t>
      </w:r>
      <w:r w:rsidRPr="00480C35">
        <w:t xml:space="preserve"> – prezentuje rezultat działania zapytania w postaci listy rekordów lub komunikatu o braku wyników.</w:t>
      </w:r>
    </w:p>
    <w:p w14:paraId="3C90C8D9" w14:textId="1096062A" w:rsidR="00480C35" w:rsidRDefault="00480C35" w:rsidP="00480C35">
      <w:pPr>
        <w:pStyle w:val="Nagwek5"/>
        <w:numPr>
          <w:ilvl w:val="0"/>
          <w:numId w:val="0"/>
        </w:numPr>
        <w:ind w:left="1008" w:hanging="1008"/>
        <w:rPr>
          <w:rFonts w:ascii="Courier New" w:hAnsi="Courier New" w:cs="Courier New"/>
          <w:sz w:val="22"/>
          <w:szCs w:val="22"/>
        </w:rPr>
      </w:pPr>
      <w:r w:rsidRPr="00480C35">
        <w:t xml:space="preserve">Przykład – akcja </w:t>
      </w:r>
      <w:proofErr w:type="spellStart"/>
      <w:r w:rsidRPr="00480C35">
        <w:rPr>
          <w:rFonts w:ascii="Courier New" w:hAnsi="Courier New" w:cs="Courier New"/>
          <w:sz w:val="22"/>
          <w:szCs w:val="22"/>
        </w:rPr>
        <w:t>where</w:t>
      </w:r>
      <w:proofErr w:type="spellEnd"/>
    </w:p>
    <w:p w14:paraId="57C85D76" w14:textId="03F4A8C9" w:rsidR="00480C35" w:rsidRPr="00480C35" w:rsidRDefault="00480C35" w:rsidP="00480C35">
      <w:pPr>
        <w:ind w:firstLine="0"/>
      </w:pPr>
      <w:r w:rsidRPr="00480C35">
        <w:t>Na poniższym zrzucie ekran możemy zobaczyć, jak wygląda wynik działania przykładu dla poprawnie podanych parametrów</w:t>
      </w:r>
      <w:r>
        <w:t xml:space="preserve"> </w:t>
      </w:r>
      <w:proofErr w:type="spellStart"/>
      <w:r w:rsidRPr="00480C35">
        <w:rPr>
          <w:rFonts w:ascii="Courier New" w:hAnsi="Courier New" w:cs="Courier New"/>
          <w:sz w:val="22"/>
          <w:szCs w:val="22"/>
        </w:rPr>
        <w:t>name</w:t>
      </w:r>
      <w:proofErr w:type="spellEnd"/>
      <w:r>
        <w:t xml:space="preserve"> </w:t>
      </w:r>
      <w:r w:rsidRPr="00480C35">
        <w:t>i</w:t>
      </w:r>
      <w:r>
        <w:t xml:space="preserve"> </w:t>
      </w:r>
      <w:proofErr w:type="spellStart"/>
      <w:r w:rsidRPr="00480C35">
        <w:rPr>
          <w:rFonts w:ascii="Courier New" w:hAnsi="Courier New" w:cs="Courier New"/>
          <w:sz w:val="22"/>
          <w:szCs w:val="22"/>
        </w:rPr>
        <w:t>password</w:t>
      </w:r>
      <w:proofErr w:type="spellEnd"/>
      <w:r>
        <w:t>:</w:t>
      </w:r>
    </w:p>
    <w:p w14:paraId="6B1311FA" w14:textId="77777777" w:rsidR="00480C35" w:rsidRDefault="00480C35" w:rsidP="00480C35">
      <w:pPr>
        <w:keepNext/>
        <w:ind w:firstLine="0"/>
      </w:pPr>
      <w:r>
        <w:rPr>
          <w:noProof/>
        </w:rPr>
        <w:drawing>
          <wp:inline distT="0" distB="0" distL="0" distR="0" wp14:anchorId="6FF2B8C9" wp14:editId="1F1B06DD">
            <wp:extent cx="5759450" cy="3366770"/>
            <wp:effectExtent l="0" t="0" r="0" b="5080"/>
            <wp:docPr id="467527812" name="Obraz 20"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527812" name="Obraz 20" descr="Obraz zawierający tekst, zrzut ekranu, Czcionka, numer&#10;&#10;Zawartość wygenerowana przez sztuczną inteligencję może być niepoprawna."/>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59450" cy="3366770"/>
                    </a:xfrm>
                    <a:prstGeom prst="rect">
                      <a:avLst/>
                    </a:prstGeom>
                    <a:noFill/>
                    <a:ln>
                      <a:noFill/>
                    </a:ln>
                  </pic:spPr>
                </pic:pic>
              </a:graphicData>
            </a:graphic>
          </wp:inline>
        </w:drawing>
      </w:r>
    </w:p>
    <w:p w14:paraId="0F662ADB" w14:textId="73A59A55" w:rsidR="00480C35" w:rsidRDefault="00480C35" w:rsidP="00480C35">
      <w:pPr>
        <w:pStyle w:val="Legenda"/>
        <w:jc w:val="center"/>
      </w:pPr>
      <w:bookmarkStart w:id="103" w:name="_Toc195952383"/>
      <w:r>
        <w:t xml:space="preserve">Rysunek </w:t>
      </w:r>
      <w:r>
        <w:fldChar w:fldCharType="begin"/>
      </w:r>
      <w:r>
        <w:instrText xml:space="preserve"> SEQ Rysunek \* ARABIC </w:instrText>
      </w:r>
      <w:r>
        <w:fldChar w:fldCharType="separate"/>
      </w:r>
      <w:r w:rsidR="00147C7B">
        <w:rPr>
          <w:noProof/>
        </w:rPr>
        <w:t>74</w:t>
      </w:r>
      <w:bookmarkEnd w:id="103"/>
      <w:r>
        <w:fldChar w:fldCharType="end"/>
      </w:r>
    </w:p>
    <w:p w14:paraId="3986ED76" w14:textId="77777777" w:rsidR="00480C35" w:rsidRDefault="00480C35" w:rsidP="00480C35">
      <w:pPr>
        <w:ind w:firstLine="0"/>
      </w:pPr>
      <w:r w:rsidRPr="00480C35">
        <w:t>Wygenerowane zapytanie SQL:</w:t>
      </w:r>
    </w:p>
    <w:p w14:paraId="00A0D040" w14:textId="7F7B555E" w:rsidR="00480C35" w:rsidRDefault="00480C35" w:rsidP="00480C35">
      <w:pPr>
        <w:ind w:firstLine="0"/>
      </w:pPr>
      <w:r w:rsidRPr="00480C35">
        <w:rPr>
          <w:noProof/>
        </w:rPr>
        <w:drawing>
          <wp:inline distT="0" distB="0" distL="0" distR="0" wp14:anchorId="6CFC0512" wp14:editId="46338AD3">
            <wp:extent cx="5759450" cy="280035"/>
            <wp:effectExtent l="0" t="0" r="0" b="5715"/>
            <wp:docPr id="115878509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785091" name=""/>
                    <pic:cNvPicPr/>
                  </pic:nvPicPr>
                  <pic:blipFill>
                    <a:blip r:embed="rId104"/>
                    <a:stretch>
                      <a:fillRect/>
                    </a:stretch>
                  </pic:blipFill>
                  <pic:spPr>
                    <a:xfrm>
                      <a:off x="0" y="0"/>
                      <a:ext cx="5759450" cy="280035"/>
                    </a:xfrm>
                    <a:prstGeom prst="rect">
                      <a:avLst/>
                    </a:prstGeom>
                  </pic:spPr>
                </pic:pic>
              </a:graphicData>
            </a:graphic>
          </wp:inline>
        </w:drawing>
      </w:r>
    </w:p>
    <w:p w14:paraId="0C59D095" w14:textId="2FF8AB27" w:rsidR="00480C35" w:rsidRDefault="00480C35" w:rsidP="00480C35">
      <w:pPr>
        <w:pStyle w:val="Legenda"/>
        <w:jc w:val="center"/>
      </w:pPr>
      <w:bookmarkStart w:id="104" w:name="_Toc195952384"/>
      <w:r>
        <w:t xml:space="preserve">Rysunek </w:t>
      </w:r>
      <w:r>
        <w:fldChar w:fldCharType="begin"/>
      </w:r>
      <w:r>
        <w:instrText xml:space="preserve"> SEQ Rysunek \* ARABIC </w:instrText>
      </w:r>
      <w:r>
        <w:fldChar w:fldCharType="separate"/>
      </w:r>
      <w:r w:rsidR="00147C7B">
        <w:rPr>
          <w:noProof/>
        </w:rPr>
        <w:t>75</w:t>
      </w:r>
      <w:bookmarkEnd w:id="104"/>
      <w:r>
        <w:fldChar w:fldCharType="end"/>
      </w:r>
    </w:p>
    <w:p w14:paraId="37818DA6" w14:textId="77777777" w:rsidR="00480C35" w:rsidRDefault="00480C35">
      <w:pPr>
        <w:spacing w:line="278" w:lineRule="auto"/>
        <w:ind w:firstLine="0"/>
        <w:jc w:val="left"/>
      </w:pPr>
      <w:r>
        <w:br w:type="page"/>
      </w:r>
    </w:p>
    <w:p w14:paraId="364A4A22" w14:textId="4261A847" w:rsidR="00480C35" w:rsidRDefault="00480C35" w:rsidP="00480C35">
      <w:pPr>
        <w:ind w:firstLine="0"/>
      </w:pPr>
      <w:r w:rsidRPr="00480C35">
        <w:lastRenderedPageBreak/>
        <w:t>Wynik</w:t>
      </w:r>
      <w:r>
        <w:t xml:space="preserve"> zapytania zwrócony przez </w:t>
      </w:r>
      <w:proofErr w:type="spellStart"/>
      <w:r>
        <w:t>ActiveRecord</w:t>
      </w:r>
      <w:proofErr w:type="spellEnd"/>
      <w:r>
        <w:t>:</w:t>
      </w:r>
    </w:p>
    <w:p w14:paraId="26C340F0" w14:textId="77777777" w:rsidR="00480C35" w:rsidRDefault="00480C35" w:rsidP="00480C35">
      <w:pPr>
        <w:keepNext/>
        <w:ind w:firstLine="0"/>
      </w:pPr>
      <w:r w:rsidRPr="00480C35">
        <w:rPr>
          <w:noProof/>
        </w:rPr>
        <w:drawing>
          <wp:inline distT="0" distB="0" distL="0" distR="0" wp14:anchorId="1E154711" wp14:editId="18DD8B06">
            <wp:extent cx="5759450" cy="273685"/>
            <wp:effectExtent l="0" t="0" r="0" b="0"/>
            <wp:docPr id="114055799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57996" name=""/>
                    <pic:cNvPicPr/>
                  </pic:nvPicPr>
                  <pic:blipFill>
                    <a:blip r:embed="rId105"/>
                    <a:stretch>
                      <a:fillRect/>
                    </a:stretch>
                  </pic:blipFill>
                  <pic:spPr>
                    <a:xfrm>
                      <a:off x="0" y="0"/>
                      <a:ext cx="5759450" cy="273685"/>
                    </a:xfrm>
                    <a:prstGeom prst="rect">
                      <a:avLst/>
                    </a:prstGeom>
                  </pic:spPr>
                </pic:pic>
              </a:graphicData>
            </a:graphic>
          </wp:inline>
        </w:drawing>
      </w:r>
    </w:p>
    <w:p w14:paraId="66505389" w14:textId="4CE5A04E" w:rsidR="00480C35" w:rsidRDefault="00480C35" w:rsidP="00480C35">
      <w:pPr>
        <w:pStyle w:val="Legenda"/>
        <w:jc w:val="center"/>
      </w:pPr>
      <w:bookmarkStart w:id="105" w:name="_Toc195952385"/>
      <w:r>
        <w:t xml:space="preserve">Rysunek </w:t>
      </w:r>
      <w:r>
        <w:fldChar w:fldCharType="begin"/>
      </w:r>
      <w:r>
        <w:instrText xml:space="preserve"> SEQ Rysunek \* ARABIC </w:instrText>
      </w:r>
      <w:r>
        <w:fldChar w:fldCharType="separate"/>
      </w:r>
      <w:r w:rsidR="00147C7B">
        <w:rPr>
          <w:noProof/>
        </w:rPr>
        <w:t>76</w:t>
      </w:r>
      <w:bookmarkEnd w:id="105"/>
      <w:r>
        <w:fldChar w:fldCharType="end"/>
      </w:r>
    </w:p>
    <w:p w14:paraId="3C35C860" w14:textId="197A1D50" w:rsidR="00480C35" w:rsidRDefault="00480C35" w:rsidP="00480C35">
      <w:pPr>
        <w:ind w:firstLine="0"/>
      </w:pPr>
      <w:r w:rsidRPr="00480C35">
        <w:t>Co się stanie, jeśli zamiast poprawnych danych wprowadzimy złośliwy fragment?</w:t>
      </w:r>
      <w:r>
        <w:t xml:space="preserve"> </w:t>
      </w:r>
      <w:r w:rsidRPr="00480C35">
        <w:t xml:space="preserve">Przy wprowadzeniu wartości ' </w:t>
      </w:r>
      <w:r w:rsidRPr="00480C35">
        <w:rPr>
          <w:rFonts w:ascii="Courier New" w:hAnsi="Courier New" w:cs="Courier New"/>
          <w:sz w:val="22"/>
          <w:szCs w:val="22"/>
        </w:rPr>
        <w:t>OR 1=1)--</w:t>
      </w:r>
      <w:r w:rsidRPr="00480C35">
        <w:t xml:space="preserve"> zamiast hasła, zapytanie wygląda następująco:</w:t>
      </w:r>
    </w:p>
    <w:p w14:paraId="4EF59E42" w14:textId="77777777" w:rsidR="00480C35" w:rsidRDefault="00480C35" w:rsidP="00480C35">
      <w:pPr>
        <w:keepNext/>
        <w:ind w:firstLine="0"/>
      </w:pPr>
      <w:r w:rsidRPr="00480C35">
        <w:rPr>
          <w:noProof/>
        </w:rPr>
        <w:drawing>
          <wp:inline distT="0" distB="0" distL="0" distR="0" wp14:anchorId="58FDAE08" wp14:editId="2E0396AA">
            <wp:extent cx="5759450" cy="283210"/>
            <wp:effectExtent l="0" t="0" r="0" b="2540"/>
            <wp:docPr id="144362969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29698" name=""/>
                    <pic:cNvPicPr/>
                  </pic:nvPicPr>
                  <pic:blipFill>
                    <a:blip r:embed="rId106"/>
                    <a:stretch>
                      <a:fillRect/>
                    </a:stretch>
                  </pic:blipFill>
                  <pic:spPr>
                    <a:xfrm>
                      <a:off x="0" y="0"/>
                      <a:ext cx="5759450" cy="283210"/>
                    </a:xfrm>
                    <a:prstGeom prst="rect">
                      <a:avLst/>
                    </a:prstGeom>
                  </pic:spPr>
                </pic:pic>
              </a:graphicData>
            </a:graphic>
          </wp:inline>
        </w:drawing>
      </w:r>
    </w:p>
    <w:p w14:paraId="688334CD" w14:textId="028602B0" w:rsidR="00480C35" w:rsidRPr="00480C35" w:rsidRDefault="00480C35" w:rsidP="00480C35">
      <w:pPr>
        <w:pStyle w:val="Legenda"/>
        <w:jc w:val="center"/>
      </w:pPr>
      <w:bookmarkStart w:id="106" w:name="_Toc195952386"/>
      <w:r>
        <w:t xml:space="preserve">Rysunek </w:t>
      </w:r>
      <w:r>
        <w:fldChar w:fldCharType="begin"/>
      </w:r>
      <w:r>
        <w:instrText xml:space="preserve"> SEQ Rysunek \* ARABIC </w:instrText>
      </w:r>
      <w:r>
        <w:fldChar w:fldCharType="separate"/>
      </w:r>
      <w:r w:rsidR="00147C7B">
        <w:rPr>
          <w:noProof/>
        </w:rPr>
        <w:t>77</w:t>
      </w:r>
      <w:bookmarkEnd w:id="106"/>
      <w:r>
        <w:fldChar w:fldCharType="end"/>
      </w:r>
    </w:p>
    <w:p w14:paraId="4104182F" w14:textId="03ADED71" w:rsidR="00480C35" w:rsidRDefault="00480C35" w:rsidP="00480C35">
      <w:pPr>
        <w:ind w:firstLine="0"/>
      </w:pPr>
      <w:r w:rsidRPr="00480C35">
        <w:t xml:space="preserve">W rezultacie zwracane są wszystkie rekordy z tabeli </w:t>
      </w:r>
      <w:proofErr w:type="spellStart"/>
      <w:r w:rsidRPr="00480C35">
        <w:rPr>
          <w:rFonts w:ascii="Courier New" w:hAnsi="Courier New" w:cs="Courier New"/>
          <w:sz w:val="22"/>
          <w:szCs w:val="22"/>
        </w:rPr>
        <w:t>users</w:t>
      </w:r>
      <w:proofErr w:type="spellEnd"/>
      <w:r w:rsidRPr="00480C35">
        <w:t xml:space="preserve">, niezależnie od faktycznych danych logowania – ponieważ warunek </w:t>
      </w:r>
      <w:r w:rsidRPr="00480C35">
        <w:rPr>
          <w:rFonts w:ascii="Courier New" w:hAnsi="Courier New" w:cs="Courier New"/>
          <w:sz w:val="22"/>
          <w:szCs w:val="22"/>
        </w:rPr>
        <w:t>OR 1=1</w:t>
      </w:r>
      <w:r w:rsidRPr="00480C35">
        <w:t xml:space="preserve"> jest zawsze prawdziwy:</w:t>
      </w:r>
    </w:p>
    <w:p w14:paraId="44DFEFE4" w14:textId="77777777" w:rsidR="00480C35" w:rsidRDefault="00480C35" w:rsidP="00480C35">
      <w:pPr>
        <w:keepNext/>
        <w:ind w:firstLine="0"/>
      </w:pPr>
      <w:r>
        <w:rPr>
          <w:noProof/>
        </w:rPr>
        <w:drawing>
          <wp:inline distT="0" distB="0" distL="0" distR="0" wp14:anchorId="74C4F2F0" wp14:editId="05244B19">
            <wp:extent cx="5759450" cy="3768090"/>
            <wp:effectExtent l="0" t="0" r="0" b="3810"/>
            <wp:docPr id="1562313270" name="Obraz 23"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313270" name="Obraz 23" descr="Obraz zawierający tekst, zrzut ekranu, Czcionka, numer&#10;&#10;Zawartość wygenerowana przez sztuczną inteligencję może być niepoprawna."/>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9450" cy="3768090"/>
                    </a:xfrm>
                    <a:prstGeom prst="rect">
                      <a:avLst/>
                    </a:prstGeom>
                    <a:noFill/>
                    <a:ln>
                      <a:noFill/>
                    </a:ln>
                  </pic:spPr>
                </pic:pic>
              </a:graphicData>
            </a:graphic>
          </wp:inline>
        </w:drawing>
      </w:r>
    </w:p>
    <w:p w14:paraId="78792739" w14:textId="1B4CBFA2" w:rsidR="00480C35" w:rsidRDefault="00480C35" w:rsidP="00480C35">
      <w:pPr>
        <w:pStyle w:val="Legenda"/>
        <w:jc w:val="center"/>
      </w:pPr>
      <w:bookmarkStart w:id="107" w:name="_Toc195952387"/>
      <w:r>
        <w:t xml:space="preserve">Rysunek </w:t>
      </w:r>
      <w:r>
        <w:fldChar w:fldCharType="begin"/>
      </w:r>
      <w:r>
        <w:instrText xml:space="preserve"> SEQ Rysunek \* ARABIC </w:instrText>
      </w:r>
      <w:r>
        <w:fldChar w:fldCharType="separate"/>
      </w:r>
      <w:r w:rsidR="00147C7B">
        <w:rPr>
          <w:noProof/>
        </w:rPr>
        <w:t>78</w:t>
      </w:r>
      <w:bookmarkEnd w:id="107"/>
      <w:r>
        <w:fldChar w:fldCharType="end"/>
      </w:r>
    </w:p>
    <w:p w14:paraId="384F23F8" w14:textId="11C044F9" w:rsidR="00575880" w:rsidRPr="00575880" w:rsidRDefault="00575880" w:rsidP="00575880">
      <w:pPr>
        <w:ind w:firstLine="0"/>
      </w:pPr>
      <w:r w:rsidRPr="00575880">
        <w:t xml:space="preserve">Aplikacja w ten sposób jednoznacznie pokazuje, jak łatwo dopuścić do SQL </w:t>
      </w:r>
      <w:proofErr w:type="spellStart"/>
      <w:r w:rsidRPr="00575880">
        <w:t>Injection</w:t>
      </w:r>
      <w:proofErr w:type="spellEnd"/>
      <w:r w:rsidRPr="00575880">
        <w:t xml:space="preserve"> przy nieprawidłowym łączeniu parametrów wejściowych z zapytaniami. </w:t>
      </w:r>
      <w:r>
        <w:t xml:space="preserve">Inne </w:t>
      </w:r>
      <w:r w:rsidRPr="00575880">
        <w:t xml:space="preserve">Przykłady obejmują różne metody Active </w:t>
      </w:r>
      <w:proofErr w:type="spellStart"/>
      <w:r w:rsidRPr="00575880">
        <w:t>Record</w:t>
      </w:r>
      <w:proofErr w:type="spellEnd"/>
      <w:r w:rsidRPr="00575880">
        <w:t xml:space="preserve">, m.in. </w:t>
      </w:r>
      <w:proofErr w:type="spellStart"/>
      <w:r w:rsidRPr="00575880">
        <w:rPr>
          <w:rFonts w:ascii="Courier New" w:hAnsi="Courier New" w:cs="Courier New"/>
          <w:sz w:val="22"/>
          <w:szCs w:val="22"/>
        </w:rPr>
        <w:t>where</w:t>
      </w:r>
      <w:proofErr w:type="spellEnd"/>
      <w:r w:rsidRPr="00575880">
        <w:rPr>
          <w:rFonts w:ascii="Courier New" w:hAnsi="Courier New" w:cs="Courier New"/>
          <w:sz w:val="22"/>
          <w:szCs w:val="22"/>
        </w:rPr>
        <w:t>("...")</w:t>
      </w:r>
      <w:r w:rsidRPr="00575880">
        <w:t xml:space="preserve">, </w:t>
      </w:r>
      <w:proofErr w:type="spellStart"/>
      <w:r w:rsidRPr="00575880">
        <w:t>select</w:t>
      </w:r>
      <w:proofErr w:type="spellEnd"/>
      <w:r w:rsidRPr="00575880">
        <w:t xml:space="preserve">("..."), </w:t>
      </w:r>
      <w:proofErr w:type="spellStart"/>
      <w:r w:rsidRPr="00575880">
        <w:t>joins</w:t>
      </w:r>
      <w:proofErr w:type="spellEnd"/>
      <w:r w:rsidRPr="00575880">
        <w:t xml:space="preserve">("..."), </w:t>
      </w:r>
      <w:proofErr w:type="spellStart"/>
      <w:r w:rsidRPr="00575880">
        <w:t>calculate</w:t>
      </w:r>
      <w:proofErr w:type="spellEnd"/>
      <w:r w:rsidRPr="00575880">
        <w:t xml:space="preserve">("..."), i inne – każda z nich może stać się podatna, jeśli zabraknie odpowiedniego </w:t>
      </w:r>
      <w:proofErr w:type="spellStart"/>
      <w:r w:rsidRPr="00575880">
        <w:t>zparametryzowania</w:t>
      </w:r>
      <w:proofErr w:type="spellEnd"/>
      <w:r w:rsidRPr="00575880">
        <w:t xml:space="preserve"> danych.</w:t>
      </w:r>
    </w:p>
    <w:p w14:paraId="7CD95E13" w14:textId="77777777" w:rsidR="006449C0" w:rsidRDefault="006449C0" w:rsidP="006449C0">
      <w:pPr>
        <w:pStyle w:val="Nagwek4"/>
        <w:rPr>
          <w:lang w:val="en-US"/>
        </w:rPr>
      </w:pPr>
      <w:proofErr w:type="spellStart"/>
      <w:r>
        <w:rPr>
          <w:lang w:val="en-US"/>
        </w:rPr>
        <w:lastRenderedPageBreak/>
        <w:t>Skutki</w:t>
      </w:r>
      <w:proofErr w:type="spellEnd"/>
    </w:p>
    <w:p w14:paraId="2ADB1EDB" w14:textId="6B99B290" w:rsidR="00575880" w:rsidRPr="00575880" w:rsidRDefault="00575880" w:rsidP="00575880">
      <w:pPr>
        <w:ind w:firstLine="0"/>
      </w:pPr>
      <w:r w:rsidRPr="00575880">
        <w:t xml:space="preserve">Podatność na SQL </w:t>
      </w:r>
      <w:proofErr w:type="spellStart"/>
      <w:r w:rsidRPr="00575880">
        <w:t>Injection</w:t>
      </w:r>
      <w:proofErr w:type="spellEnd"/>
      <w:r w:rsidRPr="00575880">
        <w:t xml:space="preserve"> w aplikacjach </w:t>
      </w:r>
      <w:proofErr w:type="spellStart"/>
      <w:r w:rsidRPr="00575880">
        <w:t>Ruby</w:t>
      </w:r>
      <w:proofErr w:type="spellEnd"/>
      <w:r w:rsidRPr="00575880">
        <w:t xml:space="preserve"> on </w:t>
      </w:r>
      <w:proofErr w:type="spellStart"/>
      <w:r w:rsidRPr="00575880">
        <w:t>Rails</w:t>
      </w:r>
      <w:proofErr w:type="spellEnd"/>
      <w:r w:rsidRPr="00575880">
        <w:t xml:space="preserve"> może prowadzić do:</w:t>
      </w:r>
    </w:p>
    <w:p w14:paraId="0F7F4525" w14:textId="02641E4D" w:rsidR="00575880" w:rsidRPr="00575880" w:rsidRDefault="00575880" w:rsidP="00575880">
      <w:pPr>
        <w:pStyle w:val="Akapitzlist"/>
        <w:numPr>
          <w:ilvl w:val="0"/>
          <w:numId w:val="24"/>
        </w:numPr>
      </w:pPr>
      <w:r w:rsidRPr="00575880">
        <w:rPr>
          <w:b/>
          <w:bCs/>
        </w:rPr>
        <w:t>Kradzieży danych</w:t>
      </w:r>
      <w:r w:rsidRPr="00575880">
        <w:t xml:space="preserve"> – atakujący może uzyskać dostęp do poufnych informacji, takich jak hasła, dane osobowe czy numery kart płatniczych.</w:t>
      </w:r>
    </w:p>
    <w:p w14:paraId="40F706A6" w14:textId="55EB174F" w:rsidR="00575880" w:rsidRPr="00575880" w:rsidRDefault="00575880" w:rsidP="00575880">
      <w:pPr>
        <w:pStyle w:val="Akapitzlist"/>
        <w:numPr>
          <w:ilvl w:val="0"/>
          <w:numId w:val="24"/>
        </w:numPr>
      </w:pPr>
      <w:r w:rsidRPr="00575880">
        <w:rPr>
          <w:b/>
          <w:bCs/>
        </w:rPr>
        <w:t>Manipulacji i usunięcia danych</w:t>
      </w:r>
      <w:r w:rsidRPr="00575880">
        <w:t xml:space="preserve"> – wstrzyknięcie poleceń takich jak </w:t>
      </w:r>
      <w:r w:rsidRPr="00575880">
        <w:rPr>
          <w:rFonts w:ascii="Courier New" w:hAnsi="Courier New" w:cs="Courier New"/>
          <w:sz w:val="22"/>
          <w:szCs w:val="22"/>
        </w:rPr>
        <w:t>DELETE</w:t>
      </w:r>
      <w:r w:rsidRPr="00575880">
        <w:t xml:space="preserve">, </w:t>
      </w:r>
      <w:r w:rsidRPr="00575880">
        <w:rPr>
          <w:rFonts w:ascii="Courier New" w:hAnsi="Courier New" w:cs="Courier New"/>
          <w:sz w:val="22"/>
          <w:szCs w:val="22"/>
        </w:rPr>
        <w:t>DROP</w:t>
      </w:r>
      <w:r w:rsidRPr="00575880">
        <w:rPr>
          <w:sz w:val="22"/>
          <w:szCs w:val="22"/>
        </w:rPr>
        <w:t xml:space="preserve"> </w:t>
      </w:r>
      <w:r w:rsidRPr="00575880">
        <w:rPr>
          <w:rFonts w:ascii="Courier New" w:hAnsi="Courier New" w:cs="Courier New"/>
          <w:sz w:val="22"/>
          <w:szCs w:val="22"/>
        </w:rPr>
        <w:t>TABLE</w:t>
      </w:r>
      <w:r w:rsidRPr="00575880">
        <w:rPr>
          <w:sz w:val="22"/>
          <w:szCs w:val="22"/>
        </w:rPr>
        <w:t xml:space="preserve"> </w:t>
      </w:r>
      <w:r w:rsidRPr="00575880">
        <w:t xml:space="preserve">czy </w:t>
      </w:r>
      <w:r w:rsidRPr="00575880">
        <w:rPr>
          <w:rFonts w:ascii="Courier New" w:hAnsi="Courier New" w:cs="Courier New"/>
          <w:sz w:val="22"/>
          <w:szCs w:val="22"/>
        </w:rPr>
        <w:t>TRUNCATE</w:t>
      </w:r>
      <w:r w:rsidRPr="00575880">
        <w:rPr>
          <w:sz w:val="22"/>
          <w:szCs w:val="22"/>
        </w:rPr>
        <w:t xml:space="preserve"> </w:t>
      </w:r>
      <w:r w:rsidRPr="00575880">
        <w:t>może doprowadzić do trwałej utraty danych.</w:t>
      </w:r>
    </w:p>
    <w:p w14:paraId="06E8BE26" w14:textId="5FC6E059" w:rsidR="00575880" w:rsidRPr="00575880" w:rsidRDefault="00575880" w:rsidP="00575880">
      <w:pPr>
        <w:pStyle w:val="Akapitzlist"/>
        <w:numPr>
          <w:ilvl w:val="0"/>
          <w:numId w:val="24"/>
        </w:numPr>
      </w:pPr>
      <w:r w:rsidRPr="00575880">
        <w:rPr>
          <w:b/>
          <w:bCs/>
        </w:rPr>
        <w:t>Nieautoryzowanego dostępu</w:t>
      </w:r>
      <w:r w:rsidRPr="00575880">
        <w:t xml:space="preserve"> – możliwe jest obejście logiki aplikacji i np. nadanie sobie uprawnień administratora.</w:t>
      </w:r>
    </w:p>
    <w:p w14:paraId="5A8B37E4" w14:textId="4E9E5A91" w:rsidR="00F56DAB" w:rsidRDefault="006449C0" w:rsidP="006449C0">
      <w:pPr>
        <w:pStyle w:val="Nagwek4"/>
        <w:rPr>
          <w:lang w:val="en-US"/>
        </w:rPr>
      </w:pPr>
      <w:proofErr w:type="spellStart"/>
      <w:r>
        <w:rPr>
          <w:lang w:val="en-US"/>
        </w:rPr>
        <w:t>Zalecenia</w:t>
      </w:r>
      <w:proofErr w:type="spellEnd"/>
    </w:p>
    <w:p w14:paraId="2AD30D26" w14:textId="52D459B9" w:rsidR="004B2FB4" w:rsidRDefault="004B2FB4" w:rsidP="004B2FB4">
      <w:pPr>
        <w:pStyle w:val="Nagwek5"/>
        <w:numPr>
          <w:ilvl w:val="0"/>
          <w:numId w:val="0"/>
        </w:numPr>
        <w:ind w:left="1008" w:hanging="1008"/>
      </w:pPr>
      <w:r w:rsidRPr="004B2FB4">
        <w:t>Unikaj dynamicznego dołączania danych do zapytań SQL</w:t>
      </w:r>
    </w:p>
    <w:p w14:paraId="2E3F288F" w14:textId="4803BABC" w:rsidR="004B2FB4" w:rsidRDefault="004B2FB4" w:rsidP="004B2FB4">
      <w:pPr>
        <w:ind w:firstLine="0"/>
      </w:pPr>
      <w:r w:rsidRPr="004B2FB4">
        <w:t>Nigdy nie należy wprost doklejać zmiennych, parametrów użytkownika ani innych niekontrolowanych danych do zapytań SQL w postaci łańcuchów znaków. Dotyczy to nie tylko danych pochodzących z formularzy (</w:t>
      </w:r>
      <w:proofErr w:type="spellStart"/>
      <w:r w:rsidRPr="004B2FB4">
        <w:rPr>
          <w:rFonts w:ascii="Courier New" w:hAnsi="Courier New" w:cs="Courier New"/>
          <w:sz w:val="22"/>
          <w:szCs w:val="22"/>
        </w:rPr>
        <w:t>params</w:t>
      </w:r>
      <w:proofErr w:type="spellEnd"/>
      <w:r w:rsidRPr="004B2FB4">
        <w:t>), ale również wszelkich źródeł zewnętrznych, takich jak pliki, dane JSON, zmienne środowiskowe czy odpowiedzi z API. Każda informacja spoza kodu źródłowego powinna być traktowana jako potencjalnie niebezpieczna.</w:t>
      </w:r>
    </w:p>
    <w:p w14:paraId="1FA69934" w14:textId="083DB03F" w:rsidR="004B2FB4" w:rsidRDefault="004B2FB4" w:rsidP="004B2FB4">
      <w:pPr>
        <w:pStyle w:val="Nagwek5"/>
        <w:numPr>
          <w:ilvl w:val="0"/>
          <w:numId w:val="0"/>
        </w:numPr>
        <w:ind w:left="1008" w:hanging="1008"/>
      </w:pPr>
      <w:r w:rsidRPr="004B2FB4">
        <w:t>Zawsze stosuj zapytania parametryzowane</w:t>
      </w:r>
    </w:p>
    <w:p w14:paraId="554F52A0" w14:textId="20A5F827" w:rsidR="004B2FB4" w:rsidRDefault="004B2FB4" w:rsidP="004B2FB4">
      <w:pPr>
        <w:ind w:firstLine="0"/>
      </w:pPr>
      <w:r w:rsidRPr="004B2FB4">
        <w:t>Zamiast konstruowania zapytań poprzez interpolację danych wejściowych:</w:t>
      </w:r>
    </w:p>
    <w:p w14:paraId="3E03B7DC" w14:textId="77777777" w:rsidR="004B2FB4" w:rsidRDefault="004B2FB4" w:rsidP="004B2FB4">
      <w:pPr>
        <w:keepNext/>
        <w:ind w:firstLine="0"/>
      </w:pPr>
      <w:r w:rsidRPr="004B2FB4">
        <w:rPr>
          <w:noProof/>
        </w:rPr>
        <w:drawing>
          <wp:inline distT="0" distB="0" distL="0" distR="0" wp14:anchorId="3EAF935A" wp14:editId="00EA9D29">
            <wp:extent cx="5759450" cy="323850"/>
            <wp:effectExtent l="0" t="0" r="0" b="0"/>
            <wp:docPr id="20108031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03187" name=""/>
                    <pic:cNvPicPr/>
                  </pic:nvPicPr>
                  <pic:blipFill>
                    <a:blip r:embed="rId108"/>
                    <a:stretch>
                      <a:fillRect/>
                    </a:stretch>
                  </pic:blipFill>
                  <pic:spPr>
                    <a:xfrm>
                      <a:off x="0" y="0"/>
                      <a:ext cx="5759450" cy="323850"/>
                    </a:xfrm>
                    <a:prstGeom prst="rect">
                      <a:avLst/>
                    </a:prstGeom>
                  </pic:spPr>
                </pic:pic>
              </a:graphicData>
            </a:graphic>
          </wp:inline>
        </w:drawing>
      </w:r>
    </w:p>
    <w:p w14:paraId="677D2189" w14:textId="1CDAEE4D" w:rsidR="004B2FB4" w:rsidRDefault="004B2FB4" w:rsidP="004B2FB4">
      <w:pPr>
        <w:pStyle w:val="Legenda"/>
        <w:jc w:val="center"/>
      </w:pPr>
      <w:bookmarkStart w:id="108" w:name="_Toc195952388"/>
      <w:r>
        <w:t xml:space="preserve">Rysunek </w:t>
      </w:r>
      <w:r>
        <w:fldChar w:fldCharType="begin"/>
      </w:r>
      <w:r>
        <w:instrText xml:space="preserve"> SEQ Rysunek \* ARABIC </w:instrText>
      </w:r>
      <w:r>
        <w:fldChar w:fldCharType="separate"/>
      </w:r>
      <w:r w:rsidR="00147C7B">
        <w:rPr>
          <w:noProof/>
        </w:rPr>
        <w:t>79</w:t>
      </w:r>
      <w:bookmarkEnd w:id="108"/>
      <w:r>
        <w:fldChar w:fldCharType="end"/>
      </w:r>
    </w:p>
    <w:p w14:paraId="6712252A" w14:textId="165BA4DC" w:rsidR="004B2FB4" w:rsidRDefault="004B2FB4" w:rsidP="004B2FB4">
      <w:pPr>
        <w:ind w:firstLine="0"/>
      </w:pPr>
      <w:r w:rsidRPr="004B2FB4">
        <w:t>należy stosować bezpieczne zapytania parametryzowane:</w:t>
      </w:r>
    </w:p>
    <w:p w14:paraId="6744073E" w14:textId="77777777" w:rsidR="004B2FB4" w:rsidRDefault="004B2FB4" w:rsidP="004B2FB4">
      <w:pPr>
        <w:keepNext/>
        <w:ind w:firstLine="0"/>
      </w:pPr>
      <w:r w:rsidRPr="004B2FB4">
        <w:rPr>
          <w:noProof/>
        </w:rPr>
        <w:drawing>
          <wp:inline distT="0" distB="0" distL="0" distR="0" wp14:anchorId="594C8577" wp14:editId="66F47380">
            <wp:extent cx="5759450" cy="330835"/>
            <wp:effectExtent l="0" t="0" r="0" b="0"/>
            <wp:docPr id="56378990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89903" name=""/>
                    <pic:cNvPicPr/>
                  </pic:nvPicPr>
                  <pic:blipFill>
                    <a:blip r:embed="rId109"/>
                    <a:stretch>
                      <a:fillRect/>
                    </a:stretch>
                  </pic:blipFill>
                  <pic:spPr>
                    <a:xfrm>
                      <a:off x="0" y="0"/>
                      <a:ext cx="5759450" cy="330835"/>
                    </a:xfrm>
                    <a:prstGeom prst="rect">
                      <a:avLst/>
                    </a:prstGeom>
                  </pic:spPr>
                </pic:pic>
              </a:graphicData>
            </a:graphic>
          </wp:inline>
        </w:drawing>
      </w:r>
    </w:p>
    <w:p w14:paraId="55AC8BC0" w14:textId="6C27D812" w:rsidR="004B2FB4" w:rsidRDefault="004B2FB4" w:rsidP="004B2FB4">
      <w:pPr>
        <w:pStyle w:val="Legenda"/>
        <w:jc w:val="center"/>
      </w:pPr>
      <w:bookmarkStart w:id="109" w:name="_Toc195952389"/>
      <w:r>
        <w:t xml:space="preserve">Rysunek </w:t>
      </w:r>
      <w:r>
        <w:fldChar w:fldCharType="begin"/>
      </w:r>
      <w:r>
        <w:instrText xml:space="preserve"> SEQ Rysunek \* ARABIC </w:instrText>
      </w:r>
      <w:r>
        <w:fldChar w:fldCharType="separate"/>
      </w:r>
      <w:r w:rsidR="00147C7B">
        <w:rPr>
          <w:noProof/>
        </w:rPr>
        <w:t>80</w:t>
      </w:r>
      <w:bookmarkEnd w:id="109"/>
      <w:r>
        <w:fldChar w:fldCharType="end"/>
      </w:r>
    </w:p>
    <w:p w14:paraId="33EE85AE" w14:textId="1F576CFF" w:rsidR="004B2FB4" w:rsidRDefault="004B2FB4" w:rsidP="004B2FB4">
      <w:pPr>
        <w:ind w:firstLine="0"/>
      </w:pPr>
      <w:r w:rsidRPr="004B2FB4">
        <w:t>lub – jeszcze bezpieczniej i czytelniej – z wykorzystaniem haszy:</w:t>
      </w:r>
    </w:p>
    <w:p w14:paraId="51D7779C" w14:textId="77777777" w:rsidR="004B2FB4" w:rsidRDefault="004B2FB4" w:rsidP="004B2FB4">
      <w:pPr>
        <w:keepNext/>
        <w:ind w:firstLine="0"/>
      </w:pPr>
      <w:r w:rsidRPr="004B2FB4">
        <w:rPr>
          <w:noProof/>
        </w:rPr>
        <w:drawing>
          <wp:inline distT="0" distB="0" distL="0" distR="0" wp14:anchorId="0754F8CF" wp14:editId="4AFAE8B8">
            <wp:extent cx="5759450" cy="328295"/>
            <wp:effectExtent l="0" t="0" r="0" b="0"/>
            <wp:docPr id="10301883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88389" name=""/>
                    <pic:cNvPicPr/>
                  </pic:nvPicPr>
                  <pic:blipFill>
                    <a:blip r:embed="rId110"/>
                    <a:stretch>
                      <a:fillRect/>
                    </a:stretch>
                  </pic:blipFill>
                  <pic:spPr>
                    <a:xfrm>
                      <a:off x="0" y="0"/>
                      <a:ext cx="5759450" cy="328295"/>
                    </a:xfrm>
                    <a:prstGeom prst="rect">
                      <a:avLst/>
                    </a:prstGeom>
                  </pic:spPr>
                </pic:pic>
              </a:graphicData>
            </a:graphic>
          </wp:inline>
        </w:drawing>
      </w:r>
    </w:p>
    <w:p w14:paraId="466C8F8B" w14:textId="5607D4AF" w:rsidR="004B2FB4" w:rsidRDefault="004B2FB4" w:rsidP="004B2FB4">
      <w:pPr>
        <w:pStyle w:val="Legenda"/>
        <w:jc w:val="center"/>
      </w:pPr>
      <w:bookmarkStart w:id="110" w:name="_Toc195952390"/>
      <w:r>
        <w:t xml:space="preserve">Rysunek </w:t>
      </w:r>
      <w:r>
        <w:fldChar w:fldCharType="begin"/>
      </w:r>
      <w:r>
        <w:instrText xml:space="preserve"> SEQ Rysunek \* ARABIC </w:instrText>
      </w:r>
      <w:r>
        <w:fldChar w:fldCharType="separate"/>
      </w:r>
      <w:r w:rsidR="00147C7B">
        <w:rPr>
          <w:noProof/>
        </w:rPr>
        <w:t>81</w:t>
      </w:r>
      <w:bookmarkEnd w:id="110"/>
      <w:r>
        <w:fldChar w:fldCharType="end"/>
      </w:r>
    </w:p>
    <w:p w14:paraId="38A372CC" w14:textId="69256ABE" w:rsidR="004B2FB4" w:rsidRDefault="004B2FB4" w:rsidP="004B2FB4">
      <w:pPr>
        <w:ind w:firstLine="0"/>
      </w:pPr>
      <w:r w:rsidRPr="004B2FB4">
        <w:t xml:space="preserve">W obu przypadkach Active </w:t>
      </w:r>
      <w:proofErr w:type="spellStart"/>
      <w:r w:rsidRPr="004B2FB4">
        <w:t>Record</w:t>
      </w:r>
      <w:proofErr w:type="spellEnd"/>
      <w:r w:rsidRPr="004B2FB4">
        <w:t xml:space="preserve"> automatycznie zabezpiecza zapytanie, przekazując wartości jako tzw. bind </w:t>
      </w:r>
      <w:proofErr w:type="spellStart"/>
      <w:r w:rsidRPr="004B2FB4">
        <w:t>parameters</w:t>
      </w:r>
      <w:proofErr w:type="spellEnd"/>
      <w:r w:rsidRPr="004B2FB4">
        <w:t>, co uniemożliwia wstrzyknięcie dodatkowych fragmentów SQL.</w:t>
      </w:r>
    </w:p>
    <w:p w14:paraId="5EF3BD88" w14:textId="59896E66" w:rsidR="00F27619" w:rsidRDefault="00F27619" w:rsidP="00F27619">
      <w:pPr>
        <w:pStyle w:val="Nagwek5"/>
        <w:numPr>
          <w:ilvl w:val="0"/>
          <w:numId w:val="0"/>
        </w:numPr>
        <w:ind w:left="1008" w:hanging="1008"/>
      </w:pPr>
      <w:r w:rsidRPr="00F27619">
        <w:lastRenderedPageBreak/>
        <w:t>Ograniczaj dynamiczne fragmenty zapytań do wartości zdefiniowanych na białej liście</w:t>
      </w:r>
    </w:p>
    <w:p w14:paraId="3EE7F55F" w14:textId="471B74B8" w:rsidR="00F27619" w:rsidRDefault="00F27619" w:rsidP="00F27619">
      <w:pPr>
        <w:ind w:firstLine="0"/>
      </w:pPr>
      <w:r w:rsidRPr="00F27619">
        <w:t>Jeżeli zachodzi konieczność dynamicznego przekazania fragmentu zapytania (np. nazwy kolumny do sortowania), należy upewnić się, że pochodzi on ze ściśle kontrolowanego zbioru dopuszczalnych wartości:</w:t>
      </w:r>
    </w:p>
    <w:p w14:paraId="349BA6D1" w14:textId="77777777" w:rsidR="00F27619" w:rsidRDefault="00F27619" w:rsidP="00F27619">
      <w:pPr>
        <w:keepNext/>
        <w:ind w:firstLine="0"/>
      </w:pPr>
      <w:r w:rsidRPr="00F27619">
        <w:rPr>
          <w:noProof/>
        </w:rPr>
        <w:drawing>
          <wp:inline distT="0" distB="0" distL="0" distR="0" wp14:anchorId="4C568CC3" wp14:editId="4B0A3DF2">
            <wp:extent cx="5759450" cy="561340"/>
            <wp:effectExtent l="0" t="0" r="0" b="0"/>
            <wp:docPr id="199106478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64786" name=""/>
                    <pic:cNvPicPr/>
                  </pic:nvPicPr>
                  <pic:blipFill>
                    <a:blip r:embed="rId111"/>
                    <a:stretch>
                      <a:fillRect/>
                    </a:stretch>
                  </pic:blipFill>
                  <pic:spPr>
                    <a:xfrm>
                      <a:off x="0" y="0"/>
                      <a:ext cx="5759450" cy="561340"/>
                    </a:xfrm>
                    <a:prstGeom prst="rect">
                      <a:avLst/>
                    </a:prstGeom>
                  </pic:spPr>
                </pic:pic>
              </a:graphicData>
            </a:graphic>
          </wp:inline>
        </w:drawing>
      </w:r>
    </w:p>
    <w:p w14:paraId="1E04DBC4" w14:textId="476258FC" w:rsidR="0011488B" w:rsidRDefault="00F27619" w:rsidP="00F27619">
      <w:pPr>
        <w:pStyle w:val="Legenda"/>
        <w:jc w:val="center"/>
      </w:pPr>
      <w:bookmarkStart w:id="111" w:name="_Toc195952391"/>
      <w:r>
        <w:t xml:space="preserve">Rysunek </w:t>
      </w:r>
      <w:r>
        <w:fldChar w:fldCharType="begin"/>
      </w:r>
      <w:r>
        <w:instrText xml:space="preserve"> SEQ Rysunek \* ARABIC </w:instrText>
      </w:r>
      <w:r>
        <w:fldChar w:fldCharType="separate"/>
      </w:r>
      <w:r w:rsidR="00147C7B">
        <w:rPr>
          <w:noProof/>
        </w:rPr>
        <w:t>82</w:t>
      </w:r>
      <w:bookmarkEnd w:id="111"/>
      <w:r>
        <w:fldChar w:fldCharType="end"/>
      </w:r>
    </w:p>
    <w:p w14:paraId="21BB87E4" w14:textId="77777777" w:rsidR="0011488B" w:rsidRDefault="0011488B">
      <w:pPr>
        <w:spacing w:line="278" w:lineRule="auto"/>
        <w:ind w:firstLine="0"/>
        <w:jc w:val="left"/>
        <w:rPr>
          <w:i/>
          <w:iCs/>
          <w:color w:val="0E2841" w:themeColor="text2"/>
          <w:sz w:val="18"/>
          <w:szCs w:val="18"/>
        </w:rPr>
      </w:pPr>
      <w:r>
        <w:br w:type="page"/>
      </w:r>
    </w:p>
    <w:p w14:paraId="2A156C9C" w14:textId="3FA9657C" w:rsidR="00F56DAB" w:rsidRDefault="00F56DAB" w:rsidP="00F56DAB">
      <w:pPr>
        <w:pStyle w:val="Nagwek2"/>
        <w:rPr>
          <w:lang w:val="en-US"/>
        </w:rPr>
      </w:pPr>
      <w:bookmarkStart w:id="112" w:name="_Toc195952292"/>
      <w:r w:rsidRPr="00F56DAB">
        <w:rPr>
          <w:lang w:val="en-US"/>
        </w:rPr>
        <w:lastRenderedPageBreak/>
        <w:t>A04:2021 - Insecure Design</w:t>
      </w:r>
      <w:bookmarkEnd w:id="112"/>
    </w:p>
    <w:p w14:paraId="7CD7A99E" w14:textId="59934167" w:rsidR="0011488B" w:rsidRPr="0011488B" w:rsidRDefault="0011488B" w:rsidP="0011488B">
      <w:pPr>
        <w:ind w:firstLine="0"/>
      </w:pPr>
      <w:r w:rsidRPr="0011488B">
        <w:t xml:space="preserve">Kategoria </w:t>
      </w:r>
      <w:proofErr w:type="spellStart"/>
      <w:r w:rsidRPr="0011488B">
        <w:t>Insecure</w:t>
      </w:r>
      <w:proofErr w:type="spellEnd"/>
      <w:r w:rsidRPr="0011488B">
        <w:t xml:space="preserve"> Design odnosi się do podatności wynikających z błędnych lub niepełnych założeń projektowych, które skutkują brakiem odpowiednich mechanizmów ochronnych – niezależnie od poprawności implementacji. W odróżnieniu od klasycznych błędów programistycznych, problemy z tej kategorii powstają na etapie projektowania aplikacji lub jej architektury, kiedy nie przewidziano odpowiednich zabezpieczeń przed nadużyciami.</w:t>
      </w:r>
    </w:p>
    <w:p w14:paraId="579320ED" w14:textId="78930BA1" w:rsidR="0011488B" w:rsidRPr="0011488B" w:rsidRDefault="0011488B" w:rsidP="0011488B">
      <w:r w:rsidRPr="0011488B">
        <w:t xml:space="preserve">W ramach niniejszej pracy przedstawione zostały trzy wybrane przypadki należące do tej kategorii: podatność typu Open </w:t>
      </w:r>
      <w:proofErr w:type="spellStart"/>
      <w:r w:rsidRPr="0011488B">
        <w:t>Redirect</w:t>
      </w:r>
      <w:proofErr w:type="spellEnd"/>
      <w:r w:rsidRPr="0011488B">
        <w:t xml:space="preserve">, brak mechanizmu ograniczenia liczby prób logowania (Login </w:t>
      </w:r>
      <w:proofErr w:type="spellStart"/>
      <w:r w:rsidRPr="0011488B">
        <w:t>Rate</w:t>
      </w:r>
      <w:proofErr w:type="spellEnd"/>
      <w:r w:rsidRPr="0011488B">
        <w:t xml:space="preserve"> </w:t>
      </w:r>
      <w:proofErr w:type="spellStart"/>
      <w:r w:rsidRPr="0011488B">
        <w:t>Limiting</w:t>
      </w:r>
      <w:proofErr w:type="spellEnd"/>
      <w:r w:rsidRPr="0011488B">
        <w:t xml:space="preserve">) oraz problem </w:t>
      </w:r>
      <w:proofErr w:type="spellStart"/>
      <w:r w:rsidRPr="0011488B">
        <w:t>ReDoS</w:t>
      </w:r>
      <w:proofErr w:type="spellEnd"/>
      <w:r w:rsidRPr="0011488B">
        <w:t xml:space="preserve"> (</w:t>
      </w:r>
      <w:proofErr w:type="spellStart"/>
      <w:r w:rsidRPr="0011488B">
        <w:t>Regular</w:t>
      </w:r>
      <w:proofErr w:type="spellEnd"/>
      <w:r w:rsidRPr="0011488B">
        <w:t xml:space="preserve"> </w:t>
      </w:r>
      <w:proofErr w:type="spellStart"/>
      <w:r w:rsidRPr="0011488B">
        <w:t>Expression</w:t>
      </w:r>
      <w:proofErr w:type="spellEnd"/>
      <w:r w:rsidRPr="0011488B">
        <w:t xml:space="preserve"> </w:t>
      </w:r>
      <w:proofErr w:type="spellStart"/>
      <w:r w:rsidRPr="0011488B">
        <w:t>Denial</w:t>
      </w:r>
      <w:proofErr w:type="spellEnd"/>
      <w:r w:rsidRPr="0011488B">
        <w:t xml:space="preserve"> of Service), czyli możliwość przeciążenia aplikacji przy użyciu specjalnie spreparowanych wyrażeń regularnych</w:t>
      </w:r>
    </w:p>
    <w:p w14:paraId="3EF99779" w14:textId="77777777" w:rsidR="006449C0" w:rsidRDefault="00F56DAB" w:rsidP="006449C0">
      <w:pPr>
        <w:pStyle w:val="Nagwek3"/>
        <w:rPr>
          <w:lang w:val="en-US"/>
        </w:rPr>
      </w:pPr>
      <w:bookmarkStart w:id="113" w:name="_Toc195952293"/>
      <w:r w:rsidRPr="00F56DAB">
        <w:rPr>
          <w:lang w:val="en-US"/>
        </w:rPr>
        <w:t>Open Redirect</w:t>
      </w:r>
      <w:bookmarkEnd w:id="113"/>
    </w:p>
    <w:p w14:paraId="0834D48D" w14:textId="77777777" w:rsidR="006449C0" w:rsidRDefault="006449C0" w:rsidP="006449C0">
      <w:pPr>
        <w:pStyle w:val="Nagwek4"/>
        <w:rPr>
          <w:lang w:val="en-US"/>
        </w:rPr>
      </w:pPr>
      <w:proofErr w:type="spellStart"/>
      <w:r>
        <w:rPr>
          <w:lang w:val="en-US"/>
        </w:rPr>
        <w:t>Opis</w:t>
      </w:r>
      <w:proofErr w:type="spellEnd"/>
    </w:p>
    <w:p w14:paraId="1D36AABF" w14:textId="4857AC26" w:rsidR="0011488B" w:rsidRDefault="002A3D5C" w:rsidP="0011488B">
      <w:r w:rsidRPr="002A3D5C">
        <w:t xml:space="preserve">Open </w:t>
      </w:r>
      <w:proofErr w:type="spellStart"/>
      <w:r w:rsidRPr="002A3D5C">
        <w:t>Redirect</w:t>
      </w:r>
      <w:proofErr w:type="spellEnd"/>
      <w:r w:rsidRPr="002A3D5C">
        <w:t xml:space="preserve"> to podatność polegająca na braku walidacji adresu URL, na który użytkownik jest przekierowywany. Umożliwia to atakującemu manipulację parametrami żądania i przekierowanie ofiary na zewnętrzną, złośliwą stronę – często w celu </w:t>
      </w:r>
      <w:proofErr w:type="spellStart"/>
      <w:r w:rsidRPr="002A3D5C">
        <w:t>phishingu</w:t>
      </w:r>
      <w:proofErr w:type="spellEnd"/>
      <w:r w:rsidRPr="002A3D5C">
        <w:t xml:space="preserve"> lub obejścia autoryzacji. W </w:t>
      </w:r>
      <w:proofErr w:type="spellStart"/>
      <w:r w:rsidRPr="002A3D5C">
        <w:t>Ruby</w:t>
      </w:r>
      <w:proofErr w:type="spellEnd"/>
      <w:r w:rsidRPr="002A3D5C">
        <w:t xml:space="preserve"> on </w:t>
      </w:r>
      <w:proofErr w:type="spellStart"/>
      <w:r w:rsidRPr="002A3D5C">
        <w:t>Rails</w:t>
      </w:r>
      <w:proofErr w:type="spellEnd"/>
      <w:r w:rsidRPr="002A3D5C">
        <w:t xml:space="preserve"> typowym miejscem wystąpienia tej podatności jest metoda </w:t>
      </w:r>
      <w:proofErr w:type="spellStart"/>
      <w:r w:rsidRPr="002A3D5C">
        <w:rPr>
          <w:rFonts w:ascii="Courier New" w:hAnsi="Courier New" w:cs="Courier New"/>
          <w:sz w:val="22"/>
          <w:szCs w:val="22"/>
        </w:rPr>
        <w:t>redirect_to</w:t>
      </w:r>
      <w:proofErr w:type="spellEnd"/>
      <w:r w:rsidRPr="002A3D5C">
        <w:t>, gdy przyjmuje dane wejściowe bez weryfikacji.</w:t>
      </w:r>
    </w:p>
    <w:p w14:paraId="0EAEDB96" w14:textId="77777777" w:rsidR="002A3D5C" w:rsidRPr="002A3D5C" w:rsidRDefault="002A3D5C" w:rsidP="0011488B"/>
    <w:p w14:paraId="6DCAE5A9" w14:textId="77777777" w:rsidR="006449C0" w:rsidRDefault="006449C0" w:rsidP="006449C0">
      <w:pPr>
        <w:pStyle w:val="Nagwek4"/>
        <w:rPr>
          <w:lang w:val="en-US"/>
        </w:rPr>
      </w:pPr>
      <w:proofErr w:type="spellStart"/>
      <w:r>
        <w:rPr>
          <w:lang w:val="en-US"/>
        </w:rPr>
        <w:t>Przykład</w:t>
      </w:r>
      <w:proofErr w:type="spellEnd"/>
    </w:p>
    <w:p w14:paraId="035FB6CD" w14:textId="6CF712FE" w:rsidR="002A3D5C" w:rsidRDefault="002A3D5C" w:rsidP="002A3D5C">
      <w:pPr>
        <w:ind w:firstLine="0"/>
      </w:pPr>
      <w:r w:rsidRPr="00C6742F">
        <w:t xml:space="preserve">Przykładowa aplikacja ilustrująca podatność typu </w:t>
      </w:r>
      <w:r>
        <w:t xml:space="preserve">Open </w:t>
      </w:r>
      <w:proofErr w:type="spellStart"/>
      <w:r>
        <w:t>Redirect</w:t>
      </w:r>
      <w:proofErr w:type="spellEnd"/>
      <w:r>
        <w:t xml:space="preserve"> </w:t>
      </w:r>
      <w:r w:rsidRPr="00C6742F">
        <w:t xml:space="preserve">znajduje się w katalogu </w:t>
      </w:r>
      <w:proofErr w:type="spellStart"/>
      <w:r w:rsidRPr="00C7386C">
        <w:rPr>
          <w:rFonts w:ascii="Courier New" w:hAnsi="Courier New" w:cs="Courier New"/>
          <w:sz w:val="22"/>
          <w:szCs w:val="22"/>
        </w:rPr>
        <w:t>ruby</w:t>
      </w:r>
      <w:proofErr w:type="spellEnd"/>
      <w:r w:rsidRPr="00C7386C">
        <w:rPr>
          <w:rFonts w:ascii="Courier New" w:hAnsi="Courier New" w:cs="Courier New"/>
          <w:sz w:val="22"/>
          <w:szCs w:val="22"/>
        </w:rPr>
        <w:t>-on-</w:t>
      </w:r>
      <w:proofErr w:type="spellStart"/>
      <w:r w:rsidRPr="00C7386C">
        <w:rPr>
          <w:rFonts w:ascii="Courier New" w:hAnsi="Courier New" w:cs="Courier New"/>
          <w:sz w:val="22"/>
          <w:szCs w:val="22"/>
        </w:rPr>
        <w:t>rails</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security</w:t>
      </w:r>
      <w:proofErr w:type="spellEnd"/>
      <w:r w:rsidRPr="00C7386C">
        <w:rPr>
          <w:rFonts w:ascii="Courier New" w:hAnsi="Courier New" w:cs="Courier New"/>
          <w:sz w:val="22"/>
          <w:szCs w:val="22"/>
        </w:rPr>
        <w:t>/</w:t>
      </w:r>
      <w:proofErr w:type="spellStart"/>
      <w:r w:rsidR="00BE3A8E">
        <w:rPr>
          <w:rFonts w:ascii="Courier New" w:hAnsi="Courier New" w:cs="Courier New"/>
          <w:sz w:val="22"/>
          <w:szCs w:val="22"/>
        </w:rPr>
        <w:t>insecure</w:t>
      </w:r>
      <w:proofErr w:type="spellEnd"/>
      <w:r w:rsidR="00BE3A8E">
        <w:rPr>
          <w:rFonts w:ascii="Courier New" w:hAnsi="Courier New" w:cs="Courier New"/>
          <w:sz w:val="22"/>
          <w:szCs w:val="22"/>
        </w:rPr>
        <w:t>-design</w:t>
      </w:r>
      <w:r w:rsidRPr="00C6742F">
        <w:t xml:space="preserve"> w repozytorium projektowym dla pracy magisterskiej. Po uruchomieniu aplikacji należy przejść pod następujący adres w przeglądarce </w:t>
      </w:r>
      <w:hyperlink r:id="rId112" w:history="1">
        <w:r w:rsidRPr="0010061C">
          <w:rPr>
            <w:rStyle w:val="Hipercze"/>
          </w:rPr>
          <w:t>http://localhost:3000</w:t>
        </w:r>
      </w:hyperlink>
      <w:r>
        <w:t>.</w:t>
      </w:r>
    </w:p>
    <w:p w14:paraId="5D11A54E" w14:textId="26541417" w:rsidR="002A3D5C" w:rsidRPr="002A3D5C" w:rsidRDefault="002A3D5C" w:rsidP="002A3D5C">
      <w:r>
        <w:t>W aplikacji u</w:t>
      </w:r>
      <w:r w:rsidRPr="002A3D5C">
        <w:t>żytkownik loguje się przez standardowy formularz, podając adres e-mail oraz hasło. Po pomyślnym uwierzytelnieniu następuje przekierowanie – domyślnie na stronę główną konta (</w:t>
      </w:r>
      <w:r w:rsidRPr="002A3D5C">
        <w:rPr>
          <w:rFonts w:ascii="Courier New" w:hAnsi="Courier New" w:cs="Courier New"/>
          <w:sz w:val="22"/>
          <w:szCs w:val="22"/>
        </w:rPr>
        <w:t>/</w:t>
      </w:r>
      <w:proofErr w:type="spellStart"/>
      <w:r w:rsidRPr="002A3D5C">
        <w:rPr>
          <w:rFonts w:ascii="Courier New" w:hAnsi="Courier New" w:cs="Courier New"/>
          <w:sz w:val="22"/>
          <w:szCs w:val="22"/>
        </w:rPr>
        <w:t>dashboard</w:t>
      </w:r>
      <w:proofErr w:type="spellEnd"/>
      <w:r w:rsidRPr="002A3D5C">
        <w:t xml:space="preserve">), lub na stronę wskazaną w parametrze </w:t>
      </w:r>
      <w:proofErr w:type="spellStart"/>
      <w:r w:rsidRPr="002A3D5C">
        <w:rPr>
          <w:rFonts w:ascii="Courier New" w:hAnsi="Courier New" w:cs="Courier New"/>
          <w:sz w:val="22"/>
          <w:szCs w:val="22"/>
        </w:rPr>
        <w:t>redirect_to</w:t>
      </w:r>
      <w:proofErr w:type="spellEnd"/>
      <w:r w:rsidRPr="002A3D5C">
        <w:t>.</w:t>
      </w:r>
      <w:r>
        <w:t xml:space="preserve"> </w:t>
      </w:r>
      <w:r w:rsidRPr="002A3D5C">
        <w:t>Mechanizm ten ma na celu umożliwienie powrotu do wcześniej odwiedzanej strony po zalogowaniu.</w:t>
      </w:r>
    </w:p>
    <w:p w14:paraId="1E546DAE" w14:textId="77777777" w:rsidR="002A3D5C" w:rsidRDefault="002A3D5C" w:rsidP="002A3D5C">
      <w:pPr>
        <w:keepNext/>
        <w:ind w:firstLine="0"/>
      </w:pPr>
      <w:r>
        <w:rPr>
          <w:noProof/>
        </w:rPr>
        <w:lastRenderedPageBreak/>
        <w:drawing>
          <wp:inline distT="0" distB="0" distL="0" distR="0" wp14:anchorId="4B23AD0D" wp14:editId="34E998AE">
            <wp:extent cx="5759450" cy="3135630"/>
            <wp:effectExtent l="0" t="0" r="0" b="7620"/>
            <wp:docPr id="1949038887" name="Obraz 24"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38887" name="Obraz 24" descr="Obraz zawierający tekst, zrzut ekranu, oprogramowanie, multimedia&#10;&#10;Zawartość wygenerowana przez sztuczną inteligencję może być niepoprawn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36B6C434" w14:textId="417180F3" w:rsidR="002A3D5C" w:rsidRDefault="002A3D5C" w:rsidP="002A3D5C">
      <w:pPr>
        <w:pStyle w:val="Legenda"/>
        <w:jc w:val="center"/>
      </w:pPr>
      <w:bookmarkStart w:id="114" w:name="_Toc195952392"/>
      <w:r>
        <w:t xml:space="preserve">Rysunek </w:t>
      </w:r>
      <w:r>
        <w:fldChar w:fldCharType="begin"/>
      </w:r>
      <w:r>
        <w:instrText xml:space="preserve"> SEQ Rysunek \* ARABIC </w:instrText>
      </w:r>
      <w:r>
        <w:fldChar w:fldCharType="separate"/>
      </w:r>
      <w:r w:rsidR="00147C7B">
        <w:rPr>
          <w:noProof/>
        </w:rPr>
        <w:t>83</w:t>
      </w:r>
      <w:bookmarkEnd w:id="114"/>
      <w:r>
        <w:fldChar w:fldCharType="end"/>
      </w:r>
    </w:p>
    <w:p w14:paraId="1CCD610B" w14:textId="77777777" w:rsidR="002A3D5C" w:rsidRDefault="002A3D5C" w:rsidP="002A3D5C">
      <w:pPr>
        <w:keepNext/>
        <w:ind w:firstLine="0"/>
      </w:pPr>
      <w:r>
        <w:rPr>
          <w:noProof/>
        </w:rPr>
        <w:drawing>
          <wp:inline distT="0" distB="0" distL="0" distR="0" wp14:anchorId="159470AA" wp14:editId="743D72B7">
            <wp:extent cx="5759450" cy="3143250"/>
            <wp:effectExtent l="0" t="0" r="0" b="0"/>
            <wp:docPr id="213121678" name="Obraz 25"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21678" name="Obraz 25" descr="Obraz zawierający tekst, zrzut ekranu, oprogramowanie, komputer&#10;&#10;Zawartość wygenerowana przez sztuczną inteligencję może być niepoprawna."/>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9450" cy="3143250"/>
                    </a:xfrm>
                    <a:prstGeom prst="rect">
                      <a:avLst/>
                    </a:prstGeom>
                    <a:noFill/>
                    <a:ln>
                      <a:noFill/>
                    </a:ln>
                  </pic:spPr>
                </pic:pic>
              </a:graphicData>
            </a:graphic>
          </wp:inline>
        </w:drawing>
      </w:r>
    </w:p>
    <w:p w14:paraId="69268660" w14:textId="1227B9D5" w:rsidR="002A3D5C" w:rsidRDefault="002A3D5C" w:rsidP="002A3D5C">
      <w:pPr>
        <w:pStyle w:val="Legenda"/>
        <w:jc w:val="center"/>
      </w:pPr>
      <w:bookmarkStart w:id="115" w:name="_Toc195952393"/>
      <w:r>
        <w:t xml:space="preserve">Rysunek </w:t>
      </w:r>
      <w:r>
        <w:fldChar w:fldCharType="begin"/>
      </w:r>
      <w:r>
        <w:instrText xml:space="preserve"> SEQ Rysunek \* ARABIC </w:instrText>
      </w:r>
      <w:r>
        <w:fldChar w:fldCharType="separate"/>
      </w:r>
      <w:r w:rsidR="00147C7B">
        <w:rPr>
          <w:noProof/>
        </w:rPr>
        <w:t>84</w:t>
      </w:r>
      <w:bookmarkEnd w:id="115"/>
      <w:r>
        <w:fldChar w:fldCharType="end"/>
      </w:r>
    </w:p>
    <w:p w14:paraId="2644577A" w14:textId="65CF64B8" w:rsidR="002A3D5C" w:rsidRDefault="002A3D5C" w:rsidP="009325D6">
      <w:r w:rsidRPr="002A3D5C">
        <w:t xml:space="preserve">Aplikacja nie weryfikuje zawartości parametru </w:t>
      </w:r>
      <w:proofErr w:type="spellStart"/>
      <w:r w:rsidRPr="002A3D5C">
        <w:rPr>
          <w:rFonts w:ascii="Courier New" w:hAnsi="Courier New" w:cs="Courier New"/>
          <w:sz w:val="22"/>
          <w:szCs w:val="22"/>
        </w:rPr>
        <w:t>redirect_to</w:t>
      </w:r>
      <w:proofErr w:type="spellEnd"/>
      <w:r w:rsidRPr="002A3D5C">
        <w:t>, co umożliwia atakującemu przekierowanie użytkownika na zewnętrzną, złośliwą stronę, np. podszywającą się pod oryginalny panel logowania.</w:t>
      </w:r>
    </w:p>
    <w:p w14:paraId="239013D7" w14:textId="6955E77C" w:rsidR="002A3D5C" w:rsidRDefault="002A3D5C">
      <w:pPr>
        <w:spacing w:line="278" w:lineRule="auto"/>
        <w:ind w:firstLine="0"/>
        <w:jc w:val="left"/>
      </w:pPr>
      <w:r>
        <w:br w:type="page"/>
      </w:r>
    </w:p>
    <w:p w14:paraId="1F9E6BB9" w14:textId="52CBD0E7" w:rsidR="002A3D5C" w:rsidRDefault="002A3D5C" w:rsidP="002A3D5C">
      <w:pPr>
        <w:pStyle w:val="Nagwek5"/>
        <w:numPr>
          <w:ilvl w:val="0"/>
          <w:numId w:val="0"/>
        </w:numPr>
        <w:ind w:left="1008" w:hanging="1008"/>
      </w:pPr>
      <w:r w:rsidRPr="002A3D5C">
        <w:lastRenderedPageBreak/>
        <w:t>Scenariusz ataku</w:t>
      </w:r>
    </w:p>
    <w:p w14:paraId="38AA1EA6" w14:textId="77777777" w:rsidR="002A3D5C" w:rsidRDefault="002A3D5C" w:rsidP="002A3D5C">
      <w:pPr>
        <w:ind w:firstLine="0"/>
      </w:pPr>
      <w:r>
        <w:t>Atakujący tworzy złośliwy link i przesyła go użytkownikowi, np. w wiadomości e-mail:</w:t>
      </w:r>
    </w:p>
    <w:p w14:paraId="7AEB400E" w14:textId="77777777" w:rsidR="002A3D5C" w:rsidRDefault="002A3D5C" w:rsidP="002A3D5C">
      <w:pPr>
        <w:keepNext/>
        <w:ind w:firstLine="0"/>
      </w:pPr>
      <w:r w:rsidRPr="002A3D5C">
        <w:rPr>
          <w:noProof/>
        </w:rPr>
        <w:drawing>
          <wp:inline distT="0" distB="0" distL="0" distR="0" wp14:anchorId="02685F05" wp14:editId="2ECA7FD8">
            <wp:extent cx="5759450" cy="277495"/>
            <wp:effectExtent l="0" t="0" r="0" b="8255"/>
            <wp:docPr id="15102385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3858" name=""/>
                    <pic:cNvPicPr/>
                  </pic:nvPicPr>
                  <pic:blipFill>
                    <a:blip r:embed="rId115"/>
                    <a:stretch>
                      <a:fillRect/>
                    </a:stretch>
                  </pic:blipFill>
                  <pic:spPr>
                    <a:xfrm>
                      <a:off x="0" y="0"/>
                      <a:ext cx="5759450" cy="277495"/>
                    </a:xfrm>
                    <a:prstGeom prst="rect">
                      <a:avLst/>
                    </a:prstGeom>
                  </pic:spPr>
                </pic:pic>
              </a:graphicData>
            </a:graphic>
          </wp:inline>
        </w:drawing>
      </w:r>
    </w:p>
    <w:p w14:paraId="4AA156A7" w14:textId="13D73A25" w:rsidR="002A3D5C" w:rsidRDefault="002A3D5C" w:rsidP="002A3D5C">
      <w:pPr>
        <w:pStyle w:val="Legenda"/>
        <w:jc w:val="center"/>
      </w:pPr>
      <w:bookmarkStart w:id="116" w:name="_Toc195952394"/>
      <w:r>
        <w:t xml:space="preserve">Rysunek </w:t>
      </w:r>
      <w:r>
        <w:fldChar w:fldCharType="begin"/>
      </w:r>
      <w:r>
        <w:instrText xml:space="preserve"> SEQ Rysunek \* ARABIC </w:instrText>
      </w:r>
      <w:r>
        <w:fldChar w:fldCharType="separate"/>
      </w:r>
      <w:r w:rsidR="00147C7B">
        <w:rPr>
          <w:noProof/>
        </w:rPr>
        <w:t>85</w:t>
      </w:r>
      <w:bookmarkEnd w:id="116"/>
      <w:r>
        <w:fldChar w:fldCharType="end"/>
      </w:r>
    </w:p>
    <w:p w14:paraId="28B31A5C" w14:textId="77777777" w:rsidR="002A3D5C" w:rsidRDefault="002A3D5C" w:rsidP="009325D6">
      <w:r w:rsidRPr="002A3D5C">
        <w:t xml:space="preserve">Użytkownik trafia na poprawną stronę logowania (/login), co nie wzbudza podejrzeń. </w:t>
      </w:r>
    </w:p>
    <w:p w14:paraId="180EEA9F" w14:textId="77777777" w:rsidR="002A3D5C" w:rsidRDefault="002A3D5C" w:rsidP="002A3D5C">
      <w:pPr>
        <w:keepNext/>
        <w:ind w:firstLine="0"/>
      </w:pPr>
      <w:r>
        <w:rPr>
          <w:noProof/>
        </w:rPr>
        <w:drawing>
          <wp:inline distT="0" distB="0" distL="0" distR="0" wp14:anchorId="55DDBAE2" wp14:editId="64BB6FBC">
            <wp:extent cx="5759450" cy="3145155"/>
            <wp:effectExtent l="0" t="0" r="0" b="0"/>
            <wp:docPr id="2038065018" name="Obraz 26"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65018" name="Obraz 26"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59450" cy="3145155"/>
                    </a:xfrm>
                    <a:prstGeom prst="rect">
                      <a:avLst/>
                    </a:prstGeom>
                    <a:noFill/>
                    <a:ln>
                      <a:noFill/>
                    </a:ln>
                  </pic:spPr>
                </pic:pic>
              </a:graphicData>
            </a:graphic>
          </wp:inline>
        </w:drawing>
      </w:r>
    </w:p>
    <w:p w14:paraId="79D09F27" w14:textId="75034F10" w:rsidR="002A3D5C" w:rsidRDefault="002A3D5C" w:rsidP="002A3D5C">
      <w:pPr>
        <w:pStyle w:val="Legenda"/>
        <w:jc w:val="center"/>
      </w:pPr>
      <w:bookmarkStart w:id="117" w:name="_Toc195952395"/>
      <w:r>
        <w:t xml:space="preserve">Rysunek </w:t>
      </w:r>
      <w:r>
        <w:fldChar w:fldCharType="begin"/>
      </w:r>
      <w:r>
        <w:instrText xml:space="preserve"> SEQ Rysunek \* ARABIC </w:instrText>
      </w:r>
      <w:r>
        <w:fldChar w:fldCharType="separate"/>
      </w:r>
      <w:r w:rsidR="00147C7B">
        <w:rPr>
          <w:noProof/>
        </w:rPr>
        <w:t>86</w:t>
      </w:r>
      <w:bookmarkEnd w:id="117"/>
      <w:r>
        <w:fldChar w:fldCharType="end"/>
      </w:r>
    </w:p>
    <w:p w14:paraId="3566A83F" w14:textId="4858A627" w:rsidR="002A3D5C" w:rsidRDefault="002A3D5C" w:rsidP="009325D6">
      <w:r w:rsidRPr="002A3D5C">
        <w:t xml:space="preserve">Po zalogowaniu aplikacja przekierowuje go jednak na stronę </w:t>
      </w:r>
      <w:r w:rsidRPr="009325D6">
        <w:rPr>
          <w:rFonts w:ascii="Courier New" w:hAnsi="Courier New" w:cs="Courier New"/>
          <w:sz w:val="22"/>
          <w:szCs w:val="22"/>
        </w:rPr>
        <w:t>/</w:t>
      </w:r>
      <w:proofErr w:type="spellStart"/>
      <w:r w:rsidRPr="009325D6">
        <w:rPr>
          <w:rFonts w:ascii="Courier New" w:hAnsi="Courier New" w:cs="Courier New"/>
          <w:sz w:val="22"/>
          <w:szCs w:val="22"/>
        </w:rPr>
        <w:t>phishing</w:t>
      </w:r>
      <w:proofErr w:type="spellEnd"/>
      <w:r w:rsidRPr="009325D6">
        <w:rPr>
          <w:rFonts w:ascii="Courier New" w:hAnsi="Courier New" w:cs="Courier New"/>
          <w:sz w:val="22"/>
          <w:szCs w:val="22"/>
        </w:rPr>
        <w:t>-login</w:t>
      </w:r>
      <w:r w:rsidRPr="002A3D5C">
        <w:t>, znajdującą się pod kontrolą atakującego.</w:t>
      </w:r>
      <w:r>
        <w:t xml:space="preserve"> </w:t>
      </w:r>
      <w:r w:rsidR="009325D6" w:rsidRPr="009325D6">
        <w:t>W rzeczywistym ataku taka strona byłaby wizualnie nieodróżnialna od oryginalnej, by nie wzbudzać podejrzeń. Na potrzeby przykładu została jednak celowo wystylizowana inaczej, aby wyraźnie zaznaczyć, że przekierowanie nastąpiło na fałszywy adres.</w:t>
      </w:r>
    </w:p>
    <w:p w14:paraId="3D193552" w14:textId="77777777" w:rsidR="002A3D5C" w:rsidRDefault="002A3D5C" w:rsidP="002A3D5C">
      <w:pPr>
        <w:keepNext/>
        <w:ind w:firstLine="0"/>
      </w:pPr>
      <w:r>
        <w:rPr>
          <w:noProof/>
        </w:rPr>
        <w:lastRenderedPageBreak/>
        <w:drawing>
          <wp:inline distT="0" distB="0" distL="0" distR="0" wp14:anchorId="19175ED1" wp14:editId="11D4B4B2">
            <wp:extent cx="5759450" cy="3145790"/>
            <wp:effectExtent l="0" t="0" r="0" b="0"/>
            <wp:docPr id="1347099062" name="Obraz 27" descr="Obraz zawierający tekst, oprogramowanie, Oprogramowanie multimedialn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99062" name="Obraz 27" descr="Obraz zawierający tekst, oprogramowanie, Oprogramowanie multimedialne, Ikona komputerowa&#10;&#10;Zawartość wygenerowana przez sztuczną inteligencję może być niepoprawna."/>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59450" cy="3145790"/>
                    </a:xfrm>
                    <a:prstGeom prst="rect">
                      <a:avLst/>
                    </a:prstGeom>
                    <a:noFill/>
                    <a:ln>
                      <a:noFill/>
                    </a:ln>
                  </pic:spPr>
                </pic:pic>
              </a:graphicData>
            </a:graphic>
          </wp:inline>
        </w:drawing>
      </w:r>
    </w:p>
    <w:p w14:paraId="0B1F64C8" w14:textId="3470C413" w:rsidR="002A3D5C" w:rsidRDefault="002A3D5C" w:rsidP="002A3D5C">
      <w:pPr>
        <w:pStyle w:val="Legenda"/>
        <w:jc w:val="center"/>
      </w:pPr>
      <w:bookmarkStart w:id="118" w:name="_Toc195952396"/>
      <w:r>
        <w:t xml:space="preserve">Rysunek </w:t>
      </w:r>
      <w:r>
        <w:fldChar w:fldCharType="begin"/>
      </w:r>
      <w:r>
        <w:instrText xml:space="preserve"> SEQ Rysunek \* ARABIC </w:instrText>
      </w:r>
      <w:r>
        <w:fldChar w:fldCharType="separate"/>
      </w:r>
      <w:r w:rsidR="00147C7B">
        <w:rPr>
          <w:noProof/>
        </w:rPr>
        <w:t>87</w:t>
      </w:r>
      <w:bookmarkEnd w:id="118"/>
      <w:r>
        <w:fldChar w:fldCharType="end"/>
      </w:r>
    </w:p>
    <w:p w14:paraId="7A4675DE" w14:textId="0B36A610" w:rsidR="002A3D5C" w:rsidRDefault="002A3D5C" w:rsidP="009325D6">
      <w:r w:rsidRPr="002A3D5C">
        <w:t xml:space="preserve">Widząc </w:t>
      </w:r>
      <w:r w:rsidR="005E7ABD">
        <w:t>ponownie</w:t>
      </w:r>
      <w:r w:rsidRPr="002A3D5C">
        <w:t xml:space="preserve"> formularz logowania, użytkownik zakłada, że coś poszło nie tak, i wpisuje dane jeszcze raz – tym razem trafiają one bezpośrednio do atakującego. Nie są wysyłane do prawdziwej aplikacji, lecz logowane na stronie </w:t>
      </w:r>
      <w:proofErr w:type="spellStart"/>
      <w:r w:rsidRPr="002A3D5C">
        <w:t>phishingowej</w:t>
      </w:r>
      <w:proofErr w:type="spellEnd"/>
      <w:r w:rsidRPr="002A3D5C">
        <w:t>.</w:t>
      </w:r>
    </w:p>
    <w:p w14:paraId="1A2BA32F" w14:textId="2184D526" w:rsidR="009325D6" w:rsidRPr="002A3D5C" w:rsidRDefault="009325D6" w:rsidP="009325D6">
      <w:r w:rsidRPr="009325D6">
        <w:t>W ten sposób atakujący uzyskuje login i hasło ofiary, co umożliwia mu zalogowanie się na prawdziwe konto, zmianę hasła, zablokowanie użytkownika lub wykonanie nieautoryzowanych operacji, takich jak przelew środków.</w:t>
      </w:r>
    </w:p>
    <w:p w14:paraId="1BD96654" w14:textId="77777777" w:rsidR="006449C0" w:rsidRDefault="006449C0" w:rsidP="006449C0">
      <w:pPr>
        <w:pStyle w:val="Nagwek4"/>
        <w:rPr>
          <w:lang w:val="en-US"/>
        </w:rPr>
      </w:pPr>
      <w:proofErr w:type="spellStart"/>
      <w:r>
        <w:rPr>
          <w:lang w:val="en-US"/>
        </w:rPr>
        <w:t>Skutki</w:t>
      </w:r>
      <w:proofErr w:type="spellEnd"/>
    </w:p>
    <w:p w14:paraId="32334D8F" w14:textId="28F2023B" w:rsidR="009325D6" w:rsidRPr="009325D6" w:rsidRDefault="009325D6" w:rsidP="009325D6">
      <w:pPr>
        <w:ind w:firstLine="0"/>
      </w:pPr>
      <w:r w:rsidRPr="009325D6">
        <w:t>Brak odpowiedniego filtrowania adresów URL podczas przekierowań może prowadzić do poważnych konsekwencji:</w:t>
      </w:r>
    </w:p>
    <w:p w14:paraId="45DCCA02" w14:textId="674C4EF3" w:rsidR="009325D6" w:rsidRPr="009325D6" w:rsidRDefault="009325D6" w:rsidP="009325D6">
      <w:pPr>
        <w:pStyle w:val="Akapitzlist"/>
        <w:numPr>
          <w:ilvl w:val="0"/>
          <w:numId w:val="25"/>
        </w:numPr>
      </w:pPr>
      <w:proofErr w:type="spellStart"/>
      <w:r w:rsidRPr="009325D6">
        <w:rPr>
          <w:b/>
          <w:bCs/>
        </w:rPr>
        <w:t>Phishing</w:t>
      </w:r>
      <w:proofErr w:type="spellEnd"/>
      <w:r w:rsidRPr="009325D6">
        <w:rPr>
          <w:b/>
          <w:bCs/>
        </w:rPr>
        <w:t xml:space="preserve"> i kradzież danych uwierzytelniających</w:t>
      </w:r>
      <w:r w:rsidRPr="009325D6">
        <w:t xml:space="preserve"> – użytkownik może zostać przekierowany na złośliwą stronę, która podszywa się pod oryginalną aplikację, umożliwiając atakującemu przechwycenie loginu i hasła.</w:t>
      </w:r>
    </w:p>
    <w:p w14:paraId="2F8F9F26" w14:textId="423E948E" w:rsidR="009325D6" w:rsidRDefault="009325D6" w:rsidP="009325D6">
      <w:pPr>
        <w:pStyle w:val="Akapitzlist"/>
        <w:numPr>
          <w:ilvl w:val="0"/>
          <w:numId w:val="25"/>
        </w:numPr>
      </w:pPr>
      <w:r w:rsidRPr="009325D6">
        <w:rPr>
          <w:b/>
          <w:bCs/>
        </w:rPr>
        <w:t>Przejęcie sesji i dostęp do konta</w:t>
      </w:r>
      <w:r w:rsidRPr="009325D6">
        <w:t xml:space="preserve"> – Open </w:t>
      </w:r>
      <w:proofErr w:type="spellStart"/>
      <w:r w:rsidRPr="009325D6">
        <w:t>Redirect</w:t>
      </w:r>
      <w:proofErr w:type="spellEnd"/>
      <w:r w:rsidRPr="009325D6">
        <w:t xml:space="preserve"> może posłużyć do przechwycenia </w:t>
      </w:r>
      <w:proofErr w:type="spellStart"/>
      <w:r w:rsidRPr="009325D6">
        <w:t>tokenów</w:t>
      </w:r>
      <w:proofErr w:type="spellEnd"/>
      <w:r w:rsidRPr="009325D6">
        <w:t xml:space="preserve"> sesyjnych, co pozwala na zalogowanie się do aplikacji bez znajomości hasła.</w:t>
      </w:r>
    </w:p>
    <w:p w14:paraId="7927AE08" w14:textId="77777777" w:rsidR="009073E6" w:rsidRDefault="009073E6" w:rsidP="009073E6"/>
    <w:p w14:paraId="2D122E29" w14:textId="77777777" w:rsidR="009073E6" w:rsidRPr="009325D6" w:rsidRDefault="009073E6" w:rsidP="009073E6"/>
    <w:p w14:paraId="080047D0" w14:textId="7F8DADAE" w:rsidR="00F56DAB" w:rsidRDefault="006449C0" w:rsidP="006449C0">
      <w:pPr>
        <w:pStyle w:val="Nagwek4"/>
        <w:rPr>
          <w:lang w:val="en-US"/>
        </w:rPr>
      </w:pPr>
      <w:proofErr w:type="spellStart"/>
      <w:r>
        <w:rPr>
          <w:lang w:val="en-US"/>
        </w:rPr>
        <w:lastRenderedPageBreak/>
        <w:t>Zalecenia</w:t>
      </w:r>
      <w:proofErr w:type="spellEnd"/>
    </w:p>
    <w:p w14:paraId="1C141798" w14:textId="77777777" w:rsidR="005504C0" w:rsidRDefault="005504C0" w:rsidP="005E7ABD">
      <w:pPr>
        <w:ind w:firstLine="0"/>
        <w:rPr>
          <w:rFonts w:eastAsiaTheme="majorEastAsia" w:cstheme="majorBidi"/>
          <w:b/>
          <w:iCs/>
          <w:color w:val="000000" w:themeColor="text1"/>
          <w:szCs w:val="28"/>
        </w:rPr>
      </w:pPr>
      <w:r w:rsidRPr="005504C0">
        <w:rPr>
          <w:rFonts w:eastAsiaTheme="majorEastAsia" w:cstheme="majorBidi"/>
          <w:b/>
          <w:iCs/>
          <w:color w:val="000000" w:themeColor="text1"/>
          <w:szCs w:val="28"/>
        </w:rPr>
        <w:t>Waliduj parametry przekierowań względem dozwolonych ścieżek lub domen</w:t>
      </w:r>
    </w:p>
    <w:p w14:paraId="31342809" w14:textId="293DB300" w:rsidR="005E7ABD" w:rsidRDefault="005504C0" w:rsidP="005E7ABD">
      <w:pPr>
        <w:ind w:firstLine="0"/>
      </w:pPr>
      <w:r w:rsidRPr="005504C0">
        <w:t xml:space="preserve">Nie należy używać </w:t>
      </w:r>
      <w:proofErr w:type="spellStart"/>
      <w:r w:rsidRPr="005504C0">
        <w:rPr>
          <w:rFonts w:ascii="Courier New" w:hAnsi="Courier New" w:cs="Courier New"/>
          <w:sz w:val="22"/>
          <w:szCs w:val="22"/>
        </w:rPr>
        <w:t>redirect_to</w:t>
      </w:r>
      <w:proofErr w:type="spellEnd"/>
      <w:r w:rsidRPr="005504C0">
        <w:t xml:space="preserve"> bez walidacji danych wejściowych – w szczególności wartości parametru </w:t>
      </w:r>
      <w:proofErr w:type="spellStart"/>
      <w:r w:rsidRPr="005504C0">
        <w:rPr>
          <w:rFonts w:ascii="Courier New" w:hAnsi="Courier New" w:cs="Courier New"/>
          <w:sz w:val="22"/>
          <w:szCs w:val="22"/>
        </w:rPr>
        <w:t>redirect_to</w:t>
      </w:r>
      <w:proofErr w:type="spellEnd"/>
      <w:r w:rsidRPr="005504C0">
        <w:t>. Jeśli aplikacja umożliwia przekierowania na podstawie danych pochodzących od użytkownika, należy zastosować listę dozwolonych ścieżek (</w:t>
      </w:r>
      <w:proofErr w:type="spellStart"/>
      <w:r w:rsidRPr="005504C0">
        <w:t>whitelist</w:t>
      </w:r>
      <w:proofErr w:type="spellEnd"/>
      <w:r w:rsidRPr="005504C0">
        <w:t>), np.:</w:t>
      </w:r>
    </w:p>
    <w:p w14:paraId="13C6AC30" w14:textId="77777777" w:rsidR="005504C0" w:rsidRDefault="005504C0" w:rsidP="005504C0">
      <w:pPr>
        <w:keepNext/>
        <w:ind w:firstLine="0"/>
      </w:pPr>
      <w:r w:rsidRPr="005504C0">
        <w:rPr>
          <w:noProof/>
        </w:rPr>
        <w:drawing>
          <wp:inline distT="0" distB="0" distL="0" distR="0" wp14:anchorId="4AD35908" wp14:editId="6FC0925E">
            <wp:extent cx="5759450" cy="786130"/>
            <wp:effectExtent l="0" t="0" r="0" b="0"/>
            <wp:docPr id="1091159585"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59585" name="Obraz 1" descr="Obraz zawierający tekst, Czcionka, linia, zrzut ekranu&#10;&#10;Zawartość wygenerowana przez sztuczną inteligencję może być niepoprawna."/>
                    <pic:cNvPicPr/>
                  </pic:nvPicPr>
                  <pic:blipFill>
                    <a:blip r:embed="rId118"/>
                    <a:stretch>
                      <a:fillRect/>
                    </a:stretch>
                  </pic:blipFill>
                  <pic:spPr>
                    <a:xfrm>
                      <a:off x="0" y="0"/>
                      <a:ext cx="5759450" cy="786130"/>
                    </a:xfrm>
                    <a:prstGeom prst="rect">
                      <a:avLst/>
                    </a:prstGeom>
                  </pic:spPr>
                </pic:pic>
              </a:graphicData>
            </a:graphic>
          </wp:inline>
        </w:drawing>
      </w:r>
    </w:p>
    <w:p w14:paraId="52644CC0" w14:textId="79A7D83C" w:rsidR="005504C0" w:rsidRDefault="005504C0" w:rsidP="005504C0">
      <w:pPr>
        <w:pStyle w:val="Legenda"/>
        <w:jc w:val="center"/>
      </w:pPr>
      <w:bookmarkStart w:id="119" w:name="_Toc195952397"/>
      <w:r>
        <w:t xml:space="preserve">Rysunek </w:t>
      </w:r>
      <w:r>
        <w:fldChar w:fldCharType="begin"/>
      </w:r>
      <w:r>
        <w:instrText xml:space="preserve"> SEQ Rysunek \* ARABIC </w:instrText>
      </w:r>
      <w:r>
        <w:fldChar w:fldCharType="separate"/>
      </w:r>
      <w:r w:rsidR="00147C7B">
        <w:rPr>
          <w:noProof/>
        </w:rPr>
        <w:t>88</w:t>
      </w:r>
      <w:bookmarkEnd w:id="119"/>
      <w:r>
        <w:fldChar w:fldCharType="end"/>
      </w:r>
    </w:p>
    <w:p w14:paraId="4FA8203C" w14:textId="04900539" w:rsidR="005504C0" w:rsidRDefault="005504C0" w:rsidP="005504C0">
      <w:pPr>
        <w:ind w:firstLine="0"/>
      </w:pPr>
      <w:r w:rsidRPr="005504C0">
        <w:t>W przypadku gdy przekierowania muszą prowadzić na zewnętrzne domeny (np. partnerzy, systemy płatności), należy sprawdzać hosta adresu URL względem listy zaufanych domen:</w:t>
      </w:r>
    </w:p>
    <w:p w14:paraId="7B413C9C" w14:textId="77777777" w:rsidR="005504C0" w:rsidRDefault="005504C0" w:rsidP="005504C0">
      <w:pPr>
        <w:keepNext/>
        <w:ind w:firstLine="0"/>
      </w:pPr>
      <w:r w:rsidRPr="005504C0">
        <w:rPr>
          <w:noProof/>
        </w:rPr>
        <w:drawing>
          <wp:inline distT="0" distB="0" distL="0" distR="0" wp14:anchorId="24A80BB2" wp14:editId="3B6BEBFF">
            <wp:extent cx="5759450" cy="1687830"/>
            <wp:effectExtent l="0" t="0" r="0" b="7620"/>
            <wp:docPr id="1281950602" name="Obraz 1" descr="Obraz zawierający tekst, zrzut ekranu, Czcion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50602" name="Obraz 1" descr="Obraz zawierający tekst, zrzut ekranu, Czcionka&#10;&#10;Zawartość wygenerowana przez sztuczną inteligencję może być niepoprawna."/>
                    <pic:cNvPicPr/>
                  </pic:nvPicPr>
                  <pic:blipFill>
                    <a:blip r:embed="rId119"/>
                    <a:stretch>
                      <a:fillRect/>
                    </a:stretch>
                  </pic:blipFill>
                  <pic:spPr>
                    <a:xfrm>
                      <a:off x="0" y="0"/>
                      <a:ext cx="5759450" cy="1687830"/>
                    </a:xfrm>
                    <a:prstGeom prst="rect">
                      <a:avLst/>
                    </a:prstGeom>
                  </pic:spPr>
                </pic:pic>
              </a:graphicData>
            </a:graphic>
          </wp:inline>
        </w:drawing>
      </w:r>
    </w:p>
    <w:p w14:paraId="3A0A0FB5" w14:textId="423A7817" w:rsidR="005504C0" w:rsidRDefault="005504C0" w:rsidP="005504C0">
      <w:pPr>
        <w:pStyle w:val="Legenda"/>
        <w:jc w:val="center"/>
      </w:pPr>
      <w:bookmarkStart w:id="120" w:name="_Toc195952398"/>
      <w:r>
        <w:t xml:space="preserve">Rysunek </w:t>
      </w:r>
      <w:r>
        <w:fldChar w:fldCharType="begin"/>
      </w:r>
      <w:r>
        <w:instrText xml:space="preserve"> SEQ Rysunek \* ARABIC </w:instrText>
      </w:r>
      <w:r>
        <w:fldChar w:fldCharType="separate"/>
      </w:r>
      <w:r w:rsidR="00147C7B">
        <w:rPr>
          <w:noProof/>
        </w:rPr>
        <w:t>89</w:t>
      </w:r>
      <w:bookmarkEnd w:id="120"/>
      <w:r>
        <w:fldChar w:fldCharType="end"/>
      </w:r>
    </w:p>
    <w:p w14:paraId="318961C8" w14:textId="77777777" w:rsidR="009073E6" w:rsidRPr="009073E6" w:rsidRDefault="009073E6" w:rsidP="009073E6">
      <w:pPr>
        <w:ind w:firstLine="0"/>
      </w:pPr>
    </w:p>
    <w:p w14:paraId="768818B9" w14:textId="77777777" w:rsidR="006449C0" w:rsidRDefault="00F56DAB" w:rsidP="006449C0">
      <w:pPr>
        <w:pStyle w:val="Nagwek3"/>
        <w:rPr>
          <w:lang w:val="en-US"/>
        </w:rPr>
      </w:pPr>
      <w:bookmarkStart w:id="121" w:name="_Toc195952294"/>
      <w:r w:rsidRPr="00F56DAB">
        <w:rPr>
          <w:lang w:val="en-US"/>
        </w:rPr>
        <w:t>Regex Denial of Service (</w:t>
      </w:r>
      <w:proofErr w:type="spellStart"/>
      <w:r w:rsidRPr="00F56DAB">
        <w:rPr>
          <w:lang w:val="en-US"/>
        </w:rPr>
        <w:t>ReDoS</w:t>
      </w:r>
      <w:proofErr w:type="spellEnd"/>
      <w:r w:rsidRPr="00F56DAB">
        <w:rPr>
          <w:lang w:val="en-US"/>
        </w:rPr>
        <w:t>)</w:t>
      </w:r>
      <w:bookmarkEnd w:id="121"/>
    </w:p>
    <w:p w14:paraId="5E2957C8" w14:textId="77777777" w:rsidR="006449C0" w:rsidRDefault="006449C0" w:rsidP="006449C0">
      <w:pPr>
        <w:pStyle w:val="Nagwek4"/>
        <w:rPr>
          <w:lang w:val="en-US"/>
        </w:rPr>
      </w:pPr>
      <w:proofErr w:type="spellStart"/>
      <w:r>
        <w:rPr>
          <w:lang w:val="en-US"/>
        </w:rPr>
        <w:t>Opis</w:t>
      </w:r>
      <w:proofErr w:type="spellEnd"/>
    </w:p>
    <w:p w14:paraId="60CF1232" w14:textId="4B0C15F7" w:rsidR="009073E6" w:rsidRDefault="009073E6" w:rsidP="009073E6">
      <w:proofErr w:type="spellStart"/>
      <w:r w:rsidRPr="009073E6">
        <w:t>Regex</w:t>
      </w:r>
      <w:proofErr w:type="spellEnd"/>
      <w:r w:rsidRPr="009073E6">
        <w:t xml:space="preserve"> </w:t>
      </w:r>
      <w:proofErr w:type="spellStart"/>
      <w:r w:rsidRPr="009073E6">
        <w:t>Denial</w:t>
      </w:r>
      <w:proofErr w:type="spellEnd"/>
      <w:r w:rsidRPr="009073E6">
        <w:t xml:space="preserve"> of Service (</w:t>
      </w:r>
      <w:proofErr w:type="spellStart"/>
      <w:r w:rsidRPr="009073E6">
        <w:t>ReDoS</w:t>
      </w:r>
      <w:proofErr w:type="spellEnd"/>
      <w:r w:rsidRPr="009073E6">
        <w:t xml:space="preserve">) to atak polegający na wykorzystaniu nieoptymalnych wyrażeń regularnych w celu przeciążenia serwera. Problem pojawia się, gdy wzorzec zawiera rekursywne lub zagnieżdżone grupy, które powodują lawinowy wzrost liczby możliwych </w:t>
      </w:r>
      <w:proofErr w:type="spellStart"/>
      <w:r w:rsidRPr="009073E6">
        <w:t>dopasowań</w:t>
      </w:r>
      <w:proofErr w:type="spellEnd"/>
      <w:r w:rsidRPr="009073E6">
        <w:t xml:space="preserve">. Atakujący dostarcza specjalnie spreparowany ciąg znaków, który znacząco wydłuża czas przetwarzania przez </w:t>
      </w:r>
      <w:proofErr w:type="spellStart"/>
      <w:r w:rsidRPr="009073E6">
        <w:t>parser</w:t>
      </w:r>
      <w:proofErr w:type="spellEnd"/>
      <w:r w:rsidRPr="009073E6">
        <w:t xml:space="preserve"> </w:t>
      </w:r>
      <w:proofErr w:type="spellStart"/>
      <w:r w:rsidRPr="009073E6">
        <w:t>regexów</w:t>
      </w:r>
      <w:proofErr w:type="spellEnd"/>
      <w:r w:rsidRPr="009073E6">
        <w:t xml:space="preserve">. </w:t>
      </w:r>
    </w:p>
    <w:p w14:paraId="69195588" w14:textId="77777777" w:rsidR="009073E6" w:rsidRPr="009073E6" w:rsidRDefault="009073E6" w:rsidP="009073E6"/>
    <w:p w14:paraId="4490CAFA" w14:textId="65543B59" w:rsidR="00853495" w:rsidRPr="00853495" w:rsidRDefault="006449C0" w:rsidP="00853495">
      <w:pPr>
        <w:pStyle w:val="Nagwek4"/>
        <w:rPr>
          <w:lang w:val="en-US"/>
        </w:rPr>
      </w:pPr>
      <w:proofErr w:type="spellStart"/>
      <w:r>
        <w:rPr>
          <w:lang w:val="en-US"/>
        </w:rPr>
        <w:lastRenderedPageBreak/>
        <w:t>Przykład</w:t>
      </w:r>
      <w:proofErr w:type="spellEnd"/>
    </w:p>
    <w:p w14:paraId="61060724" w14:textId="64357F65" w:rsidR="00853495" w:rsidRDefault="00853495" w:rsidP="00853495">
      <w:pPr>
        <w:keepNext/>
        <w:ind w:firstLine="0"/>
        <w:rPr>
          <w:rFonts w:ascii="Courier New" w:hAnsi="Courier New" w:cs="Courier New"/>
        </w:rPr>
      </w:pPr>
      <w:r w:rsidRPr="00853495">
        <w:t xml:space="preserve">W aplikacji </w:t>
      </w:r>
      <w:proofErr w:type="spellStart"/>
      <w:r w:rsidRPr="00853495">
        <w:t>Ruby</w:t>
      </w:r>
      <w:proofErr w:type="spellEnd"/>
      <w:r w:rsidRPr="00853495">
        <w:t xml:space="preserve"> on </w:t>
      </w:r>
      <w:proofErr w:type="spellStart"/>
      <w:r w:rsidRPr="00853495">
        <w:t>Rails</w:t>
      </w:r>
      <w:proofErr w:type="spellEnd"/>
      <w:r w:rsidRPr="00853495">
        <w:t xml:space="preserve"> podatność typu </w:t>
      </w:r>
      <w:proofErr w:type="spellStart"/>
      <w:r w:rsidRPr="00853495">
        <w:t>ReDoS</w:t>
      </w:r>
      <w:proofErr w:type="spellEnd"/>
      <w:r w:rsidRPr="00853495">
        <w:t xml:space="preserve"> może wystąpić w walidacjach modeli, gdy używane są nieoptymalne wyrażenia regularne. Przykładem jest walidacja pola </w:t>
      </w:r>
      <w:proofErr w:type="spellStart"/>
      <w:r w:rsidRPr="00853495">
        <w:t>username</w:t>
      </w:r>
      <w:proofErr w:type="spellEnd"/>
      <w:r w:rsidRPr="00853495">
        <w:t xml:space="preserve"> z wykorzystaniem wzorca</w:t>
      </w:r>
      <w:r>
        <w:t xml:space="preserve">: </w:t>
      </w:r>
      <w:r w:rsidRPr="00853495">
        <w:rPr>
          <w:rFonts w:ascii="Courier New" w:hAnsi="Courier New" w:cs="Courier New"/>
        </w:rPr>
        <w:t>^(\d+)+$</w:t>
      </w:r>
    </w:p>
    <w:p w14:paraId="7AEC142E" w14:textId="77777777" w:rsidR="00853495" w:rsidRDefault="00853495" w:rsidP="00853495">
      <w:pPr>
        <w:keepNext/>
        <w:ind w:firstLine="0"/>
      </w:pPr>
      <w:r w:rsidRPr="00853495">
        <w:rPr>
          <w:noProof/>
        </w:rPr>
        <w:drawing>
          <wp:inline distT="0" distB="0" distL="0" distR="0" wp14:anchorId="49F748E6" wp14:editId="613B4AF7">
            <wp:extent cx="5759450" cy="511810"/>
            <wp:effectExtent l="0" t="0" r="0" b="2540"/>
            <wp:docPr id="108434707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078" name=""/>
                    <pic:cNvPicPr/>
                  </pic:nvPicPr>
                  <pic:blipFill>
                    <a:blip r:embed="rId120"/>
                    <a:stretch>
                      <a:fillRect/>
                    </a:stretch>
                  </pic:blipFill>
                  <pic:spPr>
                    <a:xfrm>
                      <a:off x="0" y="0"/>
                      <a:ext cx="5759450" cy="511810"/>
                    </a:xfrm>
                    <a:prstGeom prst="rect">
                      <a:avLst/>
                    </a:prstGeom>
                  </pic:spPr>
                </pic:pic>
              </a:graphicData>
            </a:graphic>
          </wp:inline>
        </w:drawing>
      </w:r>
    </w:p>
    <w:p w14:paraId="364E54F0" w14:textId="41AA6ECA" w:rsidR="00853495" w:rsidRDefault="00853495" w:rsidP="00853495">
      <w:pPr>
        <w:pStyle w:val="Legenda"/>
        <w:jc w:val="center"/>
      </w:pPr>
      <w:bookmarkStart w:id="122" w:name="_Toc195952399"/>
      <w:r>
        <w:t xml:space="preserve">Rysunek </w:t>
      </w:r>
      <w:r>
        <w:fldChar w:fldCharType="begin"/>
      </w:r>
      <w:r>
        <w:instrText xml:space="preserve"> SEQ Rysunek \* ARABIC </w:instrText>
      </w:r>
      <w:r>
        <w:fldChar w:fldCharType="separate"/>
      </w:r>
      <w:r w:rsidR="00147C7B">
        <w:rPr>
          <w:noProof/>
        </w:rPr>
        <w:t>90</w:t>
      </w:r>
      <w:bookmarkEnd w:id="122"/>
      <w:r>
        <w:fldChar w:fldCharType="end"/>
      </w:r>
    </w:p>
    <w:p w14:paraId="233BB255" w14:textId="28AE0A75" w:rsidR="00853495" w:rsidRDefault="00853495" w:rsidP="00853495">
      <w:pPr>
        <w:ind w:firstLine="0"/>
      </w:pPr>
      <w:r>
        <w:t xml:space="preserve">Wzorzec ten jest podatny na eksplozję kombinatoryczną </w:t>
      </w:r>
      <w:r w:rsidR="003E11A5">
        <w:t>-</w:t>
      </w:r>
      <w:r>
        <w:t xml:space="preserve"> przy odpowiednio spreparowanym ciągu, np. </w:t>
      </w:r>
      <w:r w:rsidRPr="00853495">
        <w:rPr>
          <w:rFonts w:ascii="Courier New" w:hAnsi="Courier New" w:cs="Courier New"/>
          <w:sz w:val="22"/>
          <w:szCs w:val="22"/>
        </w:rPr>
        <w:t>111111111111111111111!</w:t>
      </w:r>
      <w:r>
        <w:t xml:space="preserve">, </w:t>
      </w:r>
      <w:proofErr w:type="spellStart"/>
      <w:r>
        <w:t>parser</w:t>
      </w:r>
      <w:proofErr w:type="spellEnd"/>
      <w:r>
        <w:t xml:space="preserve"> </w:t>
      </w:r>
      <w:proofErr w:type="spellStart"/>
      <w:r>
        <w:t>regex</w:t>
      </w:r>
      <w:proofErr w:type="spellEnd"/>
      <w:r>
        <w:t xml:space="preserve"> może wykonywać miliony prób dopasowania, co znacząco obciąża CPU i prowadzi do spowolnienia lub zablokowania aplikacji.</w:t>
      </w:r>
    </w:p>
    <w:p w14:paraId="3DE9D3F1" w14:textId="77777777" w:rsidR="00853495" w:rsidRDefault="00853495" w:rsidP="00853495">
      <w:pPr>
        <w:ind w:firstLine="0"/>
      </w:pPr>
      <w:r>
        <w:t>Bezpieczniejszym rozwiązaniem jest zastosowanie wyrażenia ograniczającego długość ciągu:</w:t>
      </w:r>
      <w:r w:rsidRPr="00853495">
        <w:t xml:space="preserve"> </w:t>
      </w:r>
    </w:p>
    <w:p w14:paraId="29DB1E27" w14:textId="77777777" w:rsidR="00853495" w:rsidRDefault="00853495" w:rsidP="00853495">
      <w:pPr>
        <w:keepNext/>
        <w:ind w:firstLine="0"/>
      </w:pPr>
      <w:r w:rsidRPr="00853495">
        <w:rPr>
          <w:noProof/>
        </w:rPr>
        <w:drawing>
          <wp:inline distT="0" distB="0" distL="0" distR="0" wp14:anchorId="068D6833" wp14:editId="205A48FB">
            <wp:extent cx="5759450" cy="523875"/>
            <wp:effectExtent l="0" t="0" r="0" b="9525"/>
            <wp:docPr id="171188590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85906" name=""/>
                    <pic:cNvPicPr/>
                  </pic:nvPicPr>
                  <pic:blipFill>
                    <a:blip r:embed="rId121"/>
                    <a:stretch>
                      <a:fillRect/>
                    </a:stretch>
                  </pic:blipFill>
                  <pic:spPr>
                    <a:xfrm>
                      <a:off x="0" y="0"/>
                      <a:ext cx="5759450" cy="523875"/>
                    </a:xfrm>
                    <a:prstGeom prst="rect">
                      <a:avLst/>
                    </a:prstGeom>
                  </pic:spPr>
                </pic:pic>
              </a:graphicData>
            </a:graphic>
          </wp:inline>
        </w:drawing>
      </w:r>
    </w:p>
    <w:p w14:paraId="27C94328" w14:textId="01044253" w:rsidR="00853495" w:rsidRDefault="00853495" w:rsidP="00853495">
      <w:pPr>
        <w:pStyle w:val="Legenda"/>
        <w:jc w:val="center"/>
      </w:pPr>
      <w:bookmarkStart w:id="123" w:name="_Toc195952400"/>
      <w:r>
        <w:t xml:space="preserve">Rysunek </w:t>
      </w:r>
      <w:r>
        <w:fldChar w:fldCharType="begin"/>
      </w:r>
      <w:r>
        <w:instrText xml:space="preserve"> SEQ Rysunek \* ARABIC </w:instrText>
      </w:r>
      <w:r>
        <w:fldChar w:fldCharType="separate"/>
      </w:r>
      <w:r w:rsidR="00147C7B">
        <w:rPr>
          <w:noProof/>
        </w:rPr>
        <w:t>91</w:t>
      </w:r>
      <w:bookmarkEnd w:id="123"/>
      <w:r>
        <w:fldChar w:fldCharType="end"/>
      </w:r>
    </w:p>
    <w:p w14:paraId="40BC5703" w14:textId="4194AFA0" w:rsidR="00853495" w:rsidRPr="00853495" w:rsidRDefault="00853495" w:rsidP="00853495">
      <w:pPr>
        <w:ind w:firstLine="0"/>
      </w:pPr>
      <w:r w:rsidRPr="00853495">
        <w:t xml:space="preserve">Ograniczenie liczby </w:t>
      </w:r>
      <w:proofErr w:type="spellStart"/>
      <w:r w:rsidRPr="00853495">
        <w:t>dopasowań</w:t>
      </w:r>
      <w:proofErr w:type="spellEnd"/>
      <w:r w:rsidRPr="00853495">
        <w:t xml:space="preserve"> eliminuje ryzyko </w:t>
      </w:r>
      <w:proofErr w:type="spellStart"/>
      <w:r w:rsidRPr="00853495">
        <w:t>ReDoS</w:t>
      </w:r>
      <w:proofErr w:type="spellEnd"/>
      <w:r w:rsidRPr="00853495">
        <w:t>, zachowując jednocześnie funkcjonalność walidacji.</w:t>
      </w:r>
    </w:p>
    <w:p w14:paraId="35618695" w14:textId="77777777" w:rsidR="006449C0" w:rsidRDefault="006449C0" w:rsidP="006449C0">
      <w:pPr>
        <w:pStyle w:val="Nagwek4"/>
      </w:pPr>
      <w:r w:rsidRPr="00853495">
        <w:t>Skutki</w:t>
      </w:r>
    </w:p>
    <w:p w14:paraId="2AAA9231" w14:textId="5C080D5A" w:rsidR="00B578EE" w:rsidRPr="00B578EE" w:rsidRDefault="00B578EE" w:rsidP="00B578EE">
      <w:pPr>
        <w:ind w:firstLine="0"/>
      </w:pPr>
      <w:r w:rsidRPr="00B578EE">
        <w:t xml:space="preserve">Skutki podatności </w:t>
      </w:r>
      <w:proofErr w:type="spellStart"/>
      <w:r w:rsidRPr="00B578EE">
        <w:t>ReDoS</w:t>
      </w:r>
      <w:proofErr w:type="spellEnd"/>
      <w:r w:rsidRPr="00B578EE">
        <w:t xml:space="preserve"> mogą być poważne, mimo że nie wiążą się bezpośrednio z naruszeniem danych. Ich konsekwencje dotyczą głównie dostępności aplikacji i stabilności działania infrastruktury.</w:t>
      </w:r>
    </w:p>
    <w:p w14:paraId="141A2265" w14:textId="4456F3C3" w:rsidR="00B578EE" w:rsidRDefault="00B578EE" w:rsidP="00B578EE">
      <w:pPr>
        <w:pStyle w:val="Akapitzlist"/>
        <w:numPr>
          <w:ilvl w:val="0"/>
          <w:numId w:val="26"/>
        </w:numPr>
      </w:pPr>
      <w:r w:rsidRPr="00B578EE">
        <w:rPr>
          <w:b/>
          <w:bCs/>
        </w:rPr>
        <w:t>Przeciążenie aplikacji</w:t>
      </w:r>
      <w:r>
        <w:t xml:space="preserve"> - Nieoptymalne wyrażenia regularne mogą prowadzić do nadmiernego użycia CPU, co skutkuje spowolnieniem działania aplikacji lub jej całkowitym zawieszeniem.</w:t>
      </w:r>
    </w:p>
    <w:p w14:paraId="0D094FB1" w14:textId="03BEA89B" w:rsidR="00B578EE" w:rsidRPr="00B578EE" w:rsidRDefault="00B578EE" w:rsidP="00B578EE">
      <w:pPr>
        <w:pStyle w:val="Akapitzlist"/>
        <w:numPr>
          <w:ilvl w:val="0"/>
          <w:numId w:val="26"/>
        </w:numPr>
      </w:pPr>
      <w:r w:rsidRPr="00B578EE">
        <w:rPr>
          <w:b/>
          <w:bCs/>
        </w:rPr>
        <w:t xml:space="preserve">Możliwość przeprowadzenia ataku </w:t>
      </w:r>
      <w:proofErr w:type="spellStart"/>
      <w:r w:rsidRPr="00B578EE">
        <w:rPr>
          <w:b/>
          <w:bCs/>
        </w:rPr>
        <w:t>DoS</w:t>
      </w:r>
      <w:proofErr w:type="spellEnd"/>
      <w:r>
        <w:t xml:space="preserve"> - Atakujący może wysyłać specjalnie spreparowane dane wejściowe, które wywołują kosztowne obliczeniowo dopasowania, skutkując niedostępnością systemu (</w:t>
      </w:r>
      <w:proofErr w:type="spellStart"/>
      <w:r>
        <w:t>Denial</w:t>
      </w:r>
      <w:proofErr w:type="spellEnd"/>
      <w:r>
        <w:t xml:space="preserve"> of Service).</w:t>
      </w:r>
    </w:p>
    <w:p w14:paraId="453B394D" w14:textId="4C99AFC9" w:rsidR="00F56DAB" w:rsidRDefault="006449C0" w:rsidP="006449C0">
      <w:pPr>
        <w:pStyle w:val="Nagwek4"/>
        <w:rPr>
          <w:lang w:val="en-US"/>
        </w:rPr>
      </w:pPr>
      <w:proofErr w:type="spellStart"/>
      <w:r>
        <w:rPr>
          <w:lang w:val="en-US"/>
        </w:rPr>
        <w:lastRenderedPageBreak/>
        <w:t>Zalecenia</w:t>
      </w:r>
      <w:proofErr w:type="spellEnd"/>
    </w:p>
    <w:p w14:paraId="11810972" w14:textId="508F8DA2" w:rsidR="00B578EE" w:rsidRDefault="00B578EE" w:rsidP="00B578EE">
      <w:pPr>
        <w:pStyle w:val="Nagwek5"/>
        <w:numPr>
          <w:ilvl w:val="0"/>
          <w:numId w:val="0"/>
        </w:numPr>
        <w:ind w:left="1008" w:hanging="1008"/>
      </w:pPr>
      <w:r w:rsidRPr="00B578EE">
        <w:t>Unikaj dynamicznego tworzenia wyrażeń regularnych na podstawie danych wejściowych</w:t>
      </w:r>
    </w:p>
    <w:p w14:paraId="67D3781B" w14:textId="64E05FFE" w:rsidR="00B578EE" w:rsidRDefault="00B578EE" w:rsidP="00B578EE">
      <w:pPr>
        <w:ind w:firstLine="0"/>
      </w:pPr>
      <w:r w:rsidRPr="00B578EE">
        <w:t xml:space="preserve">Tworzenie obiektów </w:t>
      </w:r>
      <w:proofErr w:type="spellStart"/>
      <w:r w:rsidRPr="00B578EE">
        <w:rPr>
          <w:rFonts w:ascii="Courier New" w:hAnsi="Courier New" w:cs="Courier New"/>
          <w:sz w:val="22"/>
          <w:szCs w:val="22"/>
        </w:rPr>
        <w:t>Regexp</w:t>
      </w:r>
      <w:proofErr w:type="spellEnd"/>
      <w:r w:rsidRPr="00B578EE">
        <w:rPr>
          <w:sz w:val="22"/>
          <w:szCs w:val="22"/>
        </w:rPr>
        <w:t xml:space="preserve"> </w:t>
      </w:r>
      <w:r w:rsidRPr="00B578EE">
        <w:t>z danych dostarczonych przez użytkownika niesie ryzyko wprowadzenia złośliwych wzorców, które mogą prowadzić do przeciążenia aplikacji. Wyrażenia regularne powinny być definiowane statycznie w kodzie, a dane wejściowe – dokładnie walidowane przed ich użyciem.</w:t>
      </w:r>
    </w:p>
    <w:p w14:paraId="47AAD6EC" w14:textId="53E8FAA7" w:rsidR="00B578EE" w:rsidRDefault="00B578EE" w:rsidP="00B578EE">
      <w:pPr>
        <w:pStyle w:val="Nagwek5"/>
        <w:numPr>
          <w:ilvl w:val="0"/>
          <w:numId w:val="0"/>
        </w:numPr>
        <w:ind w:left="1008" w:hanging="1008"/>
      </w:pPr>
      <w:r w:rsidRPr="00B578EE">
        <w:t>Ogranicz długość i format danych przed ich walidacją</w:t>
      </w:r>
    </w:p>
    <w:p w14:paraId="06CD9261" w14:textId="4575CD2D" w:rsidR="00B578EE" w:rsidRDefault="00B578EE" w:rsidP="00B578EE">
      <w:pPr>
        <w:ind w:firstLine="0"/>
      </w:pPr>
      <w:r w:rsidRPr="00B578EE">
        <w:t xml:space="preserve">W miarę możliwości, przed zastosowaniem wyrażeń regularnych sprawdzaj długość łańcucha znaków i stosuj limity (np. </w:t>
      </w:r>
      <w:proofErr w:type="spellStart"/>
      <w:r w:rsidRPr="00B578EE">
        <w:rPr>
          <w:rFonts w:ascii="Courier New" w:hAnsi="Courier New" w:cs="Courier New"/>
          <w:sz w:val="22"/>
          <w:szCs w:val="22"/>
        </w:rPr>
        <w:t>max_length</w:t>
      </w:r>
      <w:proofErr w:type="spellEnd"/>
      <w:r w:rsidRPr="00B578EE">
        <w:t xml:space="preserve">). </w:t>
      </w:r>
    </w:p>
    <w:p w14:paraId="4D9C3B7D" w14:textId="01CF91E5" w:rsidR="00B578EE" w:rsidRDefault="00B578EE" w:rsidP="00B578EE">
      <w:pPr>
        <w:pStyle w:val="Nagwek5"/>
        <w:numPr>
          <w:ilvl w:val="0"/>
          <w:numId w:val="0"/>
        </w:numPr>
        <w:ind w:left="1008" w:hanging="1008"/>
      </w:pPr>
      <w:r w:rsidRPr="00B578EE">
        <w:t xml:space="preserve">Utrzymuj aktualne wersje </w:t>
      </w:r>
      <w:proofErr w:type="spellStart"/>
      <w:r w:rsidRPr="00B578EE">
        <w:t>Ruby</w:t>
      </w:r>
      <w:proofErr w:type="spellEnd"/>
      <w:r w:rsidRPr="00B578EE">
        <w:t xml:space="preserve"> i </w:t>
      </w:r>
      <w:proofErr w:type="spellStart"/>
      <w:r w:rsidRPr="00B578EE">
        <w:t>Rails</w:t>
      </w:r>
      <w:proofErr w:type="spellEnd"/>
    </w:p>
    <w:p w14:paraId="3B933F8D" w14:textId="77777777" w:rsidR="00B578EE" w:rsidRDefault="00B578EE" w:rsidP="00B578EE">
      <w:pPr>
        <w:ind w:firstLine="0"/>
      </w:pPr>
      <w:r>
        <w:t xml:space="preserve">Od wersji </w:t>
      </w:r>
      <w:proofErr w:type="spellStart"/>
      <w:r>
        <w:t>Ruby</w:t>
      </w:r>
      <w:proofErr w:type="spellEnd"/>
      <w:r>
        <w:t xml:space="preserve"> 3.2.0 interpreter wprowadza mechanizmy ograniczania czasu wykonywania wyrażeń regularnych oraz optymalizuje ich działanie. Warto korzystać z tych funkcji i dbać o bieżące aktualizacje środowiska.</w:t>
      </w:r>
    </w:p>
    <w:p w14:paraId="76CD0FED" w14:textId="7A1D5EE6" w:rsidR="00B578EE" w:rsidRDefault="00B578EE" w:rsidP="00B578EE">
      <w:pPr>
        <w:ind w:firstLine="0"/>
      </w:pPr>
      <w:r>
        <w:t xml:space="preserve">Przykładowo, w wersjach starszych niż </w:t>
      </w:r>
      <w:proofErr w:type="spellStart"/>
      <w:r>
        <w:t>Ruby</w:t>
      </w:r>
      <w:proofErr w:type="spellEnd"/>
      <w:r>
        <w:t xml:space="preserve"> 3.2.0 podatne wyrażenie mogło zablokować aplikację na ponad 24 sekundy:</w:t>
      </w:r>
    </w:p>
    <w:p w14:paraId="05291733" w14:textId="77777777" w:rsidR="00B578EE" w:rsidRDefault="00B578EE" w:rsidP="00B578EE">
      <w:pPr>
        <w:keepNext/>
        <w:ind w:firstLine="0"/>
      </w:pPr>
      <w:r w:rsidRPr="00B578EE">
        <w:rPr>
          <w:noProof/>
        </w:rPr>
        <w:drawing>
          <wp:inline distT="0" distB="0" distL="0" distR="0" wp14:anchorId="0B5713C5" wp14:editId="269E2331">
            <wp:extent cx="5668166" cy="295316"/>
            <wp:effectExtent l="0" t="0" r="8890" b="9525"/>
            <wp:docPr id="204056633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66335" name=""/>
                    <pic:cNvPicPr/>
                  </pic:nvPicPr>
                  <pic:blipFill>
                    <a:blip r:embed="rId122"/>
                    <a:stretch>
                      <a:fillRect/>
                    </a:stretch>
                  </pic:blipFill>
                  <pic:spPr>
                    <a:xfrm>
                      <a:off x="0" y="0"/>
                      <a:ext cx="5668166" cy="295316"/>
                    </a:xfrm>
                    <a:prstGeom prst="rect">
                      <a:avLst/>
                    </a:prstGeom>
                  </pic:spPr>
                </pic:pic>
              </a:graphicData>
            </a:graphic>
          </wp:inline>
        </w:drawing>
      </w:r>
    </w:p>
    <w:p w14:paraId="5CEFCBB9" w14:textId="4A530CAB" w:rsidR="00B578EE" w:rsidRDefault="00B578EE" w:rsidP="00B578EE">
      <w:pPr>
        <w:pStyle w:val="Legenda"/>
        <w:jc w:val="center"/>
      </w:pPr>
      <w:bookmarkStart w:id="124" w:name="_Toc195952401"/>
      <w:r>
        <w:t xml:space="preserve">Rysunek </w:t>
      </w:r>
      <w:r>
        <w:fldChar w:fldCharType="begin"/>
      </w:r>
      <w:r>
        <w:instrText xml:space="preserve"> SEQ Rysunek \* ARABIC </w:instrText>
      </w:r>
      <w:r>
        <w:fldChar w:fldCharType="separate"/>
      </w:r>
      <w:r w:rsidR="00147C7B">
        <w:rPr>
          <w:noProof/>
        </w:rPr>
        <w:t>92</w:t>
      </w:r>
      <w:bookmarkEnd w:id="124"/>
      <w:r>
        <w:fldChar w:fldCharType="end"/>
      </w:r>
    </w:p>
    <w:p w14:paraId="189CC586" w14:textId="333973D9" w:rsidR="00B578EE" w:rsidRDefault="00B578EE" w:rsidP="00B578EE">
      <w:pPr>
        <w:ind w:firstLine="0"/>
      </w:pPr>
      <w:r>
        <w:t xml:space="preserve">Od wersji </w:t>
      </w:r>
      <w:proofErr w:type="spellStart"/>
      <w:r>
        <w:t>Ruby</w:t>
      </w:r>
      <w:proofErr w:type="spellEnd"/>
      <w:r>
        <w:t xml:space="preserve"> 3.2.0 to samo wyrażenie kończy się w ułamku sekundy dzięki zastosowanym optymalizacjom:</w:t>
      </w:r>
    </w:p>
    <w:p w14:paraId="77182938" w14:textId="77777777" w:rsidR="007A574C" w:rsidRDefault="007A574C" w:rsidP="007A574C">
      <w:pPr>
        <w:keepNext/>
        <w:ind w:firstLine="0"/>
      </w:pPr>
      <w:r w:rsidRPr="007A574C">
        <w:rPr>
          <w:noProof/>
        </w:rPr>
        <w:drawing>
          <wp:inline distT="0" distB="0" distL="0" distR="0" wp14:anchorId="3D3C489E" wp14:editId="4CBA9FCD">
            <wp:extent cx="5687219" cy="304843"/>
            <wp:effectExtent l="0" t="0" r="0" b="0"/>
            <wp:docPr id="162347949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79492" name=""/>
                    <pic:cNvPicPr/>
                  </pic:nvPicPr>
                  <pic:blipFill>
                    <a:blip r:embed="rId123"/>
                    <a:stretch>
                      <a:fillRect/>
                    </a:stretch>
                  </pic:blipFill>
                  <pic:spPr>
                    <a:xfrm>
                      <a:off x="0" y="0"/>
                      <a:ext cx="5687219" cy="304843"/>
                    </a:xfrm>
                    <a:prstGeom prst="rect">
                      <a:avLst/>
                    </a:prstGeom>
                  </pic:spPr>
                </pic:pic>
              </a:graphicData>
            </a:graphic>
          </wp:inline>
        </w:drawing>
      </w:r>
    </w:p>
    <w:p w14:paraId="48208D75" w14:textId="4DF63D0E" w:rsidR="007A574C" w:rsidRDefault="007A574C" w:rsidP="007A574C">
      <w:pPr>
        <w:pStyle w:val="Legenda"/>
        <w:jc w:val="center"/>
      </w:pPr>
      <w:bookmarkStart w:id="125" w:name="_Toc195952402"/>
      <w:r>
        <w:t xml:space="preserve">Rysunek </w:t>
      </w:r>
      <w:r>
        <w:fldChar w:fldCharType="begin"/>
      </w:r>
      <w:r>
        <w:instrText xml:space="preserve"> SEQ Rysunek \* ARABIC </w:instrText>
      </w:r>
      <w:r>
        <w:fldChar w:fldCharType="separate"/>
      </w:r>
      <w:r w:rsidR="00147C7B">
        <w:rPr>
          <w:noProof/>
        </w:rPr>
        <w:t>93</w:t>
      </w:r>
      <w:bookmarkEnd w:id="125"/>
      <w:r>
        <w:fldChar w:fldCharType="end"/>
      </w:r>
    </w:p>
    <w:p w14:paraId="10EFD942" w14:textId="77777777" w:rsidR="00BE3A8E" w:rsidRDefault="00BE3A8E">
      <w:pPr>
        <w:spacing w:line="278" w:lineRule="auto"/>
        <w:ind w:firstLine="0"/>
        <w:jc w:val="left"/>
        <w:rPr>
          <w:rFonts w:eastAsiaTheme="majorEastAsia" w:cstheme="majorBidi"/>
          <w:b/>
          <w:szCs w:val="28"/>
          <w:lang w:val="en-US"/>
        </w:rPr>
      </w:pPr>
      <w:r>
        <w:rPr>
          <w:lang w:val="en-US"/>
        </w:rPr>
        <w:br w:type="page"/>
      </w:r>
    </w:p>
    <w:p w14:paraId="09B4FA7C" w14:textId="446FD29E" w:rsidR="006449C0" w:rsidRDefault="00F56DAB" w:rsidP="006449C0">
      <w:pPr>
        <w:pStyle w:val="Nagwek3"/>
        <w:rPr>
          <w:lang w:val="en-US"/>
        </w:rPr>
      </w:pPr>
      <w:bookmarkStart w:id="126" w:name="_Toc195952295"/>
      <w:r w:rsidRPr="00F56DAB">
        <w:rPr>
          <w:lang w:val="en-US"/>
        </w:rPr>
        <w:lastRenderedPageBreak/>
        <w:t>Login Rate Limiting</w:t>
      </w:r>
      <w:bookmarkEnd w:id="126"/>
    </w:p>
    <w:p w14:paraId="7EFA20D0" w14:textId="77777777" w:rsidR="006449C0" w:rsidRDefault="006449C0" w:rsidP="006449C0">
      <w:pPr>
        <w:pStyle w:val="Nagwek4"/>
        <w:rPr>
          <w:lang w:val="en-US"/>
        </w:rPr>
      </w:pPr>
      <w:proofErr w:type="spellStart"/>
      <w:r>
        <w:rPr>
          <w:lang w:val="en-US"/>
        </w:rPr>
        <w:t>Opis</w:t>
      </w:r>
      <w:proofErr w:type="spellEnd"/>
    </w:p>
    <w:p w14:paraId="28FE27BE" w14:textId="31F79869" w:rsidR="00BE3A8E" w:rsidRPr="00BE3A8E" w:rsidRDefault="00BE3A8E" w:rsidP="00567AFF">
      <w:pPr>
        <w:ind w:firstLine="0"/>
      </w:pPr>
      <w:r w:rsidRPr="00BE3A8E">
        <w:t xml:space="preserve">Login </w:t>
      </w:r>
      <w:proofErr w:type="spellStart"/>
      <w:r w:rsidRPr="00BE3A8E">
        <w:t>Rate</w:t>
      </w:r>
      <w:proofErr w:type="spellEnd"/>
      <w:r w:rsidRPr="00BE3A8E">
        <w:t xml:space="preserve"> </w:t>
      </w:r>
      <w:proofErr w:type="spellStart"/>
      <w:r w:rsidRPr="00BE3A8E">
        <w:t>Limiting</w:t>
      </w:r>
      <w:proofErr w:type="spellEnd"/>
      <w:r w:rsidRPr="00BE3A8E">
        <w:t xml:space="preserve"> to podatność wynikająca z braku ograniczenia liczby prób logowania w aplikacji internetowej. Jej obecność umożliwia atakującemu przeprowadzanie ataków siłowych (</w:t>
      </w:r>
      <w:proofErr w:type="spellStart"/>
      <w:r w:rsidRPr="00BE3A8E">
        <w:t>brute</w:t>
      </w:r>
      <w:proofErr w:type="spellEnd"/>
      <w:r w:rsidRPr="00BE3A8E">
        <w:t xml:space="preserve"> </w:t>
      </w:r>
      <w:proofErr w:type="spellStart"/>
      <w:r w:rsidRPr="00BE3A8E">
        <w:t>force</w:t>
      </w:r>
      <w:proofErr w:type="spellEnd"/>
      <w:r w:rsidRPr="00BE3A8E">
        <w:t>) lub automatyczne testowanie danych logowania pochodzących z wycieków (</w:t>
      </w:r>
      <w:proofErr w:type="spellStart"/>
      <w:r w:rsidRPr="00BE3A8E">
        <w:t>credential</w:t>
      </w:r>
      <w:proofErr w:type="spellEnd"/>
      <w:r w:rsidRPr="00BE3A8E">
        <w:t xml:space="preserve"> </w:t>
      </w:r>
      <w:proofErr w:type="spellStart"/>
      <w:r w:rsidRPr="00BE3A8E">
        <w:t>stuffing</w:t>
      </w:r>
      <w:proofErr w:type="spellEnd"/>
      <w:r w:rsidRPr="00BE3A8E">
        <w:t xml:space="preserve">). W efekcie może dojść do nieautoryzowanego dostępu do kont użytkowników. W przypadku aplikacji </w:t>
      </w:r>
      <w:proofErr w:type="spellStart"/>
      <w:r w:rsidRPr="00BE3A8E">
        <w:t>Ruby</w:t>
      </w:r>
      <w:proofErr w:type="spellEnd"/>
      <w:r w:rsidRPr="00BE3A8E">
        <w:t xml:space="preserve"> on </w:t>
      </w:r>
      <w:proofErr w:type="spellStart"/>
      <w:r w:rsidRPr="00BE3A8E">
        <w:t>Rails</w:t>
      </w:r>
      <w:proofErr w:type="spellEnd"/>
      <w:r w:rsidRPr="00BE3A8E">
        <w:t xml:space="preserve">, do wersji 7.2 konieczne było użycie zewnętrznych bibliotek (np. </w:t>
      </w:r>
      <w:proofErr w:type="spellStart"/>
      <w:r w:rsidRPr="00BE3A8E">
        <w:t>Rack</w:t>
      </w:r>
      <w:proofErr w:type="spellEnd"/>
      <w:r w:rsidRPr="00BE3A8E">
        <w:t xml:space="preserve">::Attack), natomiast najnowsze wersje </w:t>
      </w:r>
      <w:proofErr w:type="spellStart"/>
      <w:r w:rsidRPr="00BE3A8E">
        <w:t>frameworka</w:t>
      </w:r>
      <w:proofErr w:type="spellEnd"/>
      <w:r w:rsidRPr="00BE3A8E">
        <w:t xml:space="preserve"> oferują wbudowaną obsługę ograniczeń dzięki mechanizmowi </w:t>
      </w:r>
      <w:proofErr w:type="spellStart"/>
      <w:r w:rsidRPr="00BE3A8E">
        <w:t>rate_limit</w:t>
      </w:r>
      <w:proofErr w:type="spellEnd"/>
      <w:r w:rsidRPr="00BE3A8E">
        <w:t>, co znacznie upraszcza wdrażanie ochrony przed tego typu atakami.</w:t>
      </w:r>
    </w:p>
    <w:p w14:paraId="5CC9CD7D" w14:textId="77777777" w:rsidR="006449C0" w:rsidRDefault="006449C0" w:rsidP="006449C0">
      <w:pPr>
        <w:pStyle w:val="Nagwek4"/>
        <w:rPr>
          <w:lang w:val="en-US"/>
        </w:rPr>
      </w:pPr>
      <w:proofErr w:type="spellStart"/>
      <w:r>
        <w:rPr>
          <w:lang w:val="en-US"/>
        </w:rPr>
        <w:t>Przykład</w:t>
      </w:r>
      <w:proofErr w:type="spellEnd"/>
    </w:p>
    <w:p w14:paraId="3E9ABF1F" w14:textId="641B7A35" w:rsidR="00BE3A8E" w:rsidRDefault="00BE3A8E" w:rsidP="00BE3A8E">
      <w:pPr>
        <w:ind w:firstLine="0"/>
      </w:pPr>
      <w:r w:rsidRPr="00C6742F">
        <w:t>Przykładowa aplikacja ilustrująca podatność typu</w:t>
      </w:r>
      <w:r>
        <w:t xml:space="preserve"> Login </w:t>
      </w:r>
      <w:proofErr w:type="spellStart"/>
      <w:r>
        <w:t>Rate</w:t>
      </w:r>
      <w:proofErr w:type="spellEnd"/>
      <w:r>
        <w:t xml:space="preserve"> </w:t>
      </w:r>
      <w:proofErr w:type="spellStart"/>
      <w:r>
        <w:t>Limiting</w:t>
      </w:r>
      <w:proofErr w:type="spellEnd"/>
      <w:r>
        <w:t xml:space="preserve"> </w:t>
      </w:r>
      <w:r w:rsidRPr="00C6742F">
        <w:t xml:space="preserve">znajduje się w katalogu </w:t>
      </w:r>
      <w:proofErr w:type="spellStart"/>
      <w:r w:rsidRPr="00C7386C">
        <w:rPr>
          <w:rFonts w:ascii="Courier New" w:hAnsi="Courier New" w:cs="Courier New"/>
          <w:sz w:val="22"/>
          <w:szCs w:val="22"/>
        </w:rPr>
        <w:t>ruby</w:t>
      </w:r>
      <w:proofErr w:type="spellEnd"/>
      <w:r w:rsidRPr="00C7386C">
        <w:rPr>
          <w:rFonts w:ascii="Courier New" w:hAnsi="Courier New" w:cs="Courier New"/>
          <w:sz w:val="22"/>
          <w:szCs w:val="22"/>
        </w:rPr>
        <w:t>-on-</w:t>
      </w:r>
      <w:proofErr w:type="spellStart"/>
      <w:r w:rsidRPr="00C7386C">
        <w:rPr>
          <w:rFonts w:ascii="Courier New" w:hAnsi="Courier New" w:cs="Courier New"/>
          <w:sz w:val="22"/>
          <w:szCs w:val="22"/>
        </w:rPr>
        <w:t>rails</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security</w:t>
      </w:r>
      <w:proofErr w:type="spellEnd"/>
      <w:r w:rsidRPr="00C7386C">
        <w:rPr>
          <w:rFonts w:ascii="Courier New" w:hAnsi="Courier New" w:cs="Courier New"/>
          <w:sz w:val="22"/>
          <w:szCs w:val="22"/>
        </w:rPr>
        <w:t>/</w:t>
      </w:r>
      <w:proofErr w:type="spellStart"/>
      <w:r>
        <w:rPr>
          <w:rFonts w:ascii="Courier New" w:hAnsi="Courier New" w:cs="Courier New"/>
          <w:sz w:val="22"/>
          <w:szCs w:val="22"/>
        </w:rPr>
        <w:t>insecure</w:t>
      </w:r>
      <w:proofErr w:type="spellEnd"/>
      <w:r>
        <w:rPr>
          <w:rFonts w:ascii="Courier New" w:hAnsi="Courier New" w:cs="Courier New"/>
          <w:sz w:val="22"/>
          <w:szCs w:val="22"/>
        </w:rPr>
        <w:t>-design</w:t>
      </w:r>
      <w:r w:rsidRPr="00C6742F">
        <w:t xml:space="preserve"> w repozytorium projektowym dla pracy magisterskiej. Po uruchomieniu aplikacji należy przejść pod następujący adres w przeglądarce </w:t>
      </w:r>
      <w:hyperlink r:id="rId124" w:history="1">
        <w:r w:rsidRPr="0010061C">
          <w:rPr>
            <w:rStyle w:val="Hipercze"/>
          </w:rPr>
          <w:t>http://localhost:3000</w:t>
        </w:r>
      </w:hyperlink>
      <w:r>
        <w:t>.</w:t>
      </w:r>
      <w:r w:rsidR="00567AFF">
        <w:t>’</w:t>
      </w:r>
    </w:p>
    <w:p w14:paraId="7484A4A0" w14:textId="77777777" w:rsidR="00567AFF" w:rsidRDefault="00567AFF" w:rsidP="00567AFF">
      <w:pPr>
        <w:ind w:firstLine="0"/>
      </w:pPr>
      <w:r>
        <w:t>W demonstracyjnej aplikacji znajduje się formularz logowania, który nie posiada żadnego ograniczenia liczby prób. Użytkownik – a także potencjalny atakujący – może bez przeszkód wielokrotnie wpisywać dowolne dane logowania.</w:t>
      </w:r>
    </w:p>
    <w:p w14:paraId="5437F4D2" w14:textId="77777777" w:rsidR="00567AFF" w:rsidRDefault="00567AFF" w:rsidP="00567AFF">
      <w:pPr>
        <w:keepNext/>
        <w:ind w:firstLine="0"/>
      </w:pPr>
      <w:r>
        <w:rPr>
          <w:noProof/>
        </w:rPr>
        <w:drawing>
          <wp:inline distT="0" distB="0" distL="0" distR="0" wp14:anchorId="4ADFCC52" wp14:editId="1316057C">
            <wp:extent cx="5759450" cy="3135630"/>
            <wp:effectExtent l="0" t="0" r="0" b="7620"/>
            <wp:docPr id="355754944" name="Obraz 28" descr="Obraz zawierający tekst, zrzut ekranu, oprogramowanie, multimedi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54944" name="Obraz 28" descr="Obraz zawierający tekst, zrzut ekranu, oprogramowanie, multimedia&#10;&#10;Zawartość wygenerowana przez sztuczną inteligencję może być niepoprawna."/>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9450" cy="3135630"/>
                    </a:xfrm>
                    <a:prstGeom prst="rect">
                      <a:avLst/>
                    </a:prstGeom>
                    <a:noFill/>
                    <a:ln>
                      <a:noFill/>
                    </a:ln>
                  </pic:spPr>
                </pic:pic>
              </a:graphicData>
            </a:graphic>
          </wp:inline>
        </w:drawing>
      </w:r>
    </w:p>
    <w:p w14:paraId="55FFE02F" w14:textId="182FCD34" w:rsidR="00567AFF" w:rsidRDefault="00567AFF" w:rsidP="00567AFF">
      <w:pPr>
        <w:pStyle w:val="Legenda"/>
        <w:jc w:val="center"/>
      </w:pPr>
      <w:bookmarkStart w:id="127" w:name="_Toc195952403"/>
      <w:r>
        <w:t xml:space="preserve">Rysunek </w:t>
      </w:r>
      <w:r>
        <w:fldChar w:fldCharType="begin"/>
      </w:r>
      <w:r>
        <w:instrText xml:space="preserve"> SEQ Rysunek \* ARABIC </w:instrText>
      </w:r>
      <w:r>
        <w:fldChar w:fldCharType="separate"/>
      </w:r>
      <w:r w:rsidR="00147C7B">
        <w:rPr>
          <w:noProof/>
        </w:rPr>
        <w:t>94</w:t>
      </w:r>
      <w:bookmarkEnd w:id="127"/>
      <w:r>
        <w:fldChar w:fldCharType="end"/>
      </w:r>
    </w:p>
    <w:p w14:paraId="5873DCEA" w14:textId="7571A692" w:rsidR="00567AFF" w:rsidRDefault="00567AFF" w:rsidP="00567AFF">
      <w:pPr>
        <w:ind w:firstLine="0"/>
      </w:pPr>
      <w:r>
        <w:lastRenderedPageBreak/>
        <w:t xml:space="preserve">Brak mechanizmu </w:t>
      </w:r>
      <w:proofErr w:type="spellStart"/>
      <w:r>
        <w:t>rate</w:t>
      </w:r>
      <w:proofErr w:type="spellEnd"/>
      <w:r>
        <w:t xml:space="preserve"> </w:t>
      </w:r>
      <w:proofErr w:type="spellStart"/>
      <w:r>
        <w:t>limiting</w:t>
      </w:r>
      <w:proofErr w:type="spellEnd"/>
      <w:r>
        <w:t xml:space="preserve"> to nie tylko problem w przypadku logowania. Istnieje szereg innych wrażliwych operacji, które również powinny być objęte ograniczeniami:</w:t>
      </w:r>
    </w:p>
    <w:p w14:paraId="38283AD7" w14:textId="4269F1E5" w:rsidR="00567AFF" w:rsidRDefault="00567AFF" w:rsidP="00567AFF">
      <w:pPr>
        <w:pStyle w:val="Akapitzlist"/>
        <w:numPr>
          <w:ilvl w:val="0"/>
          <w:numId w:val="27"/>
        </w:numPr>
      </w:pPr>
      <w:r w:rsidRPr="00567AFF">
        <w:rPr>
          <w:b/>
          <w:bCs/>
        </w:rPr>
        <w:t>Resetowanie hasła</w:t>
      </w:r>
      <w:r>
        <w:t xml:space="preserve"> – masowe wysyłanie żądań resetujących może prowadzić do spamowania skrzynek e-mail użytkowników lub wywoływać ataki typu </w:t>
      </w:r>
      <w:proofErr w:type="spellStart"/>
      <w:r>
        <w:t>account</w:t>
      </w:r>
      <w:proofErr w:type="spellEnd"/>
      <w:r>
        <w:t xml:space="preserve"> </w:t>
      </w:r>
      <w:proofErr w:type="spellStart"/>
      <w:r>
        <w:t>lockout</w:t>
      </w:r>
      <w:proofErr w:type="spellEnd"/>
      <w:r>
        <w:t>.</w:t>
      </w:r>
    </w:p>
    <w:p w14:paraId="3CF37BC6" w14:textId="2FD967A5" w:rsidR="00567AFF" w:rsidRDefault="00567AFF" w:rsidP="00567AFF">
      <w:pPr>
        <w:pStyle w:val="Akapitzlist"/>
        <w:numPr>
          <w:ilvl w:val="0"/>
          <w:numId w:val="27"/>
        </w:numPr>
      </w:pPr>
      <w:r w:rsidRPr="00567AFF">
        <w:rPr>
          <w:b/>
          <w:bCs/>
        </w:rPr>
        <w:t>Weryfikacja kodów OTP (2FA)</w:t>
      </w:r>
      <w:r>
        <w:t xml:space="preserve"> – brak limitu prób umożliwia </w:t>
      </w:r>
      <w:proofErr w:type="spellStart"/>
      <w:r>
        <w:t>brute-force</w:t>
      </w:r>
      <w:proofErr w:type="spellEnd"/>
      <w:r>
        <w:t xml:space="preserve"> kodów jednorazowych, co może skutkować przejęciem konta.</w:t>
      </w:r>
    </w:p>
    <w:p w14:paraId="2B77B9B0" w14:textId="42EA4156" w:rsidR="00567AFF" w:rsidRDefault="00567AFF" w:rsidP="00567AFF">
      <w:pPr>
        <w:pStyle w:val="Akapitzlist"/>
        <w:numPr>
          <w:ilvl w:val="0"/>
          <w:numId w:val="27"/>
        </w:numPr>
      </w:pPr>
      <w:r w:rsidRPr="00567AFF">
        <w:rPr>
          <w:b/>
          <w:bCs/>
        </w:rPr>
        <w:t>Rejestracja użytkownika</w:t>
      </w:r>
      <w:r>
        <w:t xml:space="preserve"> – brak ograniczeń umożliwia tworzenie tysięcy fałszywych kont, prowadząc do nadużyć lub spamu.</w:t>
      </w:r>
    </w:p>
    <w:p w14:paraId="54BAEDE1" w14:textId="425E9E43" w:rsidR="00567AFF" w:rsidRDefault="00567AFF" w:rsidP="00567AFF">
      <w:pPr>
        <w:pStyle w:val="Akapitzlist"/>
        <w:numPr>
          <w:ilvl w:val="0"/>
          <w:numId w:val="27"/>
        </w:numPr>
      </w:pPr>
      <w:r w:rsidRPr="00567AFF">
        <w:rPr>
          <w:b/>
          <w:bCs/>
        </w:rPr>
        <w:t>Sprawdzanie dostępności nazwy użytkownika</w:t>
      </w:r>
      <w:r>
        <w:t xml:space="preserve"> – umożliwia enumerację kont, co sprzyja atakom typu </w:t>
      </w:r>
      <w:proofErr w:type="spellStart"/>
      <w:r>
        <w:t>credential</w:t>
      </w:r>
      <w:proofErr w:type="spellEnd"/>
      <w:r>
        <w:t xml:space="preserve"> </w:t>
      </w:r>
      <w:proofErr w:type="spellStart"/>
      <w:r>
        <w:t>stuffing</w:t>
      </w:r>
      <w:proofErr w:type="spellEnd"/>
      <w:r>
        <w:t>.</w:t>
      </w:r>
    </w:p>
    <w:p w14:paraId="22006655" w14:textId="2244BEF6" w:rsidR="00567AFF" w:rsidRPr="00567AFF" w:rsidRDefault="00567AFF" w:rsidP="00567AFF">
      <w:pPr>
        <w:pStyle w:val="Akapitzlist"/>
        <w:numPr>
          <w:ilvl w:val="0"/>
          <w:numId w:val="27"/>
        </w:numPr>
      </w:pPr>
      <w:r w:rsidRPr="00567AFF">
        <w:rPr>
          <w:b/>
          <w:bCs/>
        </w:rPr>
        <w:t xml:space="preserve">Zadania </w:t>
      </w:r>
      <w:proofErr w:type="spellStart"/>
      <w:r w:rsidRPr="00567AFF">
        <w:rPr>
          <w:b/>
          <w:bCs/>
        </w:rPr>
        <w:t>zasobożerne</w:t>
      </w:r>
      <w:proofErr w:type="spellEnd"/>
      <w:r>
        <w:t xml:space="preserve"> – niekontrolowany dostęp do kosztownych operacji (np. eksportów, generowania raportów) może prowadzić do nadmiernego zużycia zasobów i skutecznego ataku </w:t>
      </w:r>
      <w:proofErr w:type="spellStart"/>
      <w:r>
        <w:t>DoS</w:t>
      </w:r>
      <w:proofErr w:type="spellEnd"/>
      <w:r>
        <w:t>.</w:t>
      </w:r>
    </w:p>
    <w:p w14:paraId="44DD0D0D" w14:textId="77777777" w:rsidR="006449C0" w:rsidRDefault="006449C0" w:rsidP="006449C0">
      <w:pPr>
        <w:pStyle w:val="Nagwek4"/>
        <w:rPr>
          <w:lang w:val="en-US"/>
        </w:rPr>
      </w:pPr>
      <w:proofErr w:type="spellStart"/>
      <w:r>
        <w:rPr>
          <w:lang w:val="en-US"/>
        </w:rPr>
        <w:t>Skutki</w:t>
      </w:r>
      <w:proofErr w:type="spellEnd"/>
    </w:p>
    <w:p w14:paraId="5FC870A1" w14:textId="67FDE87E" w:rsidR="006E218D" w:rsidRPr="006E218D" w:rsidRDefault="006E218D" w:rsidP="006E218D">
      <w:pPr>
        <w:ind w:firstLine="0"/>
      </w:pPr>
      <w:r w:rsidRPr="006E218D">
        <w:t>Brak mechanizmu ograniczającego liczbę żądań (</w:t>
      </w:r>
      <w:proofErr w:type="spellStart"/>
      <w:r w:rsidRPr="006E218D">
        <w:t>rate</w:t>
      </w:r>
      <w:proofErr w:type="spellEnd"/>
      <w:r w:rsidRPr="006E218D">
        <w:t xml:space="preserve"> </w:t>
      </w:r>
      <w:proofErr w:type="spellStart"/>
      <w:r w:rsidRPr="006E218D">
        <w:t>limiting</w:t>
      </w:r>
      <w:proofErr w:type="spellEnd"/>
      <w:r w:rsidRPr="006E218D">
        <w:t>) w aplikacji webowej może prowadzić do poważnych zagrożeń zarówno dla użytkowników, jak i całego systemu. W szczególności:</w:t>
      </w:r>
    </w:p>
    <w:p w14:paraId="343E23FB" w14:textId="12CD29C1" w:rsidR="006E218D" w:rsidRPr="006E218D" w:rsidRDefault="006E218D" w:rsidP="006E218D">
      <w:pPr>
        <w:pStyle w:val="Akapitzlist"/>
        <w:numPr>
          <w:ilvl w:val="0"/>
          <w:numId w:val="28"/>
        </w:numPr>
      </w:pPr>
      <w:r w:rsidRPr="006E218D">
        <w:rPr>
          <w:b/>
          <w:bCs/>
        </w:rPr>
        <w:t>Nieautoryzowany dostęp do konta</w:t>
      </w:r>
      <w:r w:rsidRPr="006E218D">
        <w:t xml:space="preserve"> – ataki typu </w:t>
      </w:r>
      <w:proofErr w:type="spellStart"/>
      <w:r w:rsidRPr="006E218D">
        <w:t>brute-force</w:t>
      </w:r>
      <w:proofErr w:type="spellEnd"/>
      <w:r w:rsidRPr="006E218D">
        <w:t xml:space="preserve"> i </w:t>
      </w:r>
      <w:proofErr w:type="spellStart"/>
      <w:r w:rsidRPr="006E218D">
        <w:t>credential</w:t>
      </w:r>
      <w:proofErr w:type="spellEnd"/>
      <w:r w:rsidRPr="006E218D">
        <w:t xml:space="preserve"> </w:t>
      </w:r>
      <w:proofErr w:type="spellStart"/>
      <w:r w:rsidRPr="006E218D">
        <w:t>stuffing</w:t>
      </w:r>
      <w:proofErr w:type="spellEnd"/>
      <w:r w:rsidRPr="006E218D">
        <w:t xml:space="preserve"> umożliwiają systematyczne sprawdzanie haseł (lub skradzionych danych logowania), aż do skutecznego zalogowania się na konto ofiary.</w:t>
      </w:r>
    </w:p>
    <w:p w14:paraId="7AB638F8" w14:textId="63C78DE1" w:rsidR="006E218D" w:rsidRPr="006E218D" w:rsidRDefault="006E218D" w:rsidP="006E218D">
      <w:pPr>
        <w:pStyle w:val="Akapitzlist"/>
        <w:numPr>
          <w:ilvl w:val="0"/>
          <w:numId w:val="28"/>
        </w:numPr>
      </w:pPr>
      <w:r w:rsidRPr="006E218D">
        <w:rPr>
          <w:b/>
          <w:bCs/>
        </w:rPr>
        <w:t>Obejście mechanizmów bezpieczeństwa</w:t>
      </w:r>
      <w:r w:rsidRPr="006E218D">
        <w:t xml:space="preserve"> – brak limitów prób dla operacji takich jak reset hasła czy weryfikacja kodów 2FA może umożliwić atakującemu przejęcie konta mimo dodatkowych zabezpieczeń.</w:t>
      </w:r>
    </w:p>
    <w:p w14:paraId="3BB48AFD" w14:textId="77777777" w:rsidR="006E218D" w:rsidRPr="006E218D" w:rsidRDefault="006E218D" w:rsidP="006E218D">
      <w:pPr>
        <w:pStyle w:val="Akapitzlist"/>
        <w:numPr>
          <w:ilvl w:val="0"/>
          <w:numId w:val="28"/>
        </w:numPr>
      </w:pPr>
      <w:r w:rsidRPr="006E218D">
        <w:rPr>
          <w:b/>
          <w:bCs/>
        </w:rPr>
        <w:t xml:space="preserve">Nadużycia systemu i ataki </w:t>
      </w:r>
      <w:proofErr w:type="spellStart"/>
      <w:r w:rsidRPr="006E218D">
        <w:rPr>
          <w:b/>
          <w:bCs/>
        </w:rPr>
        <w:t>DoS</w:t>
      </w:r>
      <w:proofErr w:type="spellEnd"/>
      <w:r w:rsidRPr="006E218D">
        <w:t xml:space="preserve"> – nadmierna liczba żądań (np. prób rejestracji, resetów haseł czy kosztownych operacji </w:t>
      </w:r>
      <w:proofErr w:type="spellStart"/>
      <w:r w:rsidRPr="006E218D">
        <w:t>backendowych</w:t>
      </w:r>
      <w:proofErr w:type="spellEnd"/>
      <w:r w:rsidRPr="006E218D">
        <w:t>) może obciążyć serwer i spowodować jego niedostępność (</w:t>
      </w:r>
      <w:proofErr w:type="spellStart"/>
      <w:r w:rsidRPr="006E218D">
        <w:t>Denial</w:t>
      </w:r>
      <w:proofErr w:type="spellEnd"/>
      <w:r w:rsidRPr="006E218D">
        <w:t xml:space="preserve"> of Service).</w:t>
      </w:r>
    </w:p>
    <w:p w14:paraId="1844E05B" w14:textId="77777777" w:rsidR="006E218D" w:rsidRPr="006E218D" w:rsidRDefault="006E218D" w:rsidP="006E218D">
      <w:pPr>
        <w:ind w:firstLine="0"/>
      </w:pPr>
    </w:p>
    <w:p w14:paraId="63006E15" w14:textId="4F93DCBD" w:rsidR="00F56DAB" w:rsidRDefault="006449C0" w:rsidP="006449C0">
      <w:pPr>
        <w:pStyle w:val="Nagwek4"/>
        <w:rPr>
          <w:lang w:val="en-US"/>
        </w:rPr>
      </w:pPr>
      <w:proofErr w:type="spellStart"/>
      <w:r>
        <w:rPr>
          <w:lang w:val="en-US"/>
        </w:rPr>
        <w:lastRenderedPageBreak/>
        <w:t>Zalecenia</w:t>
      </w:r>
      <w:proofErr w:type="spellEnd"/>
    </w:p>
    <w:p w14:paraId="6159082F" w14:textId="72F2236A" w:rsidR="00D01EB2" w:rsidRDefault="00D01EB2" w:rsidP="00D01EB2">
      <w:pPr>
        <w:pStyle w:val="Nagwek5"/>
        <w:numPr>
          <w:ilvl w:val="0"/>
          <w:numId w:val="0"/>
        </w:numPr>
        <w:ind w:left="1008" w:hanging="1008"/>
        <w:rPr>
          <w:lang w:val="en-US"/>
        </w:rPr>
      </w:pPr>
      <w:r w:rsidRPr="00D01EB2">
        <w:rPr>
          <w:lang w:val="en-US"/>
        </w:rPr>
        <w:t xml:space="preserve">Rails 7.2 </w:t>
      </w:r>
      <w:proofErr w:type="spellStart"/>
      <w:r w:rsidRPr="00D01EB2">
        <w:rPr>
          <w:lang w:val="en-US"/>
        </w:rPr>
        <w:t>i</w:t>
      </w:r>
      <w:proofErr w:type="spellEnd"/>
      <w:r w:rsidRPr="00D01EB2">
        <w:rPr>
          <w:lang w:val="en-US"/>
        </w:rPr>
        <w:t xml:space="preserve"> </w:t>
      </w:r>
      <w:proofErr w:type="spellStart"/>
      <w:r w:rsidRPr="00D01EB2">
        <w:rPr>
          <w:lang w:val="en-US"/>
        </w:rPr>
        <w:t>nowsze</w:t>
      </w:r>
      <w:proofErr w:type="spellEnd"/>
    </w:p>
    <w:p w14:paraId="3006BC2A" w14:textId="77777777" w:rsidR="00D01EB2" w:rsidRDefault="00D01EB2" w:rsidP="00D01EB2">
      <w:pPr>
        <w:ind w:firstLine="0"/>
      </w:pPr>
      <w:r w:rsidRPr="00D01EB2">
        <w:t xml:space="preserve">Od wersji 7.2 </w:t>
      </w:r>
      <w:proofErr w:type="spellStart"/>
      <w:r w:rsidRPr="00D01EB2">
        <w:t>Ruby</w:t>
      </w:r>
      <w:proofErr w:type="spellEnd"/>
      <w:r w:rsidRPr="00D01EB2">
        <w:t xml:space="preserve"> on </w:t>
      </w:r>
      <w:proofErr w:type="spellStart"/>
      <w:r w:rsidRPr="00D01EB2">
        <w:t>Rails</w:t>
      </w:r>
      <w:proofErr w:type="spellEnd"/>
      <w:r w:rsidRPr="00D01EB2">
        <w:t xml:space="preserve"> oferuje natywny mechanizm ograniczania liczby żądań (</w:t>
      </w:r>
      <w:proofErr w:type="spellStart"/>
      <w:r w:rsidRPr="00D01EB2">
        <w:rPr>
          <w:rFonts w:ascii="Courier New" w:hAnsi="Courier New" w:cs="Courier New"/>
          <w:sz w:val="22"/>
          <w:szCs w:val="22"/>
        </w:rPr>
        <w:t>rate_limit</w:t>
      </w:r>
      <w:proofErr w:type="spellEnd"/>
      <w:r w:rsidRPr="00D01EB2">
        <w:t>), który pozwala bezpośrednio w kontrolerach definiować limity dla wybranych akcji.</w:t>
      </w:r>
      <w:r>
        <w:t xml:space="preserve"> </w:t>
      </w:r>
    </w:p>
    <w:p w14:paraId="0C982C04" w14:textId="44DD6002" w:rsidR="00D01EB2" w:rsidRDefault="00D01EB2" w:rsidP="00D01EB2">
      <w:pPr>
        <w:ind w:firstLine="0"/>
      </w:pPr>
      <w:r>
        <w:t>Przykładowa implementacja w kontrolerze logowania:</w:t>
      </w:r>
    </w:p>
    <w:p w14:paraId="179FD477" w14:textId="34431562" w:rsidR="00D01EB2" w:rsidRDefault="00D01EB2" w:rsidP="00D01EB2">
      <w:pPr>
        <w:keepNext/>
        <w:ind w:firstLine="0"/>
      </w:pPr>
      <w:r w:rsidRPr="00D01EB2">
        <w:rPr>
          <w:noProof/>
        </w:rPr>
        <w:drawing>
          <wp:inline distT="0" distB="0" distL="0" distR="0" wp14:anchorId="33F6CC67" wp14:editId="33C55462">
            <wp:extent cx="5759450" cy="378373"/>
            <wp:effectExtent l="0" t="0" r="0" b="3175"/>
            <wp:docPr id="1321619939"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9939" name="Obraz 1" descr="Obraz zawierający tekst, Czcionka, linia, zrzut ekranu&#10;&#10;Zawartość wygenerowana przez sztuczną inteligencję może być niepoprawna."/>
                    <pic:cNvPicPr/>
                  </pic:nvPicPr>
                  <pic:blipFill rotWithShape="1">
                    <a:blip r:embed="rId125"/>
                    <a:srcRect b="55366"/>
                    <a:stretch/>
                  </pic:blipFill>
                  <pic:spPr bwMode="auto">
                    <a:xfrm>
                      <a:off x="0" y="0"/>
                      <a:ext cx="5759450" cy="378373"/>
                    </a:xfrm>
                    <a:prstGeom prst="rect">
                      <a:avLst/>
                    </a:prstGeom>
                    <a:ln>
                      <a:noFill/>
                    </a:ln>
                    <a:extLst>
                      <a:ext uri="{53640926-AAD7-44D8-BBD7-CCE9431645EC}">
                        <a14:shadowObscured xmlns:a14="http://schemas.microsoft.com/office/drawing/2010/main"/>
                      </a:ext>
                    </a:extLst>
                  </pic:spPr>
                </pic:pic>
              </a:graphicData>
            </a:graphic>
          </wp:inline>
        </w:drawing>
      </w:r>
    </w:p>
    <w:p w14:paraId="101189E0" w14:textId="2C58D99E" w:rsidR="00D01EB2" w:rsidRDefault="00D01EB2" w:rsidP="00D01EB2">
      <w:pPr>
        <w:pStyle w:val="Legenda"/>
        <w:jc w:val="center"/>
      </w:pPr>
      <w:bookmarkStart w:id="128" w:name="_Toc195952404"/>
      <w:r>
        <w:t xml:space="preserve">Rysunek </w:t>
      </w:r>
      <w:r>
        <w:fldChar w:fldCharType="begin"/>
      </w:r>
      <w:r>
        <w:instrText xml:space="preserve"> SEQ Rysunek \* ARABIC </w:instrText>
      </w:r>
      <w:r>
        <w:fldChar w:fldCharType="separate"/>
      </w:r>
      <w:r w:rsidR="00147C7B">
        <w:rPr>
          <w:noProof/>
        </w:rPr>
        <w:t>95</w:t>
      </w:r>
      <w:bookmarkEnd w:id="128"/>
      <w:r>
        <w:fldChar w:fldCharType="end"/>
      </w:r>
    </w:p>
    <w:p w14:paraId="54A9FACF" w14:textId="26163C8D" w:rsidR="00D01EB2" w:rsidRDefault="00D01EB2" w:rsidP="00D01EB2">
      <w:pPr>
        <w:ind w:firstLine="0"/>
      </w:pPr>
      <w:r>
        <w:t>Opis działania:</w:t>
      </w:r>
    </w:p>
    <w:p w14:paraId="78DDACC9" w14:textId="3E1DC03E" w:rsidR="00D01EB2" w:rsidRDefault="00D01EB2" w:rsidP="00D01EB2">
      <w:pPr>
        <w:pStyle w:val="Akapitzlist"/>
        <w:numPr>
          <w:ilvl w:val="0"/>
          <w:numId w:val="29"/>
        </w:numPr>
      </w:pPr>
      <w:r w:rsidRPr="00D01EB2">
        <w:rPr>
          <w:rFonts w:ascii="Courier New" w:hAnsi="Courier New" w:cs="Courier New"/>
          <w:sz w:val="22"/>
          <w:szCs w:val="22"/>
        </w:rPr>
        <w:t>to: 5</w:t>
      </w:r>
      <w:r>
        <w:t xml:space="preserve"> – maksymalnie 5 żądań (np. prób logowania),</w:t>
      </w:r>
    </w:p>
    <w:p w14:paraId="427E6A29" w14:textId="1664EE41" w:rsidR="00D01EB2" w:rsidRDefault="00D01EB2" w:rsidP="00D01EB2">
      <w:pPr>
        <w:pStyle w:val="Akapitzlist"/>
        <w:numPr>
          <w:ilvl w:val="0"/>
          <w:numId w:val="29"/>
        </w:numPr>
      </w:pPr>
      <w:proofErr w:type="spellStart"/>
      <w:r w:rsidRPr="00D01EB2">
        <w:rPr>
          <w:rFonts w:ascii="Courier New" w:hAnsi="Courier New" w:cs="Courier New"/>
          <w:sz w:val="22"/>
          <w:szCs w:val="22"/>
        </w:rPr>
        <w:t>within</w:t>
      </w:r>
      <w:proofErr w:type="spellEnd"/>
      <w:r w:rsidRPr="00D01EB2">
        <w:rPr>
          <w:rFonts w:ascii="Courier New" w:hAnsi="Courier New" w:cs="Courier New"/>
          <w:sz w:val="22"/>
          <w:szCs w:val="22"/>
        </w:rPr>
        <w:t>: 1.minute</w:t>
      </w:r>
      <w:r>
        <w:t xml:space="preserve"> – w ciągu jednej minuty,</w:t>
      </w:r>
    </w:p>
    <w:p w14:paraId="62D63780" w14:textId="39150463" w:rsidR="00D01EB2" w:rsidRDefault="00D01EB2" w:rsidP="00D01EB2">
      <w:pPr>
        <w:pStyle w:val="Akapitzlist"/>
        <w:numPr>
          <w:ilvl w:val="0"/>
          <w:numId w:val="29"/>
        </w:numPr>
      </w:pPr>
      <w:r w:rsidRPr="00D01EB2">
        <w:rPr>
          <w:rFonts w:ascii="Courier New" w:hAnsi="Courier New" w:cs="Courier New"/>
          <w:sz w:val="22"/>
          <w:szCs w:val="22"/>
        </w:rPr>
        <w:t>with:</w:t>
      </w:r>
      <w:r>
        <w:t xml:space="preserve"> – po przekroczeniu limitu użytkownik zostaje przekierowany na specjalną stronę informacyjną,</w:t>
      </w:r>
    </w:p>
    <w:p w14:paraId="0445496A" w14:textId="76561C75" w:rsidR="00D01EB2" w:rsidRDefault="00D01EB2" w:rsidP="00D01EB2">
      <w:pPr>
        <w:pStyle w:val="Akapitzlist"/>
        <w:numPr>
          <w:ilvl w:val="0"/>
          <w:numId w:val="29"/>
        </w:numPr>
      </w:pPr>
      <w:proofErr w:type="spellStart"/>
      <w:r w:rsidRPr="00D01EB2">
        <w:rPr>
          <w:rFonts w:ascii="Courier New" w:hAnsi="Courier New" w:cs="Courier New"/>
          <w:sz w:val="22"/>
          <w:szCs w:val="22"/>
        </w:rPr>
        <w:t>only</w:t>
      </w:r>
      <w:proofErr w:type="spellEnd"/>
      <w:r w:rsidRPr="00D01EB2">
        <w:rPr>
          <w:rFonts w:ascii="Courier New" w:hAnsi="Courier New" w:cs="Courier New"/>
          <w:sz w:val="22"/>
          <w:szCs w:val="22"/>
        </w:rPr>
        <w:t>:</w:t>
      </w:r>
      <w:r>
        <w:t xml:space="preserve"> – ograniczenie dotyczy tylko konkretnej akcji (np. </w:t>
      </w:r>
      <w:proofErr w:type="spellStart"/>
      <w:r>
        <w:t>create</w:t>
      </w:r>
      <w:proofErr w:type="spellEnd"/>
      <w:r>
        <w:t>).</w:t>
      </w:r>
    </w:p>
    <w:p w14:paraId="28DA416B" w14:textId="580C7F8F" w:rsidR="00D01EB2" w:rsidRDefault="00D01EB2" w:rsidP="00D01EB2">
      <w:pPr>
        <w:ind w:firstLine="0"/>
      </w:pPr>
      <w:r>
        <w:t xml:space="preserve">Jeśli użytkownik przekroczy liczbę dopuszczalnych prób logowania, zostanie automatycznie przekierowany na zdefiniowaną stronę, np. </w:t>
      </w:r>
      <w:proofErr w:type="spellStart"/>
      <w:r w:rsidRPr="00D01EB2">
        <w:rPr>
          <w:rFonts w:ascii="Courier New" w:hAnsi="Courier New" w:cs="Courier New"/>
          <w:sz w:val="22"/>
          <w:szCs w:val="22"/>
        </w:rPr>
        <w:t>rate_limited_path</w:t>
      </w:r>
      <w:proofErr w:type="spellEnd"/>
      <w:r>
        <w:t>, z informacją o blokadzie czasowej, tak jak to widać na rysunku poniżej:</w:t>
      </w:r>
    </w:p>
    <w:p w14:paraId="4A43676E" w14:textId="3F9A9887" w:rsidR="00D01EB2" w:rsidRDefault="00D01EB2" w:rsidP="00D01EB2">
      <w:pPr>
        <w:keepNext/>
        <w:ind w:firstLine="0"/>
      </w:pPr>
      <w:r>
        <w:rPr>
          <w:noProof/>
        </w:rPr>
        <w:drawing>
          <wp:inline distT="0" distB="0" distL="0" distR="0" wp14:anchorId="5A576288" wp14:editId="4B7416C6">
            <wp:extent cx="5759450" cy="2664373"/>
            <wp:effectExtent l="0" t="0" r="0" b="3175"/>
            <wp:docPr id="916650052" name="Obraz 29" descr="Obraz zawierający tekst, zrzut ekranu, oprogramowanie, komput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650052" name="Obraz 29" descr="Obraz zawierający tekst, zrzut ekranu, oprogramowanie, komputer&#10;&#10;Zawartość wygenerowana przez sztuczną inteligencję może być niepoprawna."/>
                    <pic:cNvPicPr>
                      <a:picLocks noChangeAspect="1" noChangeArrowheads="1"/>
                    </pic:cNvPicPr>
                  </pic:nvPicPr>
                  <pic:blipFill rotWithShape="1">
                    <a:blip r:embed="rId126">
                      <a:extLst>
                        <a:ext uri="{28A0092B-C50C-407E-A947-70E740481C1C}">
                          <a14:useLocalDpi xmlns:a14="http://schemas.microsoft.com/office/drawing/2010/main" val="0"/>
                        </a:ext>
                      </a:extLst>
                    </a:blip>
                    <a:srcRect b="15115"/>
                    <a:stretch/>
                  </pic:blipFill>
                  <pic:spPr bwMode="auto">
                    <a:xfrm>
                      <a:off x="0" y="0"/>
                      <a:ext cx="5759450" cy="2664373"/>
                    </a:xfrm>
                    <a:prstGeom prst="rect">
                      <a:avLst/>
                    </a:prstGeom>
                    <a:noFill/>
                    <a:ln>
                      <a:noFill/>
                    </a:ln>
                    <a:extLst>
                      <a:ext uri="{53640926-AAD7-44D8-BBD7-CCE9431645EC}">
                        <a14:shadowObscured xmlns:a14="http://schemas.microsoft.com/office/drawing/2010/main"/>
                      </a:ext>
                    </a:extLst>
                  </pic:spPr>
                </pic:pic>
              </a:graphicData>
            </a:graphic>
          </wp:inline>
        </w:drawing>
      </w:r>
    </w:p>
    <w:p w14:paraId="6BA4A323" w14:textId="21E9F66F" w:rsidR="00D01EB2" w:rsidRDefault="00D01EB2" w:rsidP="00D01EB2">
      <w:pPr>
        <w:pStyle w:val="Legenda"/>
        <w:jc w:val="center"/>
      </w:pPr>
      <w:bookmarkStart w:id="129" w:name="_Toc195952405"/>
      <w:r>
        <w:t xml:space="preserve">Rysunek </w:t>
      </w:r>
      <w:r>
        <w:fldChar w:fldCharType="begin"/>
      </w:r>
      <w:r>
        <w:instrText xml:space="preserve"> SEQ Rysunek \* ARABIC </w:instrText>
      </w:r>
      <w:r>
        <w:fldChar w:fldCharType="separate"/>
      </w:r>
      <w:r w:rsidR="00147C7B">
        <w:rPr>
          <w:noProof/>
        </w:rPr>
        <w:t>96</w:t>
      </w:r>
      <w:bookmarkEnd w:id="129"/>
      <w:r>
        <w:fldChar w:fldCharType="end"/>
      </w:r>
    </w:p>
    <w:p w14:paraId="2C2B5CFE" w14:textId="77777777" w:rsidR="00D01EB2" w:rsidRDefault="00D01EB2" w:rsidP="00D01EB2"/>
    <w:p w14:paraId="5E6BFD6A" w14:textId="590395EF" w:rsidR="00D01EB2" w:rsidRDefault="00D01EB2" w:rsidP="00D01EB2">
      <w:pPr>
        <w:pStyle w:val="Nagwek5"/>
        <w:numPr>
          <w:ilvl w:val="0"/>
          <w:numId w:val="0"/>
        </w:numPr>
        <w:ind w:left="1008" w:hanging="1008"/>
      </w:pPr>
      <w:proofErr w:type="spellStart"/>
      <w:r w:rsidRPr="00D01EB2">
        <w:lastRenderedPageBreak/>
        <w:t>Rails</w:t>
      </w:r>
      <w:proofErr w:type="spellEnd"/>
      <w:r w:rsidRPr="00D01EB2">
        <w:t xml:space="preserve"> starsze niż 7.2</w:t>
      </w:r>
    </w:p>
    <w:p w14:paraId="0E311916" w14:textId="5577DE12" w:rsidR="00D01EB2" w:rsidRDefault="00D01EB2" w:rsidP="00D01EB2">
      <w:pPr>
        <w:ind w:firstLine="0"/>
      </w:pPr>
      <w:r>
        <w:t xml:space="preserve">Dla starszych wersji </w:t>
      </w:r>
      <w:proofErr w:type="spellStart"/>
      <w:r>
        <w:t>Rails</w:t>
      </w:r>
      <w:proofErr w:type="spellEnd"/>
      <w:r>
        <w:t xml:space="preserve"> zalecanym rozwiązaniem jest wykorzystanie biblioteki </w:t>
      </w:r>
      <w:proofErr w:type="spellStart"/>
      <w:r>
        <w:t>Rack</w:t>
      </w:r>
      <w:proofErr w:type="spellEnd"/>
      <w:r>
        <w:t xml:space="preserve"> Attack, która działa jako </w:t>
      </w:r>
      <w:proofErr w:type="spellStart"/>
      <w:r>
        <w:t>middleware</w:t>
      </w:r>
      <w:proofErr w:type="spellEnd"/>
      <w:r w:rsidR="00FB4394">
        <w:t xml:space="preserve"> dla każdego zapytania w aplikacji</w:t>
      </w:r>
      <w:r>
        <w:t xml:space="preserve"> i pozwala wdrożyć mechanizm </w:t>
      </w:r>
      <w:proofErr w:type="spellStart"/>
      <w:r>
        <w:t>rate</w:t>
      </w:r>
      <w:proofErr w:type="spellEnd"/>
      <w:r>
        <w:t xml:space="preserve"> </w:t>
      </w:r>
      <w:proofErr w:type="spellStart"/>
      <w:r>
        <w:t>limiting</w:t>
      </w:r>
      <w:proofErr w:type="spellEnd"/>
      <w:r>
        <w:t xml:space="preserve"> niezależnie od wersji </w:t>
      </w:r>
      <w:proofErr w:type="spellStart"/>
      <w:r>
        <w:t>frameworka</w:t>
      </w:r>
      <w:proofErr w:type="spellEnd"/>
      <w:r>
        <w:t>.</w:t>
      </w:r>
    </w:p>
    <w:p w14:paraId="59EDD272" w14:textId="5A5FE334" w:rsidR="00D01EB2" w:rsidRDefault="00D01EB2" w:rsidP="00D01EB2">
      <w:pPr>
        <w:ind w:firstLine="0"/>
      </w:pPr>
      <w:r>
        <w:t>Przykład konfiguracji ograniczenia liczby prób logowania na podstawie adresu IP:</w:t>
      </w:r>
    </w:p>
    <w:p w14:paraId="5EFC6497" w14:textId="77777777" w:rsidR="00D01EB2" w:rsidRDefault="00D01EB2" w:rsidP="00D01EB2">
      <w:pPr>
        <w:keepNext/>
        <w:ind w:firstLine="0"/>
      </w:pPr>
      <w:r w:rsidRPr="00D01EB2">
        <w:rPr>
          <w:noProof/>
        </w:rPr>
        <w:drawing>
          <wp:inline distT="0" distB="0" distL="0" distR="0" wp14:anchorId="4205C009" wp14:editId="4147C7A2">
            <wp:extent cx="5759450" cy="1089025"/>
            <wp:effectExtent l="0" t="0" r="0" b="0"/>
            <wp:docPr id="163217289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72897" name="Obraz 1" descr="Obraz zawierający tekst, Czcionka, linia, zrzut ekranu&#10;&#10;Zawartość wygenerowana przez sztuczną inteligencję może być niepoprawna."/>
                    <pic:cNvPicPr/>
                  </pic:nvPicPr>
                  <pic:blipFill>
                    <a:blip r:embed="rId127"/>
                    <a:stretch>
                      <a:fillRect/>
                    </a:stretch>
                  </pic:blipFill>
                  <pic:spPr>
                    <a:xfrm>
                      <a:off x="0" y="0"/>
                      <a:ext cx="5759450" cy="1089025"/>
                    </a:xfrm>
                    <a:prstGeom prst="rect">
                      <a:avLst/>
                    </a:prstGeom>
                  </pic:spPr>
                </pic:pic>
              </a:graphicData>
            </a:graphic>
          </wp:inline>
        </w:drawing>
      </w:r>
    </w:p>
    <w:p w14:paraId="4E00E5E1" w14:textId="6B2DC167" w:rsidR="00D01EB2" w:rsidRDefault="00D01EB2" w:rsidP="00D01EB2">
      <w:pPr>
        <w:pStyle w:val="Legenda"/>
        <w:jc w:val="center"/>
      </w:pPr>
      <w:bookmarkStart w:id="130" w:name="_Toc195952406"/>
      <w:r>
        <w:t xml:space="preserve">Rysunek </w:t>
      </w:r>
      <w:r>
        <w:fldChar w:fldCharType="begin"/>
      </w:r>
      <w:r>
        <w:instrText xml:space="preserve"> SEQ Rysunek \* ARABIC </w:instrText>
      </w:r>
      <w:r>
        <w:fldChar w:fldCharType="separate"/>
      </w:r>
      <w:r w:rsidR="00147C7B">
        <w:rPr>
          <w:noProof/>
        </w:rPr>
        <w:t>97</w:t>
      </w:r>
      <w:bookmarkEnd w:id="130"/>
      <w:r>
        <w:fldChar w:fldCharType="end"/>
      </w:r>
    </w:p>
    <w:p w14:paraId="3017F497" w14:textId="28F6C194" w:rsidR="00D01EB2" w:rsidRPr="00D01EB2" w:rsidRDefault="00D01EB2" w:rsidP="00D01EB2">
      <w:pPr>
        <w:ind w:firstLine="0"/>
      </w:pPr>
      <w:proofErr w:type="spellStart"/>
      <w:r>
        <w:t>Rack</w:t>
      </w:r>
      <w:proofErr w:type="spellEnd"/>
      <w:r>
        <w:t xml:space="preserve"> Attack umożliwia również ochronę innych punktów aplikacji narażonych na nadużycia, takich jak: resetowanie hasła, weryfikacja kodów 2FA, rejestracja konta, żądania do API itp.</w:t>
      </w:r>
    </w:p>
    <w:p w14:paraId="45C58276" w14:textId="77777777" w:rsidR="00390813" w:rsidRPr="000B1FAA" w:rsidRDefault="00390813">
      <w:pPr>
        <w:spacing w:line="278" w:lineRule="auto"/>
        <w:ind w:firstLine="0"/>
        <w:jc w:val="left"/>
        <w:rPr>
          <w:rFonts w:eastAsiaTheme="majorEastAsia" w:cstheme="majorBidi"/>
          <w:b/>
          <w:szCs w:val="32"/>
        </w:rPr>
      </w:pPr>
      <w:r w:rsidRPr="000B1FAA">
        <w:br w:type="page"/>
      </w:r>
    </w:p>
    <w:p w14:paraId="25790621" w14:textId="1DAB0AAE" w:rsidR="00F56DAB" w:rsidRDefault="00F56DAB" w:rsidP="00F56DAB">
      <w:pPr>
        <w:pStyle w:val="Nagwek2"/>
        <w:rPr>
          <w:lang w:val="en-US"/>
        </w:rPr>
      </w:pPr>
      <w:bookmarkStart w:id="131" w:name="_Toc195952296"/>
      <w:r w:rsidRPr="00F56DAB">
        <w:rPr>
          <w:lang w:val="en-US"/>
        </w:rPr>
        <w:lastRenderedPageBreak/>
        <w:t>A05:2021 - Security Misconfiguration</w:t>
      </w:r>
      <w:bookmarkEnd w:id="131"/>
    </w:p>
    <w:p w14:paraId="026F4AED" w14:textId="14FBAAF5" w:rsidR="00390813" w:rsidRPr="00390813" w:rsidRDefault="00390813" w:rsidP="00390813">
      <w:pPr>
        <w:ind w:firstLine="0"/>
      </w:pPr>
      <w:r w:rsidRPr="00390813">
        <w:t xml:space="preserve">Kategoria Security </w:t>
      </w:r>
      <w:proofErr w:type="spellStart"/>
      <w:r w:rsidRPr="00390813">
        <w:t>Misconfiguration</w:t>
      </w:r>
      <w:proofErr w:type="spellEnd"/>
      <w:r w:rsidRPr="00390813">
        <w:t xml:space="preserve"> odnosi się do błędów w konfiguracji środowiska aplikacji, które mogą prowadzić do poważnych naruszeń bezpieczeństwa. Obejmuje to zarówno domyślne ustawienia </w:t>
      </w:r>
      <w:proofErr w:type="spellStart"/>
      <w:r w:rsidRPr="00390813">
        <w:t>frameworka</w:t>
      </w:r>
      <w:proofErr w:type="spellEnd"/>
      <w:r w:rsidRPr="00390813">
        <w:t>, niepotrzebnie otwarte punkty końcowe (</w:t>
      </w:r>
      <w:proofErr w:type="spellStart"/>
      <w:r w:rsidRPr="00390813">
        <w:t>endpointy</w:t>
      </w:r>
      <w:proofErr w:type="spellEnd"/>
      <w:r w:rsidRPr="00390813">
        <w:t>), nieprawidłowo skonfigurowane nagłówki HTTP, jak i brak ograniczeń dostępu do zasobów systemowych.</w:t>
      </w:r>
    </w:p>
    <w:p w14:paraId="1CDC0B96" w14:textId="029A21D2" w:rsidR="00390813" w:rsidRPr="00390813" w:rsidRDefault="00390813" w:rsidP="00390813">
      <w:r w:rsidRPr="00390813">
        <w:t xml:space="preserve">W kontekście aplikacji webowych opartych na </w:t>
      </w:r>
      <w:proofErr w:type="spellStart"/>
      <w:r w:rsidRPr="00390813">
        <w:t>Ruby</w:t>
      </w:r>
      <w:proofErr w:type="spellEnd"/>
      <w:r w:rsidRPr="00390813">
        <w:t xml:space="preserve"> on </w:t>
      </w:r>
      <w:proofErr w:type="spellStart"/>
      <w:r w:rsidRPr="00390813">
        <w:t>Rails</w:t>
      </w:r>
      <w:proofErr w:type="spellEnd"/>
      <w:r w:rsidRPr="00390813">
        <w:t xml:space="preserve"> tego typu podatności mogą pojawić się m.in. w niewłaściwej konfiguracji ciasteczek sesyjnych lub </w:t>
      </w:r>
      <w:proofErr w:type="spellStart"/>
      <w:r w:rsidRPr="00390813">
        <w:t>tokenów</w:t>
      </w:r>
      <w:proofErr w:type="spellEnd"/>
      <w:r w:rsidRPr="00390813">
        <w:t xml:space="preserve"> (np. brak flag </w:t>
      </w:r>
      <w:proofErr w:type="spellStart"/>
      <w:r w:rsidRPr="00390813">
        <w:t>HttpOnly</w:t>
      </w:r>
      <w:proofErr w:type="spellEnd"/>
      <w:r w:rsidRPr="00390813">
        <w:t xml:space="preserve"> i </w:t>
      </w:r>
      <w:proofErr w:type="spellStart"/>
      <w:r w:rsidRPr="00390813">
        <w:t>Secure</w:t>
      </w:r>
      <w:proofErr w:type="spellEnd"/>
      <w:r w:rsidRPr="00390813">
        <w:t>), niezabezpieczonym przetwarzaniu danych XML (np. podatność XXE), braku wymuszenia HTTPS (brak HSTS) czy uruchomieniu aplikacji z aktywnym trybem debugowania w środowisku produkcyjnym.</w:t>
      </w:r>
    </w:p>
    <w:p w14:paraId="220F1AC4" w14:textId="77777777" w:rsidR="006449C0" w:rsidRDefault="00F56DAB" w:rsidP="006449C0">
      <w:pPr>
        <w:pStyle w:val="Nagwek3"/>
        <w:rPr>
          <w:lang w:val="en-US"/>
        </w:rPr>
      </w:pPr>
      <w:bookmarkStart w:id="132" w:name="_Toc195952297"/>
      <w:r w:rsidRPr="00F56DAB">
        <w:rPr>
          <w:lang w:val="en-US"/>
        </w:rPr>
        <w:t>Token / Cookie Misconfiguration</w:t>
      </w:r>
      <w:bookmarkEnd w:id="132"/>
    </w:p>
    <w:p w14:paraId="3882879A" w14:textId="77777777" w:rsidR="006449C0" w:rsidRDefault="006449C0" w:rsidP="006449C0">
      <w:pPr>
        <w:pStyle w:val="Nagwek4"/>
        <w:rPr>
          <w:lang w:val="en-US"/>
        </w:rPr>
      </w:pPr>
      <w:proofErr w:type="spellStart"/>
      <w:r>
        <w:rPr>
          <w:lang w:val="en-US"/>
        </w:rPr>
        <w:t>Opis</w:t>
      </w:r>
      <w:proofErr w:type="spellEnd"/>
    </w:p>
    <w:p w14:paraId="160BF974" w14:textId="23268049" w:rsidR="00390813" w:rsidRPr="000B1FAA" w:rsidRDefault="000B1FAA" w:rsidP="000B1FAA">
      <w:pPr>
        <w:ind w:firstLine="0"/>
      </w:pPr>
      <w:r w:rsidRPr="000B1FAA">
        <w:t xml:space="preserve">Niewłaściwa konfiguracja </w:t>
      </w:r>
      <w:proofErr w:type="spellStart"/>
      <w:r w:rsidRPr="000B1FAA">
        <w:t>tokenów</w:t>
      </w:r>
      <w:proofErr w:type="spellEnd"/>
      <w:r w:rsidRPr="000B1FAA">
        <w:t xml:space="preserve"> i ciasteczek (</w:t>
      </w:r>
      <w:proofErr w:type="spellStart"/>
      <w:r w:rsidRPr="000B1FAA">
        <w:t>cookies</w:t>
      </w:r>
      <w:proofErr w:type="spellEnd"/>
      <w:r w:rsidRPr="000B1FAA">
        <w:t>)</w:t>
      </w:r>
      <w:r w:rsidR="00AF6A85">
        <w:t xml:space="preserve"> </w:t>
      </w:r>
      <w:r w:rsidRPr="000B1FAA">
        <w:t xml:space="preserve">może prowadzić do szeregu zagrożeń bezpieczeństwa, takich jak przejęcie sesji użytkownika, ataki CSRF i XSS, czy nieautoryzowany dostęp do danych. Błędy takie obejmują m.in. brak ustawienia flag </w:t>
      </w:r>
      <w:proofErr w:type="spellStart"/>
      <w:r w:rsidRPr="000B1FAA">
        <w:rPr>
          <w:rFonts w:ascii="Courier New" w:hAnsi="Courier New" w:cs="Courier New"/>
          <w:sz w:val="22"/>
          <w:szCs w:val="22"/>
        </w:rPr>
        <w:t>Secure</w:t>
      </w:r>
      <w:proofErr w:type="spellEnd"/>
      <w:r w:rsidRPr="000B1FAA">
        <w:t xml:space="preserve">, </w:t>
      </w:r>
      <w:proofErr w:type="spellStart"/>
      <w:r w:rsidRPr="000B1FAA">
        <w:rPr>
          <w:rFonts w:ascii="Courier New" w:hAnsi="Courier New" w:cs="Courier New"/>
          <w:sz w:val="22"/>
          <w:szCs w:val="22"/>
        </w:rPr>
        <w:t>HttpOnly</w:t>
      </w:r>
      <w:proofErr w:type="spellEnd"/>
      <w:r w:rsidRPr="000B1FAA">
        <w:rPr>
          <w:sz w:val="22"/>
          <w:szCs w:val="22"/>
        </w:rPr>
        <w:t xml:space="preserve"> </w:t>
      </w:r>
      <w:r w:rsidRPr="000B1FAA">
        <w:t xml:space="preserve">lub </w:t>
      </w:r>
      <w:proofErr w:type="spellStart"/>
      <w:r w:rsidRPr="000B1FAA">
        <w:rPr>
          <w:rFonts w:ascii="Courier New" w:hAnsi="Courier New" w:cs="Courier New"/>
          <w:sz w:val="22"/>
          <w:szCs w:val="22"/>
        </w:rPr>
        <w:t>SameSite</w:t>
      </w:r>
      <w:proofErr w:type="spellEnd"/>
      <w:r w:rsidRPr="000B1FAA">
        <w:t>, zbyt długi czas życia ciasteczka, czy przechowywanie wrażliwych danych bez odpowiedniego szyfrowania.</w:t>
      </w:r>
    </w:p>
    <w:p w14:paraId="0298F3D8" w14:textId="77777777" w:rsidR="006449C0" w:rsidRDefault="006449C0" w:rsidP="006449C0">
      <w:pPr>
        <w:pStyle w:val="Nagwek4"/>
        <w:rPr>
          <w:lang w:val="en-US"/>
        </w:rPr>
      </w:pPr>
      <w:proofErr w:type="spellStart"/>
      <w:r>
        <w:rPr>
          <w:lang w:val="en-US"/>
        </w:rPr>
        <w:t>Przykład</w:t>
      </w:r>
      <w:proofErr w:type="spellEnd"/>
    </w:p>
    <w:p w14:paraId="639A4187" w14:textId="2F753270" w:rsidR="000B1FAA" w:rsidRPr="00B02159" w:rsidRDefault="00AF6A85" w:rsidP="000B1FAA">
      <w:r w:rsidRPr="00AF6A85">
        <w:t xml:space="preserve">W aplikacjach webowych sesja to mechanizm umożliwiający przechowywanie danych użytkownika pomiędzy kolejnymi żądaniami HTTP. W </w:t>
      </w:r>
      <w:proofErr w:type="spellStart"/>
      <w:r w:rsidRPr="00AF6A85">
        <w:t>Ruby</w:t>
      </w:r>
      <w:proofErr w:type="spellEnd"/>
      <w:r w:rsidRPr="00AF6A85">
        <w:t xml:space="preserve"> on </w:t>
      </w:r>
      <w:proofErr w:type="spellStart"/>
      <w:r w:rsidRPr="00AF6A85">
        <w:t>Rails</w:t>
      </w:r>
      <w:proofErr w:type="spellEnd"/>
      <w:r w:rsidRPr="00AF6A85">
        <w:t xml:space="preserve"> do obsługi sesji wykorzystuje się mechanizmy oparte na ciasteczkach (</w:t>
      </w:r>
      <w:proofErr w:type="spellStart"/>
      <w:r w:rsidRPr="00AF6A85">
        <w:t>cookies</w:t>
      </w:r>
      <w:proofErr w:type="spellEnd"/>
      <w:r w:rsidRPr="00AF6A85">
        <w:t xml:space="preserve">) lub przechowywane po stronie serwera. </w:t>
      </w:r>
      <w:r w:rsidRPr="00B02159">
        <w:t>Wybór konkretnego rozwiązania wpływa bezpośrednio na poziom bezpieczeństwa aplikacji.</w:t>
      </w:r>
    </w:p>
    <w:p w14:paraId="35CB109C" w14:textId="27F500E6" w:rsidR="00AF6A85" w:rsidRPr="00AF6A85" w:rsidRDefault="00AF6A85" w:rsidP="00AF6A85">
      <w:pPr>
        <w:ind w:firstLine="0"/>
      </w:pPr>
      <w:proofErr w:type="spellStart"/>
      <w:r w:rsidRPr="00AF6A85">
        <w:t>Rails</w:t>
      </w:r>
      <w:proofErr w:type="spellEnd"/>
      <w:r w:rsidRPr="00AF6A85">
        <w:t xml:space="preserve"> oferuje kilka metod przechowywania sesji:</w:t>
      </w:r>
    </w:p>
    <w:p w14:paraId="6CF76E59" w14:textId="7D304301" w:rsidR="00AF6A85" w:rsidRPr="00AF6A85" w:rsidRDefault="00AF6A85" w:rsidP="00AF6A85">
      <w:pPr>
        <w:pStyle w:val="Akapitzlist"/>
        <w:numPr>
          <w:ilvl w:val="0"/>
          <w:numId w:val="30"/>
        </w:numPr>
      </w:pPr>
      <w:proofErr w:type="spellStart"/>
      <w:r w:rsidRPr="00AF6A85">
        <w:rPr>
          <w:rFonts w:ascii="Courier New" w:hAnsi="Courier New" w:cs="Courier New"/>
          <w:sz w:val="22"/>
          <w:szCs w:val="22"/>
        </w:rPr>
        <w:t>CookieStore</w:t>
      </w:r>
      <w:proofErr w:type="spellEnd"/>
      <w:r w:rsidRPr="00AF6A85">
        <w:rPr>
          <w:sz w:val="22"/>
          <w:szCs w:val="22"/>
        </w:rPr>
        <w:t xml:space="preserve"> </w:t>
      </w:r>
      <w:r w:rsidRPr="00AF6A85">
        <w:t>(domyślny) – zapisuje zaszyfrowaną zawartość sesji po stronie klienta, w ciasteczku.</w:t>
      </w:r>
    </w:p>
    <w:p w14:paraId="7A87C160" w14:textId="6B5145F0" w:rsidR="00AF6A85" w:rsidRDefault="00AF6A85" w:rsidP="00AF6A85">
      <w:pPr>
        <w:pStyle w:val="Akapitzlist"/>
        <w:numPr>
          <w:ilvl w:val="0"/>
          <w:numId w:val="30"/>
        </w:numPr>
      </w:pPr>
      <w:proofErr w:type="spellStart"/>
      <w:r w:rsidRPr="00AF6A85">
        <w:rPr>
          <w:rFonts w:ascii="Courier New" w:hAnsi="Courier New" w:cs="Courier New"/>
          <w:sz w:val="22"/>
          <w:szCs w:val="22"/>
        </w:rPr>
        <w:t>CacheStore</w:t>
      </w:r>
      <w:proofErr w:type="spellEnd"/>
      <w:r w:rsidRPr="00AF6A85">
        <w:t xml:space="preserve">, </w:t>
      </w:r>
      <w:proofErr w:type="spellStart"/>
      <w:r w:rsidRPr="00AF6A85">
        <w:rPr>
          <w:rFonts w:ascii="Courier New" w:hAnsi="Courier New" w:cs="Courier New"/>
          <w:sz w:val="22"/>
          <w:szCs w:val="22"/>
        </w:rPr>
        <w:t>MemCacheStore</w:t>
      </w:r>
      <w:proofErr w:type="spellEnd"/>
      <w:r w:rsidRPr="00AF6A85">
        <w:t xml:space="preserve">, </w:t>
      </w:r>
      <w:proofErr w:type="spellStart"/>
      <w:r w:rsidRPr="00AF6A85">
        <w:rPr>
          <w:rFonts w:ascii="Courier New" w:hAnsi="Courier New" w:cs="Courier New"/>
          <w:sz w:val="22"/>
          <w:szCs w:val="22"/>
        </w:rPr>
        <w:t>ActiveRecordStore</w:t>
      </w:r>
      <w:proofErr w:type="spellEnd"/>
      <w:r w:rsidRPr="00AF6A85">
        <w:rPr>
          <w:sz w:val="22"/>
          <w:szCs w:val="22"/>
        </w:rPr>
        <w:t xml:space="preserve"> </w:t>
      </w:r>
      <w:r w:rsidRPr="00AF6A85">
        <w:t>– przechowują sesję po stronie serwera, a w ciasteczku zapisany jest jedynie identyfikator sesji.</w:t>
      </w:r>
    </w:p>
    <w:p w14:paraId="4580FE39" w14:textId="6F0EFD37" w:rsidR="009E10CC" w:rsidRDefault="00AF6F2A" w:rsidP="00AF6F2A">
      <w:r w:rsidRPr="00AF6F2A">
        <w:lastRenderedPageBreak/>
        <w:t xml:space="preserve">Aby zilustrować działanie domyślnego mechanizmu, rozważmy przykładową aplikację korzystającą z biblioteki </w:t>
      </w:r>
      <w:proofErr w:type="spellStart"/>
      <w:r w:rsidRPr="00AF6F2A">
        <w:t>Devise</w:t>
      </w:r>
      <w:proofErr w:type="spellEnd"/>
      <w:r w:rsidRPr="00AF6F2A">
        <w:t xml:space="preserve"> i domyślnej konfiguracji sesji. Po zalogowaniu użytkownika można zaobserwować zawartość ciasteczka sesyjnego w narzędziach deweloperskich przeglądarki</w:t>
      </w:r>
      <w:r w:rsidR="009E10CC">
        <w:rPr>
          <w:noProof/>
        </w:rPr>
        <w:drawing>
          <wp:inline distT="0" distB="0" distL="0" distR="0" wp14:anchorId="19F2D915" wp14:editId="550C2245">
            <wp:extent cx="5759450" cy="335280"/>
            <wp:effectExtent l="0" t="0" r="0" b="7620"/>
            <wp:docPr id="872250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759450" cy="335280"/>
                    </a:xfrm>
                    <a:prstGeom prst="rect">
                      <a:avLst/>
                    </a:prstGeom>
                    <a:noFill/>
                    <a:ln>
                      <a:noFill/>
                    </a:ln>
                  </pic:spPr>
                </pic:pic>
              </a:graphicData>
            </a:graphic>
          </wp:inline>
        </w:drawing>
      </w:r>
    </w:p>
    <w:p w14:paraId="384A49AB" w14:textId="1AA71E39" w:rsidR="009E10CC" w:rsidRDefault="009E10CC" w:rsidP="009E10CC">
      <w:pPr>
        <w:pStyle w:val="Legenda"/>
        <w:jc w:val="center"/>
      </w:pPr>
      <w:bookmarkStart w:id="133" w:name="_Toc195952407"/>
      <w:r>
        <w:t xml:space="preserve">Rysunek </w:t>
      </w:r>
      <w:r>
        <w:fldChar w:fldCharType="begin"/>
      </w:r>
      <w:r>
        <w:instrText xml:space="preserve"> SEQ Rysunek \* ARABIC </w:instrText>
      </w:r>
      <w:r>
        <w:fldChar w:fldCharType="separate"/>
      </w:r>
      <w:r w:rsidR="00147C7B">
        <w:rPr>
          <w:noProof/>
        </w:rPr>
        <w:t>98</w:t>
      </w:r>
      <w:bookmarkEnd w:id="133"/>
      <w:r>
        <w:fldChar w:fldCharType="end"/>
      </w:r>
    </w:p>
    <w:p w14:paraId="788941DB" w14:textId="77777777" w:rsidR="00277CA6" w:rsidRDefault="00B02159" w:rsidP="00277CA6">
      <w:pPr>
        <w:ind w:firstLine="0"/>
      </w:pPr>
      <w:r>
        <w:t>Na jego podstawie można zauważyć</w:t>
      </w:r>
      <w:r w:rsidR="00277CA6">
        <w:t xml:space="preserve"> domyślne ustawienia:</w:t>
      </w:r>
    </w:p>
    <w:p w14:paraId="25BEF1FD" w14:textId="5E00625A" w:rsidR="00277CA6" w:rsidRDefault="00277CA6" w:rsidP="00277CA6">
      <w:pPr>
        <w:pStyle w:val="Akapitzlist"/>
        <w:numPr>
          <w:ilvl w:val="0"/>
          <w:numId w:val="35"/>
        </w:numPr>
      </w:pPr>
      <w:r>
        <w:t xml:space="preserve">Aplikacja korzysta z </w:t>
      </w:r>
      <w:proofErr w:type="spellStart"/>
      <w:r w:rsidRPr="00277CA6">
        <w:rPr>
          <w:rFonts w:ascii="Courier New" w:hAnsi="Courier New" w:cs="Courier New"/>
          <w:sz w:val="22"/>
          <w:szCs w:val="22"/>
        </w:rPr>
        <w:t>CookieStore</w:t>
      </w:r>
      <w:proofErr w:type="spellEnd"/>
      <w:r>
        <w:t>, czyli cała sesja przechowywana jest po stronie klienta w ciasteczku.</w:t>
      </w:r>
    </w:p>
    <w:p w14:paraId="6D22E16A" w14:textId="0B47D699" w:rsidR="00277CA6" w:rsidRDefault="00277CA6" w:rsidP="00277CA6">
      <w:pPr>
        <w:pStyle w:val="Akapitzlist"/>
        <w:numPr>
          <w:ilvl w:val="0"/>
          <w:numId w:val="35"/>
        </w:numPr>
      </w:pPr>
      <w:r>
        <w:t xml:space="preserve">Nazwa ciasteczka to zwykle </w:t>
      </w:r>
      <w:r w:rsidRPr="00277CA6">
        <w:rPr>
          <w:rFonts w:ascii="Courier New" w:hAnsi="Courier New" w:cs="Courier New"/>
          <w:sz w:val="22"/>
          <w:szCs w:val="22"/>
        </w:rPr>
        <w:t>_</w:t>
      </w:r>
      <w:proofErr w:type="spellStart"/>
      <w:r w:rsidRPr="00277CA6">
        <w:rPr>
          <w:rFonts w:ascii="Courier New" w:hAnsi="Courier New" w:cs="Courier New"/>
          <w:sz w:val="22"/>
          <w:szCs w:val="22"/>
        </w:rPr>
        <w:t>app_session</w:t>
      </w:r>
      <w:proofErr w:type="spellEnd"/>
      <w:r>
        <w:t xml:space="preserve">, gdzie </w:t>
      </w:r>
      <w:proofErr w:type="spellStart"/>
      <w:r w:rsidRPr="00277CA6">
        <w:rPr>
          <w:rFonts w:ascii="Courier New" w:hAnsi="Courier New" w:cs="Courier New"/>
          <w:sz w:val="22"/>
          <w:szCs w:val="22"/>
        </w:rPr>
        <w:t>app</w:t>
      </w:r>
      <w:proofErr w:type="spellEnd"/>
      <w:r w:rsidRPr="00277CA6">
        <w:rPr>
          <w:sz w:val="22"/>
          <w:szCs w:val="22"/>
        </w:rPr>
        <w:t xml:space="preserve"> </w:t>
      </w:r>
      <w:r>
        <w:t>to prefiks wynikający z nazwy aplikacji. Zawartość ciasteczka jest podpisana i zaszyfrowana.</w:t>
      </w:r>
    </w:p>
    <w:p w14:paraId="5F595DED" w14:textId="6E2E8F99" w:rsidR="00277CA6" w:rsidRDefault="00277CA6" w:rsidP="00277CA6">
      <w:pPr>
        <w:pStyle w:val="Akapitzlist"/>
        <w:numPr>
          <w:ilvl w:val="0"/>
          <w:numId w:val="35"/>
        </w:numPr>
      </w:pPr>
      <w:r>
        <w:t xml:space="preserve">Flaga </w:t>
      </w:r>
      <w:proofErr w:type="spellStart"/>
      <w:r w:rsidRPr="00277CA6">
        <w:rPr>
          <w:rFonts w:ascii="Courier New" w:hAnsi="Courier New" w:cs="Courier New"/>
          <w:sz w:val="22"/>
          <w:szCs w:val="22"/>
        </w:rPr>
        <w:t>HttpOnly</w:t>
      </w:r>
      <w:proofErr w:type="spellEnd"/>
      <w:r w:rsidRPr="00277CA6">
        <w:rPr>
          <w:sz w:val="22"/>
          <w:szCs w:val="22"/>
        </w:rPr>
        <w:t xml:space="preserve"> </w:t>
      </w:r>
      <w:r>
        <w:t xml:space="preserve">jest domyślnie włączona, </w:t>
      </w:r>
      <w:proofErr w:type="spellStart"/>
      <w:r w:rsidRPr="00277CA6">
        <w:rPr>
          <w:rFonts w:ascii="Courier New" w:hAnsi="Courier New" w:cs="Courier New"/>
          <w:sz w:val="22"/>
          <w:szCs w:val="22"/>
        </w:rPr>
        <w:t>SameSite</w:t>
      </w:r>
      <w:proofErr w:type="spellEnd"/>
      <w:r w:rsidRPr="00277CA6">
        <w:rPr>
          <w:sz w:val="22"/>
          <w:szCs w:val="22"/>
        </w:rPr>
        <w:t xml:space="preserve"> </w:t>
      </w:r>
      <w:r>
        <w:t xml:space="preserve">ustawione na </w:t>
      </w:r>
      <w:proofErr w:type="spellStart"/>
      <w:r w:rsidRPr="00277CA6">
        <w:rPr>
          <w:rFonts w:ascii="Courier New" w:hAnsi="Courier New" w:cs="Courier New"/>
          <w:sz w:val="22"/>
          <w:szCs w:val="22"/>
        </w:rPr>
        <w:t>Lax</w:t>
      </w:r>
      <w:proofErr w:type="spellEnd"/>
      <w:r>
        <w:t xml:space="preserve">, natomiast brakuje flagi </w:t>
      </w:r>
      <w:proofErr w:type="spellStart"/>
      <w:r w:rsidRPr="00277CA6">
        <w:rPr>
          <w:rFonts w:ascii="Courier New" w:hAnsi="Courier New" w:cs="Courier New"/>
          <w:sz w:val="22"/>
          <w:szCs w:val="22"/>
        </w:rPr>
        <w:t>Secure</w:t>
      </w:r>
      <w:proofErr w:type="spellEnd"/>
      <w:r>
        <w:t>.</w:t>
      </w:r>
    </w:p>
    <w:p w14:paraId="18D732CC" w14:textId="020EB9B1" w:rsidR="00B02159" w:rsidRDefault="00B02159" w:rsidP="00B02159">
      <w:pPr>
        <w:ind w:firstLine="0"/>
      </w:pPr>
      <w:r>
        <w:t xml:space="preserve">W </w:t>
      </w:r>
      <w:proofErr w:type="spellStart"/>
      <w:r>
        <w:t>Ruby</w:t>
      </w:r>
      <w:proofErr w:type="spellEnd"/>
      <w:r>
        <w:t xml:space="preserve"> on </w:t>
      </w:r>
      <w:proofErr w:type="spellStart"/>
      <w:r>
        <w:t>Rails</w:t>
      </w:r>
      <w:proofErr w:type="spellEnd"/>
      <w:r>
        <w:t xml:space="preserve"> ciasteczka są domyślnie:</w:t>
      </w:r>
    </w:p>
    <w:p w14:paraId="13FCAA8C" w14:textId="099707B1" w:rsidR="00B02159" w:rsidRDefault="00B02159" w:rsidP="00B02159">
      <w:pPr>
        <w:pStyle w:val="Akapitzlist"/>
        <w:numPr>
          <w:ilvl w:val="0"/>
          <w:numId w:val="32"/>
        </w:numPr>
      </w:pPr>
      <w:r w:rsidRPr="00B02159">
        <w:rPr>
          <w:b/>
          <w:bCs/>
        </w:rPr>
        <w:t>Podpisane</w:t>
      </w:r>
      <w:r>
        <w:t xml:space="preserve"> (</w:t>
      </w:r>
      <w:proofErr w:type="spellStart"/>
      <w:r>
        <w:t>signed</w:t>
      </w:r>
      <w:proofErr w:type="spellEnd"/>
      <w:r>
        <w:t>) – dzięki temu nie można zmienić ich treści bez unieważnienia podpisu (integralność).</w:t>
      </w:r>
    </w:p>
    <w:p w14:paraId="6453CA41" w14:textId="5F278144" w:rsidR="00B02159" w:rsidRPr="00B02159" w:rsidRDefault="00B02159" w:rsidP="00B02159">
      <w:pPr>
        <w:pStyle w:val="Akapitzlist"/>
        <w:numPr>
          <w:ilvl w:val="0"/>
          <w:numId w:val="32"/>
        </w:numPr>
      </w:pPr>
      <w:r w:rsidRPr="00B02159">
        <w:rPr>
          <w:b/>
          <w:bCs/>
        </w:rPr>
        <w:t>Zaszyfrowane</w:t>
      </w:r>
      <w:r>
        <w:t xml:space="preserve"> (</w:t>
      </w:r>
      <w:proofErr w:type="spellStart"/>
      <w:r>
        <w:t>encrypted</w:t>
      </w:r>
      <w:proofErr w:type="spellEnd"/>
      <w:r>
        <w:t>) – użytkownik nie jest w stanie odczytać danych przechowywanych w ciasteczku (poufność).</w:t>
      </w:r>
    </w:p>
    <w:p w14:paraId="40CF513A" w14:textId="77777777" w:rsidR="006449C0" w:rsidRDefault="006449C0" w:rsidP="006449C0">
      <w:pPr>
        <w:pStyle w:val="Nagwek4"/>
        <w:rPr>
          <w:lang w:val="en-US"/>
        </w:rPr>
      </w:pPr>
      <w:proofErr w:type="spellStart"/>
      <w:r>
        <w:rPr>
          <w:lang w:val="en-US"/>
        </w:rPr>
        <w:t>Skutki</w:t>
      </w:r>
      <w:proofErr w:type="spellEnd"/>
    </w:p>
    <w:p w14:paraId="02B2F741" w14:textId="214840A2" w:rsidR="007527E1" w:rsidRDefault="007527E1" w:rsidP="007527E1">
      <w:pPr>
        <w:ind w:firstLine="0"/>
      </w:pPr>
      <w:r w:rsidRPr="007527E1">
        <w:t>Przykład błędnie skonfigurowanego ciasteczka:</w:t>
      </w:r>
    </w:p>
    <w:p w14:paraId="732386E0" w14:textId="77777777" w:rsidR="007527E1" w:rsidRDefault="007527E1" w:rsidP="007527E1">
      <w:pPr>
        <w:keepNext/>
        <w:ind w:firstLine="0"/>
      </w:pPr>
      <w:r w:rsidRPr="007527E1">
        <w:drawing>
          <wp:inline distT="0" distB="0" distL="0" distR="0" wp14:anchorId="592D0944" wp14:editId="60A37951">
            <wp:extent cx="5759450" cy="892175"/>
            <wp:effectExtent l="0" t="0" r="0" b="3175"/>
            <wp:docPr id="176983729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37293" name="Obraz 1" descr="Obraz zawierający tekst, Czcionka, zrzut ekranu&#10;&#10;Zawartość wygenerowana przez sztuczną inteligencję może być niepoprawna."/>
                    <pic:cNvPicPr/>
                  </pic:nvPicPr>
                  <pic:blipFill>
                    <a:blip r:embed="rId129"/>
                    <a:stretch>
                      <a:fillRect/>
                    </a:stretch>
                  </pic:blipFill>
                  <pic:spPr>
                    <a:xfrm>
                      <a:off x="0" y="0"/>
                      <a:ext cx="5759450" cy="892175"/>
                    </a:xfrm>
                    <a:prstGeom prst="rect">
                      <a:avLst/>
                    </a:prstGeom>
                  </pic:spPr>
                </pic:pic>
              </a:graphicData>
            </a:graphic>
          </wp:inline>
        </w:drawing>
      </w:r>
    </w:p>
    <w:p w14:paraId="031CAD36" w14:textId="0F67EEFE" w:rsidR="007527E1" w:rsidRDefault="007527E1" w:rsidP="00AF6F2A">
      <w:pPr>
        <w:pStyle w:val="Legenda"/>
        <w:jc w:val="center"/>
      </w:pPr>
      <w:bookmarkStart w:id="134" w:name="_Toc195952408"/>
      <w:r>
        <w:t xml:space="preserve">Rysunek </w:t>
      </w:r>
      <w:r>
        <w:fldChar w:fldCharType="begin"/>
      </w:r>
      <w:r>
        <w:instrText xml:space="preserve"> SEQ Rysunek \* ARABIC </w:instrText>
      </w:r>
      <w:r>
        <w:fldChar w:fldCharType="separate"/>
      </w:r>
      <w:r w:rsidR="00147C7B">
        <w:rPr>
          <w:noProof/>
        </w:rPr>
        <w:t>99</w:t>
      </w:r>
      <w:bookmarkEnd w:id="134"/>
      <w:r>
        <w:fldChar w:fldCharType="end"/>
      </w:r>
    </w:p>
    <w:p w14:paraId="7D8566F1" w14:textId="7A720452" w:rsidR="002E1E60" w:rsidRPr="002E1E60" w:rsidRDefault="002E1E60" w:rsidP="002E1E60">
      <w:pPr>
        <w:ind w:firstLine="0"/>
      </w:pPr>
      <w:r w:rsidRPr="002E1E60">
        <w:t xml:space="preserve">Niepoprawnie ustawione flagi </w:t>
      </w:r>
      <w:r w:rsidR="007527E1">
        <w:t>ciasteczek</w:t>
      </w:r>
      <w:r w:rsidRPr="002E1E60">
        <w:t xml:space="preserve"> mogą poważnie narazić aplikację na ataki:</w:t>
      </w:r>
    </w:p>
    <w:p w14:paraId="4199FC2E" w14:textId="30452290" w:rsidR="002E1E60" w:rsidRPr="002E1E60" w:rsidRDefault="002E1E60" w:rsidP="002E1E60">
      <w:pPr>
        <w:pStyle w:val="Akapitzlist"/>
        <w:numPr>
          <w:ilvl w:val="0"/>
          <w:numId w:val="33"/>
        </w:numPr>
      </w:pPr>
      <w:r w:rsidRPr="007527E1">
        <w:rPr>
          <w:b/>
          <w:bCs/>
        </w:rPr>
        <w:t>Przechwycenie sesji</w:t>
      </w:r>
      <w:r w:rsidRPr="002E1E60">
        <w:t xml:space="preserve"> (</w:t>
      </w:r>
      <w:proofErr w:type="spellStart"/>
      <w:r w:rsidRPr="002E1E60">
        <w:t>Session</w:t>
      </w:r>
      <w:proofErr w:type="spellEnd"/>
      <w:r w:rsidRPr="002E1E60">
        <w:t xml:space="preserve"> </w:t>
      </w:r>
      <w:proofErr w:type="spellStart"/>
      <w:r w:rsidRPr="002E1E60">
        <w:t>Hijacking</w:t>
      </w:r>
      <w:proofErr w:type="spellEnd"/>
      <w:r w:rsidRPr="002E1E60">
        <w:t>)</w:t>
      </w:r>
      <w:r>
        <w:t xml:space="preserve"> - </w:t>
      </w:r>
      <w:r w:rsidRPr="002E1E60">
        <w:t xml:space="preserve">Brak flagi </w:t>
      </w:r>
      <w:proofErr w:type="spellStart"/>
      <w:r w:rsidRPr="007527E1">
        <w:rPr>
          <w:rFonts w:ascii="Courier New" w:hAnsi="Courier New" w:cs="Courier New"/>
          <w:sz w:val="22"/>
          <w:szCs w:val="22"/>
        </w:rPr>
        <w:t>Secure</w:t>
      </w:r>
      <w:proofErr w:type="spellEnd"/>
      <w:r w:rsidRPr="007527E1">
        <w:rPr>
          <w:sz w:val="22"/>
          <w:szCs w:val="22"/>
        </w:rPr>
        <w:t xml:space="preserve"> </w:t>
      </w:r>
      <w:r w:rsidRPr="002E1E60">
        <w:t>umożliwia przesyłanie ciasteczek przez HTTP, co w sieci niezabezpieczonej (np. Wi-Fi) pozwala atakującemu na ich przechwycenie i przejęcie sesji użytkownika.</w:t>
      </w:r>
    </w:p>
    <w:p w14:paraId="45217583" w14:textId="1E73FC8E" w:rsidR="002E1E60" w:rsidRPr="002E1E60" w:rsidRDefault="002E1E60" w:rsidP="002E1E60">
      <w:pPr>
        <w:pStyle w:val="Akapitzlist"/>
        <w:numPr>
          <w:ilvl w:val="0"/>
          <w:numId w:val="33"/>
        </w:numPr>
      </w:pPr>
      <w:r w:rsidRPr="007527E1">
        <w:rPr>
          <w:b/>
          <w:bCs/>
        </w:rPr>
        <w:lastRenderedPageBreak/>
        <w:t>Ataki XSS i dostęp do ciasteczek przez JavaScript</w:t>
      </w:r>
      <w:r>
        <w:t xml:space="preserve"> - </w:t>
      </w:r>
      <w:r w:rsidRPr="002E1E60">
        <w:t xml:space="preserve">Brak </w:t>
      </w:r>
      <w:proofErr w:type="spellStart"/>
      <w:r w:rsidRPr="007527E1">
        <w:rPr>
          <w:rFonts w:ascii="Courier New" w:hAnsi="Courier New" w:cs="Courier New"/>
          <w:sz w:val="22"/>
          <w:szCs w:val="22"/>
        </w:rPr>
        <w:t>HttpOnly</w:t>
      </w:r>
      <w:proofErr w:type="spellEnd"/>
      <w:r w:rsidRPr="007527E1">
        <w:rPr>
          <w:sz w:val="22"/>
          <w:szCs w:val="22"/>
        </w:rPr>
        <w:t xml:space="preserve"> </w:t>
      </w:r>
      <w:r w:rsidRPr="002E1E60">
        <w:t xml:space="preserve">pozwala na odczytanie ciasteczek przez złośliwe skrypty osadzone w stronie (np. </w:t>
      </w:r>
      <w:proofErr w:type="spellStart"/>
      <w:r w:rsidRPr="007527E1">
        <w:rPr>
          <w:rFonts w:ascii="Courier New" w:hAnsi="Courier New" w:cs="Courier New"/>
          <w:sz w:val="22"/>
          <w:szCs w:val="22"/>
        </w:rPr>
        <w:t>document.cookie</w:t>
      </w:r>
      <w:proofErr w:type="spellEnd"/>
      <w:r w:rsidRPr="002E1E60">
        <w:t xml:space="preserve">), co może prowadzić do kradzieży </w:t>
      </w:r>
      <w:r w:rsidR="00036DCC">
        <w:t>ciasteczek</w:t>
      </w:r>
      <w:r w:rsidRPr="002E1E60">
        <w:t>.</w:t>
      </w:r>
    </w:p>
    <w:p w14:paraId="5C7BAACC" w14:textId="134CD9E1" w:rsidR="002E1E60" w:rsidRPr="002E1E60" w:rsidRDefault="002E1E60" w:rsidP="002E1E60">
      <w:pPr>
        <w:pStyle w:val="Akapitzlist"/>
        <w:numPr>
          <w:ilvl w:val="0"/>
          <w:numId w:val="33"/>
        </w:numPr>
      </w:pPr>
      <w:r w:rsidRPr="00036DCC">
        <w:rPr>
          <w:b/>
          <w:bCs/>
        </w:rPr>
        <w:t>CSRF</w:t>
      </w:r>
      <w:r w:rsidR="00036DCC" w:rsidRPr="00036DCC">
        <w:t xml:space="preserve"> </w:t>
      </w:r>
      <w:r>
        <w:t xml:space="preserve">- </w:t>
      </w:r>
      <w:r w:rsidRPr="002E1E60">
        <w:t xml:space="preserve">Przy ustawieniu </w:t>
      </w:r>
      <w:proofErr w:type="spellStart"/>
      <w:r w:rsidRPr="00036DCC">
        <w:rPr>
          <w:rFonts w:ascii="Courier New" w:hAnsi="Courier New" w:cs="Courier New"/>
          <w:sz w:val="22"/>
          <w:szCs w:val="22"/>
        </w:rPr>
        <w:t>SameSite</w:t>
      </w:r>
      <w:proofErr w:type="spellEnd"/>
      <w:r w:rsidRPr="00036DCC">
        <w:rPr>
          <w:rFonts w:ascii="Courier New" w:hAnsi="Courier New" w:cs="Courier New"/>
          <w:sz w:val="22"/>
          <w:szCs w:val="22"/>
        </w:rPr>
        <w:t>: :</w:t>
      </w:r>
      <w:proofErr w:type="spellStart"/>
      <w:r w:rsidRPr="00036DCC">
        <w:rPr>
          <w:rFonts w:ascii="Courier New" w:hAnsi="Courier New" w:cs="Courier New"/>
          <w:sz w:val="22"/>
          <w:szCs w:val="22"/>
        </w:rPr>
        <w:t>none</w:t>
      </w:r>
      <w:proofErr w:type="spellEnd"/>
      <w:r w:rsidRPr="002E1E60">
        <w:t xml:space="preserve"> ciasteczka będą przesyłane do aplikacji także w kontekście zewnętrznych stron, co umożliwia wykonanie nieautoryzowanych żądań.</w:t>
      </w:r>
    </w:p>
    <w:p w14:paraId="28734246" w14:textId="785809BC" w:rsidR="002E1E60" w:rsidRPr="002E1E60" w:rsidRDefault="002E1E60" w:rsidP="002E1E60">
      <w:pPr>
        <w:pStyle w:val="Akapitzlist"/>
        <w:numPr>
          <w:ilvl w:val="0"/>
          <w:numId w:val="33"/>
        </w:numPr>
      </w:pPr>
      <w:r w:rsidRPr="00036DCC">
        <w:rPr>
          <w:b/>
          <w:bCs/>
        </w:rPr>
        <w:t>Ujawnienie danych przechowywanych w ciasteczku</w:t>
      </w:r>
      <w:r>
        <w:t xml:space="preserve"> - </w:t>
      </w:r>
      <w:r w:rsidRPr="002E1E60">
        <w:t xml:space="preserve">Jeżeli aplikacja korzysta z </w:t>
      </w:r>
      <w:proofErr w:type="spellStart"/>
      <w:r w:rsidRPr="007527E1">
        <w:rPr>
          <w:rFonts w:ascii="Courier New" w:hAnsi="Courier New" w:cs="Courier New"/>
          <w:sz w:val="22"/>
          <w:szCs w:val="22"/>
        </w:rPr>
        <w:t>CookieStore</w:t>
      </w:r>
      <w:proofErr w:type="spellEnd"/>
      <w:r w:rsidRPr="002E1E60">
        <w:t>, a dane nie są odpowiednio zaszyfrowane, użytkownik może je podejrzeć lub nawet zmodyfikować.</w:t>
      </w:r>
    </w:p>
    <w:p w14:paraId="4A015A9A" w14:textId="69D7751E" w:rsidR="00F56DAB" w:rsidRDefault="006449C0" w:rsidP="006449C0">
      <w:pPr>
        <w:pStyle w:val="Nagwek4"/>
        <w:rPr>
          <w:lang w:val="en-US"/>
        </w:rPr>
      </w:pPr>
      <w:proofErr w:type="spellStart"/>
      <w:r>
        <w:rPr>
          <w:lang w:val="en-US"/>
        </w:rPr>
        <w:t>Zalecenia</w:t>
      </w:r>
      <w:proofErr w:type="spellEnd"/>
    </w:p>
    <w:p w14:paraId="389277AB" w14:textId="0652136B" w:rsidR="007527E1" w:rsidRPr="00925F2C" w:rsidRDefault="00925F2C" w:rsidP="00925F2C">
      <w:pPr>
        <w:pStyle w:val="Nagwek5"/>
        <w:numPr>
          <w:ilvl w:val="0"/>
          <w:numId w:val="0"/>
        </w:numPr>
        <w:ind w:left="1008" w:hanging="1008"/>
      </w:pPr>
      <w:r w:rsidRPr="00925F2C">
        <w:t xml:space="preserve">Jawna i poprawna konfiguracja </w:t>
      </w:r>
      <w:r w:rsidRPr="00925F2C">
        <w:t xml:space="preserve">ciasteczek lub </w:t>
      </w:r>
      <w:r w:rsidRPr="00925F2C">
        <w:t>sesji</w:t>
      </w:r>
    </w:p>
    <w:p w14:paraId="193CCF5D" w14:textId="27CD3B35" w:rsidR="00BD1660" w:rsidRDefault="00BD1660" w:rsidP="00925F2C">
      <w:pPr>
        <w:ind w:firstLine="0"/>
      </w:pPr>
      <w:r w:rsidRPr="00BD1660">
        <w:t xml:space="preserve">W celu zapewnienia bezpieczeństwa sesji użytkownika, ciasteczka HTTP mogą być konfigurowane za pomocą </w:t>
      </w:r>
      <w:r>
        <w:t>następujących</w:t>
      </w:r>
      <w:r w:rsidRPr="00BD1660">
        <w:t xml:space="preserve"> flag:</w:t>
      </w:r>
    </w:p>
    <w:p w14:paraId="1C1B0657" w14:textId="4ADD3C35" w:rsidR="00BD1660" w:rsidRDefault="00BD1660" w:rsidP="00BD1660">
      <w:pPr>
        <w:pStyle w:val="Akapitzlist"/>
        <w:numPr>
          <w:ilvl w:val="0"/>
          <w:numId w:val="36"/>
        </w:numPr>
      </w:pPr>
      <w:proofErr w:type="spellStart"/>
      <w:r w:rsidRPr="00A06D99">
        <w:rPr>
          <w:rFonts w:ascii="Courier New" w:hAnsi="Courier New" w:cs="Courier New"/>
          <w:sz w:val="22"/>
          <w:szCs w:val="22"/>
        </w:rPr>
        <w:t>Expires</w:t>
      </w:r>
      <w:proofErr w:type="spellEnd"/>
      <w:r w:rsidRPr="00A06D99">
        <w:rPr>
          <w:rFonts w:ascii="Courier New" w:hAnsi="Courier New" w:cs="Courier New"/>
          <w:sz w:val="22"/>
          <w:szCs w:val="22"/>
        </w:rPr>
        <w:t xml:space="preserve"> / Max-Age</w:t>
      </w:r>
      <w:r w:rsidRPr="00A06D99">
        <w:rPr>
          <w:sz w:val="22"/>
          <w:szCs w:val="22"/>
        </w:rPr>
        <w:t xml:space="preserve"> </w:t>
      </w:r>
      <w:r>
        <w:t>– określa czas życia ciasteczka. Brak tej opcji oznacza, że ciasteczko zostanie usunięte po zamknięciu przeglądarki.</w:t>
      </w:r>
    </w:p>
    <w:p w14:paraId="48BDA105" w14:textId="245B8736" w:rsidR="00BD1660" w:rsidRDefault="00BD1660" w:rsidP="00BD1660">
      <w:pPr>
        <w:pStyle w:val="Akapitzlist"/>
        <w:numPr>
          <w:ilvl w:val="0"/>
          <w:numId w:val="36"/>
        </w:numPr>
      </w:pPr>
      <w:proofErr w:type="spellStart"/>
      <w:r w:rsidRPr="00A06D99">
        <w:rPr>
          <w:rFonts w:ascii="Courier New" w:hAnsi="Courier New" w:cs="Courier New"/>
          <w:sz w:val="22"/>
          <w:szCs w:val="22"/>
        </w:rPr>
        <w:t>Domain</w:t>
      </w:r>
      <w:proofErr w:type="spellEnd"/>
      <w:r w:rsidRPr="00A06D99">
        <w:rPr>
          <w:sz w:val="22"/>
          <w:szCs w:val="22"/>
        </w:rPr>
        <w:t xml:space="preserve"> </w:t>
      </w:r>
      <w:r>
        <w:t>– definiuje, dla jakiej domeny ciasteczko jest dostępne. Domyślnie ograniczone do bieżącej domeny.</w:t>
      </w:r>
    </w:p>
    <w:p w14:paraId="2E004E8D" w14:textId="1EBD0E0F" w:rsidR="00BD1660" w:rsidRDefault="00BD1660" w:rsidP="00BD1660">
      <w:pPr>
        <w:pStyle w:val="Akapitzlist"/>
        <w:numPr>
          <w:ilvl w:val="0"/>
          <w:numId w:val="36"/>
        </w:numPr>
      </w:pPr>
      <w:proofErr w:type="spellStart"/>
      <w:r w:rsidRPr="00A06D99">
        <w:rPr>
          <w:rFonts w:ascii="Courier New" w:hAnsi="Courier New" w:cs="Courier New"/>
          <w:sz w:val="22"/>
          <w:szCs w:val="22"/>
        </w:rPr>
        <w:t>Path</w:t>
      </w:r>
      <w:proofErr w:type="spellEnd"/>
      <w:r w:rsidRPr="00A06D99">
        <w:rPr>
          <w:sz w:val="22"/>
          <w:szCs w:val="22"/>
        </w:rPr>
        <w:t xml:space="preserve"> </w:t>
      </w:r>
      <w:r>
        <w:t>– ogranicza ciasteczko do wybranej ścieżki URL, np. /admin sprawi, że będzie ono dostępne tylko pod tą ścieżką.</w:t>
      </w:r>
    </w:p>
    <w:p w14:paraId="0A68B0E7" w14:textId="55D128D8" w:rsidR="00BD1660" w:rsidRDefault="00BD1660" w:rsidP="00BD1660">
      <w:pPr>
        <w:pStyle w:val="Akapitzlist"/>
        <w:numPr>
          <w:ilvl w:val="0"/>
          <w:numId w:val="36"/>
        </w:numPr>
      </w:pPr>
      <w:proofErr w:type="spellStart"/>
      <w:r w:rsidRPr="00A06D99">
        <w:rPr>
          <w:rFonts w:ascii="Courier New" w:hAnsi="Courier New" w:cs="Courier New"/>
          <w:sz w:val="22"/>
          <w:szCs w:val="22"/>
        </w:rPr>
        <w:t>SameSite</w:t>
      </w:r>
      <w:proofErr w:type="spellEnd"/>
      <w:r w:rsidRPr="00A06D99">
        <w:rPr>
          <w:sz w:val="22"/>
          <w:szCs w:val="22"/>
        </w:rPr>
        <w:t xml:space="preserve"> </w:t>
      </w:r>
      <w:r>
        <w:t>– ogranicza przesyłanie ciasteczek w żądaniach cross-</w:t>
      </w:r>
      <w:proofErr w:type="spellStart"/>
      <w:r>
        <w:t>site</w:t>
      </w:r>
      <w:proofErr w:type="spellEnd"/>
      <w:r>
        <w:t xml:space="preserve"> (między różnymi domenami), zapobiegając atakom CSRF:</w:t>
      </w:r>
    </w:p>
    <w:p w14:paraId="492F3D72" w14:textId="68A680CA" w:rsidR="00BD1660" w:rsidRDefault="00BD1660" w:rsidP="00BD1660">
      <w:pPr>
        <w:pStyle w:val="Akapitzlist"/>
        <w:numPr>
          <w:ilvl w:val="1"/>
          <w:numId w:val="36"/>
        </w:numPr>
      </w:pPr>
      <w:proofErr w:type="spellStart"/>
      <w:r w:rsidRPr="00A06D99">
        <w:rPr>
          <w:rFonts w:ascii="Courier New" w:hAnsi="Courier New" w:cs="Courier New"/>
          <w:sz w:val="22"/>
          <w:szCs w:val="22"/>
        </w:rPr>
        <w:t>Strict</w:t>
      </w:r>
      <w:proofErr w:type="spellEnd"/>
      <w:r w:rsidRPr="00A06D99">
        <w:rPr>
          <w:sz w:val="22"/>
          <w:szCs w:val="22"/>
        </w:rPr>
        <w:t xml:space="preserve"> </w:t>
      </w:r>
      <w:r>
        <w:t>– ciasteczko wysyłane tylko w obrębie tej samej domeny.</w:t>
      </w:r>
    </w:p>
    <w:p w14:paraId="421FA9CD" w14:textId="5418C6AD" w:rsidR="00BD1660" w:rsidRDefault="00BD1660" w:rsidP="00BD1660">
      <w:pPr>
        <w:pStyle w:val="Akapitzlist"/>
        <w:numPr>
          <w:ilvl w:val="1"/>
          <w:numId w:val="36"/>
        </w:numPr>
      </w:pPr>
      <w:proofErr w:type="spellStart"/>
      <w:r w:rsidRPr="00A06D99">
        <w:rPr>
          <w:rFonts w:ascii="Courier New" w:hAnsi="Courier New" w:cs="Courier New"/>
          <w:sz w:val="22"/>
          <w:szCs w:val="22"/>
        </w:rPr>
        <w:t>Lax</w:t>
      </w:r>
      <w:proofErr w:type="spellEnd"/>
      <w:r w:rsidRPr="00A06D99">
        <w:rPr>
          <w:sz w:val="22"/>
          <w:szCs w:val="22"/>
        </w:rPr>
        <w:t xml:space="preserve"> </w:t>
      </w:r>
      <w:r>
        <w:t xml:space="preserve">– (domyślna wartość w </w:t>
      </w:r>
      <w:proofErr w:type="spellStart"/>
      <w:r>
        <w:t>Rails</w:t>
      </w:r>
      <w:proofErr w:type="spellEnd"/>
      <w:r>
        <w:t>) – ciasteczko wysyłane m.in. przy żądaniach GET (np. po kliknięciu w link).</w:t>
      </w:r>
    </w:p>
    <w:p w14:paraId="5053EB1A" w14:textId="558ABD61" w:rsidR="00BD1660" w:rsidRDefault="00BD1660" w:rsidP="00BD1660">
      <w:pPr>
        <w:pStyle w:val="Akapitzlist"/>
        <w:numPr>
          <w:ilvl w:val="1"/>
          <w:numId w:val="36"/>
        </w:numPr>
      </w:pPr>
      <w:proofErr w:type="spellStart"/>
      <w:r w:rsidRPr="00A06D99">
        <w:rPr>
          <w:rFonts w:ascii="Courier New" w:hAnsi="Courier New" w:cs="Courier New"/>
          <w:sz w:val="22"/>
          <w:szCs w:val="22"/>
        </w:rPr>
        <w:t>None</w:t>
      </w:r>
      <w:proofErr w:type="spellEnd"/>
      <w:r w:rsidRPr="00A06D99">
        <w:rPr>
          <w:sz w:val="22"/>
          <w:szCs w:val="22"/>
        </w:rPr>
        <w:t xml:space="preserve"> </w:t>
      </w:r>
      <w:r>
        <w:t xml:space="preserve">– ciasteczko wysyłane zawsze, również między domenami, ale wymaga ustawienia </w:t>
      </w:r>
      <w:proofErr w:type="spellStart"/>
      <w:r w:rsidRPr="00A06D99">
        <w:rPr>
          <w:rFonts w:ascii="Courier New" w:hAnsi="Courier New" w:cs="Courier New"/>
          <w:sz w:val="22"/>
          <w:szCs w:val="22"/>
        </w:rPr>
        <w:t>Secure</w:t>
      </w:r>
      <w:proofErr w:type="spellEnd"/>
      <w:r>
        <w:t>.</w:t>
      </w:r>
    </w:p>
    <w:p w14:paraId="4634BBD9" w14:textId="4690069C" w:rsidR="00BD1660" w:rsidRDefault="00BD1660" w:rsidP="00BD1660">
      <w:pPr>
        <w:pStyle w:val="Akapitzlist"/>
        <w:numPr>
          <w:ilvl w:val="0"/>
          <w:numId w:val="36"/>
        </w:numPr>
      </w:pPr>
      <w:proofErr w:type="spellStart"/>
      <w:r w:rsidRPr="00A06D99">
        <w:rPr>
          <w:rFonts w:ascii="Courier New" w:hAnsi="Courier New" w:cs="Courier New"/>
          <w:sz w:val="22"/>
          <w:szCs w:val="22"/>
        </w:rPr>
        <w:t>Secure</w:t>
      </w:r>
      <w:proofErr w:type="spellEnd"/>
      <w:r w:rsidRPr="00A06D99">
        <w:rPr>
          <w:sz w:val="22"/>
          <w:szCs w:val="22"/>
        </w:rPr>
        <w:t xml:space="preserve"> </w:t>
      </w:r>
      <w:r>
        <w:t>– ciasteczko przesyłane wyłącznie przez HTTPS, chroni przed przechwyceniem w sieciach niezabezpieczonych.</w:t>
      </w:r>
    </w:p>
    <w:p w14:paraId="4D8189C9" w14:textId="1E5A5661" w:rsidR="00BD1660" w:rsidRDefault="00BD1660" w:rsidP="00BD1660">
      <w:pPr>
        <w:pStyle w:val="Akapitzlist"/>
        <w:numPr>
          <w:ilvl w:val="0"/>
          <w:numId w:val="36"/>
        </w:numPr>
      </w:pPr>
      <w:proofErr w:type="spellStart"/>
      <w:r w:rsidRPr="00A06D99">
        <w:rPr>
          <w:rFonts w:ascii="Courier New" w:hAnsi="Courier New" w:cs="Courier New"/>
          <w:sz w:val="22"/>
          <w:szCs w:val="22"/>
        </w:rPr>
        <w:t>HttpOnly</w:t>
      </w:r>
      <w:proofErr w:type="spellEnd"/>
      <w:r w:rsidRPr="00A06D99">
        <w:rPr>
          <w:sz w:val="22"/>
          <w:szCs w:val="22"/>
        </w:rPr>
        <w:t xml:space="preserve"> </w:t>
      </w:r>
      <w:r>
        <w:t xml:space="preserve">– blokuje dostęp do ciasteczka z poziomu </w:t>
      </w:r>
      <w:proofErr w:type="spellStart"/>
      <w:r>
        <w:t>JavaScriptu</w:t>
      </w:r>
      <w:proofErr w:type="spellEnd"/>
      <w:r>
        <w:t xml:space="preserve"> (np. </w:t>
      </w:r>
      <w:proofErr w:type="spellStart"/>
      <w:r>
        <w:t>document.cookie</w:t>
      </w:r>
      <w:proofErr w:type="spellEnd"/>
      <w:r>
        <w:t>), co zabezpiecza przed kradzieżą sesji przez XSS.</w:t>
      </w:r>
    </w:p>
    <w:p w14:paraId="1FF1BBE9" w14:textId="1E579B8B" w:rsidR="003B7204" w:rsidRDefault="00BD1660" w:rsidP="003B7204">
      <w:pPr>
        <w:ind w:firstLine="0"/>
      </w:pPr>
      <w:r w:rsidRPr="00BD1660">
        <w:lastRenderedPageBreak/>
        <w:t xml:space="preserve">W środowiskach produkcyjnych zaleca się ręczne ustawienie parametrów sesji w plikach </w:t>
      </w:r>
      <w:proofErr w:type="spellStart"/>
      <w:r w:rsidRPr="009946A6">
        <w:rPr>
          <w:rFonts w:ascii="Courier New" w:hAnsi="Courier New" w:cs="Courier New"/>
          <w:sz w:val="22"/>
          <w:szCs w:val="22"/>
        </w:rPr>
        <w:t>config</w:t>
      </w:r>
      <w:proofErr w:type="spellEnd"/>
      <w:r w:rsidRPr="009946A6">
        <w:rPr>
          <w:rFonts w:ascii="Courier New" w:hAnsi="Courier New" w:cs="Courier New"/>
          <w:sz w:val="22"/>
          <w:szCs w:val="22"/>
        </w:rPr>
        <w:t>/</w:t>
      </w:r>
      <w:proofErr w:type="spellStart"/>
      <w:r w:rsidRPr="009946A6">
        <w:rPr>
          <w:rFonts w:ascii="Courier New" w:hAnsi="Courier New" w:cs="Courier New"/>
          <w:sz w:val="22"/>
          <w:szCs w:val="22"/>
        </w:rPr>
        <w:t>environments</w:t>
      </w:r>
      <w:proofErr w:type="spellEnd"/>
      <w:r w:rsidRPr="009946A6">
        <w:rPr>
          <w:rFonts w:ascii="Courier New" w:hAnsi="Courier New" w:cs="Courier New"/>
          <w:sz w:val="22"/>
          <w:szCs w:val="22"/>
        </w:rPr>
        <w:t>/*.</w:t>
      </w:r>
      <w:proofErr w:type="spellStart"/>
      <w:r w:rsidRPr="009946A6">
        <w:rPr>
          <w:rFonts w:ascii="Courier New" w:hAnsi="Courier New" w:cs="Courier New"/>
          <w:sz w:val="22"/>
          <w:szCs w:val="22"/>
        </w:rPr>
        <w:t>rb</w:t>
      </w:r>
      <w:proofErr w:type="spellEnd"/>
      <w:r w:rsidRPr="00BD1660">
        <w:t>, zamiast polegania na domyślnych wartościach.</w:t>
      </w:r>
      <w:r>
        <w:t xml:space="preserve"> </w:t>
      </w:r>
      <w:r w:rsidR="003B7204">
        <w:t xml:space="preserve">Przykład zalecanej konfiguracji w pliku </w:t>
      </w:r>
      <w:proofErr w:type="spellStart"/>
      <w:r w:rsidR="003B7204" w:rsidRPr="003B7204">
        <w:rPr>
          <w:rFonts w:ascii="Courier New" w:hAnsi="Courier New" w:cs="Courier New"/>
          <w:sz w:val="22"/>
          <w:szCs w:val="22"/>
        </w:rPr>
        <w:t>production.rb</w:t>
      </w:r>
      <w:proofErr w:type="spellEnd"/>
      <w:r w:rsidR="003B7204">
        <w:t>:</w:t>
      </w:r>
    </w:p>
    <w:p w14:paraId="09D187EB" w14:textId="77777777" w:rsidR="003B7204" w:rsidRDefault="003B7204" w:rsidP="003B7204">
      <w:pPr>
        <w:keepNext/>
        <w:ind w:firstLine="0"/>
      </w:pPr>
      <w:r w:rsidRPr="003B7204">
        <w:drawing>
          <wp:inline distT="0" distB="0" distL="0" distR="0" wp14:anchorId="59288682" wp14:editId="2EE4166D">
            <wp:extent cx="5759450" cy="1220470"/>
            <wp:effectExtent l="0" t="0" r="0" b="0"/>
            <wp:docPr id="9022871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287113" name="Obraz 1" descr="Obraz zawierający tekst, Czcionka, zrzut ekranu&#10;&#10;Zawartość wygenerowana przez sztuczną inteligencję może być niepoprawna."/>
                    <pic:cNvPicPr/>
                  </pic:nvPicPr>
                  <pic:blipFill>
                    <a:blip r:embed="rId130"/>
                    <a:stretch>
                      <a:fillRect/>
                    </a:stretch>
                  </pic:blipFill>
                  <pic:spPr>
                    <a:xfrm>
                      <a:off x="0" y="0"/>
                      <a:ext cx="5759450" cy="1220470"/>
                    </a:xfrm>
                    <a:prstGeom prst="rect">
                      <a:avLst/>
                    </a:prstGeom>
                  </pic:spPr>
                </pic:pic>
              </a:graphicData>
            </a:graphic>
          </wp:inline>
        </w:drawing>
      </w:r>
    </w:p>
    <w:p w14:paraId="4446BFCC" w14:textId="29E7E6E1" w:rsidR="00BD1660" w:rsidRDefault="003B7204" w:rsidP="00BD1660">
      <w:pPr>
        <w:pStyle w:val="Legenda"/>
        <w:jc w:val="center"/>
      </w:pPr>
      <w:bookmarkStart w:id="135" w:name="_Toc195952409"/>
      <w:r>
        <w:t xml:space="preserve">Rysunek </w:t>
      </w:r>
      <w:r>
        <w:fldChar w:fldCharType="begin"/>
      </w:r>
      <w:r>
        <w:instrText xml:space="preserve"> SEQ Rysunek \* ARABIC </w:instrText>
      </w:r>
      <w:r>
        <w:fldChar w:fldCharType="separate"/>
      </w:r>
      <w:r w:rsidR="00147C7B">
        <w:rPr>
          <w:noProof/>
        </w:rPr>
        <w:t>100</w:t>
      </w:r>
      <w:bookmarkEnd w:id="135"/>
      <w:r>
        <w:fldChar w:fldCharType="end"/>
      </w:r>
    </w:p>
    <w:p w14:paraId="23BB79ED" w14:textId="78C6CB6B" w:rsidR="00BD1660" w:rsidRDefault="00BD1660" w:rsidP="00BD1660">
      <w:pPr>
        <w:pStyle w:val="Nagwek5"/>
        <w:numPr>
          <w:ilvl w:val="0"/>
          <w:numId w:val="0"/>
        </w:numPr>
        <w:ind w:left="1008" w:hanging="1008"/>
      </w:pPr>
      <w:r w:rsidRPr="00BD1660">
        <w:t>Wybór odpowiedniego mechanizmu przechowywania sesji</w:t>
      </w:r>
    </w:p>
    <w:p w14:paraId="503E15E4" w14:textId="213AA41B" w:rsidR="00BD1660" w:rsidRDefault="00BD1660" w:rsidP="00BD1660">
      <w:pPr>
        <w:ind w:firstLine="0"/>
      </w:pPr>
      <w:r>
        <w:t xml:space="preserve">Wybór między </w:t>
      </w:r>
      <w:proofErr w:type="spellStart"/>
      <w:r w:rsidRPr="005D318E">
        <w:rPr>
          <w:rFonts w:ascii="Courier New" w:hAnsi="Courier New" w:cs="Courier New"/>
          <w:sz w:val="22"/>
          <w:szCs w:val="22"/>
        </w:rPr>
        <w:t>CookieStore</w:t>
      </w:r>
      <w:proofErr w:type="spellEnd"/>
      <w:r>
        <w:t>, a mechanizmami serwerowymi (</w:t>
      </w:r>
      <w:proofErr w:type="spellStart"/>
      <w:r w:rsidRPr="005D318E">
        <w:rPr>
          <w:rFonts w:ascii="Courier New" w:hAnsi="Courier New" w:cs="Courier New"/>
          <w:sz w:val="22"/>
          <w:szCs w:val="22"/>
        </w:rPr>
        <w:t>CacheStore</w:t>
      </w:r>
      <w:proofErr w:type="spellEnd"/>
      <w:r>
        <w:t xml:space="preserve">, </w:t>
      </w:r>
      <w:proofErr w:type="spellStart"/>
      <w:r w:rsidRPr="005D318E">
        <w:rPr>
          <w:rFonts w:ascii="Courier New" w:hAnsi="Courier New" w:cs="Courier New"/>
          <w:sz w:val="22"/>
          <w:szCs w:val="22"/>
        </w:rPr>
        <w:t>ActiveRecordStore</w:t>
      </w:r>
      <w:proofErr w:type="spellEnd"/>
      <w:r>
        <w:t>) zależy od wymagań aplikacji.</w:t>
      </w:r>
    </w:p>
    <w:p w14:paraId="77CA5A83" w14:textId="264088A2" w:rsidR="00BD1660" w:rsidRDefault="00BD1660" w:rsidP="00FF18B8">
      <w:pPr>
        <w:ind w:firstLine="0"/>
      </w:pPr>
      <w:r>
        <w:t xml:space="preserve">Zalety i ograniczenia </w:t>
      </w:r>
      <w:proofErr w:type="spellStart"/>
      <w:r w:rsidRPr="00FF18B8">
        <w:rPr>
          <w:rFonts w:ascii="Courier New" w:hAnsi="Courier New" w:cs="Courier New"/>
          <w:sz w:val="22"/>
          <w:szCs w:val="22"/>
        </w:rPr>
        <w:t>CookieStore</w:t>
      </w:r>
      <w:proofErr w:type="spellEnd"/>
      <w:r>
        <w:t>:</w:t>
      </w:r>
    </w:p>
    <w:p w14:paraId="66EADCBB" w14:textId="55D3C2D7" w:rsidR="00BD1660" w:rsidRDefault="00BD1660" w:rsidP="00BD1660">
      <w:pPr>
        <w:pStyle w:val="Akapitzlist"/>
        <w:numPr>
          <w:ilvl w:val="0"/>
          <w:numId w:val="38"/>
        </w:numPr>
      </w:pPr>
      <w:r>
        <w:t>Prosty i szybki – brak potrzeby konfiguracji zewnętrznego systemu.</w:t>
      </w:r>
    </w:p>
    <w:p w14:paraId="651AAC9F" w14:textId="7760C0DC" w:rsidR="00BD1660" w:rsidRDefault="00BD1660" w:rsidP="00BD1660">
      <w:pPr>
        <w:pStyle w:val="Akapitzlist"/>
        <w:numPr>
          <w:ilvl w:val="0"/>
          <w:numId w:val="38"/>
        </w:numPr>
      </w:pPr>
      <w:r>
        <w:t>Dane sesyjne przechowywane po stronie klienta (w przeglądarce).</w:t>
      </w:r>
    </w:p>
    <w:p w14:paraId="50D821B1" w14:textId="664B71FC" w:rsidR="00BD1660" w:rsidRDefault="00BD1660" w:rsidP="00BD1660">
      <w:pPr>
        <w:pStyle w:val="Akapitzlist"/>
        <w:numPr>
          <w:ilvl w:val="0"/>
          <w:numId w:val="38"/>
        </w:numPr>
      </w:pPr>
      <w:r>
        <w:t>Ograniczenie rozmiaru do ~4KB.</w:t>
      </w:r>
    </w:p>
    <w:p w14:paraId="7CFEF998" w14:textId="61B67500" w:rsidR="00BD1660" w:rsidRDefault="00BD1660" w:rsidP="00BD1660">
      <w:pPr>
        <w:pStyle w:val="Akapitzlist"/>
        <w:numPr>
          <w:ilvl w:val="0"/>
          <w:numId w:val="38"/>
        </w:numPr>
      </w:pPr>
      <w:r>
        <w:t>Brak możliwości unieważnienia jednej sesji (wszystkie dzielą ten sam klucz).</w:t>
      </w:r>
    </w:p>
    <w:p w14:paraId="7164991E" w14:textId="43715FB4" w:rsidR="00BD1660" w:rsidRDefault="00BD1660" w:rsidP="00BD1660">
      <w:pPr>
        <w:ind w:firstLine="0"/>
      </w:pPr>
      <w:r>
        <w:t xml:space="preserve">Zalety </w:t>
      </w:r>
      <w:proofErr w:type="spellStart"/>
      <w:r w:rsidRPr="005D318E">
        <w:rPr>
          <w:rFonts w:ascii="Courier New" w:hAnsi="Courier New" w:cs="Courier New"/>
          <w:sz w:val="22"/>
          <w:szCs w:val="22"/>
        </w:rPr>
        <w:t>ActiveRecordStore</w:t>
      </w:r>
      <w:proofErr w:type="spellEnd"/>
      <w:r w:rsidRPr="005D318E">
        <w:rPr>
          <w:sz w:val="22"/>
          <w:szCs w:val="22"/>
        </w:rPr>
        <w:t xml:space="preserve"> </w:t>
      </w:r>
      <w:r>
        <w:t xml:space="preserve">/ </w:t>
      </w:r>
      <w:proofErr w:type="spellStart"/>
      <w:r w:rsidRPr="005D318E">
        <w:rPr>
          <w:rFonts w:ascii="Courier New" w:hAnsi="Courier New" w:cs="Courier New"/>
          <w:sz w:val="22"/>
          <w:szCs w:val="22"/>
        </w:rPr>
        <w:t>CacheStore</w:t>
      </w:r>
      <w:proofErr w:type="spellEnd"/>
      <w:r>
        <w:t>:</w:t>
      </w:r>
    </w:p>
    <w:p w14:paraId="7AA4B8E1" w14:textId="7C019F02" w:rsidR="00BD1660" w:rsidRDefault="00625D32" w:rsidP="00625D32">
      <w:pPr>
        <w:pStyle w:val="Akapitzlist"/>
        <w:numPr>
          <w:ilvl w:val="0"/>
          <w:numId w:val="37"/>
        </w:numPr>
      </w:pPr>
      <w:r>
        <w:t>Możliwość centralnego zarządzania sesjami.</w:t>
      </w:r>
      <w:r>
        <w:t xml:space="preserve"> - d</w:t>
      </w:r>
      <w:r w:rsidR="00BD1660">
        <w:t xml:space="preserve">ane przechowywane </w:t>
      </w:r>
      <w:r w:rsidR="00BD1660">
        <w:t xml:space="preserve">są </w:t>
      </w:r>
      <w:r w:rsidR="00BD1660">
        <w:t>po stronie serwera.</w:t>
      </w:r>
    </w:p>
    <w:p w14:paraId="1938059C" w14:textId="52FE64C1" w:rsidR="00BD1660" w:rsidRDefault="00BD1660" w:rsidP="00BD1660">
      <w:pPr>
        <w:pStyle w:val="Akapitzlist"/>
        <w:numPr>
          <w:ilvl w:val="0"/>
          <w:numId w:val="37"/>
        </w:numPr>
      </w:pPr>
      <w:r>
        <w:t>Możliwość unieważnienia konkretnej sesji (np. po zmianie hasła).</w:t>
      </w:r>
    </w:p>
    <w:p w14:paraId="36095205" w14:textId="031EE330" w:rsidR="00BD1660" w:rsidRDefault="00BD1660" w:rsidP="00BD1660">
      <w:pPr>
        <w:pStyle w:val="Akapitzlist"/>
        <w:numPr>
          <w:ilvl w:val="0"/>
          <w:numId w:val="37"/>
        </w:numPr>
      </w:pPr>
      <w:r>
        <w:t>Brak ograniczenia rozmiaru.</w:t>
      </w:r>
    </w:p>
    <w:p w14:paraId="4781F88E" w14:textId="1EE37A6E" w:rsidR="00BD1660" w:rsidRDefault="00BD1660" w:rsidP="00BD1660">
      <w:pPr>
        <w:pStyle w:val="Akapitzlist"/>
        <w:numPr>
          <w:ilvl w:val="0"/>
          <w:numId w:val="37"/>
        </w:numPr>
      </w:pPr>
      <w:r>
        <w:t>Wymaga dodatkowej konfiguracji i dbania o czyszczenie nieaktywnych sesji.</w:t>
      </w:r>
    </w:p>
    <w:p w14:paraId="3E2DC6F4" w14:textId="6F714764" w:rsidR="00BD1660" w:rsidRDefault="00BD1660" w:rsidP="00BD1660">
      <w:pPr>
        <w:ind w:firstLine="0"/>
      </w:pPr>
      <w:r>
        <w:t xml:space="preserve">W mniejszych aplikacjach warto rozpocząć od </w:t>
      </w:r>
      <w:proofErr w:type="spellStart"/>
      <w:r w:rsidRPr="00AA5F32">
        <w:rPr>
          <w:rFonts w:ascii="Courier New" w:hAnsi="Courier New" w:cs="Courier New"/>
          <w:sz w:val="22"/>
          <w:szCs w:val="22"/>
        </w:rPr>
        <w:t>CookieStore</w:t>
      </w:r>
      <w:proofErr w:type="spellEnd"/>
      <w:r>
        <w:t xml:space="preserve">. W przypadku większej skali lub potrzeby precyzyjnego zarządzania sesjami warto przejść na </w:t>
      </w:r>
      <w:proofErr w:type="spellStart"/>
      <w:r w:rsidRPr="00AA5F32">
        <w:rPr>
          <w:rFonts w:ascii="Courier New" w:hAnsi="Courier New" w:cs="Courier New"/>
          <w:sz w:val="22"/>
          <w:szCs w:val="22"/>
        </w:rPr>
        <w:t>ActiveRecordStore</w:t>
      </w:r>
      <w:proofErr w:type="spellEnd"/>
      <w:r w:rsidRPr="00AA5F32">
        <w:rPr>
          <w:sz w:val="22"/>
          <w:szCs w:val="22"/>
        </w:rPr>
        <w:t xml:space="preserve"> </w:t>
      </w:r>
      <w:r>
        <w:t xml:space="preserve">lub </w:t>
      </w:r>
      <w:proofErr w:type="spellStart"/>
      <w:r w:rsidRPr="00AA5F32">
        <w:rPr>
          <w:rFonts w:ascii="Courier New" w:hAnsi="Courier New" w:cs="Courier New"/>
          <w:sz w:val="22"/>
          <w:szCs w:val="22"/>
        </w:rPr>
        <w:t>CacheStore</w:t>
      </w:r>
      <w:proofErr w:type="spellEnd"/>
      <w:r>
        <w:t>.</w:t>
      </w:r>
    </w:p>
    <w:p w14:paraId="3F0BB552" w14:textId="7F24C1B1" w:rsidR="00AF6F2A" w:rsidRPr="00BD1660" w:rsidRDefault="00E856C1" w:rsidP="00BD1660">
      <w:pPr>
        <w:ind w:firstLine="0"/>
      </w:pPr>
      <w:r>
        <w:t>Na koniec w</w:t>
      </w:r>
      <w:r w:rsidR="00AF6F2A">
        <w:t xml:space="preserve">arto pamiętać, że zmienna środowiskowa </w:t>
      </w:r>
      <w:r w:rsidR="00AF6F2A" w:rsidRPr="00AF6F2A">
        <w:rPr>
          <w:rFonts w:ascii="Courier New" w:hAnsi="Courier New" w:cs="Courier New"/>
          <w:sz w:val="22"/>
          <w:szCs w:val="22"/>
        </w:rPr>
        <w:t>SECRET_KEY_BASE</w:t>
      </w:r>
      <w:r w:rsidR="00AF6F2A" w:rsidRPr="00AF6F2A">
        <w:t xml:space="preserve"> </w:t>
      </w:r>
      <w:r w:rsidR="00AF6F2A">
        <w:t xml:space="preserve">w konfiguracji </w:t>
      </w:r>
      <w:proofErr w:type="spellStart"/>
      <w:r w:rsidR="00AF6F2A">
        <w:t>Railsów</w:t>
      </w:r>
      <w:proofErr w:type="spellEnd"/>
      <w:r w:rsidR="00AF6F2A">
        <w:t xml:space="preserve"> </w:t>
      </w:r>
      <w:r w:rsidR="00AF6F2A" w:rsidRPr="00AF6F2A">
        <w:t>stanowi podstawę do szyfrowania i podpisywania ciasteczek</w:t>
      </w:r>
      <w:r>
        <w:t xml:space="preserve"> dla </w:t>
      </w:r>
      <w:proofErr w:type="spellStart"/>
      <w:r w:rsidRPr="00FF18B8">
        <w:rPr>
          <w:rFonts w:ascii="Courier New" w:hAnsi="Courier New" w:cs="Courier New"/>
          <w:sz w:val="22"/>
          <w:szCs w:val="22"/>
        </w:rPr>
        <w:t>CookieStore</w:t>
      </w:r>
      <w:proofErr w:type="spellEnd"/>
      <w:r w:rsidR="00AF6F2A" w:rsidRPr="00AF6F2A">
        <w:t>. Utrata poufności tego klucza umożliwia odszyfrowanie sesji i potencjalne ich modyfikowanie.</w:t>
      </w:r>
    </w:p>
    <w:p w14:paraId="2CA3C1EA" w14:textId="77777777" w:rsidR="006449C0" w:rsidRDefault="00F56DAB" w:rsidP="006449C0">
      <w:pPr>
        <w:pStyle w:val="Nagwek3"/>
        <w:rPr>
          <w:lang w:val="en-US"/>
        </w:rPr>
      </w:pPr>
      <w:bookmarkStart w:id="136" w:name="_Toc195952298"/>
      <w:r w:rsidRPr="00F56DAB">
        <w:rPr>
          <w:lang w:val="en-US"/>
        </w:rPr>
        <w:lastRenderedPageBreak/>
        <w:t>XML XXE</w:t>
      </w:r>
      <w:bookmarkEnd w:id="136"/>
    </w:p>
    <w:p w14:paraId="2153047A" w14:textId="77777777" w:rsidR="006449C0" w:rsidRDefault="006449C0" w:rsidP="006449C0">
      <w:pPr>
        <w:pStyle w:val="Nagwek4"/>
        <w:rPr>
          <w:lang w:val="en-US"/>
        </w:rPr>
      </w:pPr>
      <w:proofErr w:type="spellStart"/>
      <w:r>
        <w:rPr>
          <w:lang w:val="en-US"/>
        </w:rPr>
        <w:t>Opis</w:t>
      </w:r>
      <w:proofErr w:type="spellEnd"/>
    </w:p>
    <w:p w14:paraId="2780ED3C" w14:textId="06FB35ED" w:rsidR="00B93F07" w:rsidRDefault="00B93F07" w:rsidP="00B93F07">
      <w:pPr>
        <w:ind w:firstLine="0"/>
      </w:pPr>
      <w:r w:rsidRPr="00B93F07">
        <w:t xml:space="preserve">XML </w:t>
      </w:r>
      <w:proofErr w:type="spellStart"/>
      <w:r w:rsidRPr="00B93F07">
        <w:t>External</w:t>
      </w:r>
      <w:proofErr w:type="spellEnd"/>
      <w:r w:rsidRPr="00B93F07">
        <w:t xml:space="preserve"> </w:t>
      </w:r>
      <w:proofErr w:type="spellStart"/>
      <w:r w:rsidRPr="00B93F07">
        <w:t>Entity</w:t>
      </w:r>
      <w:proofErr w:type="spellEnd"/>
      <w:r w:rsidRPr="00B93F07">
        <w:t xml:space="preserve"> (XXE) to typ ataku wykorzystujący lukę w konfiguracji </w:t>
      </w:r>
      <w:proofErr w:type="spellStart"/>
      <w:r w:rsidRPr="00B93F07">
        <w:t>parserów</w:t>
      </w:r>
      <w:proofErr w:type="spellEnd"/>
      <w:r w:rsidRPr="00B93F07">
        <w:t xml:space="preserve"> XML. Polega na tym, że </w:t>
      </w:r>
      <w:proofErr w:type="spellStart"/>
      <w:r w:rsidRPr="00B93F07">
        <w:t>parser</w:t>
      </w:r>
      <w:proofErr w:type="spellEnd"/>
      <w:r w:rsidRPr="00B93F07">
        <w:t xml:space="preserve"> umożliwia przetwarzanie tzw. zewnętrznych encji (</w:t>
      </w:r>
      <w:proofErr w:type="spellStart"/>
      <w:r w:rsidRPr="00B93F07">
        <w:t>external</w:t>
      </w:r>
      <w:proofErr w:type="spellEnd"/>
      <w:r w:rsidRPr="00B93F07">
        <w:t xml:space="preserve"> </w:t>
      </w:r>
      <w:proofErr w:type="spellStart"/>
      <w:r w:rsidRPr="00B93F07">
        <w:t>entities</w:t>
      </w:r>
      <w:proofErr w:type="spellEnd"/>
      <w:r w:rsidRPr="00B93F07">
        <w:t>), co pozwala na automatyczne ładowanie zasobów z zewnętrznych źródeł – takich jak lokalne pliki systemowe czy adresy URL.</w:t>
      </w:r>
    </w:p>
    <w:p w14:paraId="48C155A8" w14:textId="4EC2F013" w:rsidR="00B93F07" w:rsidRPr="00B93F07" w:rsidRDefault="00B93F07" w:rsidP="00B93F07">
      <w:r w:rsidRPr="00B93F07">
        <w:t>Choć podatność ta może wydawać się niszowa, należy pamiętać, że wiele popularnych formatów dokumentów – takich jak Microsoft Word (DOCX) czy Excel (XLSX) – opiera się wewnętrznie na strukturze XML. W związku z tym XXE stanowi realne zagrożenie m.in. w systemach finansowych, korporacyjnych i wszędzie tam, gdzie użytkownicy przesyłają załączniki lub importują dane z plików.</w:t>
      </w:r>
    </w:p>
    <w:p w14:paraId="08DF8754" w14:textId="77777777" w:rsidR="006449C0" w:rsidRDefault="006449C0" w:rsidP="006449C0">
      <w:pPr>
        <w:pStyle w:val="Nagwek4"/>
        <w:rPr>
          <w:lang w:val="en-US"/>
        </w:rPr>
      </w:pPr>
      <w:proofErr w:type="spellStart"/>
      <w:r>
        <w:rPr>
          <w:lang w:val="en-US"/>
        </w:rPr>
        <w:t>Przykład</w:t>
      </w:r>
      <w:proofErr w:type="spellEnd"/>
    </w:p>
    <w:p w14:paraId="62185751" w14:textId="77777777" w:rsidR="00B93F07" w:rsidRDefault="00B93F07" w:rsidP="00B93F07">
      <w:pPr>
        <w:ind w:firstLine="0"/>
      </w:pPr>
      <w:r w:rsidRPr="00B93F07">
        <w:t>Rozważmy prosty, nieszkodliwy dokument XML przesyłany przez użytkownika:</w:t>
      </w:r>
    </w:p>
    <w:p w14:paraId="7715E416" w14:textId="77777777" w:rsidR="00B93F07" w:rsidRDefault="00B93F07" w:rsidP="00B93F07">
      <w:pPr>
        <w:keepNext/>
        <w:ind w:firstLine="0"/>
      </w:pPr>
      <w:r w:rsidRPr="00B93F07">
        <w:drawing>
          <wp:inline distT="0" distB="0" distL="0" distR="0" wp14:anchorId="5E5E4C07" wp14:editId="6BE860DA">
            <wp:extent cx="5759450" cy="490855"/>
            <wp:effectExtent l="0" t="0" r="0" b="4445"/>
            <wp:docPr id="5447394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39483" name=""/>
                    <pic:cNvPicPr/>
                  </pic:nvPicPr>
                  <pic:blipFill>
                    <a:blip r:embed="rId131"/>
                    <a:stretch>
                      <a:fillRect/>
                    </a:stretch>
                  </pic:blipFill>
                  <pic:spPr>
                    <a:xfrm>
                      <a:off x="0" y="0"/>
                      <a:ext cx="5759450" cy="490855"/>
                    </a:xfrm>
                    <a:prstGeom prst="rect">
                      <a:avLst/>
                    </a:prstGeom>
                  </pic:spPr>
                </pic:pic>
              </a:graphicData>
            </a:graphic>
          </wp:inline>
        </w:drawing>
      </w:r>
    </w:p>
    <w:p w14:paraId="6B95B838" w14:textId="17543D70" w:rsidR="00B93F07" w:rsidRDefault="00B93F07" w:rsidP="00B93F07">
      <w:pPr>
        <w:pStyle w:val="Legenda"/>
        <w:jc w:val="center"/>
      </w:pPr>
      <w:bookmarkStart w:id="137" w:name="_Toc195952410"/>
      <w:r>
        <w:t xml:space="preserve">Rysunek </w:t>
      </w:r>
      <w:r>
        <w:fldChar w:fldCharType="begin"/>
      </w:r>
      <w:r>
        <w:instrText xml:space="preserve"> SEQ Rysunek \* ARABIC </w:instrText>
      </w:r>
      <w:r>
        <w:fldChar w:fldCharType="separate"/>
      </w:r>
      <w:r w:rsidR="00147C7B">
        <w:rPr>
          <w:noProof/>
        </w:rPr>
        <w:t>101</w:t>
      </w:r>
      <w:bookmarkEnd w:id="137"/>
      <w:r>
        <w:fldChar w:fldCharType="end"/>
      </w:r>
    </w:p>
    <w:p w14:paraId="19B8D02F" w14:textId="1629B499" w:rsidR="00B93F07" w:rsidRDefault="00B93F07" w:rsidP="00B93F07">
      <w:r w:rsidRPr="00B93F07">
        <w:t>W scenariuszu ataku, osoba nieuprawniona może zmodyfikować treść pliku i dodać do niego deklarację zewnętrznej encji (DOCTYPE), wskazującej na plik znajdujący się na serwerze:</w:t>
      </w:r>
    </w:p>
    <w:p w14:paraId="2181D8D0" w14:textId="77777777" w:rsidR="00B93F07" w:rsidRDefault="00B93F07" w:rsidP="00B93F07">
      <w:pPr>
        <w:keepNext/>
        <w:ind w:firstLine="0"/>
      </w:pPr>
      <w:r w:rsidRPr="00B93F07">
        <w:drawing>
          <wp:inline distT="0" distB="0" distL="0" distR="0" wp14:anchorId="229215F1" wp14:editId="4EFB828E">
            <wp:extent cx="5759450" cy="989965"/>
            <wp:effectExtent l="0" t="0" r="0" b="635"/>
            <wp:docPr id="57691647" name="Obraz 1" descr="Obraz zawierający tekst, Czcionka, lini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91647" name="Obraz 1" descr="Obraz zawierający tekst, Czcionka, linia, zrzut ekranu&#10;&#10;Zawartość wygenerowana przez sztuczną inteligencję może być niepoprawna."/>
                    <pic:cNvPicPr/>
                  </pic:nvPicPr>
                  <pic:blipFill>
                    <a:blip r:embed="rId132"/>
                    <a:stretch>
                      <a:fillRect/>
                    </a:stretch>
                  </pic:blipFill>
                  <pic:spPr>
                    <a:xfrm>
                      <a:off x="0" y="0"/>
                      <a:ext cx="5759450" cy="989965"/>
                    </a:xfrm>
                    <a:prstGeom prst="rect">
                      <a:avLst/>
                    </a:prstGeom>
                  </pic:spPr>
                </pic:pic>
              </a:graphicData>
            </a:graphic>
          </wp:inline>
        </w:drawing>
      </w:r>
    </w:p>
    <w:p w14:paraId="3DC25F89" w14:textId="4EC9C575" w:rsidR="00B93F07" w:rsidRDefault="00B93F07" w:rsidP="00B93F07">
      <w:pPr>
        <w:pStyle w:val="Legenda"/>
        <w:jc w:val="center"/>
      </w:pPr>
      <w:bookmarkStart w:id="138" w:name="_Toc195952411"/>
      <w:r>
        <w:t xml:space="preserve">Rysunek </w:t>
      </w:r>
      <w:r>
        <w:fldChar w:fldCharType="begin"/>
      </w:r>
      <w:r>
        <w:instrText xml:space="preserve"> SEQ Rysunek \* ARABIC </w:instrText>
      </w:r>
      <w:r>
        <w:fldChar w:fldCharType="separate"/>
      </w:r>
      <w:r w:rsidR="00147C7B">
        <w:rPr>
          <w:noProof/>
        </w:rPr>
        <w:t>102</w:t>
      </w:r>
      <w:bookmarkEnd w:id="138"/>
      <w:r>
        <w:fldChar w:fldCharType="end"/>
      </w:r>
    </w:p>
    <w:p w14:paraId="3991229D" w14:textId="5F8ED5CB" w:rsidR="009B0B02" w:rsidRDefault="00B93F07" w:rsidP="00B93F07">
      <w:r w:rsidRPr="00B93F07">
        <w:t xml:space="preserve">Jeśli </w:t>
      </w:r>
      <w:proofErr w:type="spellStart"/>
      <w:r w:rsidRPr="00B93F07">
        <w:t>parser</w:t>
      </w:r>
      <w:proofErr w:type="spellEnd"/>
      <w:r w:rsidRPr="00B93F07">
        <w:t xml:space="preserve"> XML po stronie aplikacji nie ma zablokowanego przetwarzania zewnętrznych encji, do zmiennej </w:t>
      </w:r>
      <w:proofErr w:type="spellStart"/>
      <w:r w:rsidRPr="00B93F07">
        <w:rPr>
          <w:rFonts w:ascii="Courier New" w:hAnsi="Courier New" w:cs="Courier New"/>
          <w:sz w:val="22"/>
          <w:szCs w:val="22"/>
        </w:rPr>
        <w:t>username</w:t>
      </w:r>
      <w:proofErr w:type="spellEnd"/>
      <w:r w:rsidRPr="00B93F07">
        <w:rPr>
          <w:sz w:val="22"/>
          <w:szCs w:val="22"/>
        </w:rPr>
        <w:t xml:space="preserve"> </w:t>
      </w:r>
      <w:r w:rsidRPr="00B93F07">
        <w:t xml:space="preserve">zostanie wczytana zawartość pliku </w:t>
      </w:r>
      <w:proofErr w:type="spellStart"/>
      <w:r w:rsidRPr="00B93F07">
        <w:rPr>
          <w:rFonts w:ascii="Courier New" w:hAnsi="Courier New" w:cs="Courier New"/>
          <w:sz w:val="22"/>
          <w:szCs w:val="22"/>
        </w:rPr>
        <w:t>secrets.yml</w:t>
      </w:r>
      <w:proofErr w:type="spellEnd"/>
      <w:r w:rsidRPr="00B93F07">
        <w:t>, znajdującego się lokalnie na serwerze. W rezultacie aplikacja może przypadkowo ujawnić dane konfiguracyjne, takie jak klucze API, hasła czy sekrety sesji.</w:t>
      </w:r>
    </w:p>
    <w:p w14:paraId="05ACBB32" w14:textId="2DEC185D" w:rsidR="009B0B02" w:rsidRDefault="009B0B02">
      <w:pPr>
        <w:spacing w:line="278" w:lineRule="auto"/>
        <w:ind w:firstLine="0"/>
        <w:jc w:val="left"/>
      </w:pPr>
    </w:p>
    <w:p w14:paraId="02574E2D" w14:textId="77777777" w:rsidR="006449C0" w:rsidRDefault="006449C0" w:rsidP="006449C0">
      <w:pPr>
        <w:pStyle w:val="Nagwek4"/>
        <w:rPr>
          <w:lang w:val="en-US"/>
        </w:rPr>
      </w:pPr>
      <w:proofErr w:type="spellStart"/>
      <w:r>
        <w:rPr>
          <w:lang w:val="en-US"/>
        </w:rPr>
        <w:lastRenderedPageBreak/>
        <w:t>Skutki</w:t>
      </w:r>
      <w:proofErr w:type="spellEnd"/>
    </w:p>
    <w:p w14:paraId="48EB7546" w14:textId="5B24974B" w:rsidR="009B0B02" w:rsidRPr="009B0B02" w:rsidRDefault="009B0B02" w:rsidP="009B0B02">
      <w:pPr>
        <w:ind w:firstLine="0"/>
      </w:pPr>
      <w:r w:rsidRPr="009B0B02">
        <w:t>Ataki XXE mogą mieć poważne konsekwencje dla aplikacji:</w:t>
      </w:r>
    </w:p>
    <w:p w14:paraId="4917F39F" w14:textId="0D71A070" w:rsidR="009B0B02" w:rsidRPr="009B0B02" w:rsidRDefault="009B0B02" w:rsidP="009B0B02">
      <w:pPr>
        <w:pStyle w:val="Akapitzlist"/>
        <w:numPr>
          <w:ilvl w:val="0"/>
          <w:numId w:val="39"/>
        </w:numPr>
      </w:pPr>
      <w:r w:rsidRPr="009B0B02">
        <w:rPr>
          <w:b/>
          <w:bCs/>
        </w:rPr>
        <w:t>Ujawnienie poufnych danych</w:t>
      </w:r>
      <w:r w:rsidRPr="009B0B02">
        <w:t xml:space="preserve"> – </w:t>
      </w:r>
      <w:proofErr w:type="spellStart"/>
      <w:r w:rsidRPr="009B0B02">
        <w:t>parser</w:t>
      </w:r>
      <w:proofErr w:type="spellEnd"/>
      <w:r w:rsidRPr="009B0B02">
        <w:t xml:space="preserve"> może załadować zawartość lokalnych plików (np. </w:t>
      </w:r>
      <w:proofErr w:type="spellStart"/>
      <w:r w:rsidRPr="00D57E58">
        <w:rPr>
          <w:rFonts w:ascii="Courier New" w:hAnsi="Courier New" w:cs="Courier New"/>
          <w:sz w:val="22"/>
          <w:szCs w:val="22"/>
        </w:rPr>
        <w:t>secrets.yml</w:t>
      </w:r>
      <w:proofErr w:type="spellEnd"/>
      <w:r w:rsidRPr="00D57E58">
        <w:rPr>
          <w:rFonts w:ascii="Courier New" w:hAnsi="Courier New" w:cs="Courier New"/>
          <w:sz w:val="22"/>
          <w:szCs w:val="22"/>
        </w:rPr>
        <w:t>, .</w:t>
      </w:r>
      <w:proofErr w:type="spellStart"/>
      <w:r w:rsidRPr="00D57E58">
        <w:rPr>
          <w:rFonts w:ascii="Courier New" w:hAnsi="Courier New" w:cs="Courier New"/>
          <w:sz w:val="22"/>
          <w:szCs w:val="22"/>
        </w:rPr>
        <w:t>env</w:t>
      </w:r>
      <w:proofErr w:type="spellEnd"/>
      <w:r w:rsidRPr="009B0B02">
        <w:t>), ujawniając hasła, klucze API czy konfiguracje.</w:t>
      </w:r>
    </w:p>
    <w:p w14:paraId="46769F58" w14:textId="58B0B08B" w:rsidR="009B0B02" w:rsidRPr="009B0B02" w:rsidRDefault="009B0B02" w:rsidP="009B0B02">
      <w:pPr>
        <w:pStyle w:val="Akapitzlist"/>
        <w:numPr>
          <w:ilvl w:val="0"/>
          <w:numId w:val="39"/>
        </w:numPr>
      </w:pPr>
      <w:r w:rsidRPr="009B0B02">
        <w:rPr>
          <w:b/>
          <w:bCs/>
        </w:rPr>
        <w:t xml:space="preserve">Ataki typu </w:t>
      </w:r>
      <w:proofErr w:type="spellStart"/>
      <w:r w:rsidRPr="009B0B02">
        <w:rPr>
          <w:b/>
          <w:bCs/>
        </w:rPr>
        <w:t>Denial</w:t>
      </w:r>
      <w:proofErr w:type="spellEnd"/>
      <w:r w:rsidRPr="009B0B02">
        <w:rPr>
          <w:b/>
          <w:bCs/>
        </w:rPr>
        <w:t>-of-Service</w:t>
      </w:r>
      <w:r w:rsidRPr="009B0B02">
        <w:t xml:space="preserve"> (</w:t>
      </w:r>
      <w:proofErr w:type="spellStart"/>
      <w:r w:rsidRPr="009B0B02">
        <w:t>DoS</w:t>
      </w:r>
      <w:proofErr w:type="spellEnd"/>
      <w:r w:rsidRPr="009B0B02">
        <w:t xml:space="preserve">) – poprzez zewnętrzne encje odwołujące się do dużych lub nieskończonych zasobów (np. XML bomb), możliwe jest zablokowanie działania </w:t>
      </w:r>
      <w:proofErr w:type="spellStart"/>
      <w:r w:rsidRPr="009B0B02">
        <w:t>parsera</w:t>
      </w:r>
      <w:proofErr w:type="spellEnd"/>
      <w:r w:rsidRPr="009B0B02">
        <w:t xml:space="preserve"> lub całej aplikacji.</w:t>
      </w:r>
    </w:p>
    <w:p w14:paraId="263B9D10" w14:textId="4FCBCE28" w:rsidR="009B0B02" w:rsidRPr="009B0B02" w:rsidRDefault="009B0B02" w:rsidP="009B0B02">
      <w:pPr>
        <w:pStyle w:val="Akapitzlist"/>
        <w:numPr>
          <w:ilvl w:val="0"/>
          <w:numId w:val="39"/>
        </w:numPr>
      </w:pPr>
      <w:r w:rsidRPr="009B0B02">
        <w:rPr>
          <w:b/>
          <w:bCs/>
        </w:rPr>
        <w:t>Atak SSRF</w:t>
      </w:r>
      <w:r w:rsidRPr="009B0B02">
        <w:t xml:space="preserve"> (Server-</w:t>
      </w:r>
      <w:proofErr w:type="spellStart"/>
      <w:r w:rsidRPr="009B0B02">
        <w:t>Side</w:t>
      </w:r>
      <w:proofErr w:type="spellEnd"/>
      <w:r w:rsidRPr="009B0B02">
        <w:t xml:space="preserve"> </w:t>
      </w:r>
      <w:proofErr w:type="spellStart"/>
      <w:r w:rsidRPr="009B0B02">
        <w:t>Request</w:t>
      </w:r>
      <w:proofErr w:type="spellEnd"/>
      <w:r w:rsidRPr="009B0B02">
        <w:t xml:space="preserve"> </w:t>
      </w:r>
      <w:proofErr w:type="spellStart"/>
      <w:r w:rsidRPr="009B0B02">
        <w:t>Forgery</w:t>
      </w:r>
      <w:proofErr w:type="spellEnd"/>
      <w:r w:rsidRPr="009B0B02">
        <w:t xml:space="preserve">) – XXE może zostać wykorzystane do wykonywania zapytań HTTP z serwera do wewnętrznych zasobów (np. </w:t>
      </w:r>
      <w:r w:rsidRPr="009B0B02">
        <w:rPr>
          <w:rFonts w:ascii="Courier New" w:hAnsi="Courier New" w:cs="Courier New"/>
          <w:sz w:val="22"/>
          <w:szCs w:val="22"/>
        </w:rPr>
        <w:t>http://localhost, 169.254.169.254</w:t>
      </w:r>
      <w:r w:rsidRPr="009B0B02">
        <w:t>), co może prowadzić do eskalacji uprawnień, skanowania portów lub uzyskania dostępu do metadanych instancji w środowiskach chmurowych.</w:t>
      </w:r>
    </w:p>
    <w:p w14:paraId="77EBB0ED" w14:textId="0EDF2806" w:rsidR="00F56DAB" w:rsidRDefault="006449C0" w:rsidP="006449C0">
      <w:pPr>
        <w:pStyle w:val="Nagwek4"/>
        <w:rPr>
          <w:lang w:val="en-US"/>
        </w:rPr>
      </w:pPr>
      <w:proofErr w:type="spellStart"/>
      <w:r>
        <w:rPr>
          <w:lang w:val="en-US"/>
        </w:rPr>
        <w:t>Zalecenia</w:t>
      </w:r>
      <w:proofErr w:type="spellEnd"/>
    </w:p>
    <w:p w14:paraId="5AA6F922" w14:textId="0A58B449" w:rsidR="000F502D" w:rsidRDefault="000F502D" w:rsidP="000F502D">
      <w:pPr>
        <w:pStyle w:val="Nagwek5"/>
        <w:numPr>
          <w:ilvl w:val="0"/>
          <w:numId w:val="0"/>
        </w:numPr>
        <w:ind w:left="1008" w:hanging="1008"/>
      </w:pPr>
      <w:r w:rsidRPr="000F502D">
        <w:t xml:space="preserve">Unikaj </w:t>
      </w:r>
      <w:proofErr w:type="spellStart"/>
      <w:r w:rsidRPr="000F502D">
        <w:t>parsowania</w:t>
      </w:r>
      <w:proofErr w:type="spellEnd"/>
      <w:r w:rsidRPr="000F502D">
        <w:t xml:space="preserve"> XML, jeśli to nie jest konieczne</w:t>
      </w:r>
    </w:p>
    <w:p w14:paraId="483DDAD3" w14:textId="7194C32A" w:rsidR="000F502D" w:rsidRDefault="000F502D" w:rsidP="000F502D">
      <w:pPr>
        <w:ind w:firstLine="0"/>
      </w:pPr>
      <w:r w:rsidRPr="000F502D">
        <w:t>Najprostszym sposobem zabezpieczenia się przed XXE jest całkowita rezygnacja z przetwarzania danych w formacie XML, jeśli nie jest to niezbędne. Format JSON jest bezpieczniejszą alternatywą w większości zastosowań.</w:t>
      </w:r>
    </w:p>
    <w:p w14:paraId="4BB0C9EE" w14:textId="7286E565" w:rsidR="000F502D" w:rsidRDefault="000F502D" w:rsidP="000F502D">
      <w:pPr>
        <w:pStyle w:val="Nagwek5"/>
        <w:numPr>
          <w:ilvl w:val="0"/>
          <w:numId w:val="0"/>
        </w:numPr>
        <w:ind w:left="1008" w:hanging="1008"/>
      </w:pPr>
      <w:r w:rsidRPr="000F502D">
        <w:t xml:space="preserve">Korzystaj z bezpiecznego </w:t>
      </w:r>
      <w:proofErr w:type="spellStart"/>
      <w:r w:rsidRPr="000F502D">
        <w:t>parsera</w:t>
      </w:r>
      <w:proofErr w:type="spellEnd"/>
      <w:r w:rsidRPr="000F502D">
        <w:t xml:space="preserve"> XML</w:t>
      </w:r>
    </w:p>
    <w:p w14:paraId="4ABF312C" w14:textId="621B79FE" w:rsidR="000F502D" w:rsidRDefault="000F502D" w:rsidP="000F502D">
      <w:pPr>
        <w:ind w:firstLine="0"/>
      </w:pPr>
      <w:proofErr w:type="spellStart"/>
      <w:r w:rsidRPr="000F502D">
        <w:t>Rails</w:t>
      </w:r>
      <w:proofErr w:type="spellEnd"/>
      <w:r w:rsidRPr="000F502D">
        <w:t xml:space="preserve"> domyślnie wykorzystuje bibliotekę </w:t>
      </w:r>
      <w:r w:rsidRPr="000F502D">
        <w:rPr>
          <w:b/>
          <w:bCs/>
        </w:rPr>
        <w:t>REXML</w:t>
      </w:r>
      <w:r w:rsidRPr="000F502D">
        <w:t xml:space="preserve">, która nie obsługuje zewnętrznych encji i jest odporna na XXE. Jeśli nie istnieje wyraźna potrzeba zmiany </w:t>
      </w:r>
      <w:proofErr w:type="spellStart"/>
      <w:r w:rsidRPr="000F502D">
        <w:t>parsera</w:t>
      </w:r>
      <w:proofErr w:type="spellEnd"/>
      <w:r w:rsidRPr="000F502D">
        <w:t>, zaleca się pozostanie przy domyślnym rozwiązaniu.</w:t>
      </w:r>
    </w:p>
    <w:p w14:paraId="5323E960" w14:textId="77777777" w:rsidR="000F502D" w:rsidRDefault="000F502D">
      <w:pPr>
        <w:spacing w:line="278" w:lineRule="auto"/>
        <w:ind w:firstLine="0"/>
        <w:jc w:val="left"/>
      </w:pPr>
      <w:r>
        <w:br w:type="page"/>
      </w:r>
    </w:p>
    <w:p w14:paraId="1F025BBC" w14:textId="59A56FE4" w:rsidR="000F502D" w:rsidRDefault="000F502D" w:rsidP="000F502D">
      <w:pPr>
        <w:pStyle w:val="Nagwek5"/>
        <w:numPr>
          <w:ilvl w:val="0"/>
          <w:numId w:val="0"/>
        </w:numPr>
        <w:ind w:left="1008" w:hanging="1008"/>
      </w:pPr>
      <w:r w:rsidRPr="000F502D">
        <w:lastRenderedPageBreak/>
        <w:t xml:space="preserve">Wyłącz obsługę zewnętrznych encji w niestandardowych </w:t>
      </w:r>
      <w:proofErr w:type="spellStart"/>
      <w:r w:rsidRPr="000F502D">
        <w:t>parserach</w:t>
      </w:r>
      <w:proofErr w:type="spellEnd"/>
    </w:p>
    <w:p w14:paraId="473AED23" w14:textId="77777777" w:rsidR="000F502D" w:rsidRDefault="000F502D" w:rsidP="000F502D">
      <w:pPr>
        <w:ind w:firstLine="0"/>
      </w:pPr>
      <w:r w:rsidRPr="000F502D">
        <w:t xml:space="preserve">Jeśli aplikacja musi korzystać z innego </w:t>
      </w:r>
      <w:proofErr w:type="spellStart"/>
      <w:r w:rsidRPr="000F502D">
        <w:t>parsera</w:t>
      </w:r>
      <w:proofErr w:type="spellEnd"/>
      <w:r w:rsidRPr="000F502D">
        <w:t xml:space="preserve"> (np. </w:t>
      </w:r>
      <w:proofErr w:type="spellStart"/>
      <w:r w:rsidRPr="000F502D">
        <w:rPr>
          <w:rFonts w:ascii="Courier New" w:hAnsi="Courier New" w:cs="Courier New"/>
          <w:sz w:val="22"/>
          <w:szCs w:val="22"/>
        </w:rPr>
        <w:t>LibXML</w:t>
      </w:r>
      <w:proofErr w:type="spellEnd"/>
      <w:r w:rsidRPr="000F502D">
        <w:t>), należy jawnie wyłączyć możliwość przetwarzania zewnętrznych encji. Przykład konfiguracji</w:t>
      </w:r>
    </w:p>
    <w:p w14:paraId="6A7AFED6" w14:textId="77777777" w:rsidR="000F502D" w:rsidRDefault="000F502D" w:rsidP="000F502D">
      <w:pPr>
        <w:keepNext/>
        <w:ind w:firstLine="0"/>
      </w:pPr>
      <w:r w:rsidRPr="000F502D">
        <w:drawing>
          <wp:inline distT="0" distB="0" distL="0" distR="0" wp14:anchorId="2F4D4759" wp14:editId="411BCF8A">
            <wp:extent cx="5759450" cy="1863090"/>
            <wp:effectExtent l="0" t="0" r="0" b="3810"/>
            <wp:docPr id="93795922"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5922" name="Obraz 1" descr="Obraz zawierający tekst, Czcionka, zrzut ekranu&#10;&#10;Zawartość wygenerowana przez sztuczną inteligencję może być niepoprawna."/>
                    <pic:cNvPicPr/>
                  </pic:nvPicPr>
                  <pic:blipFill>
                    <a:blip r:embed="rId133"/>
                    <a:stretch>
                      <a:fillRect/>
                    </a:stretch>
                  </pic:blipFill>
                  <pic:spPr>
                    <a:xfrm>
                      <a:off x="0" y="0"/>
                      <a:ext cx="5759450" cy="1863090"/>
                    </a:xfrm>
                    <a:prstGeom prst="rect">
                      <a:avLst/>
                    </a:prstGeom>
                  </pic:spPr>
                </pic:pic>
              </a:graphicData>
            </a:graphic>
          </wp:inline>
        </w:drawing>
      </w:r>
    </w:p>
    <w:p w14:paraId="28757AAE" w14:textId="4A640A1B" w:rsidR="000F502D" w:rsidRDefault="000F502D" w:rsidP="000F502D">
      <w:pPr>
        <w:pStyle w:val="Legenda"/>
        <w:jc w:val="center"/>
      </w:pPr>
      <w:bookmarkStart w:id="139" w:name="_Toc195952412"/>
      <w:r>
        <w:t xml:space="preserve">Rysunek </w:t>
      </w:r>
      <w:r>
        <w:fldChar w:fldCharType="begin"/>
      </w:r>
      <w:r>
        <w:instrText xml:space="preserve"> SEQ Rysunek \* ARABIC </w:instrText>
      </w:r>
      <w:r>
        <w:fldChar w:fldCharType="separate"/>
      </w:r>
      <w:r w:rsidR="00147C7B">
        <w:rPr>
          <w:noProof/>
        </w:rPr>
        <w:t>103</w:t>
      </w:r>
      <w:bookmarkEnd w:id="139"/>
      <w:r>
        <w:fldChar w:fldCharType="end"/>
      </w:r>
    </w:p>
    <w:p w14:paraId="23C587D8" w14:textId="7061D694" w:rsidR="000F502D" w:rsidRDefault="000F502D" w:rsidP="000F502D">
      <w:pPr>
        <w:pStyle w:val="Nagwek5"/>
        <w:numPr>
          <w:ilvl w:val="0"/>
          <w:numId w:val="0"/>
        </w:numPr>
        <w:ind w:left="1008" w:hanging="1008"/>
      </w:pPr>
      <w:r w:rsidRPr="000F502D">
        <w:t>Waliduj zawartość dokumentów XML przed ich przetworzeniem</w:t>
      </w:r>
    </w:p>
    <w:p w14:paraId="77014D68" w14:textId="3BBB05C3" w:rsidR="000F502D" w:rsidRDefault="000F502D" w:rsidP="000F502D">
      <w:pPr>
        <w:ind w:firstLine="0"/>
      </w:pPr>
      <w:r w:rsidRPr="000F502D">
        <w:t xml:space="preserve">W przypadku ręcznego przetwarzania danych wejściowych warto dodatkowo sprawdzać, czy przesłany dokument nie zawiera niebezpiecznych deklaracji typu </w:t>
      </w:r>
      <w:r w:rsidRPr="000F502D">
        <w:rPr>
          <w:rFonts w:ascii="Courier New" w:hAnsi="Courier New" w:cs="Courier New"/>
          <w:sz w:val="22"/>
          <w:szCs w:val="22"/>
        </w:rPr>
        <w:t>&lt;!ENTITY&gt;</w:t>
      </w:r>
      <w:r w:rsidRPr="000F502D">
        <w:t>:</w:t>
      </w:r>
    </w:p>
    <w:p w14:paraId="33BA0800" w14:textId="77777777" w:rsidR="000F502D" w:rsidRDefault="000F502D" w:rsidP="000F502D">
      <w:pPr>
        <w:keepNext/>
        <w:ind w:firstLine="0"/>
      </w:pPr>
      <w:r w:rsidRPr="000F502D">
        <w:drawing>
          <wp:inline distT="0" distB="0" distL="0" distR="0" wp14:anchorId="2160DBB1" wp14:editId="2A269770">
            <wp:extent cx="5759450" cy="240665"/>
            <wp:effectExtent l="0" t="0" r="0" b="6985"/>
            <wp:docPr id="129865516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55160" name=""/>
                    <pic:cNvPicPr/>
                  </pic:nvPicPr>
                  <pic:blipFill>
                    <a:blip r:embed="rId134"/>
                    <a:stretch>
                      <a:fillRect/>
                    </a:stretch>
                  </pic:blipFill>
                  <pic:spPr>
                    <a:xfrm>
                      <a:off x="0" y="0"/>
                      <a:ext cx="5759450" cy="240665"/>
                    </a:xfrm>
                    <a:prstGeom prst="rect">
                      <a:avLst/>
                    </a:prstGeom>
                  </pic:spPr>
                </pic:pic>
              </a:graphicData>
            </a:graphic>
          </wp:inline>
        </w:drawing>
      </w:r>
    </w:p>
    <w:p w14:paraId="6A530B03" w14:textId="7013FA22" w:rsidR="000F502D" w:rsidRPr="000F502D" w:rsidRDefault="000F502D" w:rsidP="000F502D">
      <w:pPr>
        <w:pStyle w:val="Legenda"/>
        <w:jc w:val="center"/>
      </w:pPr>
      <w:bookmarkStart w:id="140" w:name="_Toc195952413"/>
      <w:r>
        <w:t xml:space="preserve">Rysunek </w:t>
      </w:r>
      <w:r>
        <w:fldChar w:fldCharType="begin"/>
      </w:r>
      <w:r>
        <w:instrText xml:space="preserve"> SEQ Rysunek \* ARABIC </w:instrText>
      </w:r>
      <w:r>
        <w:fldChar w:fldCharType="separate"/>
      </w:r>
      <w:r w:rsidR="00147C7B">
        <w:rPr>
          <w:noProof/>
        </w:rPr>
        <w:t>104</w:t>
      </w:r>
      <w:bookmarkEnd w:id="140"/>
      <w:r>
        <w:fldChar w:fldCharType="end"/>
      </w:r>
    </w:p>
    <w:p w14:paraId="5DE4415B" w14:textId="77777777" w:rsidR="000A5978" w:rsidRDefault="000A5978">
      <w:pPr>
        <w:spacing w:line="278" w:lineRule="auto"/>
        <w:ind w:firstLine="0"/>
        <w:jc w:val="left"/>
        <w:rPr>
          <w:rFonts w:eastAsiaTheme="majorEastAsia" w:cstheme="majorBidi"/>
          <w:b/>
          <w:szCs w:val="28"/>
          <w:lang w:val="en-US"/>
        </w:rPr>
      </w:pPr>
      <w:r>
        <w:rPr>
          <w:lang w:val="en-US"/>
        </w:rPr>
        <w:br w:type="page"/>
      </w:r>
    </w:p>
    <w:p w14:paraId="76219CD1" w14:textId="305C3EDC" w:rsidR="006449C0" w:rsidRDefault="00F56DAB" w:rsidP="006449C0">
      <w:pPr>
        <w:pStyle w:val="Nagwek3"/>
        <w:rPr>
          <w:lang w:val="en-US"/>
        </w:rPr>
      </w:pPr>
      <w:bookmarkStart w:id="141" w:name="_Toc195952299"/>
      <w:r w:rsidRPr="00F56DAB">
        <w:rPr>
          <w:lang w:val="en-US"/>
        </w:rPr>
        <w:lastRenderedPageBreak/>
        <w:t>TLS Force / HSTS</w:t>
      </w:r>
      <w:bookmarkEnd w:id="141"/>
    </w:p>
    <w:p w14:paraId="0289F212" w14:textId="77777777" w:rsidR="006449C0" w:rsidRDefault="006449C0" w:rsidP="006449C0">
      <w:pPr>
        <w:pStyle w:val="Nagwek4"/>
        <w:rPr>
          <w:lang w:val="en-US"/>
        </w:rPr>
      </w:pPr>
      <w:proofErr w:type="spellStart"/>
      <w:r>
        <w:rPr>
          <w:lang w:val="en-US"/>
        </w:rPr>
        <w:t>Opis</w:t>
      </w:r>
      <w:proofErr w:type="spellEnd"/>
    </w:p>
    <w:p w14:paraId="6DE12C38" w14:textId="6403200D" w:rsidR="000A5978" w:rsidRPr="000A5978" w:rsidRDefault="000A5978" w:rsidP="000A5978">
      <w:pPr>
        <w:ind w:firstLine="0"/>
      </w:pPr>
      <w:r w:rsidRPr="000A5978">
        <w:t>Brak szyfrowania połączenia między przeglądarką a serwerem naraża użytkownika na przechwycenie poufnych danych, takich jak hasła czy identyfikatory sesji. Aplikacja powinna zawsze korzystać z HTTPS, aby zapewnić poufność i integralność przesyłanych informacji. Dodatkowo, mechanizmy takie jak HSTS mogą wymusić bezpieczne połączenia i utrudnić ataki typu SSL stripping.</w:t>
      </w:r>
    </w:p>
    <w:p w14:paraId="1A279922" w14:textId="77777777" w:rsidR="006449C0" w:rsidRDefault="006449C0" w:rsidP="006449C0">
      <w:pPr>
        <w:pStyle w:val="Nagwek4"/>
        <w:rPr>
          <w:lang w:val="en-US"/>
        </w:rPr>
      </w:pPr>
      <w:proofErr w:type="spellStart"/>
      <w:r>
        <w:rPr>
          <w:lang w:val="en-US"/>
        </w:rPr>
        <w:t>Skutki</w:t>
      </w:r>
      <w:proofErr w:type="spellEnd"/>
    </w:p>
    <w:p w14:paraId="6B4B4914" w14:textId="47AE4430" w:rsidR="000A5978" w:rsidRPr="000A5978" w:rsidRDefault="000A5978" w:rsidP="000A5978">
      <w:pPr>
        <w:ind w:firstLine="0"/>
      </w:pPr>
      <w:r w:rsidRPr="000A5978">
        <w:t>Brak odpowiedniego zabezpieczenia transmisji danych między klientem a serwerem może prowadzić do poważnych konsekwencji bezpieczeństwa. Poniżej przedstawiono najczęstsze błędy konfiguracyjne wraz z ich skutkami:</w:t>
      </w:r>
    </w:p>
    <w:p w14:paraId="17AA79DC" w14:textId="76376F1B" w:rsidR="000A5978" w:rsidRPr="000A5978" w:rsidRDefault="000A5978" w:rsidP="000A5978">
      <w:pPr>
        <w:pStyle w:val="Akapitzlist"/>
        <w:numPr>
          <w:ilvl w:val="0"/>
          <w:numId w:val="40"/>
        </w:numPr>
      </w:pPr>
      <w:r w:rsidRPr="000A5978">
        <w:rPr>
          <w:b/>
          <w:bCs/>
        </w:rPr>
        <w:t>Brak wymuszania HTTPS</w:t>
      </w:r>
      <w:r w:rsidRPr="000A5978">
        <w:t xml:space="preserve"> – jeśli aplikacja akceptuje połączenia HTTP, dane mogą zostać przechwycone przez atakującego w ataku typu Man-in-the-Middle (MITM). Narzędzia takie jak </w:t>
      </w:r>
      <w:proofErr w:type="spellStart"/>
      <w:r w:rsidRPr="000A5978">
        <w:t>Wireshark</w:t>
      </w:r>
      <w:proofErr w:type="spellEnd"/>
      <w:r w:rsidRPr="000A5978">
        <w:t xml:space="preserve"> pozwalają na podsłuchanie niezabezpieczonego ruchu i wyciągnięcie haseł, </w:t>
      </w:r>
      <w:proofErr w:type="spellStart"/>
      <w:r w:rsidRPr="000A5978">
        <w:t>tokenów</w:t>
      </w:r>
      <w:proofErr w:type="spellEnd"/>
      <w:r w:rsidRPr="000A5978">
        <w:t xml:space="preserve"> czy danych osobowych. W skrajnych przypadkach możliwe jest przejęcie konta użytkownika. Brak HSTS zwiększa podatność na ataki typu SSL Stripping.</w:t>
      </w:r>
    </w:p>
    <w:p w14:paraId="7D062F66" w14:textId="5F771397" w:rsidR="000A5978" w:rsidRPr="000A5978" w:rsidRDefault="000A5978" w:rsidP="000A5978">
      <w:pPr>
        <w:pStyle w:val="Akapitzlist"/>
        <w:numPr>
          <w:ilvl w:val="0"/>
          <w:numId w:val="40"/>
        </w:numPr>
      </w:pPr>
      <w:r w:rsidRPr="000A5978">
        <w:rPr>
          <w:b/>
          <w:bCs/>
        </w:rPr>
        <w:t>Przesyłanie danych w URL</w:t>
      </w:r>
      <w:r w:rsidRPr="000A5978">
        <w:t xml:space="preserve"> – </w:t>
      </w:r>
      <w:proofErr w:type="spellStart"/>
      <w:r w:rsidRPr="000A5978">
        <w:t>tokeny</w:t>
      </w:r>
      <w:proofErr w:type="spellEnd"/>
      <w:r w:rsidRPr="000A5978">
        <w:t xml:space="preserve"> sesyjne lub inne wrażliwe informacje przekazywane w parametrach adresu URL mogą zostać przypadkowo zapisane w logach serwera lub historii przeglądarki, co prowadzi do ich wycieku.</w:t>
      </w:r>
    </w:p>
    <w:p w14:paraId="72C41898" w14:textId="3E73119A" w:rsidR="000A5978" w:rsidRPr="000A5978" w:rsidRDefault="000A5978" w:rsidP="000A5978">
      <w:pPr>
        <w:pStyle w:val="Akapitzlist"/>
        <w:numPr>
          <w:ilvl w:val="0"/>
          <w:numId w:val="40"/>
        </w:numPr>
      </w:pPr>
      <w:r w:rsidRPr="000A5978">
        <w:rPr>
          <w:b/>
          <w:bCs/>
        </w:rPr>
        <w:t xml:space="preserve">Brak flag </w:t>
      </w:r>
      <w:proofErr w:type="spellStart"/>
      <w:r w:rsidRPr="000A5978">
        <w:rPr>
          <w:b/>
          <w:bCs/>
        </w:rPr>
        <w:t>Secure</w:t>
      </w:r>
      <w:proofErr w:type="spellEnd"/>
      <w:r w:rsidRPr="000A5978">
        <w:rPr>
          <w:b/>
          <w:bCs/>
        </w:rPr>
        <w:t xml:space="preserve"> i </w:t>
      </w:r>
      <w:proofErr w:type="spellStart"/>
      <w:r w:rsidRPr="000A5978">
        <w:rPr>
          <w:b/>
          <w:bCs/>
        </w:rPr>
        <w:t>HttpOnly</w:t>
      </w:r>
      <w:proofErr w:type="spellEnd"/>
      <w:r w:rsidRPr="000A5978">
        <w:rPr>
          <w:b/>
          <w:bCs/>
        </w:rPr>
        <w:t xml:space="preserve"> dla ciasteczek</w:t>
      </w:r>
      <w:r w:rsidRPr="000A5978">
        <w:t xml:space="preserve"> – umożliwia przesyłanie ciasteczek przez nieszyfrowane połączenia oraz ich odczytanie z poziomu JavaScript, co otwiera drogę do ataków XSS i kradzieży sesji (</w:t>
      </w:r>
      <w:proofErr w:type="spellStart"/>
      <w:r w:rsidRPr="000A5978">
        <w:t>session</w:t>
      </w:r>
      <w:proofErr w:type="spellEnd"/>
      <w:r w:rsidRPr="000A5978">
        <w:t xml:space="preserve"> </w:t>
      </w:r>
      <w:proofErr w:type="spellStart"/>
      <w:r w:rsidRPr="000A5978">
        <w:t>hijacking</w:t>
      </w:r>
      <w:proofErr w:type="spellEnd"/>
      <w:r w:rsidRPr="000A5978">
        <w:t>).</w:t>
      </w:r>
    </w:p>
    <w:p w14:paraId="0F582F5D" w14:textId="237AF0C2" w:rsidR="000A5978" w:rsidRPr="000A5978" w:rsidRDefault="000A5978" w:rsidP="000A5978">
      <w:pPr>
        <w:pStyle w:val="Akapitzlist"/>
        <w:numPr>
          <w:ilvl w:val="0"/>
          <w:numId w:val="40"/>
        </w:numPr>
      </w:pPr>
      <w:r w:rsidRPr="000A5978">
        <w:rPr>
          <w:b/>
          <w:bCs/>
        </w:rPr>
        <w:t xml:space="preserve">Brak szyfrowania danych w treści </w:t>
      </w:r>
      <w:r w:rsidRPr="000A5978">
        <w:t>żądania – przesyłanie np. numerów kart kredytowych w postaci jawnej naraża użytkowników na kradzież danych finansowych.</w:t>
      </w:r>
    </w:p>
    <w:p w14:paraId="584E916E" w14:textId="451DCE2A" w:rsidR="000A5978" w:rsidRDefault="000A5978" w:rsidP="000A5978">
      <w:pPr>
        <w:pStyle w:val="Akapitzlist"/>
        <w:numPr>
          <w:ilvl w:val="0"/>
          <w:numId w:val="40"/>
        </w:numPr>
      </w:pPr>
      <w:r w:rsidRPr="000A5978">
        <w:rPr>
          <w:b/>
          <w:bCs/>
        </w:rPr>
        <w:t>Błędna konfiguracja infrastruktury (</w:t>
      </w:r>
      <w:proofErr w:type="spellStart"/>
      <w:r w:rsidRPr="000A5978">
        <w:rPr>
          <w:b/>
          <w:bCs/>
        </w:rPr>
        <w:t>proxy</w:t>
      </w:r>
      <w:proofErr w:type="spellEnd"/>
      <w:r w:rsidRPr="000A5978">
        <w:rPr>
          <w:b/>
          <w:bCs/>
        </w:rPr>
        <w:t xml:space="preserve">, </w:t>
      </w:r>
      <w:proofErr w:type="spellStart"/>
      <w:r w:rsidRPr="000A5978">
        <w:rPr>
          <w:b/>
          <w:bCs/>
        </w:rPr>
        <w:t>load</w:t>
      </w:r>
      <w:proofErr w:type="spellEnd"/>
      <w:r w:rsidRPr="000A5978">
        <w:rPr>
          <w:b/>
          <w:bCs/>
        </w:rPr>
        <w:t xml:space="preserve"> </w:t>
      </w:r>
      <w:proofErr w:type="spellStart"/>
      <w:r w:rsidRPr="000A5978">
        <w:rPr>
          <w:b/>
          <w:bCs/>
        </w:rPr>
        <w:t>balancerów</w:t>
      </w:r>
      <w:proofErr w:type="spellEnd"/>
      <w:r w:rsidRPr="000A5978">
        <w:rPr>
          <w:b/>
          <w:bCs/>
        </w:rPr>
        <w:t>)</w:t>
      </w:r>
      <w:r w:rsidRPr="000A5978">
        <w:t xml:space="preserve"> – nawet jeśli aplikacja wymusza HTTPS, nieprawidłowe przekazywanie żądań wewnątrz infrastruktury może spowodować, że dane przechodzą niezabezpieczoną ścieżką.</w:t>
      </w:r>
    </w:p>
    <w:p w14:paraId="1348B1AA" w14:textId="77777777" w:rsidR="000A5978" w:rsidRPr="000A5978" w:rsidRDefault="000A5978" w:rsidP="000A5978">
      <w:pPr>
        <w:ind w:firstLine="0"/>
      </w:pPr>
    </w:p>
    <w:p w14:paraId="107555FD" w14:textId="07F3BCEF" w:rsidR="00F56DAB" w:rsidRDefault="006449C0" w:rsidP="006449C0">
      <w:pPr>
        <w:pStyle w:val="Nagwek4"/>
        <w:rPr>
          <w:lang w:val="en-US"/>
        </w:rPr>
      </w:pPr>
      <w:proofErr w:type="spellStart"/>
      <w:r>
        <w:rPr>
          <w:lang w:val="en-US"/>
        </w:rPr>
        <w:lastRenderedPageBreak/>
        <w:t>Zalecenia</w:t>
      </w:r>
      <w:proofErr w:type="spellEnd"/>
    </w:p>
    <w:p w14:paraId="2027BEAC" w14:textId="7F5011AB" w:rsidR="000A5978" w:rsidRDefault="000A5978" w:rsidP="000A5978">
      <w:pPr>
        <w:pStyle w:val="Nagwek5"/>
        <w:numPr>
          <w:ilvl w:val="0"/>
          <w:numId w:val="0"/>
        </w:numPr>
        <w:ind w:left="1008" w:hanging="1008"/>
      </w:pPr>
      <w:r w:rsidRPr="000A5978">
        <w:t xml:space="preserve">Wymuś HTTPS w aplikacji </w:t>
      </w:r>
      <w:proofErr w:type="spellStart"/>
      <w:r w:rsidRPr="000A5978">
        <w:t>Ruby</w:t>
      </w:r>
      <w:proofErr w:type="spellEnd"/>
      <w:r w:rsidRPr="000A5978">
        <w:t xml:space="preserve"> on </w:t>
      </w:r>
      <w:proofErr w:type="spellStart"/>
      <w:r w:rsidRPr="000A5978">
        <w:t>Rails</w:t>
      </w:r>
      <w:proofErr w:type="spellEnd"/>
    </w:p>
    <w:p w14:paraId="78E3700F" w14:textId="07DD69B6" w:rsidR="00192AA1" w:rsidRDefault="00192AA1" w:rsidP="000A5978">
      <w:pPr>
        <w:keepNext/>
        <w:ind w:firstLine="0"/>
      </w:pPr>
      <w:r w:rsidRPr="00192AA1">
        <w:t xml:space="preserve">Najważniejszym krokiem jest zapewnienie, że cała komunikacja między przeglądarką a aplikacją odbywa się wyłącznie przez HTTPS. W </w:t>
      </w:r>
      <w:proofErr w:type="spellStart"/>
      <w:r w:rsidRPr="00192AA1">
        <w:t>Rails</w:t>
      </w:r>
      <w:proofErr w:type="spellEnd"/>
      <w:r w:rsidRPr="00192AA1">
        <w:t xml:space="preserve"> służy do tego opcja </w:t>
      </w:r>
      <w:proofErr w:type="spellStart"/>
      <w:r w:rsidRPr="00192AA1">
        <w:rPr>
          <w:rFonts w:ascii="Courier New" w:hAnsi="Courier New" w:cs="Courier New"/>
          <w:sz w:val="22"/>
          <w:szCs w:val="22"/>
        </w:rPr>
        <w:t>config.force_ssl</w:t>
      </w:r>
      <w:proofErr w:type="spellEnd"/>
      <w:r w:rsidRPr="00192AA1">
        <w:t>, którą definiuje się w pliku konfiguracyjnym odpowiednim dla danego środowiska</w:t>
      </w:r>
      <w:r>
        <w:t>:</w:t>
      </w:r>
    </w:p>
    <w:p w14:paraId="2E4717D4" w14:textId="074B9017" w:rsidR="000A5978" w:rsidRDefault="000A5978" w:rsidP="000A5978">
      <w:pPr>
        <w:keepNext/>
        <w:ind w:firstLine="0"/>
      </w:pPr>
      <w:r w:rsidRPr="000A5978">
        <w:drawing>
          <wp:inline distT="0" distB="0" distL="0" distR="0" wp14:anchorId="25BD34FE" wp14:editId="4D62C3C6">
            <wp:extent cx="5759450" cy="763270"/>
            <wp:effectExtent l="0" t="0" r="0" b="0"/>
            <wp:docPr id="1476025665"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25665" name="Obraz 1" descr="Obraz zawierający tekst, Czcionka, zrzut ekranu&#10;&#10;Zawartość wygenerowana przez sztuczną inteligencję może być niepoprawna."/>
                    <pic:cNvPicPr/>
                  </pic:nvPicPr>
                  <pic:blipFill>
                    <a:blip r:embed="rId135"/>
                    <a:stretch>
                      <a:fillRect/>
                    </a:stretch>
                  </pic:blipFill>
                  <pic:spPr>
                    <a:xfrm>
                      <a:off x="0" y="0"/>
                      <a:ext cx="5759450" cy="763270"/>
                    </a:xfrm>
                    <a:prstGeom prst="rect">
                      <a:avLst/>
                    </a:prstGeom>
                  </pic:spPr>
                </pic:pic>
              </a:graphicData>
            </a:graphic>
          </wp:inline>
        </w:drawing>
      </w:r>
    </w:p>
    <w:p w14:paraId="6724D342" w14:textId="00DD905A" w:rsidR="000A5978" w:rsidRDefault="000A5978" w:rsidP="000A5978">
      <w:pPr>
        <w:pStyle w:val="Legenda"/>
        <w:jc w:val="center"/>
      </w:pPr>
      <w:bookmarkStart w:id="142" w:name="_Toc195952414"/>
      <w:r>
        <w:t xml:space="preserve">Rysunek </w:t>
      </w:r>
      <w:r>
        <w:fldChar w:fldCharType="begin"/>
      </w:r>
      <w:r>
        <w:instrText xml:space="preserve"> SEQ Rysunek \* ARABIC </w:instrText>
      </w:r>
      <w:r>
        <w:fldChar w:fldCharType="separate"/>
      </w:r>
      <w:r w:rsidR="00147C7B">
        <w:rPr>
          <w:noProof/>
        </w:rPr>
        <w:t>105</w:t>
      </w:r>
      <w:bookmarkEnd w:id="142"/>
      <w:r>
        <w:fldChar w:fldCharType="end"/>
      </w:r>
    </w:p>
    <w:p w14:paraId="7543E78F" w14:textId="2FE71435" w:rsidR="000A5978" w:rsidRDefault="00192AA1" w:rsidP="000A5978">
      <w:pPr>
        <w:ind w:firstLine="0"/>
      </w:pPr>
      <w:r w:rsidRPr="00192AA1">
        <w:t>Zastosowanie tej opcji zależy od sposobu wdrożenia aplikacji:</w:t>
      </w:r>
    </w:p>
    <w:p w14:paraId="3E1A6EDB" w14:textId="77777777" w:rsidR="004A1597" w:rsidRDefault="00192AA1" w:rsidP="00192AA1">
      <w:pPr>
        <w:pStyle w:val="Akapitzlist"/>
        <w:numPr>
          <w:ilvl w:val="0"/>
          <w:numId w:val="41"/>
        </w:numPr>
      </w:pPr>
      <w:r>
        <w:t xml:space="preserve">W przypadku aplikacji działającej samodzielnie (np. na VPS, bezpośrednio na serwerze) </w:t>
      </w:r>
      <w:proofErr w:type="spellStart"/>
      <w:r w:rsidRPr="004A1597">
        <w:rPr>
          <w:rFonts w:ascii="Courier New" w:hAnsi="Courier New" w:cs="Courier New"/>
          <w:sz w:val="22"/>
          <w:szCs w:val="22"/>
        </w:rPr>
        <w:t>force_ssl</w:t>
      </w:r>
      <w:proofErr w:type="spellEnd"/>
      <w:r w:rsidRPr="004A1597">
        <w:rPr>
          <w:rFonts w:ascii="Courier New" w:hAnsi="Courier New" w:cs="Courier New"/>
          <w:sz w:val="22"/>
          <w:szCs w:val="22"/>
        </w:rPr>
        <w:t xml:space="preserve"> = </w:t>
      </w:r>
      <w:proofErr w:type="spellStart"/>
      <w:r w:rsidRPr="004A1597">
        <w:rPr>
          <w:rFonts w:ascii="Courier New" w:hAnsi="Courier New" w:cs="Courier New"/>
          <w:sz w:val="22"/>
          <w:szCs w:val="22"/>
        </w:rPr>
        <w:t>true</w:t>
      </w:r>
      <w:proofErr w:type="spellEnd"/>
      <w:r w:rsidRPr="004A1597">
        <w:rPr>
          <w:sz w:val="22"/>
          <w:szCs w:val="22"/>
        </w:rPr>
        <w:t xml:space="preserve"> </w:t>
      </w:r>
      <w:r>
        <w:t xml:space="preserve">to najprostsze i w pełni automatyczne rozwiązanie. </w:t>
      </w:r>
    </w:p>
    <w:p w14:paraId="4528B3DE" w14:textId="4672D321" w:rsidR="00192AA1" w:rsidRDefault="00192AA1" w:rsidP="004A1597">
      <w:pPr>
        <w:pStyle w:val="Akapitzlist"/>
        <w:numPr>
          <w:ilvl w:val="1"/>
          <w:numId w:val="41"/>
        </w:numPr>
      </w:pPr>
      <w:r>
        <w:t xml:space="preserve">Włącza ono przekierowania z HTTP na HTTPS, ustawia flagę </w:t>
      </w:r>
      <w:proofErr w:type="spellStart"/>
      <w:r w:rsidRPr="005F48B0">
        <w:rPr>
          <w:rFonts w:ascii="Courier New" w:hAnsi="Courier New" w:cs="Courier New"/>
          <w:sz w:val="22"/>
          <w:szCs w:val="22"/>
        </w:rPr>
        <w:t>Secure</w:t>
      </w:r>
      <w:proofErr w:type="spellEnd"/>
      <w:r w:rsidRPr="005F48B0">
        <w:rPr>
          <w:sz w:val="22"/>
          <w:szCs w:val="22"/>
        </w:rPr>
        <w:t xml:space="preserve"> </w:t>
      </w:r>
      <w:r>
        <w:t>dla ciasteczek oraz dodaje nagłówek HSTS w odpowiedzi serwera.</w:t>
      </w:r>
    </w:p>
    <w:p w14:paraId="3BBA63B3" w14:textId="69980167" w:rsidR="00192AA1" w:rsidRDefault="00192AA1" w:rsidP="00192AA1">
      <w:pPr>
        <w:pStyle w:val="Akapitzlist"/>
        <w:numPr>
          <w:ilvl w:val="0"/>
          <w:numId w:val="41"/>
        </w:numPr>
      </w:pPr>
      <w:r>
        <w:t xml:space="preserve">W środowiskach z </w:t>
      </w:r>
      <w:proofErr w:type="spellStart"/>
      <w:r>
        <w:t>reverse</w:t>
      </w:r>
      <w:proofErr w:type="spellEnd"/>
      <w:r>
        <w:t xml:space="preserve"> </w:t>
      </w:r>
      <w:proofErr w:type="spellStart"/>
      <w:r>
        <w:t>proxy</w:t>
      </w:r>
      <w:proofErr w:type="spellEnd"/>
      <w:r>
        <w:t xml:space="preserve"> lub </w:t>
      </w:r>
      <w:proofErr w:type="spellStart"/>
      <w:r>
        <w:t>load</w:t>
      </w:r>
      <w:proofErr w:type="spellEnd"/>
      <w:r>
        <w:t xml:space="preserve"> </w:t>
      </w:r>
      <w:proofErr w:type="spellStart"/>
      <w:r>
        <w:t>balancerem</w:t>
      </w:r>
      <w:proofErr w:type="spellEnd"/>
      <w:r>
        <w:t xml:space="preserve"> (np. </w:t>
      </w:r>
      <w:proofErr w:type="spellStart"/>
      <w:r>
        <w:t>Kubernetes</w:t>
      </w:r>
      <w:proofErr w:type="spellEnd"/>
      <w:r w:rsidR="005F48B0">
        <w:t xml:space="preserve"> + </w:t>
      </w:r>
      <w:proofErr w:type="spellStart"/>
      <w:r>
        <w:t>Ingress</w:t>
      </w:r>
      <w:proofErr w:type="spellEnd"/>
      <w:r>
        <w:t xml:space="preserve">) – aplikacja </w:t>
      </w:r>
      <w:proofErr w:type="spellStart"/>
      <w:r>
        <w:t>Rails</w:t>
      </w:r>
      <w:proofErr w:type="spellEnd"/>
      <w:r>
        <w:t xml:space="preserve"> może nie widzieć, że połączenie było szyfrowane, ponieważ ruch HTTPS zakończy się wcześniej, na warstwie </w:t>
      </w:r>
      <w:proofErr w:type="spellStart"/>
      <w:r>
        <w:t>proxy</w:t>
      </w:r>
      <w:proofErr w:type="spellEnd"/>
      <w:r>
        <w:t>. W takim przypadku:</w:t>
      </w:r>
    </w:p>
    <w:p w14:paraId="39FB8868" w14:textId="631EA809" w:rsidR="00192AA1" w:rsidRDefault="00192AA1" w:rsidP="00192AA1">
      <w:pPr>
        <w:pStyle w:val="Akapitzlist"/>
        <w:numPr>
          <w:ilvl w:val="1"/>
          <w:numId w:val="41"/>
        </w:numPr>
      </w:pPr>
      <w:r>
        <w:t xml:space="preserve">przekierowania i HSTS należy wymusić na poziomie </w:t>
      </w:r>
      <w:proofErr w:type="spellStart"/>
      <w:r>
        <w:t>proxy</w:t>
      </w:r>
      <w:proofErr w:type="spellEnd"/>
      <w:r>
        <w:t xml:space="preserve"> (np. </w:t>
      </w:r>
      <w:proofErr w:type="spellStart"/>
      <w:r>
        <w:t>Ingress</w:t>
      </w:r>
      <w:proofErr w:type="spellEnd"/>
      <w:r>
        <w:t xml:space="preserve"> NGINX, </w:t>
      </w:r>
      <w:proofErr w:type="spellStart"/>
      <w:r>
        <w:t>Traefik</w:t>
      </w:r>
      <w:proofErr w:type="spellEnd"/>
      <w:r>
        <w:t>),</w:t>
      </w:r>
    </w:p>
    <w:p w14:paraId="5E4EC6A4" w14:textId="2A2141DB" w:rsidR="00192AA1" w:rsidRDefault="00192AA1" w:rsidP="00192AA1">
      <w:pPr>
        <w:pStyle w:val="Akapitzlist"/>
        <w:numPr>
          <w:ilvl w:val="1"/>
          <w:numId w:val="41"/>
        </w:numPr>
      </w:pPr>
      <w:r>
        <w:t>w samej aplikacji należy ręcznie skonfigurować ustawienia ciasteczek (</w:t>
      </w:r>
      <w:proofErr w:type="spellStart"/>
      <w:r w:rsidRPr="00192AA1">
        <w:rPr>
          <w:rFonts w:ascii="Courier New" w:hAnsi="Courier New" w:cs="Courier New"/>
          <w:sz w:val="22"/>
          <w:szCs w:val="22"/>
        </w:rPr>
        <w:t>secure</w:t>
      </w:r>
      <w:proofErr w:type="spellEnd"/>
      <w:r w:rsidRPr="00192AA1">
        <w:rPr>
          <w:rFonts w:ascii="Courier New" w:hAnsi="Courier New" w:cs="Courier New"/>
          <w:sz w:val="22"/>
          <w:szCs w:val="22"/>
        </w:rPr>
        <w:t xml:space="preserve">: </w:t>
      </w:r>
      <w:proofErr w:type="spellStart"/>
      <w:r w:rsidRPr="00192AA1">
        <w:rPr>
          <w:rFonts w:ascii="Courier New" w:hAnsi="Courier New" w:cs="Courier New"/>
          <w:sz w:val="22"/>
          <w:szCs w:val="22"/>
        </w:rPr>
        <w:t>true</w:t>
      </w:r>
      <w:proofErr w:type="spellEnd"/>
      <w:r w:rsidRPr="00192AA1">
        <w:rPr>
          <w:rFonts w:ascii="Courier New" w:hAnsi="Courier New" w:cs="Courier New"/>
          <w:sz w:val="22"/>
          <w:szCs w:val="22"/>
        </w:rPr>
        <w:t xml:space="preserve">, </w:t>
      </w:r>
      <w:proofErr w:type="spellStart"/>
      <w:r w:rsidRPr="00192AA1">
        <w:rPr>
          <w:rFonts w:ascii="Courier New" w:hAnsi="Courier New" w:cs="Courier New"/>
          <w:sz w:val="22"/>
          <w:szCs w:val="22"/>
        </w:rPr>
        <w:t>httponly</w:t>
      </w:r>
      <w:proofErr w:type="spellEnd"/>
      <w:r w:rsidRPr="00192AA1">
        <w:rPr>
          <w:rFonts w:ascii="Courier New" w:hAnsi="Courier New" w:cs="Courier New"/>
          <w:sz w:val="22"/>
          <w:szCs w:val="22"/>
        </w:rPr>
        <w:t xml:space="preserve">: </w:t>
      </w:r>
      <w:proofErr w:type="spellStart"/>
      <w:r w:rsidRPr="00192AA1">
        <w:rPr>
          <w:rFonts w:ascii="Courier New" w:hAnsi="Courier New" w:cs="Courier New"/>
          <w:sz w:val="22"/>
          <w:szCs w:val="22"/>
        </w:rPr>
        <w:t>true</w:t>
      </w:r>
      <w:proofErr w:type="spellEnd"/>
      <w:r w:rsidRPr="00192AA1">
        <w:rPr>
          <w:rFonts w:ascii="Courier New" w:hAnsi="Courier New" w:cs="Courier New"/>
          <w:sz w:val="22"/>
          <w:szCs w:val="22"/>
        </w:rPr>
        <w:t xml:space="preserve">, </w:t>
      </w:r>
      <w:proofErr w:type="spellStart"/>
      <w:r w:rsidRPr="00192AA1">
        <w:rPr>
          <w:rFonts w:ascii="Courier New" w:hAnsi="Courier New" w:cs="Courier New"/>
          <w:sz w:val="22"/>
          <w:szCs w:val="22"/>
        </w:rPr>
        <w:t>same_site</w:t>
      </w:r>
      <w:proofErr w:type="spellEnd"/>
      <w:r w:rsidRPr="00192AA1">
        <w:rPr>
          <w:rFonts w:ascii="Courier New" w:hAnsi="Courier New" w:cs="Courier New"/>
          <w:sz w:val="22"/>
          <w:szCs w:val="22"/>
        </w:rPr>
        <w:t>: :</w:t>
      </w:r>
      <w:proofErr w:type="spellStart"/>
      <w:r w:rsidRPr="00192AA1">
        <w:rPr>
          <w:rFonts w:ascii="Courier New" w:hAnsi="Courier New" w:cs="Courier New"/>
          <w:sz w:val="22"/>
          <w:szCs w:val="22"/>
        </w:rPr>
        <w:t>strict</w:t>
      </w:r>
      <w:proofErr w:type="spellEnd"/>
      <w:r>
        <w:t>),</w:t>
      </w:r>
    </w:p>
    <w:p w14:paraId="25CE2D1D" w14:textId="2B0EA2FE" w:rsidR="00192AA1" w:rsidRDefault="00192AA1" w:rsidP="00192AA1">
      <w:pPr>
        <w:pStyle w:val="Akapitzlist"/>
        <w:numPr>
          <w:ilvl w:val="1"/>
          <w:numId w:val="41"/>
        </w:numPr>
      </w:pPr>
      <w:r>
        <w:t>trzeba upewnić się, że aplikacja prawidłowo interpretuje nagłówek</w:t>
      </w:r>
      <w:r w:rsidR="005F48B0">
        <w:t xml:space="preserve"> </w:t>
      </w:r>
      <w:r w:rsidR="005F48B0">
        <w:br/>
      </w:r>
      <w:r w:rsidRPr="00192AA1">
        <w:rPr>
          <w:rFonts w:ascii="Courier New" w:hAnsi="Courier New" w:cs="Courier New"/>
          <w:sz w:val="22"/>
          <w:szCs w:val="22"/>
        </w:rPr>
        <w:t>X-</w:t>
      </w:r>
      <w:proofErr w:type="spellStart"/>
      <w:r w:rsidRPr="00192AA1">
        <w:rPr>
          <w:rFonts w:ascii="Courier New" w:hAnsi="Courier New" w:cs="Courier New"/>
          <w:sz w:val="22"/>
          <w:szCs w:val="22"/>
        </w:rPr>
        <w:t>Forwarded</w:t>
      </w:r>
      <w:proofErr w:type="spellEnd"/>
      <w:r w:rsidRPr="00192AA1">
        <w:rPr>
          <w:rFonts w:ascii="Courier New" w:hAnsi="Courier New" w:cs="Courier New"/>
          <w:sz w:val="22"/>
          <w:szCs w:val="22"/>
        </w:rPr>
        <w:t>-</w:t>
      </w:r>
      <w:proofErr w:type="spellStart"/>
      <w:r w:rsidRPr="00192AA1">
        <w:rPr>
          <w:rFonts w:ascii="Courier New" w:hAnsi="Courier New" w:cs="Courier New"/>
          <w:sz w:val="22"/>
          <w:szCs w:val="22"/>
        </w:rPr>
        <w:t>Proto</w:t>
      </w:r>
      <w:proofErr w:type="spellEnd"/>
      <w:r>
        <w:t>.</w:t>
      </w:r>
    </w:p>
    <w:p w14:paraId="6F4C37DF" w14:textId="45F24F42" w:rsidR="00522B17" w:rsidRDefault="00522B17" w:rsidP="00522B17">
      <w:pPr>
        <w:pStyle w:val="Nagwek5"/>
        <w:numPr>
          <w:ilvl w:val="0"/>
          <w:numId w:val="0"/>
        </w:numPr>
        <w:ind w:left="1008" w:hanging="1008"/>
      </w:pPr>
      <w:r w:rsidRPr="00522B17">
        <w:t>Usunięcie wrażliwych danych z URL</w:t>
      </w:r>
    </w:p>
    <w:p w14:paraId="6ED5A9C8" w14:textId="77777777" w:rsidR="00522B17" w:rsidRDefault="00522B17" w:rsidP="00522B17">
      <w:pPr>
        <w:ind w:firstLine="0"/>
      </w:pPr>
      <w:r w:rsidRPr="00522B17">
        <w:t xml:space="preserve">Nie należy przesyłać poufnych informacji (np. </w:t>
      </w:r>
      <w:proofErr w:type="spellStart"/>
      <w:r w:rsidRPr="00522B17">
        <w:t>tokenów</w:t>
      </w:r>
      <w:proofErr w:type="spellEnd"/>
      <w:r w:rsidRPr="00522B17">
        <w:t>, haseł resetujących, identyfikatorów sesji) jako parametrów w adresach URL</w:t>
      </w:r>
      <w:r>
        <w:t xml:space="preserve">. </w:t>
      </w:r>
    </w:p>
    <w:p w14:paraId="3143BF28" w14:textId="77777777" w:rsidR="00522B17" w:rsidRDefault="00522B17" w:rsidP="000B59DF">
      <w:r w:rsidRPr="00522B17">
        <w:t xml:space="preserve">Adresy URL mogą zostać przypadkowo ujawnione, ponieważ są często logowane przez serwer, zapisywane w historii przeglądarki oraz przesyłane w nagłówkach </w:t>
      </w:r>
      <w:proofErr w:type="spellStart"/>
      <w:r w:rsidRPr="00522B17">
        <w:t>Referer</w:t>
      </w:r>
      <w:proofErr w:type="spellEnd"/>
      <w:r w:rsidRPr="00522B17">
        <w:t xml:space="preserve"> do zewnętrznych serwisów.</w:t>
      </w:r>
      <w:r>
        <w:t xml:space="preserve"> </w:t>
      </w:r>
    </w:p>
    <w:p w14:paraId="20511206" w14:textId="15DF4416" w:rsidR="00522B17" w:rsidRDefault="00522B17" w:rsidP="00522B17">
      <w:pPr>
        <w:ind w:firstLine="0"/>
      </w:pPr>
      <w:r w:rsidRPr="00522B17">
        <w:lastRenderedPageBreak/>
        <w:t>Zamiast tego, wrażliwe dane powinny być przekazywane bezpieczniej – np. w nagłówkach HTTP lub w treści żądania (body):</w:t>
      </w:r>
    </w:p>
    <w:p w14:paraId="447A1409" w14:textId="77777777" w:rsidR="00522B17" w:rsidRPr="00522B17" w:rsidRDefault="00522B17" w:rsidP="00522B17">
      <w:pPr>
        <w:pStyle w:val="Nagwek5"/>
        <w:numPr>
          <w:ilvl w:val="0"/>
          <w:numId w:val="0"/>
        </w:numPr>
        <w:ind w:left="1008" w:hanging="1008"/>
      </w:pPr>
      <w:r w:rsidRPr="00522B17">
        <w:t>Włączenie mechanizmu HSTS</w:t>
      </w:r>
    </w:p>
    <w:p w14:paraId="70EC9509" w14:textId="255345FA" w:rsidR="00522B17" w:rsidRPr="003C370E" w:rsidRDefault="00522B17" w:rsidP="00522B17">
      <w:pPr>
        <w:ind w:firstLine="0"/>
        <w:rPr>
          <w:lang w:val="en-US"/>
        </w:rPr>
      </w:pPr>
      <w:r>
        <w:t xml:space="preserve">HTTP </w:t>
      </w:r>
      <w:proofErr w:type="spellStart"/>
      <w:r>
        <w:t>Strict</w:t>
      </w:r>
      <w:proofErr w:type="spellEnd"/>
      <w:r>
        <w:t xml:space="preserve"> Transport Security (HSTS) to mechanizm zabezpieczający, który wymusza użycie HTTPS – nawet jeśli użytkownik ręcznie wpisze adres z prefiksem </w:t>
      </w:r>
      <w:r w:rsidRPr="003C370E">
        <w:rPr>
          <w:rFonts w:ascii="Courier New" w:hAnsi="Courier New" w:cs="Courier New"/>
          <w:sz w:val="22"/>
          <w:szCs w:val="22"/>
        </w:rPr>
        <w:t>http://</w:t>
      </w:r>
      <w:r>
        <w:t xml:space="preserve">. </w:t>
      </w:r>
      <w:r w:rsidRPr="00522B17">
        <w:rPr>
          <w:lang w:val="en-US"/>
        </w:rPr>
        <w:t xml:space="preserve">Chroni to </w:t>
      </w:r>
      <w:proofErr w:type="spellStart"/>
      <w:r w:rsidRPr="00522B17">
        <w:rPr>
          <w:lang w:val="en-US"/>
        </w:rPr>
        <w:t>przed</w:t>
      </w:r>
      <w:proofErr w:type="spellEnd"/>
      <w:r w:rsidRPr="00522B17">
        <w:rPr>
          <w:lang w:val="en-US"/>
        </w:rPr>
        <w:t xml:space="preserve"> </w:t>
      </w:r>
      <w:proofErr w:type="spellStart"/>
      <w:r w:rsidRPr="00522B17">
        <w:rPr>
          <w:lang w:val="en-US"/>
        </w:rPr>
        <w:t>atakami</w:t>
      </w:r>
      <w:proofErr w:type="spellEnd"/>
      <w:r w:rsidRPr="00522B17">
        <w:rPr>
          <w:lang w:val="en-US"/>
        </w:rPr>
        <w:t xml:space="preserve"> </w:t>
      </w:r>
      <w:proofErr w:type="spellStart"/>
      <w:r w:rsidRPr="00522B17">
        <w:rPr>
          <w:lang w:val="en-US"/>
        </w:rPr>
        <w:t>typu</w:t>
      </w:r>
      <w:proofErr w:type="spellEnd"/>
      <w:r w:rsidRPr="00522B17">
        <w:rPr>
          <w:lang w:val="en-US"/>
        </w:rPr>
        <w:t xml:space="preserve"> Man-in-the-Middle </w:t>
      </w:r>
      <w:proofErr w:type="spellStart"/>
      <w:r w:rsidRPr="00522B17">
        <w:rPr>
          <w:lang w:val="en-US"/>
        </w:rPr>
        <w:t>oraz</w:t>
      </w:r>
      <w:proofErr w:type="spellEnd"/>
      <w:r w:rsidRPr="00522B17">
        <w:rPr>
          <w:lang w:val="en-US"/>
        </w:rPr>
        <w:t xml:space="preserve"> SSL Stripping.</w:t>
      </w:r>
      <w:r w:rsidR="003C370E">
        <w:rPr>
          <w:lang w:val="en-US"/>
        </w:rPr>
        <w:t xml:space="preserve"> </w:t>
      </w:r>
      <w:r>
        <w:t>Przykład nagłówka</w:t>
      </w:r>
      <w:r w:rsidR="003C370E">
        <w:t xml:space="preserve"> HSTS:</w:t>
      </w:r>
    </w:p>
    <w:p w14:paraId="4344EF33" w14:textId="77777777" w:rsidR="00522B17" w:rsidRDefault="00522B17" w:rsidP="00522B17">
      <w:pPr>
        <w:keepNext/>
        <w:ind w:firstLine="0"/>
      </w:pPr>
      <w:r w:rsidRPr="00522B17">
        <w:drawing>
          <wp:inline distT="0" distB="0" distL="0" distR="0" wp14:anchorId="4D179A6A" wp14:editId="1D8BABA7">
            <wp:extent cx="5372850" cy="352474"/>
            <wp:effectExtent l="0" t="0" r="0" b="9525"/>
            <wp:docPr id="6564351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35124" name=""/>
                    <pic:cNvPicPr/>
                  </pic:nvPicPr>
                  <pic:blipFill>
                    <a:blip r:embed="rId136"/>
                    <a:stretch>
                      <a:fillRect/>
                    </a:stretch>
                  </pic:blipFill>
                  <pic:spPr>
                    <a:xfrm>
                      <a:off x="0" y="0"/>
                      <a:ext cx="5372850" cy="352474"/>
                    </a:xfrm>
                    <a:prstGeom prst="rect">
                      <a:avLst/>
                    </a:prstGeom>
                  </pic:spPr>
                </pic:pic>
              </a:graphicData>
            </a:graphic>
          </wp:inline>
        </w:drawing>
      </w:r>
    </w:p>
    <w:p w14:paraId="1FC299CD" w14:textId="37230D1E" w:rsidR="00522B17" w:rsidRDefault="00522B17" w:rsidP="00522B17">
      <w:pPr>
        <w:pStyle w:val="Legenda"/>
        <w:jc w:val="center"/>
      </w:pPr>
      <w:bookmarkStart w:id="143" w:name="_Toc195952415"/>
      <w:r>
        <w:t xml:space="preserve">Rysunek </w:t>
      </w:r>
      <w:r>
        <w:fldChar w:fldCharType="begin"/>
      </w:r>
      <w:r>
        <w:instrText xml:space="preserve"> SEQ Rysunek \* ARABIC </w:instrText>
      </w:r>
      <w:r>
        <w:fldChar w:fldCharType="separate"/>
      </w:r>
      <w:r w:rsidR="00147C7B">
        <w:rPr>
          <w:noProof/>
        </w:rPr>
        <w:t>106</w:t>
      </w:r>
      <w:bookmarkEnd w:id="143"/>
      <w:r>
        <w:fldChar w:fldCharType="end"/>
      </w:r>
    </w:p>
    <w:p w14:paraId="51213B13" w14:textId="0AA1547F" w:rsidR="00522B17" w:rsidRDefault="00522B17" w:rsidP="000B59DF">
      <w:r>
        <w:t xml:space="preserve">W </w:t>
      </w:r>
      <w:proofErr w:type="spellStart"/>
      <w:r>
        <w:t>Ruby</w:t>
      </w:r>
      <w:proofErr w:type="spellEnd"/>
      <w:r>
        <w:t xml:space="preserve"> on </w:t>
      </w:r>
      <w:proofErr w:type="spellStart"/>
      <w:r>
        <w:t>Rails</w:t>
      </w:r>
      <w:proofErr w:type="spellEnd"/>
      <w:r>
        <w:t xml:space="preserve"> nagłówek HSTS jest domyślnie dodawany automatycznie po włączeniu opcji </w:t>
      </w:r>
      <w:proofErr w:type="spellStart"/>
      <w:r w:rsidRPr="00E16587">
        <w:rPr>
          <w:rFonts w:ascii="Courier New" w:hAnsi="Courier New" w:cs="Courier New"/>
          <w:sz w:val="22"/>
          <w:szCs w:val="22"/>
        </w:rPr>
        <w:t>config.force_ssl</w:t>
      </w:r>
      <w:proofErr w:type="spellEnd"/>
      <w:r>
        <w:t>. Jeśli potrzebna jest pełniejsza kontrola nad konfiguracją HSTS, można ją dostosować w pliku konfiguracyjnym środowiska:</w:t>
      </w:r>
    </w:p>
    <w:p w14:paraId="14A917ED" w14:textId="77777777" w:rsidR="00522B17" w:rsidRDefault="00522B17" w:rsidP="00522B17">
      <w:pPr>
        <w:keepNext/>
        <w:ind w:firstLine="0"/>
      </w:pPr>
      <w:r w:rsidRPr="00522B17">
        <w:drawing>
          <wp:inline distT="0" distB="0" distL="0" distR="0" wp14:anchorId="6FAB2729" wp14:editId="5B3C31BB">
            <wp:extent cx="5759450" cy="640715"/>
            <wp:effectExtent l="0" t="0" r="0" b="6985"/>
            <wp:docPr id="170958538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585383" name=""/>
                    <pic:cNvPicPr/>
                  </pic:nvPicPr>
                  <pic:blipFill>
                    <a:blip r:embed="rId137"/>
                    <a:stretch>
                      <a:fillRect/>
                    </a:stretch>
                  </pic:blipFill>
                  <pic:spPr>
                    <a:xfrm>
                      <a:off x="0" y="0"/>
                      <a:ext cx="5759450" cy="640715"/>
                    </a:xfrm>
                    <a:prstGeom prst="rect">
                      <a:avLst/>
                    </a:prstGeom>
                  </pic:spPr>
                </pic:pic>
              </a:graphicData>
            </a:graphic>
          </wp:inline>
        </w:drawing>
      </w:r>
    </w:p>
    <w:p w14:paraId="4C78178F" w14:textId="656BC115" w:rsidR="00522B17" w:rsidRDefault="00522B17" w:rsidP="00522B17">
      <w:pPr>
        <w:pStyle w:val="Legenda"/>
        <w:jc w:val="center"/>
      </w:pPr>
      <w:bookmarkStart w:id="144" w:name="_Toc195952416"/>
      <w:r>
        <w:t xml:space="preserve">Rysunek </w:t>
      </w:r>
      <w:r>
        <w:fldChar w:fldCharType="begin"/>
      </w:r>
      <w:r>
        <w:instrText xml:space="preserve"> SEQ Rysunek \* ARABIC </w:instrText>
      </w:r>
      <w:r>
        <w:fldChar w:fldCharType="separate"/>
      </w:r>
      <w:r w:rsidR="00147C7B">
        <w:rPr>
          <w:noProof/>
        </w:rPr>
        <w:t>107</w:t>
      </w:r>
      <w:bookmarkEnd w:id="144"/>
      <w:r>
        <w:fldChar w:fldCharType="end"/>
      </w:r>
    </w:p>
    <w:p w14:paraId="1C6A7511" w14:textId="38099466" w:rsidR="002238D3" w:rsidRDefault="00E16587" w:rsidP="000B59DF">
      <w:r w:rsidRPr="00E16587">
        <w:t xml:space="preserve">Dobre praktyki przy wdrażaniu HSTS obejmują rozpoczęcie od niskiego parametru </w:t>
      </w:r>
      <w:r w:rsidRPr="00E16587">
        <w:rPr>
          <w:rFonts w:ascii="Courier New" w:hAnsi="Courier New" w:cs="Courier New"/>
          <w:sz w:val="22"/>
          <w:szCs w:val="22"/>
        </w:rPr>
        <w:t>max-</w:t>
      </w:r>
      <w:proofErr w:type="spellStart"/>
      <w:r w:rsidRPr="00E16587">
        <w:rPr>
          <w:rFonts w:ascii="Courier New" w:hAnsi="Courier New" w:cs="Courier New"/>
          <w:sz w:val="22"/>
          <w:szCs w:val="22"/>
        </w:rPr>
        <w:t>age</w:t>
      </w:r>
      <w:proofErr w:type="spellEnd"/>
      <w:r w:rsidRPr="00E16587">
        <w:t xml:space="preserve"> na etapie testów, upewnienie się, że wszystkie zasoby i subdomeny obsługują HTTPS oraz regularne monitorowanie ważności certyfikatów TLS.</w:t>
      </w:r>
    </w:p>
    <w:p w14:paraId="5D12DF33" w14:textId="71796E2A" w:rsidR="00522B17" w:rsidRPr="00522B17" w:rsidRDefault="002238D3" w:rsidP="002238D3">
      <w:pPr>
        <w:spacing w:line="278" w:lineRule="auto"/>
        <w:ind w:firstLine="0"/>
        <w:jc w:val="left"/>
      </w:pPr>
      <w:r>
        <w:br w:type="page"/>
      </w:r>
    </w:p>
    <w:p w14:paraId="468D5DF4" w14:textId="77777777" w:rsidR="006449C0" w:rsidRDefault="00F56DAB" w:rsidP="006449C0">
      <w:pPr>
        <w:pStyle w:val="Nagwek3"/>
        <w:rPr>
          <w:lang w:val="en-US"/>
        </w:rPr>
      </w:pPr>
      <w:bookmarkStart w:id="145" w:name="_Toc195952300"/>
      <w:r w:rsidRPr="00F56DAB">
        <w:rPr>
          <w:lang w:val="en-US"/>
        </w:rPr>
        <w:lastRenderedPageBreak/>
        <w:t>Debug Mode</w:t>
      </w:r>
      <w:bookmarkEnd w:id="145"/>
    </w:p>
    <w:p w14:paraId="1E3AF35E" w14:textId="374ED4AB" w:rsidR="002238D3" w:rsidRPr="002238D3" w:rsidRDefault="002238D3" w:rsidP="002238D3">
      <w:pPr>
        <w:ind w:firstLine="0"/>
      </w:pPr>
      <w:r w:rsidRPr="002238D3">
        <w:t xml:space="preserve">W </w:t>
      </w:r>
      <w:proofErr w:type="spellStart"/>
      <w:r w:rsidRPr="002238D3">
        <w:t>Ruby</w:t>
      </w:r>
      <w:proofErr w:type="spellEnd"/>
      <w:r w:rsidRPr="002238D3">
        <w:t xml:space="preserve"> on </w:t>
      </w:r>
      <w:proofErr w:type="spellStart"/>
      <w:r w:rsidRPr="002238D3">
        <w:t>Rails</w:t>
      </w:r>
      <w:proofErr w:type="spellEnd"/>
      <w:r w:rsidRPr="002238D3">
        <w:t xml:space="preserve"> nie istnieje dedykowany tryb "</w:t>
      </w:r>
      <w:proofErr w:type="spellStart"/>
      <w:r w:rsidRPr="002238D3">
        <w:t>debug</w:t>
      </w:r>
      <w:proofErr w:type="spellEnd"/>
      <w:r w:rsidRPr="002238D3">
        <w:t xml:space="preserve"> </w:t>
      </w:r>
      <w:proofErr w:type="spellStart"/>
      <w:r w:rsidRPr="002238D3">
        <w:t>mode</w:t>
      </w:r>
      <w:proofErr w:type="spellEnd"/>
      <w:r w:rsidRPr="002238D3">
        <w:t xml:space="preserve">", jak ma to miejsce w innych </w:t>
      </w:r>
      <w:proofErr w:type="spellStart"/>
      <w:r w:rsidRPr="002238D3">
        <w:t>frameworkach</w:t>
      </w:r>
      <w:proofErr w:type="spellEnd"/>
      <w:r w:rsidRPr="002238D3">
        <w:t xml:space="preserve">, takich jak </w:t>
      </w:r>
      <w:proofErr w:type="spellStart"/>
      <w:r w:rsidRPr="002238D3">
        <w:t>Symfony</w:t>
      </w:r>
      <w:proofErr w:type="spellEnd"/>
      <w:r w:rsidRPr="002238D3">
        <w:t xml:space="preserve"> czy </w:t>
      </w:r>
      <w:proofErr w:type="spellStart"/>
      <w:r w:rsidRPr="002238D3">
        <w:t>Django</w:t>
      </w:r>
      <w:proofErr w:type="spellEnd"/>
      <w:r w:rsidRPr="002238D3">
        <w:t xml:space="preserve">. Zamiast tego </w:t>
      </w:r>
      <w:proofErr w:type="spellStart"/>
      <w:r w:rsidRPr="002238D3">
        <w:t>Rails</w:t>
      </w:r>
      <w:proofErr w:type="spellEnd"/>
      <w:r w:rsidRPr="002238D3">
        <w:t xml:space="preserve"> wykorzystuje różne środowiska pracy (</w:t>
      </w:r>
      <w:proofErr w:type="spellStart"/>
      <w:r w:rsidRPr="002238D3">
        <w:t>environments</w:t>
      </w:r>
      <w:proofErr w:type="spellEnd"/>
      <w:r w:rsidRPr="002238D3">
        <w:t>), które wpływają na sposób działania aplikacji oraz poziom ujawnianych informacji diagnostycznych.</w:t>
      </w:r>
    </w:p>
    <w:p w14:paraId="7BDBA200" w14:textId="66416DA0" w:rsidR="002238D3" w:rsidRPr="002238D3" w:rsidRDefault="002238D3" w:rsidP="002238D3">
      <w:pPr>
        <w:ind w:firstLine="0"/>
      </w:pPr>
      <w:r w:rsidRPr="002238D3">
        <w:t xml:space="preserve">Domyślnie </w:t>
      </w:r>
      <w:proofErr w:type="spellStart"/>
      <w:r w:rsidRPr="002238D3">
        <w:t>Rails</w:t>
      </w:r>
      <w:proofErr w:type="spellEnd"/>
      <w:r w:rsidRPr="002238D3">
        <w:t xml:space="preserve"> obsługuje trzy główne środowiska:</w:t>
      </w:r>
    </w:p>
    <w:p w14:paraId="21AE8512" w14:textId="7717743B" w:rsidR="002238D3" w:rsidRPr="002238D3" w:rsidRDefault="002238D3" w:rsidP="002238D3">
      <w:pPr>
        <w:pStyle w:val="Akapitzlist"/>
        <w:numPr>
          <w:ilvl w:val="0"/>
          <w:numId w:val="42"/>
        </w:numPr>
      </w:pPr>
      <w:r w:rsidRPr="002238D3">
        <w:rPr>
          <w:b/>
          <w:bCs/>
        </w:rPr>
        <w:t>development</w:t>
      </w:r>
      <w:r w:rsidRPr="002238D3">
        <w:t xml:space="preserve"> – przeznaczone do programowania, z obszernymi komunikatami błędów oraz narzędziami debugowania,</w:t>
      </w:r>
    </w:p>
    <w:p w14:paraId="3F45B783" w14:textId="59D2E4DB" w:rsidR="002238D3" w:rsidRPr="002238D3" w:rsidRDefault="002238D3" w:rsidP="002238D3">
      <w:pPr>
        <w:pStyle w:val="Akapitzlist"/>
        <w:numPr>
          <w:ilvl w:val="0"/>
          <w:numId w:val="42"/>
        </w:numPr>
      </w:pPr>
      <w:r w:rsidRPr="002238D3">
        <w:rPr>
          <w:b/>
          <w:bCs/>
        </w:rPr>
        <w:t>test</w:t>
      </w:r>
      <w:r w:rsidRPr="002238D3">
        <w:t xml:space="preserve"> – używane do automatycznych testów, bez pełnej obsługi debugowania,</w:t>
      </w:r>
    </w:p>
    <w:p w14:paraId="76265597" w14:textId="0AA29548" w:rsidR="002238D3" w:rsidRPr="002238D3" w:rsidRDefault="002238D3" w:rsidP="002238D3">
      <w:pPr>
        <w:pStyle w:val="Akapitzlist"/>
        <w:numPr>
          <w:ilvl w:val="0"/>
          <w:numId w:val="42"/>
        </w:numPr>
      </w:pPr>
      <w:proofErr w:type="spellStart"/>
      <w:r w:rsidRPr="002238D3">
        <w:rPr>
          <w:b/>
          <w:bCs/>
        </w:rPr>
        <w:t>production</w:t>
      </w:r>
      <w:proofErr w:type="spellEnd"/>
      <w:r w:rsidRPr="002238D3">
        <w:t xml:space="preserve"> – zoptymalizowane pod kątem bezpieczeństwa i wydajności, bez szczegółowych komunikatów błędów.</w:t>
      </w:r>
    </w:p>
    <w:p w14:paraId="59B01BF6" w14:textId="77777777" w:rsidR="008245B3" w:rsidRDefault="008245B3" w:rsidP="000B59DF">
      <w:r w:rsidRPr="008245B3">
        <w:t xml:space="preserve">Ponieważ </w:t>
      </w:r>
      <w:proofErr w:type="spellStart"/>
      <w:r w:rsidRPr="008245B3">
        <w:t>Rails</w:t>
      </w:r>
      <w:proofErr w:type="spellEnd"/>
      <w:r w:rsidRPr="008245B3">
        <w:t xml:space="preserve"> nie posiada dedykowanego trybu debugowania, głównym zagrożeniem jest przypadkowe ujawnienie wrażliwych informacji w wyniku nieprawidłowej konfiguracji środowiska lub pozostawienia narzędzi diagnostycznych aktywnych na produkcji.</w:t>
      </w:r>
    </w:p>
    <w:p w14:paraId="390DF52C" w14:textId="08239FA4" w:rsidR="002238D3" w:rsidRDefault="002238D3" w:rsidP="000B59DF">
      <w:r>
        <w:t xml:space="preserve">Warto również zwrócić uwagę na gemy pomocnicze, takie jak </w:t>
      </w:r>
      <w:proofErr w:type="spellStart"/>
      <w:r w:rsidRPr="002238D3">
        <w:rPr>
          <w:rFonts w:ascii="Courier New" w:hAnsi="Courier New" w:cs="Courier New"/>
          <w:sz w:val="22"/>
          <w:szCs w:val="22"/>
        </w:rPr>
        <w:t>better_errors</w:t>
      </w:r>
      <w:proofErr w:type="spellEnd"/>
      <w:r>
        <w:t xml:space="preserve">, </w:t>
      </w:r>
      <w:proofErr w:type="spellStart"/>
      <w:r w:rsidRPr="002238D3">
        <w:rPr>
          <w:rFonts w:ascii="Courier New" w:hAnsi="Courier New" w:cs="Courier New"/>
          <w:sz w:val="22"/>
          <w:szCs w:val="22"/>
        </w:rPr>
        <w:t>rack</w:t>
      </w:r>
      <w:proofErr w:type="spellEnd"/>
      <w:r w:rsidRPr="002238D3">
        <w:rPr>
          <w:rFonts w:ascii="Courier New" w:hAnsi="Courier New" w:cs="Courier New"/>
          <w:sz w:val="22"/>
          <w:szCs w:val="22"/>
        </w:rPr>
        <w:t>-mini-</w:t>
      </w:r>
      <w:proofErr w:type="spellStart"/>
      <w:r w:rsidRPr="002238D3">
        <w:rPr>
          <w:rFonts w:ascii="Courier New" w:hAnsi="Courier New" w:cs="Courier New"/>
          <w:sz w:val="22"/>
          <w:szCs w:val="22"/>
        </w:rPr>
        <w:t>profiler</w:t>
      </w:r>
      <w:proofErr w:type="spellEnd"/>
      <w:r>
        <w:t xml:space="preserve"> czy </w:t>
      </w:r>
      <w:proofErr w:type="spellStart"/>
      <w:r w:rsidRPr="002238D3">
        <w:rPr>
          <w:rFonts w:ascii="Courier New" w:hAnsi="Courier New" w:cs="Courier New"/>
          <w:sz w:val="22"/>
          <w:szCs w:val="22"/>
        </w:rPr>
        <w:t>bullet</w:t>
      </w:r>
      <w:proofErr w:type="spellEnd"/>
      <w:r>
        <w:t xml:space="preserve">, które są niezwykle przydatne podczas </w:t>
      </w:r>
      <w:proofErr w:type="spellStart"/>
      <w:r>
        <w:t>developmentu</w:t>
      </w:r>
      <w:proofErr w:type="spellEnd"/>
      <w:r>
        <w:t xml:space="preserve">. Dodają one specjalne mechanizmy diagnostyczne bezpośrednio do interfejsu aplikacji – np. wyświetlanie szczegółowych błędów, zapytań SQL czy ostrzeżeń o problematycznym N+1 </w:t>
      </w:r>
      <w:proofErr w:type="spellStart"/>
      <w:r>
        <w:t>query</w:t>
      </w:r>
      <w:proofErr w:type="spellEnd"/>
      <w:r>
        <w:t>. W praktyce stanowią one pewnego rodzaju interaktywny tryb debugowania w przeglądarce.</w:t>
      </w:r>
    </w:p>
    <w:p w14:paraId="2A45628D" w14:textId="678361D0" w:rsidR="002238D3" w:rsidRDefault="002238D3" w:rsidP="000B59DF">
      <w:r>
        <w:t xml:space="preserve">Tego typu narzędzia nie powinny być aktywne na produkcji, ponieważ mogą ujawniać wrażliwe informacje o wewnętrznej strukturze aplikacji. Aby temu zapobiec, należy upewnić się, że zostały umieszczone w odpowiedniej grupie w pliku </w:t>
      </w:r>
      <w:proofErr w:type="spellStart"/>
      <w:r w:rsidRPr="002238D3">
        <w:rPr>
          <w:rFonts w:ascii="Courier New" w:hAnsi="Courier New" w:cs="Courier New"/>
          <w:sz w:val="22"/>
          <w:szCs w:val="22"/>
        </w:rPr>
        <w:t>Gemfile</w:t>
      </w:r>
      <w:proofErr w:type="spellEnd"/>
      <w:r>
        <w:t>, np.:</w:t>
      </w:r>
    </w:p>
    <w:p w14:paraId="6B17DDF8" w14:textId="77777777" w:rsidR="002238D3" w:rsidRDefault="002238D3" w:rsidP="002238D3">
      <w:pPr>
        <w:keepNext/>
        <w:ind w:firstLine="0"/>
      </w:pPr>
      <w:r w:rsidRPr="002238D3">
        <w:drawing>
          <wp:inline distT="0" distB="0" distL="0" distR="0" wp14:anchorId="52F16301" wp14:editId="23D15C7E">
            <wp:extent cx="5759450" cy="955675"/>
            <wp:effectExtent l="0" t="0" r="0" b="0"/>
            <wp:docPr id="1889046913"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046913" name="Obraz 1" descr="Obraz zawierający tekst, Czcionka, zrzut ekranu&#10;&#10;Zawartość wygenerowana przez sztuczną inteligencję może być niepoprawna."/>
                    <pic:cNvPicPr/>
                  </pic:nvPicPr>
                  <pic:blipFill>
                    <a:blip r:embed="rId138"/>
                    <a:stretch>
                      <a:fillRect/>
                    </a:stretch>
                  </pic:blipFill>
                  <pic:spPr>
                    <a:xfrm>
                      <a:off x="0" y="0"/>
                      <a:ext cx="5759450" cy="955675"/>
                    </a:xfrm>
                    <a:prstGeom prst="rect">
                      <a:avLst/>
                    </a:prstGeom>
                  </pic:spPr>
                </pic:pic>
              </a:graphicData>
            </a:graphic>
          </wp:inline>
        </w:drawing>
      </w:r>
    </w:p>
    <w:p w14:paraId="3D2D4BCA" w14:textId="3766771B" w:rsidR="002238D3" w:rsidRPr="002238D3" w:rsidRDefault="002238D3" w:rsidP="002238D3">
      <w:pPr>
        <w:pStyle w:val="Legenda"/>
        <w:jc w:val="center"/>
      </w:pPr>
      <w:bookmarkStart w:id="146" w:name="_Toc195952417"/>
      <w:r>
        <w:t xml:space="preserve">Rysunek </w:t>
      </w:r>
      <w:r>
        <w:fldChar w:fldCharType="begin"/>
      </w:r>
      <w:r>
        <w:instrText xml:space="preserve"> SEQ Rysunek \* ARABIC </w:instrText>
      </w:r>
      <w:r>
        <w:fldChar w:fldCharType="separate"/>
      </w:r>
      <w:r w:rsidR="00147C7B">
        <w:rPr>
          <w:noProof/>
        </w:rPr>
        <w:t>108</w:t>
      </w:r>
      <w:bookmarkEnd w:id="146"/>
      <w:r>
        <w:fldChar w:fldCharType="end"/>
      </w:r>
    </w:p>
    <w:p w14:paraId="40123951" w14:textId="73B00841" w:rsidR="00F56DAB" w:rsidRDefault="00F56DAB" w:rsidP="00F56DAB">
      <w:pPr>
        <w:pStyle w:val="Nagwek2"/>
        <w:rPr>
          <w:lang w:val="en-US"/>
        </w:rPr>
      </w:pPr>
      <w:bookmarkStart w:id="147" w:name="_Toc195952301"/>
      <w:r w:rsidRPr="00F56DAB">
        <w:rPr>
          <w:lang w:val="en-US"/>
        </w:rPr>
        <w:lastRenderedPageBreak/>
        <w:t>A09:2021 - Security Logging and Monitoring Failures</w:t>
      </w:r>
      <w:bookmarkEnd w:id="147"/>
    </w:p>
    <w:p w14:paraId="61AACF92" w14:textId="77777777" w:rsidR="00A75C7A" w:rsidRDefault="00A75C7A" w:rsidP="00A75C7A">
      <w:pPr>
        <w:ind w:firstLine="0"/>
      </w:pPr>
      <w:r>
        <w:t xml:space="preserve">Security </w:t>
      </w:r>
      <w:proofErr w:type="spellStart"/>
      <w:r>
        <w:t>Logging</w:t>
      </w:r>
      <w:proofErr w:type="spellEnd"/>
      <w:r>
        <w:t xml:space="preserve"> and Monitoring </w:t>
      </w:r>
      <w:proofErr w:type="spellStart"/>
      <w:r>
        <w:t>Failures</w:t>
      </w:r>
      <w:proofErr w:type="spellEnd"/>
      <w:r>
        <w:t xml:space="preserve"> to kategoria podatności związana z brakiem odpowiedniego rejestrowania i monitorowania zdarzeń w aplikacji. Gdy system nie loguje kluczowych operacji – takich jak próby logowania, błędy autoryzacji, modyfikacje danych czy nieudane próby dostępu – organizacja traci możliwość wykrywania ataków i szybkiego reagowania na incydenty bezpieczeństwa.</w:t>
      </w:r>
    </w:p>
    <w:p w14:paraId="793D03A6" w14:textId="6F130A57" w:rsidR="006449C0" w:rsidRDefault="00F56DAB" w:rsidP="006449C0">
      <w:pPr>
        <w:pStyle w:val="Nagwek3"/>
        <w:rPr>
          <w:lang w:val="en-US"/>
        </w:rPr>
      </w:pPr>
      <w:bookmarkStart w:id="148" w:name="_Toc195952302"/>
      <w:r w:rsidRPr="00F56DAB">
        <w:rPr>
          <w:lang w:val="en-US"/>
        </w:rPr>
        <w:t>Enable Logging</w:t>
      </w:r>
      <w:bookmarkEnd w:id="148"/>
    </w:p>
    <w:p w14:paraId="34C1DF62" w14:textId="77777777" w:rsidR="006449C0" w:rsidRDefault="006449C0" w:rsidP="006449C0">
      <w:pPr>
        <w:pStyle w:val="Nagwek4"/>
        <w:rPr>
          <w:lang w:val="en-US"/>
        </w:rPr>
      </w:pPr>
      <w:proofErr w:type="spellStart"/>
      <w:r>
        <w:rPr>
          <w:lang w:val="en-US"/>
        </w:rPr>
        <w:t>Opis</w:t>
      </w:r>
      <w:proofErr w:type="spellEnd"/>
    </w:p>
    <w:p w14:paraId="4B3A6360" w14:textId="77777777" w:rsidR="000B59DF" w:rsidRDefault="00A75C7A" w:rsidP="00A75C7A">
      <w:pPr>
        <w:ind w:firstLine="0"/>
      </w:pPr>
      <w:r w:rsidRPr="00A75C7A">
        <w:t xml:space="preserve">Logowanie w aplikacjach webowych jest kluczowym elementem monitorowania bezpieczeństwa i wykrywania incydentów. W kontekście </w:t>
      </w:r>
      <w:proofErr w:type="spellStart"/>
      <w:r w:rsidRPr="00A75C7A">
        <w:t>Ruby</w:t>
      </w:r>
      <w:proofErr w:type="spellEnd"/>
      <w:r w:rsidRPr="00A75C7A">
        <w:t xml:space="preserve"> on </w:t>
      </w:r>
      <w:proofErr w:type="spellStart"/>
      <w:r w:rsidRPr="00A75C7A">
        <w:t>Rails</w:t>
      </w:r>
      <w:proofErr w:type="spellEnd"/>
      <w:r w:rsidRPr="00A75C7A">
        <w:t xml:space="preserve"> </w:t>
      </w:r>
      <w:proofErr w:type="spellStart"/>
      <w:r w:rsidRPr="00A75C7A">
        <w:t>framework</w:t>
      </w:r>
      <w:proofErr w:type="spellEnd"/>
      <w:r w:rsidRPr="00A75C7A">
        <w:t xml:space="preserve"> domyślnie oferuje mechanizmy logowania, jednak ich odpowiednia konfiguracja oraz świadome wykorzystanie są niezbędne, aby zapewnić właściwy poziom bezpieczeństwa i diagnostyki. </w:t>
      </w:r>
    </w:p>
    <w:p w14:paraId="777DA11A" w14:textId="634AE4DA" w:rsidR="00A75C7A" w:rsidRPr="00A75C7A" w:rsidRDefault="00A75C7A" w:rsidP="000B59DF">
      <w:r w:rsidRPr="00A75C7A">
        <w:t>Nieprawidłowe ustawienia mogą prowadzić do pomijania istotnych zdarzeń lub przeciwnie – nadmiernego logowania, które utrudnia analizę oraz może stanowić zagrożenie bezpieczeństwa, na przykład poprzez ujawnienie danych wrażliwych.</w:t>
      </w:r>
    </w:p>
    <w:p w14:paraId="0CA3719F" w14:textId="77777777" w:rsidR="006449C0" w:rsidRDefault="006449C0" w:rsidP="006449C0">
      <w:pPr>
        <w:pStyle w:val="Nagwek4"/>
        <w:rPr>
          <w:lang w:val="en-US"/>
        </w:rPr>
      </w:pPr>
      <w:proofErr w:type="spellStart"/>
      <w:r>
        <w:rPr>
          <w:lang w:val="en-US"/>
        </w:rPr>
        <w:t>Przykład</w:t>
      </w:r>
      <w:proofErr w:type="spellEnd"/>
    </w:p>
    <w:p w14:paraId="1723ADE5" w14:textId="56A1AD47" w:rsidR="00A75C7A" w:rsidRDefault="00A75C7A" w:rsidP="00A75C7A">
      <w:pPr>
        <w:pStyle w:val="Nagwek5"/>
        <w:numPr>
          <w:ilvl w:val="0"/>
          <w:numId w:val="0"/>
        </w:numPr>
        <w:ind w:left="1008" w:hanging="1008"/>
      </w:pPr>
      <w:r w:rsidRPr="00A75C7A">
        <w:t xml:space="preserve">Domyślne logowanie i środowiska w </w:t>
      </w:r>
      <w:proofErr w:type="spellStart"/>
      <w:r w:rsidRPr="00A75C7A">
        <w:t>Ruby</w:t>
      </w:r>
      <w:proofErr w:type="spellEnd"/>
      <w:r w:rsidRPr="00A75C7A">
        <w:t xml:space="preserve"> on </w:t>
      </w:r>
      <w:proofErr w:type="spellStart"/>
      <w:r w:rsidRPr="00A75C7A">
        <w:t>Rails</w:t>
      </w:r>
      <w:proofErr w:type="spellEnd"/>
    </w:p>
    <w:p w14:paraId="7EBC39F4" w14:textId="1C2CC139" w:rsidR="00A75C7A" w:rsidRDefault="00A75C7A" w:rsidP="00A75C7A">
      <w:pPr>
        <w:ind w:firstLine="0"/>
      </w:pPr>
      <w:proofErr w:type="spellStart"/>
      <w:r>
        <w:t>Rails</w:t>
      </w:r>
      <w:proofErr w:type="spellEnd"/>
      <w:r>
        <w:t xml:space="preserve"> domyślnie tworzy logi osobno dla każdego środowiska aplikacji</w:t>
      </w:r>
      <w:r>
        <w:t>:</w:t>
      </w:r>
    </w:p>
    <w:p w14:paraId="537E030B" w14:textId="1F47D5BC" w:rsidR="00A75C7A" w:rsidRPr="00136068" w:rsidRDefault="00A75C7A" w:rsidP="00A75C7A">
      <w:pPr>
        <w:pStyle w:val="Akapitzlist"/>
        <w:numPr>
          <w:ilvl w:val="0"/>
          <w:numId w:val="43"/>
        </w:numPr>
        <w:rPr>
          <w:lang w:val="en-US"/>
        </w:rPr>
      </w:pPr>
      <w:r w:rsidRPr="00136068">
        <w:rPr>
          <w:b/>
          <w:bCs/>
          <w:lang w:val="en-US"/>
        </w:rPr>
        <w:t>development</w:t>
      </w:r>
      <w:r w:rsidRPr="00136068">
        <w:rPr>
          <w:lang w:val="en-US"/>
        </w:rPr>
        <w:t xml:space="preserve"> (</w:t>
      </w:r>
      <w:r w:rsidRPr="00136068">
        <w:rPr>
          <w:rFonts w:ascii="Courier New" w:hAnsi="Courier New" w:cs="Courier New"/>
          <w:sz w:val="22"/>
          <w:szCs w:val="22"/>
          <w:lang w:val="en-US"/>
        </w:rPr>
        <w:t>log/development.log</w:t>
      </w:r>
      <w:r w:rsidRPr="00136068">
        <w:rPr>
          <w:lang w:val="en-US"/>
        </w:rPr>
        <w:t xml:space="preserve">) </w:t>
      </w:r>
      <w:r w:rsidR="00136068" w:rsidRPr="00136068">
        <w:rPr>
          <w:lang w:val="en-US"/>
        </w:rPr>
        <w:t xml:space="preserve">- </w:t>
      </w:r>
      <w:proofErr w:type="spellStart"/>
      <w:r w:rsidR="00136068" w:rsidRPr="00136068">
        <w:rPr>
          <w:lang w:val="en-US"/>
        </w:rPr>
        <w:t>poziom</w:t>
      </w:r>
      <w:proofErr w:type="spellEnd"/>
      <w:r w:rsidR="00136068" w:rsidRPr="00136068">
        <w:rPr>
          <w:lang w:val="en-US"/>
        </w:rPr>
        <w:t xml:space="preserve"> </w:t>
      </w:r>
      <w:proofErr w:type="spellStart"/>
      <w:r w:rsidR="00136068" w:rsidRPr="00136068">
        <w:rPr>
          <w:lang w:val="en-US"/>
        </w:rPr>
        <w:t>logowania</w:t>
      </w:r>
      <w:proofErr w:type="spellEnd"/>
      <w:r w:rsidR="00136068" w:rsidRPr="00136068">
        <w:rPr>
          <w:lang w:val="en-US"/>
        </w:rPr>
        <w:t xml:space="preserve">: </w:t>
      </w:r>
      <w:r w:rsidR="00136068" w:rsidRPr="00136068">
        <w:rPr>
          <w:rFonts w:ascii="Courier New" w:hAnsi="Courier New" w:cs="Courier New"/>
          <w:sz w:val="22"/>
          <w:szCs w:val="22"/>
          <w:lang w:val="en-US"/>
        </w:rPr>
        <w:t>:debug</w:t>
      </w:r>
    </w:p>
    <w:p w14:paraId="6BAE67AD" w14:textId="3BFE8719" w:rsidR="00A75C7A" w:rsidRDefault="00A75C7A" w:rsidP="00A75C7A">
      <w:pPr>
        <w:pStyle w:val="Akapitzlist"/>
        <w:numPr>
          <w:ilvl w:val="0"/>
          <w:numId w:val="43"/>
        </w:numPr>
      </w:pPr>
      <w:proofErr w:type="spellStart"/>
      <w:r w:rsidRPr="00A75C7A">
        <w:rPr>
          <w:b/>
          <w:bCs/>
        </w:rPr>
        <w:t>production</w:t>
      </w:r>
      <w:proofErr w:type="spellEnd"/>
      <w:r>
        <w:t xml:space="preserve"> (</w:t>
      </w:r>
      <w:r w:rsidRPr="00A75C7A">
        <w:rPr>
          <w:rFonts w:ascii="Courier New" w:hAnsi="Courier New" w:cs="Courier New"/>
          <w:sz w:val="22"/>
          <w:szCs w:val="22"/>
        </w:rPr>
        <w:t>log/production.log</w:t>
      </w:r>
      <w:r>
        <w:t xml:space="preserve">) </w:t>
      </w:r>
      <w:r w:rsidR="00136068">
        <w:t xml:space="preserve">- </w:t>
      </w:r>
      <w:r w:rsidR="00136068" w:rsidRPr="00136068">
        <w:t xml:space="preserve">poziom logowania: </w:t>
      </w:r>
      <w:r w:rsidR="00136068" w:rsidRPr="00136068">
        <w:rPr>
          <w:rFonts w:ascii="Courier New" w:hAnsi="Courier New" w:cs="Courier New"/>
          <w:sz w:val="22"/>
          <w:szCs w:val="22"/>
        </w:rPr>
        <w:t>:info</w:t>
      </w:r>
    </w:p>
    <w:p w14:paraId="47980BE3" w14:textId="6C9A3B96" w:rsidR="00A75C7A" w:rsidRDefault="00A75C7A" w:rsidP="00A75C7A">
      <w:pPr>
        <w:pStyle w:val="Akapitzlist"/>
        <w:numPr>
          <w:ilvl w:val="0"/>
          <w:numId w:val="43"/>
        </w:numPr>
      </w:pPr>
      <w:r w:rsidRPr="00A75C7A">
        <w:rPr>
          <w:b/>
          <w:bCs/>
        </w:rPr>
        <w:t>test</w:t>
      </w:r>
      <w:r>
        <w:t xml:space="preserve"> (log/test.log)</w:t>
      </w:r>
      <w:r w:rsidR="00136068" w:rsidRPr="00136068">
        <w:t xml:space="preserve"> </w:t>
      </w:r>
      <w:r w:rsidR="00136068">
        <w:t xml:space="preserve">- </w:t>
      </w:r>
      <w:r w:rsidR="00136068" w:rsidRPr="00136068">
        <w:t xml:space="preserve">poziom logowania: </w:t>
      </w:r>
      <w:r w:rsidR="00136068" w:rsidRPr="00136068">
        <w:rPr>
          <w:rFonts w:ascii="Courier New" w:hAnsi="Courier New" w:cs="Courier New"/>
          <w:sz w:val="22"/>
          <w:szCs w:val="22"/>
        </w:rPr>
        <w:t>:</w:t>
      </w:r>
      <w:proofErr w:type="spellStart"/>
      <w:r w:rsidR="00136068" w:rsidRPr="00136068">
        <w:rPr>
          <w:rFonts w:ascii="Courier New" w:hAnsi="Courier New" w:cs="Courier New"/>
          <w:sz w:val="22"/>
          <w:szCs w:val="22"/>
        </w:rPr>
        <w:t>warn</w:t>
      </w:r>
      <w:proofErr w:type="spellEnd"/>
    </w:p>
    <w:p w14:paraId="103C0C91" w14:textId="3325E081" w:rsidR="00A10987" w:rsidRDefault="00A10987" w:rsidP="000B59DF">
      <w:r w:rsidRPr="00A10987">
        <w:t xml:space="preserve">To, które środowisko jest aktywne, określa zmienna środowiskowa </w:t>
      </w:r>
      <w:r w:rsidRPr="00A10987">
        <w:rPr>
          <w:rFonts w:ascii="Courier New" w:hAnsi="Courier New" w:cs="Courier New"/>
          <w:sz w:val="22"/>
          <w:szCs w:val="22"/>
        </w:rPr>
        <w:t>RAILS_ENV</w:t>
      </w:r>
      <w:r w:rsidRPr="00A10987">
        <w:rPr>
          <w:sz w:val="22"/>
          <w:szCs w:val="22"/>
        </w:rPr>
        <w:t xml:space="preserve"> </w:t>
      </w:r>
      <w:r w:rsidRPr="00A10987">
        <w:t xml:space="preserve">– na jej podstawie </w:t>
      </w:r>
      <w:proofErr w:type="spellStart"/>
      <w:r w:rsidRPr="00A10987">
        <w:t>Rails</w:t>
      </w:r>
      <w:proofErr w:type="spellEnd"/>
      <w:r w:rsidRPr="00A10987">
        <w:t xml:space="preserve"> ładuje odpowiednią konfigurację i loguje dane do właściwego pliku.</w:t>
      </w:r>
    </w:p>
    <w:p w14:paraId="4F22882F" w14:textId="77777777" w:rsidR="00A10987" w:rsidRDefault="00A10987">
      <w:pPr>
        <w:spacing w:line="278" w:lineRule="auto"/>
        <w:ind w:firstLine="0"/>
        <w:jc w:val="left"/>
      </w:pPr>
      <w:r>
        <w:br w:type="page"/>
      </w:r>
    </w:p>
    <w:p w14:paraId="1A1424AF" w14:textId="77FF4526" w:rsidR="00A75C7A" w:rsidRDefault="00A75C7A" w:rsidP="00A75C7A">
      <w:pPr>
        <w:pStyle w:val="Nagwek5"/>
        <w:numPr>
          <w:ilvl w:val="0"/>
          <w:numId w:val="0"/>
        </w:numPr>
        <w:ind w:left="1008" w:hanging="1008"/>
      </w:pPr>
      <w:r w:rsidRPr="00A75C7A">
        <w:lastRenderedPageBreak/>
        <w:t xml:space="preserve">Poziomy logowania w </w:t>
      </w:r>
      <w:proofErr w:type="spellStart"/>
      <w:r w:rsidRPr="00A75C7A">
        <w:t>Rails</w:t>
      </w:r>
      <w:proofErr w:type="spellEnd"/>
    </w:p>
    <w:p w14:paraId="71532208" w14:textId="0506DB30" w:rsidR="00A10987" w:rsidRPr="00A10987" w:rsidRDefault="00A10987" w:rsidP="00A10987">
      <w:pPr>
        <w:ind w:firstLine="0"/>
      </w:pPr>
      <w:proofErr w:type="spellStart"/>
      <w:r w:rsidRPr="00A10987">
        <w:t>Rails</w:t>
      </w:r>
      <w:proofErr w:type="spellEnd"/>
      <w:r w:rsidRPr="00A10987">
        <w:t xml:space="preserve"> korzysta z poziomów logowania opartych na bibliotece </w:t>
      </w:r>
      <w:proofErr w:type="spellStart"/>
      <w:r w:rsidRPr="00A10987">
        <w:rPr>
          <w:rFonts w:ascii="Courier New" w:hAnsi="Courier New" w:cs="Courier New"/>
          <w:sz w:val="22"/>
          <w:szCs w:val="22"/>
        </w:rPr>
        <w:t>Logger</w:t>
      </w:r>
      <w:proofErr w:type="spellEnd"/>
      <w:r w:rsidRPr="00A10987">
        <w:t xml:space="preserve">, które można skonfigurować globalnie (w </w:t>
      </w:r>
      <w:proofErr w:type="spellStart"/>
      <w:r w:rsidRPr="00A10987">
        <w:rPr>
          <w:rFonts w:ascii="Courier New" w:hAnsi="Courier New" w:cs="Courier New"/>
          <w:sz w:val="22"/>
          <w:szCs w:val="22"/>
        </w:rPr>
        <w:t>config</w:t>
      </w:r>
      <w:proofErr w:type="spellEnd"/>
      <w:r w:rsidRPr="00A10987">
        <w:rPr>
          <w:rFonts w:ascii="Courier New" w:hAnsi="Courier New" w:cs="Courier New"/>
          <w:sz w:val="22"/>
          <w:szCs w:val="22"/>
        </w:rPr>
        <w:t>/</w:t>
      </w:r>
      <w:proofErr w:type="spellStart"/>
      <w:r w:rsidRPr="00A10987">
        <w:rPr>
          <w:rFonts w:ascii="Courier New" w:hAnsi="Courier New" w:cs="Courier New"/>
          <w:sz w:val="22"/>
          <w:szCs w:val="22"/>
        </w:rPr>
        <w:t>application.rb</w:t>
      </w:r>
      <w:proofErr w:type="spellEnd"/>
      <w:r w:rsidRPr="00A10987">
        <w:t>) lub osobno dla każdego środowiska (</w:t>
      </w:r>
      <w:proofErr w:type="spellStart"/>
      <w:r w:rsidRPr="00A10987">
        <w:rPr>
          <w:rFonts w:ascii="Courier New" w:hAnsi="Courier New" w:cs="Courier New"/>
          <w:sz w:val="22"/>
          <w:szCs w:val="22"/>
        </w:rPr>
        <w:t>config</w:t>
      </w:r>
      <w:proofErr w:type="spellEnd"/>
      <w:r w:rsidRPr="00A10987">
        <w:rPr>
          <w:rFonts w:ascii="Courier New" w:hAnsi="Courier New" w:cs="Courier New"/>
          <w:sz w:val="22"/>
          <w:szCs w:val="22"/>
        </w:rPr>
        <w:t>/</w:t>
      </w:r>
      <w:proofErr w:type="spellStart"/>
      <w:r w:rsidRPr="00A10987">
        <w:rPr>
          <w:rFonts w:ascii="Courier New" w:hAnsi="Courier New" w:cs="Courier New"/>
          <w:sz w:val="22"/>
          <w:szCs w:val="22"/>
        </w:rPr>
        <w:t>environments</w:t>
      </w:r>
      <w:proofErr w:type="spellEnd"/>
      <w:r w:rsidRPr="00A10987">
        <w:rPr>
          <w:rFonts w:ascii="Courier New" w:hAnsi="Courier New" w:cs="Courier New"/>
          <w:sz w:val="22"/>
          <w:szCs w:val="22"/>
        </w:rPr>
        <w:t>/*.</w:t>
      </w:r>
      <w:proofErr w:type="spellStart"/>
      <w:r w:rsidRPr="00A10987">
        <w:rPr>
          <w:rFonts w:ascii="Courier New" w:hAnsi="Courier New" w:cs="Courier New"/>
          <w:sz w:val="22"/>
          <w:szCs w:val="22"/>
        </w:rPr>
        <w:t>rb</w:t>
      </w:r>
      <w:proofErr w:type="spellEnd"/>
      <w:r w:rsidRPr="00A10987">
        <w:t xml:space="preserve">) za pomocą opcji </w:t>
      </w:r>
      <w:proofErr w:type="spellStart"/>
      <w:r w:rsidRPr="00A10987">
        <w:rPr>
          <w:rFonts w:ascii="Courier New" w:hAnsi="Courier New" w:cs="Courier New"/>
          <w:sz w:val="22"/>
          <w:szCs w:val="22"/>
        </w:rPr>
        <w:t>config.log_level</w:t>
      </w:r>
      <w:proofErr w:type="spellEnd"/>
      <w:r>
        <w:t>:</w:t>
      </w:r>
    </w:p>
    <w:p w14:paraId="1F73BC32" w14:textId="4B57D1F9" w:rsidR="00A75C7A" w:rsidRDefault="00A75C7A" w:rsidP="00A75C7A">
      <w:pPr>
        <w:pStyle w:val="Akapitzlist"/>
        <w:numPr>
          <w:ilvl w:val="0"/>
          <w:numId w:val="44"/>
        </w:numPr>
      </w:pPr>
      <w:r w:rsidRPr="00A75C7A">
        <w:rPr>
          <w:rFonts w:ascii="Courier New" w:hAnsi="Courier New" w:cs="Courier New"/>
          <w:sz w:val="22"/>
          <w:szCs w:val="22"/>
        </w:rPr>
        <w:t>:</w:t>
      </w:r>
      <w:proofErr w:type="spellStart"/>
      <w:r w:rsidRPr="00A75C7A">
        <w:rPr>
          <w:rFonts w:ascii="Courier New" w:hAnsi="Courier New" w:cs="Courier New"/>
          <w:sz w:val="22"/>
          <w:szCs w:val="22"/>
        </w:rPr>
        <w:t>debug</w:t>
      </w:r>
      <w:proofErr w:type="spellEnd"/>
      <w:r>
        <w:t xml:space="preserve"> – bardzo szczegółowe logi pomocne w fazie </w:t>
      </w:r>
      <w:proofErr w:type="spellStart"/>
      <w:r>
        <w:t>developmentu</w:t>
      </w:r>
      <w:proofErr w:type="spellEnd"/>
      <w:r>
        <w:t xml:space="preserve"> (np. zapytania SQL, parametry żądań, dane sesji).</w:t>
      </w:r>
    </w:p>
    <w:p w14:paraId="5821119C" w14:textId="031F0923" w:rsidR="00A75C7A" w:rsidRDefault="00A75C7A" w:rsidP="00A75C7A">
      <w:pPr>
        <w:pStyle w:val="Akapitzlist"/>
        <w:numPr>
          <w:ilvl w:val="0"/>
          <w:numId w:val="44"/>
        </w:numPr>
      </w:pPr>
      <w:r w:rsidRPr="00A75C7A">
        <w:rPr>
          <w:rFonts w:ascii="Courier New" w:hAnsi="Courier New" w:cs="Courier New"/>
          <w:sz w:val="22"/>
          <w:szCs w:val="22"/>
        </w:rPr>
        <w:t>:info</w:t>
      </w:r>
      <w:r>
        <w:t xml:space="preserve"> – ogólne informacje o działaniu aplikacji, np. przetwarzane akcje, czas odpowiedzi.</w:t>
      </w:r>
    </w:p>
    <w:p w14:paraId="26E6AA88" w14:textId="02D9ED7C" w:rsidR="00A75C7A" w:rsidRDefault="00A75C7A" w:rsidP="00A75C7A">
      <w:pPr>
        <w:pStyle w:val="Akapitzlist"/>
        <w:numPr>
          <w:ilvl w:val="0"/>
          <w:numId w:val="44"/>
        </w:numPr>
      </w:pPr>
      <w:r w:rsidRPr="00A75C7A">
        <w:rPr>
          <w:rFonts w:ascii="Courier New" w:hAnsi="Courier New" w:cs="Courier New"/>
          <w:sz w:val="22"/>
          <w:szCs w:val="22"/>
        </w:rPr>
        <w:t>:</w:t>
      </w:r>
      <w:proofErr w:type="spellStart"/>
      <w:r w:rsidRPr="00A75C7A">
        <w:rPr>
          <w:rFonts w:ascii="Courier New" w:hAnsi="Courier New" w:cs="Courier New"/>
          <w:sz w:val="22"/>
          <w:szCs w:val="22"/>
        </w:rPr>
        <w:t>warn</w:t>
      </w:r>
      <w:proofErr w:type="spellEnd"/>
      <w:r>
        <w:t xml:space="preserve"> – ostrzeżenia o potencjalnie niebezpiecznych lub nieoptymalnych sytuacjach.</w:t>
      </w:r>
    </w:p>
    <w:p w14:paraId="11A4EA45" w14:textId="7D785FB9" w:rsidR="00A75C7A" w:rsidRDefault="00A75C7A" w:rsidP="00A75C7A">
      <w:pPr>
        <w:pStyle w:val="Akapitzlist"/>
        <w:numPr>
          <w:ilvl w:val="0"/>
          <w:numId w:val="44"/>
        </w:numPr>
      </w:pPr>
      <w:r w:rsidRPr="00A75C7A">
        <w:rPr>
          <w:rFonts w:ascii="Courier New" w:hAnsi="Courier New" w:cs="Courier New"/>
          <w:sz w:val="22"/>
          <w:szCs w:val="22"/>
        </w:rPr>
        <w:t>:error</w:t>
      </w:r>
      <w:r>
        <w:t xml:space="preserve"> – błędy, które wpłynęły na działanie aplikacji, ale jej nie zatrzymały.</w:t>
      </w:r>
    </w:p>
    <w:p w14:paraId="67283E66" w14:textId="79017800" w:rsidR="00A10987" w:rsidRPr="00A75C7A" w:rsidRDefault="00A75C7A" w:rsidP="00A10987">
      <w:pPr>
        <w:pStyle w:val="Akapitzlist"/>
        <w:numPr>
          <w:ilvl w:val="0"/>
          <w:numId w:val="44"/>
        </w:numPr>
      </w:pPr>
      <w:r w:rsidRPr="00A75C7A">
        <w:rPr>
          <w:rFonts w:ascii="Courier New" w:hAnsi="Courier New" w:cs="Courier New"/>
          <w:sz w:val="22"/>
          <w:szCs w:val="22"/>
        </w:rPr>
        <w:t>:</w:t>
      </w:r>
      <w:proofErr w:type="spellStart"/>
      <w:r w:rsidRPr="00A75C7A">
        <w:rPr>
          <w:rFonts w:ascii="Courier New" w:hAnsi="Courier New" w:cs="Courier New"/>
          <w:sz w:val="22"/>
          <w:szCs w:val="22"/>
        </w:rPr>
        <w:t>fatal</w:t>
      </w:r>
      <w:proofErr w:type="spellEnd"/>
      <w:r>
        <w:t xml:space="preserve"> – krytyczne błędy powodujące zatrzymanie działania aplikacji.</w:t>
      </w:r>
    </w:p>
    <w:p w14:paraId="754A8B05" w14:textId="77777777" w:rsidR="006449C0" w:rsidRDefault="006449C0" w:rsidP="006449C0">
      <w:pPr>
        <w:pStyle w:val="Nagwek4"/>
        <w:rPr>
          <w:lang w:val="en-US"/>
        </w:rPr>
      </w:pPr>
      <w:proofErr w:type="spellStart"/>
      <w:r>
        <w:rPr>
          <w:lang w:val="en-US"/>
        </w:rPr>
        <w:t>Skutki</w:t>
      </w:r>
      <w:proofErr w:type="spellEnd"/>
    </w:p>
    <w:p w14:paraId="78E9718C" w14:textId="486585D8" w:rsidR="00A10987" w:rsidRPr="00A10987" w:rsidRDefault="00A10987" w:rsidP="00A10987">
      <w:pPr>
        <w:ind w:firstLine="0"/>
      </w:pPr>
      <w:r w:rsidRPr="00A10987">
        <w:t>Brak odpowiedniego logowania w aplikacji może prowadzić do poważnych problemów w zakresie bezpieczeństwa i utrzymania systemu:</w:t>
      </w:r>
    </w:p>
    <w:p w14:paraId="14F36715" w14:textId="79CC9465" w:rsidR="00A10987" w:rsidRPr="00A10987" w:rsidRDefault="00A10987" w:rsidP="00A10987">
      <w:pPr>
        <w:pStyle w:val="Akapitzlist"/>
        <w:numPr>
          <w:ilvl w:val="0"/>
          <w:numId w:val="45"/>
        </w:numPr>
      </w:pPr>
      <w:r w:rsidRPr="00A10987">
        <w:rPr>
          <w:b/>
          <w:bCs/>
        </w:rPr>
        <w:t>Trudności w wykrywaniu ataków</w:t>
      </w:r>
      <w:r w:rsidRPr="00A10987">
        <w:t xml:space="preserve"> – brak zapisów o podejrzanych logowaniach, manipulacjach w danych czy błędnych próbach uwierzytelnienia utrudnia szybką reakcję na incydenty.</w:t>
      </w:r>
    </w:p>
    <w:p w14:paraId="49D929DA" w14:textId="3865DA3B" w:rsidR="00A10987" w:rsidRPr="00A10987" w:rsidRDefault="00A10987" w:rsidP="00A10987">
      <w:pPr>
        <w:pStyle w:val="Akapitzlist"/>
        <w:numPr>
          <w:ilvl w:val="0"/>
          <w:numId w:val="45"/>
        </w:numPr>
      </w:pPr>
      <w:r w:rsidRPr="00A10987">
        <w:rPr>
          <w:b/>
          <w:bCs/>
        </w:rPr>
        <w:t>Utrudniona diagnostyka błędów</w:t>
      </w:r>
      <w:r w:rsidRPr="00A10987">
        <w:t xml:space="preserve"> – w przypadku awarii aplikacji lub zgłoszeń użytkowników brak logów uniemożliwia skuteczne debugowanie i analizę źródła problemu.</w:t>
      </w:r>
    </w:p>
    <w:p w14:paraId="011EA15C" w14:textId="3020642C" w:rsidR="00A10987" w:rsidRDefault="00A10987" w:rsidP="00A10987">
      <w:pPr>
        <w:pStyle w:val="Akapitzlist"/>
        <w:numPr>
          <w:ilvl w:val="0"/>
          <w:numId w:val="45"/>
        </w:numPr>
      </w:pPr>
      <w:r w:rsidRPr="00A10987">
        <w:rPr>
          <w:b/>
          <w:bCs/>
        </w:rPr>
        <w:t>Brak możliwości przeprowadzenia analizy incydentu</w:t>
      </w:r>
      <w:r w:rsidRPr="00A10987">
        <w:t xml:space="preserve"> – jeśli dojdzie do naruszenia bezpieczeństwa, brak historii zdarzeń uniemożliwia ustalenie przebiegu ataku i jego skutków.</w:t>
      </w:r>
    </w:p>
    <w:p w14:paraId="65AFB15E" w14:textId="77777777" w:rsidR="00A10987" w:rsidRDefault="00A10987">
      <w:pPr>
        <w:spacing w:line="278" w:lineRule="auto"/>
        <w:ind w:firstLine="0"/>
        <w:jc w:val="left"/>
      </w:pPr>
      <w:r>
        <w:br w:type="page"/>
      </w:r>
    </w:p>
    <w:p w14:paraId="138A2C79" w14:textId="2A9C3AED" w:rsidR="00F56DAB" w:rsidRDefault="006449C0" w:rsidP="006449C0">
      <w:pPr>
        <w:pStyle w:val="Nagwek4"/>
        <w:rPr>
          <w:lang w:val="en-US"/>
        </w:rPr>
      </w:pPr>
      <w:proofErr w:type="spellStart"/>
      <w:r>
        <w:rPr>
          <w:lang w:val="en-US"/>
        </w:rPr>
        <w:lastRenderedPageBreak/>
        <w:t>Zalecenia</w:t>
      </w:r>
      <w:proofErr w:type="spellEnd"/>
    </w:p>
    <w:p w14:paraId="62F6E24D" w14:textId="65BC515E" w:rsidR="00A10987" w:rsidRDefault="00A10987" w:rsidP="00A10987">
      <w:pPr>
        <w:pStyle w:val="Nagwek5"/>
        <w:numPr>
          <w:ilvl w:val="0"/>
          <w:numId w:val="0"/>
        </w:numPr>
        <w:ind w:left="1008" w:hanging="1008"/>
        <w:rPr>
          <w:lang w:val="en-US"/>
        </w:rPr>
      </w:pPr>
      <w:r w:rsidRPr="00A10987">
        <w:rPr>
          <w:lang w:val="en-US"/>
        </w:rPr>
        <w:t xml:space="preserve">Dostosuj </w:t>
      </w:r>
      <w:proofErr w:type="spellStart"/>
      <w:r w:rsidRPr="00A10987">
        <w:rPr>
          <w:lang w:val="en-US"/>
        </w:rPr>
        <w:t>poziom</w:t>
      </w:r>
      <w:proofErr w:type="spellEnd"/>
      <w:r w:rsidRPr="00A10987">
        <w:rPr>
          <w:lang w:val="en-US"/>
        </w:rPr>
        <w:t xml:space="preserve"> </w:t>
      </w:r>
      <w:proofErr w:type="spellStart"/>
      <w:r w:rsidRPr="00A10987">
        <w:rPr>
          <w:lang w:val="en-US"/>
        </w:rPr>
        <w:t>logowania</w:t>
      </w:r>
      <w:proofErr w:type="spellEnd"/>
      <w:r w:rsidRPr="00A10987">
        <w:rPr>
          <w:lang w:val="en-US"/>
        </w:rPr>
        <w:t xml:space="preserve"> do </w:t>
      </w:r>
      <w:proofErr w:type="spellStart"/>
      <w:r w:rsidRPr="00A10987">
        <w:rPr>
          <w:lang w:val="en-US"/>
        </w:rPr>
        <w:t>środowiska</w:t>
      </w:r>
      <w:proofErr w:type="spellEnd"/>
    </w:p>
    <w:p w14:paraId="68038DA8" w14:textId="4AC2A65A" w:rsidR="00A10987" w:rsidRDefault="00A10987" w:rsidP="00A10987">
      <w:pPr>
        <w:ind w:firstLine="0"/>
      </w:pPr>
      <w:r w:rsidRPr="00A10987">
        <w:t xml:space="preserve">W </w:t>
      </w:r>
      <w:proofErr w:type="spellStart"/>
      <w:r w:rsidRPr="00A10987">
        <w:t>Rails</w:t>
      </w:r>
      <w:proofErr w:type="spellEnd"/>
      <w:r w:rsidRPr="00A10987">
        <w:t xml:space="preserve"> logowanie jest domyślnie włączone, ale poziom szczegółowości powinien być odpowiednio dopasowany:</w:t>
      </w:r>
      <w:r>
        <w:t xml:space="preserve"> </w:t>
      </w:r>
      <w:r w:rsidRPr="00A10987">
        <w:t>Przykład konfiguracji</w:t>
      </w:r>
      <w:r>
        <w:t xml:space="preserve"> dla środowiska produkcyjnego w </w:t>
      </w:r>
      <w:proofErr w:type="spellStart"/>
      <w:r w:rsidRPr="00A10987">
        <w:rPr>
          <w:rFonts w:ascii="Courier New" w:hAnsi="Courier New" w:cs="Courier New"/>
          <w:sz w:val="22"/>
          <w:szCs w:val="22"/>
        </w:rPr>
        <w:t>config</w:t>
      </w:r>
      <w:proofErr w:type="spellEnd"/>
      <w:r w:rsidRPr="00A10987">
        <w:rPr>
          <w:rFonts w:ascii="Courier New" w:hAnsi="Courier New" w:cs="Courier New"/>
          <w:sz w:val="22"/>
          <w:szCs w:val="22"/>
        </w:rPr>
        <w:t>/</w:t>
      </w:r>
      <w:proofErr w:type="spellStart"/>
      <w:r w:rsidRPr="00A10987">
        <w:rPr>
          <w:rFonts w:ascii="Courier New" w:hAnsi="Courier New" w:cs="Courier New"/>
          <w:sz w:val="22"/>
          <w:szCs w:val="22"/>
        </w:rPr>
        <w:t>environments</w:t>
      </w:r>
      <w:proofErr w:type="spellEnd"/>
      <w:r w:rsidRPr="00A10987">
        <w:rPr>
          <w:rFonts w:ascii="Courier New" w:hAnsi="Courier New" w:cs="Courier New"/>
          <w:sz w:val="22"/>
          <w:szCs w:val="22"/>
        </w:rPr>
        <w:t>/</w:t>
      </w:r>
      <w:proofErr w:type="spellStart"/>
      <w:r w:rsidRPr="00A10987">
        <w:rPr>
          <w:rFonts w:ascii="Courier New" w:hAnsi="Courier New" w:cs="Courier New"/>
          <w:sz w:val="22"/>
          <w:szCs w:val="22"/>
        </w:rPr>
        <w:t>production.rb</w:t>
      </w:r>
      <w:proofErr w:type="spellEnd"/>
      <w:r>
        <w:t>:</w:t>
      </w:r>
    </w:p>
    <w:p w14:paraId="6FA27276" w14:textId="77777777" w:rsidR="00A10987" w:rsidRDefault="00A10987" w:rsidP="00A10987">
      <w:pPr>
        <w:keepNext/>
        <w:ind w:firstLine="0"/>
      </w:pPr>
      <w:r w:rsidRPr="00A10987">
        <w:drawing>
          <wp:inline distT="0" distB="0" distL="0" distR="0" wp14:anchorId="73A5B6F2" wp14:editId="0EE3AEBB">
            <wp:extent cx="5759450" cy="582295"/>
            <wp:effectExtent l="0" t="0" r="0" b="8255"/>
            <wp:docPr id="12354733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73320" name=""/>
                    <pic:cNvPicPr/>
                  </pic:nvPicPr>
                  <pic:blipFill>
                    <a:blip r:embed="rId139"/>
                    <a:stretch>
                      <a:fillRect/>
                    </a:stretch>
                  </pic:blipFill>
                  <pic:spPr>
                    <a:xfrm>
                      <a:off x="0" y="0"/>
                      <a:ext cx="5759450" cy="582295"/>
                    </a:xfrm>
                    <a:prstGeom prst="rect">
                      <a:avLst/>
                    </a:prstGeom>
                  </pic:spPr>
                </pic:pic>
              </a:graphicData>
            </a:graphic>
          </wp:inline>
        </w:drawing>
      </w:r>
    </w:p>
    <w:p w14:paraId="7BEE7A69" w14:textId="7533ED0F" w:rsidR="00A10987" w:rsidRDefault="00A10987" w:rsidP="00A10987">
      <w:pPr>
        <w:pStyle w:val="Legenda"/>
        <w:jc w:val="center"/>
      </w:pPr>
      <w:bookmarkStart w:id="149" w:name="_Toc195952418"/>
      <w:r>
        <w:t xml:space="preserve">Rysunek </w:t>
      </w:r>
      <w:r>
        <w:fldChar w:fldCharType="begin"/>
      </w:r>
      <w:r>
        <w:instrText xml:space="preserve"> SEQ Rysunek \* ARABIC </w:instrText>
      </w:r>
      <w:r>
        <w:fldChar w:fldCharType="separate"/>
      </w:r>
      <w:r w:rsidR="00147C7B">
        <w:rPr>
          <w:noProof/>
        </w:rPr>
        <w:t>109</w:t>
      </w:r>
      <w:bookmarkEnd w:id="149"/>
      <w:r>
        <w:fldChar w:fldCharType="end"/>
      </w:r>
    </w:p>
    <w:p w14:paraId="1EFB4062" w14:textId="4442EFA6" w:rsidR="00A10987" w:rsidRDefault="00A10987" w:rsidP="00A10987">
      <w:pPr>
        <w:pStyle w:val="Nagwek5"/>
        <w:numPr>
          <w:ilvl w:val="0"/>
          <w:numId w:val="0"/>
        </w:numPr>
      </w:pPr>
      <w:r w:rsidRPr="00A10987">
        <w:t>Zadbaj o przechowywanie i rotację logów</w:t>
      </w:r>
    </w:p>
    <w:p w14:paraId="63FF7ED6" w14:textId="123CBC3D" w:rsidR="00A10987" w:rsidRDefault="00A10987" w:rsidP="00A10987">
      <w:pPr>
        <w:ind w:firstLine="0"/>
      </w:pPr>
      <w:r w:rsidRPr="00A10987">
        <w:t>Na serwerach VPS logi zapisywane są do plików, np. log/production.log. Aby uniknąć ich nadmiernego rozrastania się, stosuj rotację:</w:t>
      </w:r>
    </w:p>
    <w:p w14:paraId="79592EB3" w14:textId="77777777" w:rsidR="00282A2A" w:rsidRDefault="00282A2A" w:rsidP="00282A2A">
      <w:pPr>
        <w:keepNext/>
        <w:ind w:firstLine="0"/>
      </w:pPr>
      <w:r w:rsidRPr="00282A2A">
        <w:drawing>
          <wp:inline distT="0" distB="0" distL="0" distR="0" wp14:anchorId="69822B29" wp14:editId="0FF7DE91">
            <wp:extent cx="5759450" cy="242570"/>
            <wp:effectExtent l="0" t="0" r="0" b="5080"/>
            <wp:docPr id="115142227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22271" name=""/>
                    <pic:cNvPicPr/>
                  </pic:nvPicPr>
                  <pic:blipFill>
                    <a:blip r:embed="rId140"/>
                    <a:stretch>
                      <a:fillRect/>
                    </a:stretch>
                  </pic:blipFill>
                  <pic:spPr>
                    <a:xfrm>
                      <a:off x="0" y="0"/>
                      <a:ext cx="5759450" cy="242570"/>
                    </a:xfrm>
                    <a:prstGeom prst="rect">
                      <a:avLst/>
                    </a:prstGeom>
                  </pic:spPr>
                </pic:pic>
              </a:graphicData>
            </a:graphic>
          </wp:inline>
        </w:drawing>
      </w:r>
    </w:p>
    <w:p w14:paraId="1E2362C0" w14:textId="58F1BB8E" w:rsidR="00A10987" w:rsidRDefault="00282A2A" w:rsidP="00282A2A">
      <w:pPr>
        <w:pStyle w:val="Legenda"/>
        <w:jc w:val="center"/>
      </w:pPr>
      <w:bookmarkStart w:id="150" w:name="_Toc195952419"/>
      <w:r>
        <w:t xml:space="preserve">Rysunek </w:t>
      </w:r>
      <w:r>
        <w:fldChar w:fldCharType="begin"/>
      </w:r>
      <w:r>
        <w:instrText xml:space="preserve"> SEQ Rysunek \* ARABIC </w:instrText>
      </w:r>
      <w:r>
        <w:fldChar w:fldCharType="separate"/>
      </w:r>
      <w:r w:rsidR="00147C7B">
        <w:rPr>
          <w:noProof/>
        </w:rPr>
        <w:t>110</w:t>
      </w:r>
      <w:bookmarkEnd w:id="150"/>
      <w:r>
        <w:fldChar w:fldCharType="end"/>
      </w:r>
    </w:p>
    <w:p w14:paraId="64B53BCD" w14:textId="587497D1" w:rsidR="00282A2A" w:rsidRDefault="00282A2A" w:rsidP="00282A2A">
      <w:pPr>
        <w:ind w:firstLine="0"/>
      </w:pPr>
      <w:r w:rsidRPr="00282A2A">
        <w:t>Powyższa konfiguracja oznacza, że aplikacja będzie przechowywać maksymalnie 10 plików logów, z których każdy może mieć do 100 megabajtów rozmiaru.</w:t>
      </w:r>
    </w:p>
    <w:p w14:paraId="12037BBD" w14:textId="3FF6521B" w:rsidR="00282A2A" w:rsidRDefault="00282A2A" w:rsidP="00282A2A">
      <w:pPr>
        <w:ind w:firstLine="0"/>
        <w:rPr>
          <w:rFonts w:eastAsiaTheme="majorEastAsia" w:cstheme="majorBidi"/>
          <w:b/>
          <w:iCs/>
          <w:color w:val="000000" w:themeColor="text1"/>
          <w:szCs w:val="28"/>
        </w:rPr>
      </w:pPr>
      <w:r w:rsidRPr="00282A2A">
        <w:rPr>
          <w:rFonts w:eastAsiaTheme="majorEastAsia" w:cstheme="majorBidi"/>
          <w:b/>
          <w:iCs/>
          <w:color w:val="000000" w:themeColor="text1"/>
          <w:szCs w:val="28"/>
        </w:rPr>
        <w:t>Logowanie w środowiskach kontenerowych</w:t>
      </w:r>
    </w:p>
    <w:p w14:paraId="336B02A6" w14:textId="0D4673B5" w:rsidR="00282A2A" w:rsidRDefault="00282A2A" w:rsidP="00282A2A">
      <w:pPr>
        <w:ind w:firstLine="0"/>
      </w:pPr>
      <w:r>
        <w:t xml:space="preserve">W środowiskach kontenerowych (np. Docker, </w:t>
      </w:r>
      <w:proofErr w:type="spellStart"/>
      <w:r>
        <w:t>Kubernetes</w:t>
      </w:r>
      <w:proofErr w:type="spellEnd"/>
      <w:r>
        <w:t xml:space="preserve">) aplikacje są </w:t>
      </w:r>
      <w:proofErr w:type="spellStart"/>
      <w:r>
        <w:t>stateless</w:t>
      </w:r>
      <w:proofErr w:type="spellEnd"/>
      <w:r>
        <w:t xml:space="preserve">, a dane zapisane wewnątrz kontenera mogą zostać utracone po restarcie. Dlatego logi nie powinny trafiać do plików lokalnych, lecz na </w:t>
      </w:r>
      <w:r w:rsidRPr="00282A2A">
        <w:rPr>
          <w:rFonts w:ascii="Courier New" w:hAnsi="Courier New" w:cs="Courier New"/>
          <w:sz w:val="22"/>
          <w:szCs w:val="22"/>
        </w:rPr>
        <w:t>STDOUT</w:t>
      </w:r>
      <w:r w:rsidRPr="00282A2A">
        <w:rPr>
          <w:sz w:val="22"/>
          <w:szCs w:val="22"/>
        </w:rPr>
        <w:t xml:space="preserve"> </w:t>
      </w:r>
      <w:r>
        <w:t>– skąd mogą być przechwytywane przez system klastra.</w:t>
      </w:r>
      <w:r>
        <w:t xml:space="preserve"> </w:t>
      </w:r>
      <w:r>
        <w:t xml:space="preserve">W </w:t>
      </w:r>
      <w:proofErr w:type="spellStart"/>
      <w:r>
        <w:t>Rails</w:t>
      </w:r>
      <w:proofErr w:type="spellEnd"/>
      <w:r>
        <w:t xml:space="preserve"> taka</w:t>
      </w:r>
      <w:r>
        <w:t xml:space="preserve"> konfiguracja </w:t>
      </w:r>
      <w:r>
        <w:t xml:space="preserve">może </w:t>
      </w:r>
      <w:r>
        <w:t>wyglądać następująco:</w:t>
      </w:r>
    </w:p>
    <w:p w14:paraId="1EEC779F" w14:textId="77777777" w:rsidR="00D153DC" w:rsidRDefault="00D153DC" w:rsidP="00D153DC">
      <w:pPr>
        <w:keepNext/>
        <w:ind w:firstLine="0"/>
      </w:pPr>
      <w:r w:rsidRPr="00D153DC">
        <w:drawing>
          <wp:inline distT="0" distB="0" distL="0" distR="0" wp14:anchorId="0DF38163" wp14:editId="058A3D27">
            <wp:extent cx="5759450" cy="761365"/>
            <wp:effectExtent l="0" t="0" r="0" b="635"/>
            <wp:docPr id="1433167701"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167701" name="Obraz 1" descr="Obraz zawierający tekst, Czcionka, zrzut ekranu&#10;&#10;Zawartość wygenerowana przez sztuczną inteligencję może być niepoprawna."/>
                    <pic:cNvPicPr/>
                  </pic:nvPicPr>
                  <pic:blipFill>
                    <a:blip r:embed="rId141"/>
                    <a:stretch>
                      <a:fillRect/>
                    </a:stretch>
                  </pic:blipFill>
                  <pic:spPr>
                    <a:xfrm>
                      <a:off x="0" y="0"/>
                      <a:ext cx="5759450" cy="761365"/>
                    </a:xfrm>
                    <a:prstGeom prst="rect">
                      <a:avLst/>
                    </a:prstGeom>
                  </pic:spPr>
                </pic:pic>
              </a:graphicData>
            </a:graphic>
          </wp:inline>
        </w:drawing>
      </w:r>
    </w:p>
    <w:p w14:paraId="00933659" w14:textId="06387756" w:rsidR="00D153DC" w:rsidRDefault="00D153DC" w:rsidP="00D153DC">
      <w:pPr>
        <w:pStyle w:val="Legenda"/>
        <w:jc w:val="center"/>
      </w:pPr>
      <w:bookmarkStart w:id="151" w:name="_Toc195952420"/>
      <w:r>
        <w:t xml:space="preserve">Rysunek </w:t>
      </w:r>
      <w:r>
        <w:fldChar w:fldCharType="begin"/>
      </w:r>
      <w:r>
        <w:instrText xml:space="preserve"> SEQ Rysunek \* ARABIC </w:instrText>
      </w:r>
      <w:r>
        <w:fldChar w:fldCharType="separate"/>
      </w:r>
      <w:r w:rsidR="00147C7B">
        <w:rPr>
          <w:noProof/>
        </w:rPr>
        <w:t>111</w:t>
      </w:r>
      <w:bookmarkEnd w:id="151"/>
      <w:r>
        <w:fldChar w:fldCharType="end"/>
      </w:r>
    </w:p>
    <w:p w14:paraId="781C31F6" w14:textId="14D51ABF" w:rsidR="00D153DC" w:rsidRDefault="00D153DC" w:rsidP="000B59DF">
      <w:r w:rsidRPr="00D153DC">
        <w:t xml:space="preserve">Dzięki temu logi będą dostępne dla systemów zbierających dane, takich jak </w:t>
      </w:r>
      <w:proofErr w:type="spellStart"/>
      <w:r w:rsidRPr="00D153DC">
        <w:t>Fluentd</w:t>
      </w:r>
      <w:proofErr w:type="spellEnd"/>
      <w:r w:rsidRPr="00D153DC">
        <w:t xml:space="preserve"> czy rozwiązania typu ELK </w:t>
      </w:r>
      <w:proofErr w:type="spellStart"/>
      <w:r w:rsidRPr="00D153DC">
        <w:t>Stack</w:t>
      </w:r>
      <w:proofErr w:type="spellEnd"/>
      <w:r w:rsidRPr="00D153DC">
        <w:t xml:space="preserve"> (</w:t>
      </w:r>
      <w:proofErr w:type="spellStart"/>
      <w:r w:rsidRPr="00D153DC">
        <w:t>Elasticsearch</w:t>
      </w:r>
      <w:proofErr w:type="spellEnd"/>
      <w:r w:rsidRPr="00D153DC">
        <w:t xml:space="preserve">, </w:t>
      </w:r>
      <w:proofErr w:type="spellStart"/>
      <w:r w:rsidRPr="00D153DC">
        <w:t>Logstash</w:t>
      </w:r>
      <w:proofErr w:type="spellEnd"/>
      <w:r w:rsidRPr="00D153DC">
        <w:t xml:space="preserve">, </w:t>
      </w:r>
      <w:proofErr w:type="spellStart"/>
      <w:r w:rsidRPr="00D153DC">
        <w:t>Kibana</w:t>
      </w:r>
      <w:proofErr w:type="spellEnd"/>
      <w:r w:rsidRPr="00D153DC">
        <w:t>)</w:t>
      </w:r>
      <w:r>
        <w:t xml:space="preserve"> lub </w:t>
      </w:r>
      <w:proofErr w:type="spellStart"/>
      <w:r>
        <w:t>DataDog</w:t>
      </w:r>
      <w:proofErr w:type="spellEnd"/>
      <w:r>
        <w:t>,</w:t>
      </w:r>
      <w:r w:rsidRPr="00D153DC">
        <w:t xml:space="preserve"> umożliwiające centralną analizę i wizualizację logów w czasie rzeczywistym.</w:t>
      </w:r>
    </w:p>
    <w:p w14:paraId="579E636F" w14:textId="77777777" w:rsidR="004B3A37" w:rsidRDefault="004B3A37" w:rsidP="00D153DC">
      <w:pPr>
        <w:ind w:firstLine="0"/>
      </w:pPr>
    </w:p>
    <w:p w14:paraId="6C6A6684" w14:textId="6CE10A6E" w:rsidR="004B3A37" w:rsidRDefault="004B3A37" w:rsidP="004B3A37">
      <w:pPr>
        <w:pStyle w:val="Nagwek5"/>
        <w:numPr>
          <w:ilvl w:val="0"/>
          <w:numId w:val="0"/>
        </w:numPr>
        <w:ind w:left="1008" w:hanging="1008"/>
      </w:pPr>
      <w:r w:rsidRPr="004B3A37">
        <w:lastRenderedPageBreak/>
        <w:t>Logowanie kluczowych zdarzeń w systemie</w:t>
      </w:r>
    </w:p>
    <w:p w14:paraId="2BFF1A45" w14:textId="77777777" w:rsidR="004B3A37" w:rsidRDefault="004B3A37" w:rsidP="004B3A37">
      <w:pPr>
        <w:ind w:firstLine="0"/>
      </w:pPr>
      <w:r>
        <w:t xml:space="preserve">Rejestrowanie istotnych operacji, takich jak logowania, zmiany uprawnień czy modyfikacje danych, jest niezbędne do zapewnienia bezpieczeństwa, analizy incydentów i audytu. Szczególnie warto zapisywać zarówno udane, jak i nieudane próby logowania – pomaga to wykrywać ataki </w:t>
      </w:r>
      <w:proofErr w:type="spellStart"/>
      <w:r>
        <w:t>brute-force</w:t>
      </w:r>
      <w:proofErr w:type="spellEnd"/>
      <w:r>
        <w:t xml:space="preserve"> oraz nieautoryzowane dostępy.</w:t>
      </w:r>
      <w:r>
        <w:t xml:space="preserve"> </w:t>
      </w:r>
    </w:p>
    <w:p w14:paraId="05FE2B00" w14:textId="391D16C3" w:rsidR="004B3A37" w:rsidRDefault="004B3A37" w:rsidP="000B59DF">
      <w:r>
        <w:t xml:space="preserve">W aplikacjach korzystających z </w:t>
      </w:r>
      <w:proofErr w:type="spellStart"/>
      <w:r>
        <w:t>Devise</w:t>
      </w:r>
      <w:proofErr w:type="spellEnd"/>
      <w:r>
        <w:t>, logowanie prób logowania można dodać np. w kontrolerze sesji:</w:t>
      </w:r>
    </w:p>
    <w:p w14:paraId="7B319F25" w14:textId="77777777" w:rsidR="004B3A37" w:rsidRDefault="004B3A37" w:rsidP="004B3A37">
      <w:pPr>
        <w:keepNext/>
        <w:ind w:firstLine="0"/>
      </w:pPr>
      <w:r w:rsidRPr="004B3A37">
        <w:drawing>
          <wp:inline distT="0" distB="0" distL="0" distR="0" wp14:anchorId="0E97B4B6" wp14:editId="67621719">
            <wp:extent cx="5759450" cy="1048385"/>
            <wp:effectExtent l="0" t="0" r="0" b="0"/>
            <wp:docPr id="1350817406"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817406" name="Obraz 1" descr="Obraz zawierający tekst, Czcionka, zrzut ekranu&#10;&#10;Zawartość wygenerowana przez sztuczną inteligencję może być niepoprawna."/>
                    <pic:cNvPicPr/>
                  </pic:nvPicPr>
                  <pic:blipFill>
                    <a:blip r:embed="rId142"/>
                    <a:stretch>
                      <a:fillRect/>
                    </a:stretch>
                  </pic:blipFill>
                  <pic:spPr>
                    <a:xfrm>
                      <a:off x="0" y="0"/>
                      <a:ext cx="5759450" cy="1048385"/>
                    </a:xfrm>
                    <a:prstGeom prst="rect">
                      <a:avLst/>
                    </a:prstGeom>
                  </pic:spPr>
                </pic:pic>
              </a:graphicData>
            </a:graphic>
          </wp:inline>
        </w:drawing>
      </w:r>
    </w:p>
    <w:p w14:paraId="0206F8EF" w14:textId="5F0333CE" w:rsidR="004B3A37" w:rsidRDefault="004B3A37" w:rsidP="004B3A37">
      <w:pPr>
        <w:pStyle w:val="Legenda"/>
        <w:jc w:val="center"/>
      </w:pPr>
      <w:bookmarkStart w:id="152" w:name="_Toc195952421"/>
      <w:r>
        <w:t xml:space="preserve">Rysunek </w:t>
      </w:r>
      <w:r>
        <w:fldChar w:fldCharType="begin"/>
      </w:r>
      <w:r>
        <w:instrText xml:space="preserve"> SEQ Rysunek \* ARABIC </w:instrText>
      </w:r>
      <w:r>
        <w:fldChar w:fldCharType="separate"/>
      </w:r>
      <w:r w:rsidR="00147C7B">
        <w:rPr>
          <w:noProof/>
        </w:rPr>
        <w:t>112</w:t>
      </w:r>
      <w:bookmarkEnd w:id="152"/>
      <w:r>
        <w:fldChar w:fldCharType="end"/>
      </w:r>
    </w:p>
    <w:p w14:paraId="2B700D7F" w14:textId="7534FD27" w:rsidR="004B3A37" w:rsidRDefault="004B3A37" w:rsidP="004B3A37">
      <w:pPr>
        <w:pStyle w:val="Nagwek5"/>
        <w:numPr>
          <w:ilvl w:val="0"/>
          <w:numId w:val="0"/>
        </w:numPr>
        <w:ind w:left="1008" w:hanging="1008"/>
      </w:pPr>
      <w:r w:rsidRPr="004B3A37">
        <w:t>Logowanie zmian w modelach danych</w:t>
      </w:r>
    </w:p>
    <w:p w14:paraId="6A4BDC65" w14:textId="486BB8D9" w:rsidR="004B3A37" w:rsidRDefault="004B3A37" w:rsidP="000B59DF">
      <w:pPr>
        <w:ind w:firstLine="0"/>
      </w:pPr>
      <w:r>
        <w:t xml:space="preserve">Do śledzenia zmian w kluczowych modelach (np. użytkownicy, zamówienia) świetnie nadaje się gem </w:t>
      </w:r>
      <w:proofErr w:type="spellStart"/>
      <w:r>
        <w:t>PaperTrail</w:t>
      </w:r>
      <w:proofErr w:type="spellEnd"/>
      <w:r>
        <w:t>.</w:t>
      </w:r>
      <w:r>
        <w:t xml:space="preserve"> </w:t>
      </w:r>
      <w:r w:rsidRPr="004B3A37">
        <w:t xml:space="preserve">Rejestruje on wszystkie operacje wykonywane na rekordach za pośrednictwem </w:t>
      </w:r>
      <w:proofErr w:type="spellStart"/>
      <w:r w:rsidRPr="004B3A37">
        <w:t>ActiveRecord</w:t>
      </w:r>
      <w:proofErr w:type="spellEnd"/>
      <w:r w:rsidRPr="004B3A37">
        <w:t xml:space="preserve"> </w:t>
      </w:r>
      <w:r>
        <w:t>-</w:t>
      </w:r>
      <w:r w:rsidRPr="004B3A37">
        <w:t xml:space="preserve"> tworzenie, edycję i usuwanie </w:t>
      </w:r>
      <w:r>
        <w:t>-</w:t>
      </w:r>
      <w:r w:rsidRPr="004B3A37">
        <w:t xml:space="preserve"> zapewniając pełny audyt historii zmian i możliwość przywracania poprzednich wersji danych.</w:t>
      </w:r>
    </w:p>
    <w:p w14:paraId="264D20EA" w14:textId="6355EEAD" w:rsidR="004B3A37" w:rsidRDefault="004B3A37" w:rsidP="004B3A37">
      <w:r>
        <w:t xml:space="preserve">Należy jednak pamiętać, że zmiany wprowadzone bezpośrednio w bazie danych (z pominięciem </w:t>
      </w:r>
      <w:proofErr w:type="spellStart"/>
      <w:r>
        <w:t>Railsów</w:t>
      </w:r>
      <w:proofErr w:type="spellEnd"/>
      <w:r>
        <w:t>) nie zostaną zapisane.</w:t>
      </w:r>
      <w:r w:rsidR="006D30FF">
        <w:t xml:space="preserve"> Poniżej przykład użycia w modelu User:</w:t>
      </w:r>
    </w:p>
    <w:p w14:paraId="3FCCC28B" w14:textId="77777777" w:rsidR="004B3A37" w:rsidRDefault="004B3A37" w:rsidP="004B3A37">
      <w:pPr>
        <w:keepNext/>
        <w:ind w:firstLine="0"/>
      </w:pPr>
      <w:r w:rsidRPr="004B3A37">
        <w:drawing>
          <wp:inline distT="0" distB="0" distL="0" distR="0" wp14:anchorId="15FEDEF5" wp14:editId="28E9A702">
            <wp:extent cx="5759450" cy="558165"/>
            <wp:effectExtent l="0" t="0" r="0" b="0"/>
            <wp:docPr id="12364736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73657" name=""/>
                    <pic:cNvPicPr/>
                  </pic:nvPicPr>
                  <pic:blipFill>
                    <a:blip r:embed="rId143"/>
                    <a:stretch>
                      <a:fillRect/>
                    </a:stretch>
                  </pic:blipFill>
                  <pic:spPr>
                    <a:xfrm>
                      <a:off x="0" y="0"/>
                      <a:ext cx="5759450" cy="558165"/>
                    </a:xfrm>
                    <a:prstGeom prst="rect">
                      <a:avLst/>
                    </a:prstGeom>
                  </pic:spPr>
                </pic:pic>
              </a:graphicData>
            </a:graphic>
          </wp:inline>
        </w:drawing>
      </w:r>
    </w:p>
    <w:p w14:paraId="209E3A1D" w14:textId="4D2E2CBA" w:rsidR="00A11C74" w:rsidRDefault="004B3A37" w:rsidP="004B3A37">
      <w:pPr>
        <w:pStyle w:val="Legenda"/>
        <w:jc w:val="center"/>
      </w:pPr>
      <w:bookmarkStart w:id="153" w:name="_Toc195952422"/>
      <w:r>
        <w:t xml:space="preserve">Rysunek </w:t>
      </w:r>
      <w:r>
        <w:fldChar w:fldCharType="begin"/>
      </w:r>
      <w:r>
        <w:instrText xml:space="preserve"> SEQ Rysunek \* ARABIC </w:instrText>
      </w:r>
      <w:r>
        <w:fldChar w:fldCharType="separate"/>
      </w:r>
      <w:r w:rsidR="00147C7B">
        <w:rPr>
          <w:noProof/>
        </w:rPr>
        <w:t>113</w:t>
      </w:r>
      <w:bookmarkEnd w:id="153"/>
      <w:r>
        <w:fldChar w:fldCharType="end"/>
      </w:r>
    </w:p>
    <w:p w14:paraId="705313FC" w14:textId="5A7B85A6" w:rsidR="004B3A37" w:rsidRPr="00A11C74" w:rsidRDefault="00A11C74" w:rsidP="00A11C74">
      <w:pPr>
        <w:spacing w:line="278" w:lineRule="auto"/>
        <w:ind w:firstLine="0"/>
        <w:jc w:val="left"/>
        <w:rPr>
          <w:i/>
          <w:iCs/>
          <w:color w:val="0E2841" w:themeColor="text2"/>
          <w:sz w:val="18"/>
          <w:szCs w:val="18"/>
        </w:rPr>
      </w:pPr>
      <w:r>
        <w:br w:type="page"/>
      </w:r>
    </w:p>
    <w:p w14:paraId="3153122B" w14:textId="77777777" w:rsidR="006449C0" w:rsidRPr="00282A2A" w:rsidRDefault="00F56DAB" w:rsidP="006449C0">
      <w:pPr>
        <w:pStyle w:val="Nagwek3"/>
      </w:pPr>
      <w:bookmarkStart w:id="154" w:name="_Toc195952303"/>
      <w:r w:rsidRPr="00F56DAB">
        <w:rPr>
          <w:lang w:val="en-US"/>
        </w:rPr>
        <w:lastRenderedPageBreak/>
        <w:t>Logging Sensitive Information</w:t>
      </w:r>
      <w:bookmarkEnd w:id="154"/>
    </w:p>
    <w:p w14:paraId="5AECC1AD" w14:textId="77777777" w:rsidR="006449C0" w:rsidRDefault="006449C0" w:rsidP="006449C0">
      <w:pPr>
        <w:pStyle w:val="Nagwek4"/>
        <w:rPr>
          <w:lang w:val="en-US"/>
        </w:rPr>
      </w:pPr>
      <w:proofErr w:type="spellStart"/>
      <w:r>
        <w:rPr>
          <w:lang w:val="en-US"/>
        </w:rPr>
        <w:t>Opis</w:t>
      </w:r>
      <w:proofErr w:type="spellEnd"/>
    </w:p>
    <w:p w14:paraId="00EBCF3D" w14:textId="13CE3FBF" w:rsidR="00A11C74" w:rsidRPr="00A11C74" w:rsidRDefault="00A11C74" w:rsidP="00A11C74">
      <w:r w:rsidRPr="00A11C74">
        <w:t xml:space="preserve">Niewłaściwe logowanie danych wrażliwych, takich jak hasła, </w:t>
      </w:r>
      <w:proofErr w:type="spellStart"/>
      <w:r w:rsidRPr="00A11C74">
        <w:t>tokeny</w:t>
      </w:r>
      <w:proofErr w:type="spellEnd"/>
      <w:r w:rsidRPr="00A11C74">
        <w:t xml:space="preserve"> API czy numery kart kredytowych, może prowadzić do ich niezamierzonego ujawnienia i poważnych naruszeń bezpieczeństwa. W </w:t>
      </w:r>
      <w:proofErr w:type="spellStart"/>
      <w:r w:rsidRPr="00A11C74">
        <w:t>Ruby</w:t>
      </w:r>
      <w:proofErr w:type="spellEnd"/>
      <w:r w:rsidRPr="00A11C74">
        <w:t xml:space="preserve"> on </w:t>
      </w:r>
      <w:proofErr w:type="spellStart"/>
      <w:r w:rsidRPr="00A11C74">
        <w:t>Rails</w:t>
      </w:r>
      <w:proofErr w:type="spellEnd"/>
      <w:r w:rsidRPr="00A11C74">
        <w:t xml:space="preserve"> istnieją mechanizmy zapobiegające temu ryzyku, takie jak </w:t>
      </w:r>
      <w:proofErr w:type="spellStart"/>
      <w:r w:rsidRPr="00A11C74">
        <w:rPr>
          <w:rFonts w:ascii="Courier New" w:hAnsi="Courier New" w:cs="Courier New"/>
          <w:sz w:val="22"/>
          <w:szCs w:val="22"/>
        </w:rPr>
        <w:t>filter_parameters</w:t>
      </w:r>
      <w:proofErr w:type="spellEnd"/>
      <w:r w:rsidRPr="00A11C74">
        <w:t xml:space="preserve"> i </w:t>
      </w:r>
      <w:proofErr w:type="spellStart"/>
      <w:r w:rsidRPr="00A11C74">
        <w:rPr>
          <w:rFonts w:ascii="Courier New" w:hAnsi="Courier New" w:cs="Courier New"/>
          <w:sz w:val="22"/>
          <w:szCs w:val="22"/>
        </w:rPr>
        <w:t>filter_attributes</w:t>
      </w:r>
      <w:proofErr w:type="spellEnd"/>
      <w:r w:rsidRPr="00A11C74">
        <w:t>, które automatycznie ukrywają określone pola w logach. Jednak brak ich konfiguracji, zbyt ogólne filtrowanie lub ręczne logowanie danych bez uwzględnienia prywatności może sprawić, że poufne informacje trafią do plików logów lub zewnętrznych systemów monitorujących, stając się łatwym celem dla atakujących lub nieuprawnionych użytkowników.</w:t>
      </w:r>
    </w:p>
    <w:p w14:paraId="47CF03AE" w14:textId="69A1E32E" w:rsidR="006449C0" w:rsidRDefault="006449C0" w:rsidP="006449C0">
      <w:pPr>
        <w:pStyle w:val="Nagwek4"/>
        <w:rPr>
          <w:lang w:val="en-US"/>
        </w:rPr>
      </w:pPr>
      <w:proofErr w:type="spellStart"/>
      <w:r>
        <w:rPr>
          <w:lang w:val="en-US"/>
        </w:rPr>
        <w:t>Przykład</w:t>
      </w:r>
      <w:r w:rsidR="00A11C74">
        <w:rPr>
          <w:lang w:val="en-US"/>
        </w:rPr>
        <w:t>y</w:t>
      </w:r>
      <w:proofErr w:type="spellEnd"/>
    </w:p>
    <w:p w14:paraId="33D1F5C3" w14:textId="7D92099F" w:rsidR="00A11C74" w:rsidRPr="00A11C74" w:rsidRDefault="00A11C74" w:rsidP="00A11C74">
      <w:pPr>
        <w:ind w:firstLine="0"/>
      </w:pPr>
      <w:r w:rsidRPr="00A11C74">
        <w:t xml:space="preserve">W aplikacji </w:t>
      </w:r>
      <w:proofErr w:type="spellStart"/>
      <w:r w:rsidRPr="00A11C74">
        <w:t>Ruby</w:t>
      </w:r>
      <w:proofErr w:type="spellEnd"/>
      <w:r w:rsidRPr="00A11C74">
        <w:t xml:space="preserve"> on </w:t>
      </w:r>
      <w:proofErr w:type="spellStart"/>
      <w:r w:rsidRPr="00A11C74">
        <w:t>Rails</w:t>
      </w:r>
      <w:proofErr w:type="spellEnd"/>
      <w:r w:rsidRPr="00A11C74">
        <w:t xml:space="preserve"> domyślnie skonfigurowany jest mechanizm filtracji wrażliwych danych, które mogłyby trafić do logów. W pliku </w:t>
      </w:r>
      <w:proofErr w:type="spellStart"/>
      <w:r w:rsidRPr="00A11C74">
        <w:rPr>
          <w:rFonts w:ascii="Courier New" w:hAnsi="Courier New" w:cs="Courier New"/>
          <w:sz w:val="22"/>
          <w:szCs w:val="22"/>
        </w:rPr>
        <w:t>config</w:t>
      </w:r>
      <w:proofErr w:type="spellEnd"/>
      <w:r w:rsidRPr="00A11C74">
        <w:rPr>
          <w:rFonts w:ascii="Courier New" w:hAnsi="Courier New" w:cs="Courier New"/>
          <w:sz w:val="22"/>
          <w:szCs w:val="22"/>
        </w:rPr>
        <w:t>/</w:t>
      </w:r>
      <w:proofErr w:type="spellStart"/>
      <w:r w:rsidRPr="00A11C74">
        <w:rPr>
          <w:rFonts w:ascii="Courier New" w:hAnsi="Courier New" w:cs="Courier New"/>
          <w:sz w:val="22"/>
          <w:szCs w:val="22"/>
        </w:rPr>
        <w:t>initializers</w:t>
      </w:r>
      <w:proofErr w:type="spellEnd"/>
      <w:r w:rsidRPr="00A11C74">
        <w:rPr>
          <w:rFonts w:ascii="Courier New" w:hAnsi="Courier New" w:cs="Courier New"/>
          <w:sz w:val="22"/>
          <w:szCs w:val="22"/>
        </w:rPr>
        <w:t>/</w:t>
      </w:r>
      <w:proofErr w:type="spellStart"/>
      <w:r w:rsidRPr="00A11C74">
        <w:rPr>
          <w:rFonts w:ascii="Courier New" w:hAnsi="Courier New" w:cs="Courier New"/>
          <w:sz w:val="22"/>
          <w:szCs w:val="22"/>
        </w:rPr>
        <w:t>filter_parameters.rb</w:t>
      </w:r>
      <w:proofErr w:type="spellEnd"/>
      <w:r w:rsidRPr="00A11C74">
        <w:t xml:space="preserve"> znajduje się lista słów kluczowych, według których </w:t>
      </w:r>
      <w:proofErr w:type="spellStart"/>
      <w:r w:rsidRPr="00A11C74">
        <w:t>Rails</w:t>
      </w:r>
      <w:proofErr w:type="spellEnd"/>
      <w:r w:rsidRPr="00A11C74">
        <w:t xml:space="preserve"> automatycznie maskuje dane:</w:t>
      </w:r>
    </w:p>
    <w:p w14:paraId="3155C390" w14:textId="77777777" w:rsidR="00A11C74" w:rsidRDefault="00A11C74" w:rsidP="00A11C74">
      <w:pPr>
        <w:keepNext/>
        <w:ind w:firstLine="0"/>
      </w:pPr>
      <w:r w:rsidRPr="00A11C74">
        <w:drawing>
          <wp:inline distT="0" distB="0" distL="0" distR="0" wp14:anchorId="038B0C6B" wp14:editId="7FACE9AB">
            <wp:extent cx="5759450" cy="633095"/>
            <wp:effectExtent l="0" t="0" r="0" b="0"/>
            <wp:docPr id="1060550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5046" name=""/>
                    <pic:cNvPicPr/>
                  </pic:nvPicPr>
                  <pic:blipFill>
                    <a:blip r:embed="rId144"/>
                    <a:stretch>
                      <a:fillRect/>
                    </a:stretch>
                  </pic:blipFill>
                  <pic:spPr>
                    <a:xfrm>
                      <a:off x="0" y="0"/>
                      <a:ext cx="5759450" cy="633095"/>
                    </a:xfrm>
                    <a:prstGeom prst="rect">
                      <a:avLst/>
                    </a:prstGeom>
                  </pic:spPr>
                </pic:pic>
              </a:graphicData>
            </a:graphic>
          </wp:inline>
        </w:drawing>
      </w:r>
    </w:p>
    <w:p w14:paraId="09D14DA2" w14:textId="1A54BF0F" w:rsidR="00A11C74" w:rsidRDefault="00A11C74" w:rsidP="00A11C74">
      <w:pPr>
        <w:pStyle w:val="Legenda"/>
        <w:jc w:val="center"/>
      </w:pPr>
      <w:bookmarkStart w:id="155" w:name="_Toc195952423"/>
      <w:r>
        <w:t xml:space="preserve">Rysunek </w:t>
      </w:r>
      <w:r>
        <w:fldChar w:fldCharType="begin"/>
      </w:r>
      <w:r>
        <w:instrText xml:space="preserve"> SEQ Rysunek \* ARABIC </w:instrText>
      </w:r>
      <w:r>
        <w:fldChar w:fldCharType="separate"/>
      </w:r>
      <w:r w:rsidR="00147C7B">
        <w:rPr>
          <w:noProof/>
        </w:rPr>
        <w:t>114</w:t>
      </w:r>
      <w:bookmarkEnd w:id="155"/>
      <w:r>
        <w:fldChar w:fldCharType="end"/>
      </w:r>
    </w:p>
    <w:p w14:paraId="39BB3F7E" w14:textId="77777777" w:rsidR="00D910C3" w:rsidRDefault="00D910C3" w:rsidP="00D910C3">
      <w:pPr>
        <w:ind w:firstLine="0"/>
      </w:pPr>
      <w:r>
        <w:t>J</w:t>
      </w:r>
      <w:r w:rsidRPr="00D910C3">
        <w:t xml:space="preserve">eśli którykolwiek z przekazanych parametrów w żądaniu zawiera </w:t>
      </w:r>
      <w:r>
        <w:t>chociaż część zdefiniowanego</w:t>
      </w:r>
      <w:r w:rsidRPr="00D910C3">
        <w:t xml:space="preserve"> słow</w:t>
      </w:r>
      <w:r>
        <w:t>a</w:t>
      </w:r>
      <w:r w:rsidRPr="00D910C3">
        <w:t xml:space="preserve"> w nazwie, jego wartość zostanie zastąpiona etykietą </w:t>
      </w:r>
      <w:r w:rsidRPr="00D910C3">
        <w:rPr>
          <w:rFonts w:ascii="Courier New" w:hAnsi="Courier New" w:cs="Courier New"/>
          <w:sz w:val="22"/>
          <w:szCs w:val="22"/>
        </w:rPr>
        <w:t>[FILTERED]</w:t>
      </w:r>
      <w:r w:rsidRPr="00D910C3">
        <w:t xml:space="preserve">. </w:t>
      </w:r>
    </w:p>
    <w:p w14:paraId="724910B9" w14:textId="038C5591" w:rsidR="00D910C3" w:rsidRDefault="00D910C3" w:rsidP="000B59DF">
      <w:r w:rsidRPr="00D910C3">
        <w:t>Na poniższym zrzucie ekranu widać efekt działania tej konfiguracji — logi kontrolera nie zawierają rzeczywistego hasła, tylko jego zamaskowaną wersję:</w:t>
      </w:r>
    </w:p>
    <w:p w14:paraId="4B844667" w14:textId="77777777" w:rsidR="00D910C3" w:rsidRDefault="00D910C3" w:rsidP="00D910C3">
      <w:pPr>
        <w:keepNext/>
        <w:ind w:firstLine="0"/>
      </w:pPr>
      <w:r>
        <w:rPr>
          <w:noProof/>
        </w:rPr>
        <w:drawing>
          <wp:inline distT="0" distB="0" distL="0" distR="0" wp14:anchorId="35DADC4B" wp14:editId="24DA6225">
            <wp:extent cx="5759450" cy="367665"/>
            <wp:effectExtent l="0" t="0" r="0" b="0"/>
            <wp:docPr id="7998079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759450" cy="367665"/>
                    </a:xfrm>
                    <a:prstGeom prst="rect">
                      <a:avLst/>
                    </a:prstGeom>
                    <a:noFill/>
                    <a:ln>
                      <a:noFill/>
                    </a:ln>
                  </pic:spPr>
                </pic:pic>
              </a:graphicData>
            </a:graphic>
          </wp:inline>
        </w:drawing>
      </w:r>
    </w:p>
    <w:p w14:paraId="3CF20A59" w14:textId="65A71960" w:rsidR="00D910C3" w:rsidRDefault="00D910C3" w:rsidP="00D910C3">
      <w:pPr>
        <w:pStyle w:val="Legenda"/>
        <w:jc w:val="center"/>
      </w:pPr>
      <w:bookmarkStart w:id="156" w:name="_Toc195952424"/>
      <w:r>
        <w:t xml:space="preserve">Rysunek </w:t>
      </w:r>
      <w:r>
        <w:fldChar w:fldCharType="begin"/>
      </w:r>
      <w:r>
        <w:instrText xml:space="preserve"> SEQ Rysunek \* ARABIC </w:instrText>
      </w:r>
      <w:r>
        <w:fldChar w:fldCharType="separate"/>
      </w:r>
      <w:r w:rsidR="00147C7B">
        <w:rPr>
          <w:noProof/>
        </w:rPr>
        <w:t>115</w:t>
      </w:r>
      <w:bookmarkEnd w:id="156"/>
      <w:r>
        <w:fldChar w:fldCharType="end"/>
      </w:r>
    </w:p>
    <w:p w14:paraId="294CEF16" w14:textId="77777777" w:rsidR="00D910C3" w:rsidRDefault="00D910C3">
      <w:pPr>
        <w:spacing w:line="278" w:lineRule="auto"/>
        <w:ind w:firstLine="0"/>
        <w:jc w:val="left"/>
      </w:pPr>
      <w:r>
        <w:br w:type="page"/>
      </w:r>
    </w:p>
    <w:p w14:paraId="703405C1" w14:textId="4EAEF72A" w:rsidR="00D910C3" w:rsidRDefault="00D910C3" w:rsidP="000B59DF">
      <w:r w:rsidRPr="00D910C3">
        <w:lastRenderedPageBreak/>
        <w:t xml:space="preserve">Te same zasady filtracji obowiązują również podczas pracy w konsoli </w:t>
      </w:r>
      <w:proofErr w:type="spellStart"/>
      <w:r w:rsidRPr="00D910C3">
        <w:t>railsowej</w:t>
      </w:r>
      <w:proofErr w:type="spellEnd"/>
      <w:r w:rsidRPr="00D910C3">
        <w:t xml:space="preserve"> (</w:t>
      </w:r>
      <w:proofErr w:type="spellStart"/>
      <w:r w:rsidRPr="00D910C3">
        <w:t>rails</w:t>
      </w:r>
      <w:proofErr w:type="spellEnd"/>
      <w:r w:rsidRPr="00D910C3">
        <w:t xml:space="preserve"> </w:t>
      </w:r>
      <w:proofErr w:type="spellStart"/>
      <w:r w:rsidRPr="00D910C3">
        <w:t>console</w:t>
      </w:r>
      <w:proofErr w:type="spellEnd"/>
      <w:r w:rsidRPr="00D910C3">
        <w:t>). Nawet tam, parametry uznane za wrażliwe nie będą wyświetlane w jawnej postaci:</w:t>
      </w:r>
    </w:p>
    <w:p w14:paraId="20840439" w14:textId="77777777" w:rsidR="00D910C3" w:rsidRDefault="00D910C3" w:rsidP="00D910C3">
      <w:pPr>
        <w:keepNext/>
        <w:ind w:firstLine="0"/>
      </w:pPr>
      <w:r>
        <w:rPr>
          <w:noProof/>
        </w:rPr>
        <w:drawing>
          <wp:inline distT="0" distB="0" distL="0" distR="0" wp14:anchorId="53D87951" wp14:editId="37968AFB">
            <wp:extent cx="5759450" cy="1548130"/>
            <wp:effectExtent l="0" t="0" r="0" b="0"/>
            <wp:docPr id="155140989" name="Obraz 3" descr="Obraz zawierający tekst, oprogramowanie, Oprogramowanie multimedialne,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0989" name="Obraz 3" descr="Obraz zawierający tekst, oprogramowanie, Oprogramowanie multimedialne, zrzut ekranu&#10;&#10;Zawartość wygenerowana przez sztuczną inteligencję może być niepoprawn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59450" cy="1548130"/>
                    </a:xfrm>
                    <a:prstGeom prst="rect">
                      <a:avLst/>
                    </a:prstGeom>
                    <a:noFill/>
                    <a:ln>
                      <a:noFill/>
                    </a:ln>
                  </pic:spPr>
                </pic:pic>
              </a:graphicData>
            </a:graphic>
          </wp:inline>
        </w:drawing>
      </w:r>
    </w:p>
    <w:p w14:paraId="5B4CAFA2" w14:textId="26CDBC07" w:rsidR="00D910C3" w:rsidRDefault="00D910C3" w:rsidP="00D910C3">
      <w:pPr>
        <w:pStyle w:val="Legenda"/>
        <w:jc w:val="center"/>
      </w:pPr>
      <w:bookmarkStart w:id="157" w:name="_Toc195952425"/>
      <w:r>
        <w:t xml:space="preserve">Rysunek </w:t>
      </w:r>
      <w:r>
        <w:fldChar w:fldCharType="begin"/>
      </w:r>
      <w:r>
        <w:instrText xml:space="preserve"> SEQ Rysunek \* ARABIC </w:instrText>
      </w:r>
      <w:r>
        <w:fldChar w:fldCharType="separate"/>
      </w:r>
      <w:r w:rsidR="00147C7B">
        <w:rPr>
          <w:noProof/>
        </w:rPr>
        <w:t>116</w:t>
      </w:r>
      <w:bookmarkEnd w:id="157"/>
      <w:r>
        <w:fldChar w:fldCharType="end"/>
      </w:r>
    </w:p>
    <w:p w14:paraId="388613D6" w14:textId="2CB96009" w:rsidR="00D910C3" w:rsidRDefault="00D910C3" w:rsidP="000B59DF">
      <w:r w:rsidRPr="00D910C3">
        <w:t xml:space="preserve">Dodatkowo można określić, które atrybuty mają być ukrywane również na poziomie modeli </w:t>
      </w:r>
      <w:proofErr w:type="spellStart"/>
      <w:r w:rsidRPr="00D910C3">
        <w:t>ActiveRecord</w:t>
      </w:r>
      <w:proofErr w:type="spellEnd"/>
      <w:r w:rsidRPr="00D910C3">
        <w:t xml:space="preserve">, </w:t>
      </w:r>
      <w:r>
        <w:t xml:space="preserve">a nie globalnej konfiguracji, </w:t>
      </w:r>
      <w:r w:rsidRPr="00D910C3">
        <w:t xml:space="preserve">wykorzystując </w:t>
      </w:r>
      <w:r>
        <w:t xml:space="preserve">metodę </w:t>
      </w:r>
      <w:proofErr w:type="spellStart"/>
      <w:r w:rsidRPr="00D910C3">
        <w:rPr>
          <w:rFonts w:ascii="Courier New" w:hAnsi="Courier New" w:cs="Courier New"/>
          <w:sz w:val="22"/>
          <w:szCs w:val="22"/>
        </w:rPr>
        <w:t>self.filter_attributes</w:t>
      </w:r>
      <w:proofErr w:type="spellEnd"/>
      <w:r w:rsidRPr="00D910C3">
        <w:t>. Przykład</w:t>
      </w:r>
      <w:r>
        <w:t xml:space="preserve"> w modelu User:</w:t>
      </w:r>
    </w:p>
    <w:p w14:paraId="7E45FC1C" w14:textId="77777777" w:rsidR="00D910C3" w:rsidRDefault="00D910C3" w:rsidP="00D910C3">
      <w:pPr>
        <w:keepNext/>
        <w:ind w:firstLine="0"/>
      </w:pPr>
      <w:r w:rsidRPr="00D910C3">
        <w:drawing>
          <wp:inline distT="0" distB="0" distL="0" distR="0" wp14:anchorId="3066577C" wp14:editId="2C6B7BB6">
            <wp:extent cx="5759450" cy="661670"/>
            <wp:effectExtent l="0" t="0" r="0" b="5080"/>
            <wp:docPr id="19571397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39711" name=""/>
                    <pic:cNvPicPr/>
                  </pic:nvPicPr>
                  <pic:blipFill>
                    <a:blip r:embed="rId147"/>
                    <a:stretch>
                      <a:fillRect/>
                    </a:stretch>
                  </pic:blipFill>
                  <pic:spPr>
                    <a:xfrm>
                      <a:off x="0" y="0"/>
                      <a:ext cx="5759450" cy="661670"/>
                    </a:xfrm>
                    <a:prstGeom prst="rect">
                      <a:avLst/>
                    </a:prstGeom>
                  </pic:spPr>
                </pic:pic>
              </a:graphicData>
            </a:graphic>
          </wp:inline>
        </w:drawing>
      </w:r>
    </w:p>
    <w:p w14:paraId="1F7241CF" w14:textId="740AC444" w:rsidR="00D910C3" w:rsidRDefault="00D910C3" w:rsidP="00D910C3">
      <w:pPr>
        <w:pStyle w:val="Legenda"/>
        <w:jc w:val="center"/>
      </w:pPr>
      <w:bookmarkStart w:id="158" w:name="_Toc195952426"/>
      <w:r>
        <w:t xml:space="preserve">Rysunek </w:t>
      </w:r>
      <w:r>
        <w:fldChar w:fldCharType="begin"/>
      </w:r>
      <w:r>
        <w:instrText xml:space="preserve"> SEQ Rysunek \* ARABIC </w:instrText>
      </w:r>
      <w:r>
        <w:fldChar w:fldCharType="separate"/>
      </w:r>
      <w:r w:rsidR="00147C7B">
        <w:rPr>
          <w:noProof/>
        </w:rPr>
        <w:t>117</w:t>
      </w:r>
      <w:bookmarkEnd w:id="158"/>
      <w:r>
        <w:fldChar w:fldCharType="end"/>
      </w:r>
    </w:p>
    <w:p w14:paraId="722EFA33" w14:textId="4CEECD06" w:rsidR="00D910C3" w:rsidRDefault="00D910C3" w:rsidP="000B59DF">
      <w:r w:rsidRPr="00D910C3">
        <w:t>Jednak jeśli te mechanizmy zostaną wyłączone lub pominięte — np. przez nieuwzględnienie danych w konfiguracji filtrów — wrażliwe informacje trafią do logów w pełnej postaci. Poniżej przykład sytuacji, gdy ochrona została celowo wyłączona. Parametry żądania, w tym hasło użytkownika, zostały zapisane w logach bez żadnego filtrowania:</w:t>
      </w:r>
    </w:p>
    <w:p w14:paraId="54AFA9A3" w14:textId="77777777" w:rsidR="00D910C3" w:rsidRDefault="00D910C3" w:rsidP="00D910C3">
      <w:pPr>
        <w:keepNext/>
        <w:ind w:firstLine="0"/>
      </w:pPr>
      <w:r>
        <w:rPr>
          <w:noProof/>
        </w:rPr>
        <w:drawing>
          <wp:inline distT="0" distB="0" distL="0" distR="0" wp14:anchorId="609ABF22" wp14:editId="582CB7C6">
            <wp:extent cx="5759450" cy="271780"/>
            <wp:effectExtent l="0" t="0" r="0" b="0"/>
            <wp:docPr id="3379802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759450" cy="271780"/>
                    </a:xfrm>
                    <a:prstGeom prst="rect">
                      <a:avLst/>
                    </a:prstGeom>
                    <a:noFill/>
                    <a:ln>
                      <a:noFill/>
                    </a:ln>
                  </pic:spPr>
                </pic:pic>
              </a:graphicData>
            </a:graphic>
          </wp:inline>
        </w:drawing>
      </w:r>
    </w:p>
    <w:p w14:paraId="225E5B3D" w14:textId="567B2891" w:rsidR="00D910C3" w:rsidRPr="00D910C3" w:rsidRDefault="00D910C3" w:rsidP="00D910C3">
      <w:pPr>
        <w:pStyle w:val="Legenda"/>
        <w:jc w:val="center"/>
      </w:pPr>
      <w:bookmarkStart w:id="159" w:name="_Toc195952427"/>
      <w:r>
        <w:t xml:space="preserve">Rysunek </w:t>
      </w:r>
      <w:r>
        <w:fldChar w:fldCharType="begin"/>
      </w:r>
      <w:r>
        <w:instrText xml:space="preserve"> SEQ Rysunek \* ARABIC </w:instrText>
      </w:r>
      <w:r>
        <w:fldChar w:fldCharType="separate"/>
      </w:r>
      <w:r w:rsidR="00147C7B">
        <w:rPr>
          <w:noProof/>
        </w:rPr>
        <w:t>118</w:t>
      </w:r>
      <w:bookmarkEnd w:id="159"/>
      <w:r>
        <w:fldChar w:fldCharType="end"/>
      </w:r>
    </w:p>
    <w:p w14:paraId="6BCD1163" w14:textId="77777777" w:rsidR="006449C0" w:rsidRDefault="006449C0" w:rsidP="006449C0">
      <w:pPr>
        <w:pStyle w:val="Nagwek4"/>
        <w:rPr>
          <w:lang w:val="en-US"/>
        </w:rPr>
      </w:pPr>
      <w:proofErr w:type="spellStart"/>
      <w:r>
        <w:rPr>
          <w:lang w:val="en-US"/>
        </w:rPr>
        <w:t>Skutki</w:t>
      </w:r>
      <w:proofErr w:type="spellEnd"/>
    </w:p>
    <w:p w14:paraId="30E456DE" w14:textId="77777777" w:rsidR="00AD3135" w:rsidRDefault="00AD3135" w:rsidP="00AD3135">
      <w:pPr>
        <w:ind w:firstLine="0"/>
      </w:pPr>
      <w:r w:rsidRPr="00AD3135">
        <w:t>Pliki logów są często przechowywane w formie tekstowej i dostępne lokalnie na serwerze lub przesyłane do zewnętrznych usług monitorujących. W przypadku ich przejęcia lub niewłaściwej konfiguracji mogą zostać łatwo przeszukane przez atakujących lub osoby nieupoważnione.</w:t>
      </w:r>
      <w:r>
        <w:t xml:space="preserve"> </w:t>
      </w:r>
    </w:p>
    <w:p w14:paraId="42B6671A" w14:textId="2CD2DFE6" w:rsidR="00AD3135" w:rsidRPr="00AD3135" w:rsidRDefault="00AD3135" w:rsidP="00AD3135">
      <w:r w:rsidRPr="00AD3135">
        <w:t>Dodatkowo, w środowiskach korporacyjnych, nieprzemyślane logowanie może naruszać polityki prywatności lub przepisy o ochronie danych osobowych (np. RODO).</w:t>
      </w:r>
    </w:p>
    <w:p w14:paraId="7926ED22" w14:textId="261B1D3A" w:rsidR="00F56DAB" w:rsidRDefault="006449C0" w:rsidP="006449C0">
      <w:pPr>
        <w:pStyle w:val="Nagwek4"/>
        <w:rPr>
          <w:lang w:val="en-US"/>
        </w:rPr>
      </w:pPr>
      <w:proofErr w:type="spellStart"/>
      <w:r>
        <w:rPr>
          <w:lang w:val="en-US"/>
        </w:rPr>
        <w:lastRenderedPageBreak/>
        <w:t>Zalecenia</w:t>
      </w:r>
      <w:proofErr w:type="spellEnd"/>
    </w:p>
    <w:p w14:paraId="1C49C56E" w14:textId="77777777" w:rsidR="00AD3135" w:rsidRPr="00AD3135" w:rsidRDefault="00AD3135" w:rsidP="00AD3135">
      <w:pPr>
        <w:pStyle w:val="Nagwek5"/>
        <w:numPr>
          <w:ilvl w:val="0"/>
          <w:numId w:val="0"/>
        </w:numPr>
        <w:ind w:left="1008" w:hanging="1008"/>
        <w:rPr>
          <w:lang w:val="en-US"/>
        </w:rPr>
      </w:pPr>
      <w:proofErr w:type="spellStart"/>
      <w:r w:rsidRPr="00AD3135">
        <w:rPr>
          <w:lang w:val="en-US"/>
        </w:rPr>
        <w:t>Korzystaj</w:t>
      </w:r>
      <w:proofErr w:type="spellEnd"/>
      <w:r w:rsidRPr="00AD3135">
        <w:rPr>
          <w:lang w:val="en-US"/>
        </w:rPr>
        <w:t xml:space="preserve"> z </w:t>
      </w:r>
      <w:proofErr w:type="spellStart"/>
      <w:r w:rsidRPr="00AD3135">
        <w:rPr>
          <w:lang w:val="en-US"/>
        </w:rPr>
        <w:t>filter_parameters</w:t>
      </w:r>
      <w:proofErr w:type="spellEnd"/>
      <w:r w:rsidRPr="00AD3135">
        <w:rPr>
          <w:lang w:val="en-US"/>
        </w:rPr>
        <w:t xml:space="preserve"> </w:t>
      </w:r>
      <w:proofErr w:type="spellStart"/>
      <w:r w:rsidRPr="00AD3135">
        <w:rPr>
          <w:lang w:val="en-US"/>
        </w:rPr>
        <w:t>oraz</w:t>
      </w:r>
      <w:proofErr w:type="spellEnd"/>
      <w:r w:rsidRPr="00AD3135">
        <w:rPr>
          <w:lang w:val="en-US"/>
        </w:rPr>
        <w:t xml:space="preserve"> </w:t>
      </w:r>
      <w:proofErr w:type="spellStart"/>
      <w:r w:rsidRPr="00AD3135">
        <w:rPr>
          <w:lang w:val="en-US"/>
        </w:rPr>
        <w:t>filter_attributes</w:t>
      </w:r>
      <w:proofErr w:type="spellEnd"/>
    </w:p>
    <w:p w14:paraId="554C4190" w14:textId="06CA5C76" w:rsidR="00AD3135" w:rsidRPr="00AD3135" w:rsidRDefault="00AD3135" w:rsidP="00AD3135">
      <w:pPr>
        <w:ind w:firstLine="0"/>
      </w:pPr>
      <w:proofErr w:type="spellStart"/>
      <w:r w:rsidRPr="00AD3135">
        <w:t>Rails</w:t>
      </w:r>
      <w:proofErr w:type="spellEnd"/>
      <w:r w:rsidRPr="00AD3135">
        <w:t xml:space="preserve"> domyślnie filtruje dane takie jak hasła czy </w:t>
      </w:r>
      <w:proofErr w:type="spellStart"/>
      <w:r w:rsidRPr="00AD3135">
        <w:t>tokeny</w:t>
      </w:r>
      <w:proofErr w:type="spellEnd"/>
      <w:r w:rsidRPr="00AD3135">
        <w:t>. Lista słów kluczowych powinna być aktualizowana wraz z rozwojem aplikacji, aby objąć wszystkie nowe pola zawierające dane poufne.</w:t>
      </w:r>
    </w:p>
    <w:p w14:paraId="29776E56" w14:textId="5B5A7199" w:rsidR="00AD3135" w:rsidRDefault="00AD3135" w:rsidP="00AD3135">
      <w:pPr>
        <w:pStyle w:val="Nagwek5"/>
        <w:numPr>
          <w:ilvl w:val="0"/>
          <w:numId w:val="0"/>
        </w:numPr>
        <w:ind w:left="1008" w:hanging="1008"/>
      </w:pPr>
      <w:r w:rsidRPr="00AD3135">
        <w:t>Unikaj logowania pełnych struktur danych</w:t>
      </w:r>
    </w:p>
    <w:p w14:paraId="5A70B58D" w14:textId="0E512DE5" w:rsidR="00AD3135" w:rsidRPr="00AD3135" w:rsidRDefault="00AD3135" w:rsidP="00AD3135">
      <w:pPr>
        <w:ind w:firstLine="0"/>
      </w:pPr>
      <w:r>
        <w:t>N</w:t>
      </w:r>
      <w:r w:rsidRPr="00AD3135">
        <w:t xml:space="preserve">ie loguj pełnych obiektów </w:t>
      </w:r>
      <w:proofErr w:type="spellStart"/>
      <w:r w:rsidRPr="00AD3135">
        <w:t>ActiveRecord</w:t>
      </w:r>
      <w:proofErr w:type="spellEnd"/>
      <w:r w:rsidRPr="00AD3135">
        <w:t>, całych żądań HTTP ani danych wejściowych użytkownika bez filtracji. W logach powinny znaleźć się wyłącznie niezbędne informacje diagnostyczne: błędy, wyjątki, działania systemowe.</w:t>
      </w:r>
    </w:p>
    <w:p w14:paraId="586499E8" w14:textId="77777777" w:rsidR="00AD3135" w:rsidRDefault="00AD3135" w:rsidP="00AD3135">
      <w:pPr>
        <w:pStyle w:val="Nagwek5"/>
        <w:numPr>
          <w:ilvl w:val="0"/>
          <w:numId w:val="0"/>
        </w:numPr>
        <w:ind w:left="1008" w:hanging="1008"/>
      </w:pPr>
      <w:r w:rsidRPr="00AD3135">
        <w:t xml:space="preserve">Zachowaj czujność w przypadku zewnętrznych usług </w:t>
      </w:r>
    </w:p>
    <w:p w14:paraId="64B31400" w14:textId="4E9C163A" w:rsidR="00B73736" w:rsidRDefault="00AD3135" w:rsidP="00AD3135">
      <w:pPr>
        <w:ind w:firstLine="0"/>
      </w:pPr>
      <w:r>
        <w:t>J</w:t>
      </w:r>
      <w:r w:rsidRPr="00AD3135">
        <w:t>eśli logi są przesyłane do zewnętrznych systemów monitorowania, należy upewnić się, że nie zawierają danych, które nie powinny opuszczać środowiska aplikacji.</w:t>
      </w:r>
    </w:p>
    <w:p w14:paraId="550D8516" w14:textId="77777777" w:rsidR="00B73736" w:rsidRDefault="00B73736">
      <w:pPr>
        <w:spacing w:line="278" w:lineRule="auto"/>
        <w:ind w:firstLine="0"/>
        <w:jc w:val="left"/>
      </w:pPr>
      <w:r>
        <w:br w:type="page"/>
      </w:r>
    </w:p>
    <w:p w14:paraId="5DD84835" w14:textId="77777777" w:rsidR="006449C0" w:rsidRDefault="00F56DAB" w:rsidP="006449C0">
      <w:pPr>
        <w:pStyle w:val="Nagwek3"/>
        <w:rPr>
          <w:lang w:val="en-US"/>
        </w:rPr>
      </w:pPr>
      <w:bookmarkStart w:id="160" w:name="_Toc195952304"/>
      <w:r w:rsidRPr="00F56DAB">
        <w:rPr>
          <w:lang w:val="en-US"/>
        </w:rPr>
        <w:lastRenderedPageBreak/>
        <w:t>No Log to User</w:t>
      </w:r>
      <w:bookmarkEnd w:id="160"/>
    </w:p>
    <w:p w14:paraId="4D57054D" w14:textId="77777777" w:rsidR="006449C0" w:rsidRDefault="006449C0" w:rsidP="006449C0">
      <w:pPr>
        <w:pStyle w:val="Nagwek4"/>
        <w:rPr>
          <w:lang w:val="en-US"/>
        </w:rPr>
      </w:pPr>
      <w:proofErr w:type="spellStart"/>
      <w:r>
        <w:rPr>
          <w:lang w:val="en-US"/>
        </w:rPr>
        <w:t>Opis</w:t>
      </w:r>
      <w:proofErr w:type="spellEnd"/>
    </w:p>
    <w:p w14:paraId="1C3B7841" w14:textId="51EFB6A3" w:rsidR="000B59DF" w:rsidRPr="000B59DF" w:rsidRDefault="000B59DF" w:rsidP="000B59DF">
      <w:pPr>
        <w:ind w:firstLine="0"/>
      </w:pPr>
      <w:r w:rsidRPr="000B59DF">
        <w:t>Bezpieczeństwo aplikacji webowych wymaga, aby szczegóły błędów</w:t>
      </w:r>
      <w:r>
        <w:t xml:space="preserve"> </w:t>
      </w:r>
      <w:r w:rsidR="001E42B9">
        <w:t xml:space="preserve">i wyjątków </w:t>
      </w:r>
      <w:r w:rsidRPr="000B59DF">
        <w:t xml:space="preserve">nie były ujawniane użytkownikom końcowym. Wycieki informacji o wyjątkach, ścieżkach systemowych czy strukturze aplikacji mogą pomóc potencjalnym atakującym w znalezieniu luk w zabezpieczeniach. </w:t>
      </w:r>
      <w:proofErr w:type="spellStart"/>
      <w:r w:rsidRPr="000B59DF">
        <w:t>Ruby</w:t>
      </w:r>
      <w:proofErr w:type="spellEnd"/>
      <w:r w:rsidRPr="000B59DF">
        <w:t xml:space="preserve"> on </w:t>
      </w:r>
      <w:proofErr w:type="spellStart"/>
      <w:r w:rsidRPr="000B59DF">
        <w:t>Rails</w:t>
      </w:r>
      <w:proofErr w:type="spellEnd"/>
      <w:r w:rsidRPr="000B59DF">
        <w:t xml:space="preserve"> domyślnie wyświetla pełne komunikaty błędów w środowisku deweloperskim, ale na produkcji powinno to być wyłączone.</w:t>
      </w:r>
    </w:p>
    <w:p w14:paraId="1E7331F7" w14:textId="77777777" w:rsidR="006449C0" w:rsidRDefault="006449C0" w:rsidP="006449C0">
      <w:pPr>
        <w:pStyle w:val="Nagwek4"/>
        <w:rPr>
          <w:lang w:val="en-US"/>
        </w:rPr>
      </w:pPr>
      <w:proofErr w:type="spellStart"/>
      <w:r>
        <w:rPr>
          <w:lang w:val="en-US"/>
        </w:rPr>
        <w:t>Przykład</w:t>
      </w:r>
      <w:proofErr w:type="spellEnd"/>
    </w:p>
    <w:p w14:paraId="0B232D72" w14:textId="77777777" w:rsidR="00E507C4" w:rsidRDefault="00E507C4" w:rsidP="00E507C4">
      <w:pPr>
        <w:ind w:firstLine="0"/>
      </w:pPr>
      <w:r w:rsidRPr="00E507C4">
        <w:t xml:space="preserve">W środowisku deweloperskim </w:t>
      </w:r>
      <w:proofErr w:type="spellStart"/>
      <w:r w:rsidRPr="00E507C4">
        <w:t>Ruby</w:t>
      </w:r>
      <w:proofErr w:type="spellEnd"/>
      <w:r w:rsidRPr="00E507C4">
        <w:t xml:space="preserve"> on </w:t>
      </w:r>
      <w:proofErr w:type="spellStart"/>
      <w:r w:rsidRPr="00E507C4">
        <w:t>Rails</w:t>
      </w:r>
      <w:proofErr w:type="spellEnd"/>
      <w:r w:rsidRPr="00E507C4">
        <w:t xml:space="preserve"> domyślnie prezentuje szczegółowe strony błędów, zawierające pełen komunikat wyjątku, </w:t>
      </w:r>
      <w:proofErr w:type="spellStart"/>
      <w:r w:rsidRPr="00E507C4">
        <w:t>stack</w:t>
      </w:r>
      <w:proofErr w:type="spellEnd"/>
      <w:r w:rsidRPr="00E507C4">
        <w:t xml:space="preserve"> </w:t>
      </w:r>
      <w:proofErr w:type="spellStart"/>
      <w:r w:rsidRPr="00E507C4">
        <w:t>trace</w:t>
      </w:r>
      <w:proofErr w:type="spellEnd"/>
      <w:r w:rsidRPr="00E507C4">
        <w:t xml:space="preserve"> oraz podgląd kodu w miejscu, w którym wystąpił problem. </w:t>
      </w:r>
    </w:p>
    <w:p w14:paraId="5375C624" w14:textId="77777777" w:rsidR="00E507C4" w:rsidRDefault="00E507C4" w:rsidP="00E507C4">
      <w:r>
        <w:t>J</w:t>
      </w:r>
      <w:r w:rsidRPr="00E507C4">
        <w:t xml:space="preserve">est to pomocne podczas programowania, </w:t>
      </w:r>
      <w:r>
        <w:t xml:space="preserve">ale </w:t>
      </w:r>
      <w:r w:rsidRPr="00E507C4">
        <w:t>stanowi poważne zagrożenie bezpieczeństwa w środowisku produkcyjnym – ujawniając wewnętrzne szczegóły aplikacji, w tym strukturę kontrolerów, ścieżki plików czy fragmenty logiki biznesowej.</w:t>
      </w:r>
      <w:r>
        <w:t xml:space="preserve"> </w:t>
      </w:r>
    </w:p>
    <w:p w14:paraId="7E439952" w14:textId="05BA3451" w:rsidR="00E507C4" w:rsidRDefault="00E507C4" w:rsidP="00E507C4">
      <w:r>
        <w:t xml:space="preserve">Zachowanie to jest kontrolowane przez ustawienie w pliku </w:t>
      </w:r>
      <w:proofErr w:type="spellStart"/>
      <w:r w:rsidRPr="00E507C4">
        <w:rPr>
          <w:rFonts w:ascii="Courier New" w:hAnsi="Courier New" w:cs="Courier New"/>
          <w:sz w:val="22"/>
          <w:szCs w:val="22"/>
        </w:rPr>
        <w:t>config</w:t>
      </w:r>
      <w:proofErr w:type="spellEnd"/>
      <w:r w:rsidRPr="00E507C4">
        <w:rPr>
          <w:rFonts w:ascii="Courier New" w:hAnsi="Courier New" w:cs="Courier New"/>
          <w:sz w:val="22"/>
          <w:szCs w:val="22"/>
        </w:rPr>
        <w:t>/</w:t>
      </w:r>
      <w:proofErr w:type="spellStart"/>
      <w:r w:rsidRPr="00E507C4">
        <w:rPr>
          <w:rFonts w:ascii="Courier New" w:hAnsi="Courier New" w:cs="Courier New"/>
          <w:sz w:val="22"/>
          <w:szCs w:val="22"/>
        </w:rPr>
        <w:t>environments</w:t>
      </w:r>
      <w:proofErr w:type="spellEnd"/>
      <w:r w:rsidRPr="00E507C4">
        <w:rPr>
          <w:rFonts w:ascii="Courier New" w:hAnsi="Courier New" w:cs="Courier New"/>
          <w:sz w:val="22"/>
          <w:szCs w:val="22"/>
        </w:rPr>
        <w:t>/</w:t>
      </w:r>
      <w:proofErr w:type="spellStart"/>
      <w:r w:rsidRPr="00E507C4">
        <w:rPr>
          <w:rFonts w:ascii="Courier New" w:hAnsi="Courier New" w:cs="Courier New"/>
          <w:sz w:val="22"/>
          <w:szCs w:val="22"/>
        </w:rPr>
        <w:t>development.rb</w:t>
      </w:r>
      <w:proofErr w:type="spellEnd"/>
      <w:r>
        <w:t>:</w:t>
      </w:r>
    </w:p>
    <w:p w14:paraId="6CECFC11" w14:textId="77777777" w:rsidR="00E507C4" w:rsidRDefault="00E507C4" w:rsidP="00E507C4">
      <w:pPr>
        <w:keepNext/>
        <w:ind w:firstLine="0"/>
      </w:pPr>
      <w:r w:rsidRPr="00E507C4">
        <w:drawing>
          <wp:inline distT="0" distB="0" distL="0" distR="0" wp14:anchorId="4F31AB09" wp14:editId="6B1E01CF">
            <wp:extent cx="5759450" cy="232410"/>
            <wp:effectExtent l="0" t="0" r="0" b="0"/>
            <wp:docPr id="116381746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17466" name=""/>
                    <pic:cNvPicPr/>
                  </pic:nvPicPr>
                  <pic:blipFill>
                    <a:blip r:embed="rId149"/>
                    <a:stretch>
                      <a:fillRect/>
                    </a:stretch>
                  </pic:blipFill>
                  <pic:spPr>
                    <a:xfrm>
                      <a:off x="0" y="0"/>
                      <a:ext cx="5759450" cy="232410"/>
                    </a:xfrm>
                    <a:prstGeom prst="rect">
                      <a:avLst/>
                    </a:prstGeom>
                  </pic:spPr>
                </pic:pic>
              </a:graphicData>
            </a:graphic>
          </wp:inline>
        </w:drawing>
      </w:r>
    </w:p>
    <w:p w14:paraId="025DEA29" w14:textId="4557EC98" w:rsidR="00E507C4" w:rsidRDefault="00E507C4" w:rsidP="00E507C4">
      <w:pPr>
        <w:pStyle w:val="Legenda"/>
        <w:jc w:val="center"/>
      </w:pPr>
      <w:bookmarkStart w:id="161" w:name="_Toc195952428"/>
      <w:r>
        <w:t xml:space="preserve">Rysunek </w:t>
      </w:r>
      <w:r>
        <w:fldChar w:fldCharType="begin"/>
      </w:r>
      <w:r>
        <w:instrText xml:space="preserve"> SEQ Rysunek \* ARABIC </w:instrText>
      </w:r>
      <w:r>
        <w:fldChar w:fldCharType="separate"/>
      </w:r>
      <w:r w:rsidR="00147C7B">
        <w:rPr>
          <w:noProof/>
        </w:rPr>
        <w:t>119</w:t>
      </w:r>
      <w:bookmarkEnd w:id="161"/>
      <w:r>
        <w:fldChar w:fldCharType="end"/>
      </w:r>
    </w:p>
    <w:p w14:paraId="72EE96B2" w14:textId="4618295E" w:rsidR="00E507C4" w:rsidRDefault="00E507C4" w:rsidP="00E507C4">
      <w:pPr>
        <w:ind w:firstLine="0"/>
      </w:pPr>
      <w:r w:rsidRPr="00E507C4">
        <w:t>W takim przypadku, gdy aplikacja napotka błąd, użytkownik zobaczy pełny raport błędu z informacjami diagnostycznymi</w:t>
      </w:r>
      <w:r>
        <w:t>, tak jak na przykład na poniższym rysunku:</w:t>
      </w:r>
    </w:p>
    <w:p w14:paraId="77EA15EC" w14:textId="77777777" w:rsidR="00E507C4" w:rsidRDefault="00E507C4" w:rsidP="00E507C4">
      <w:pPr>
        <w:keepNext/>
        <w:ind w:firstLine="0"/>
      </w:pPr>
      <w:r>
        <w:rPr>
          <w:noProof/>
        </w:rPr>
        <w:drawing>
          <wp:inline distT="0" distB="0" distL="0" distR="0" wp14:anchorId="5F463D07" wp14:editId="1AEFCC5D">
            <wp:extent cx="5759450" cy="2262352"/>
            <wp:effectExtent l="0" t="0" r="0" b="5080"/>
            <wp:docPr id="2013997641" name="Obraz 5" descr="Obraz zawierający tekst, zrzut ekranu, Czcionka,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97641" name="Obraz 5" descr="Obraz zawierający tekst, zrzut ekranu, Czcionka, Strona internetowa&#10;&#10;Zawartość wygenerowana przez sztuczną inteligencję może być niepoprawna."/>
                    <pic:cNvPicPr>
                      <a:picLocks noChangeAspect="1" noChangeArrowheads="1"/>
                    </pic:cNvPicPr>
                  </pic:nvPicPr>
                  <pic:blipFill rotWithShape="1">
                    <a:blip r:embed="rId150" cstate="print">
                      <a:extLst>
                        <a:ext uri="{28A0092B-C50C-407E-A947-70E740481C1C}">
                          <a14:useLocalDpi xmlns:a14="http://schemas.microsoft.com/office/drawing/2010/main" val="0"/>
                        </a:ext>
                      </a:extLst>
                    </a:blip>
                    <a:srcRect b="22515"/>
                    <a:stretch/>
                  </pic:blipFill>
                  <pic:spPr bwMode="auto">
                    <a:xfrm>
                      <a:off x="0" y="0"/>
                      <a:ext cx="5759450" cy="2262352"/>
                    </a:xfrm>
                    <a:prstGeom prst="rect">
                      <a:avLst/>
                    </a:prstGeom>
                    <a:noFill/>
                    <a:ln>
                      <a:noFill/>
                    </a:ln>
                    <a:extLst>
                      <a:ext uri="{53640926-AAD7-44D8-BBD7-CCE9431645EC}">
                        <a14:shadowObscured xmlns:a14="http://schemas.microsoft.com/office/drawing/2010/main"/>
                      </a:ext>
                    </a:extLst>
                  </pic:spPr>
                </pic:pic>
              </a:graphicData>
            </a:graphic>
          </wp:inline>
        </w:drawing>
      </w:r>
    </w:p>
    <w:p w14:paraId="195FBE85" w14:textId="35B4FE63" w:rsidR="00E507C4" w:rsidRDefault="00E507C4" w:rsidP="00E507C4">
      <w:pPr>
        <w:pStyle w:val="Legenda"/>
        <w:jc w:val="center"/>
      </w:pPr>
      <w:bookmarkStart w:id="162" w:name="_Toc195952429"/>
      <w:r>
        <w:t xml:space="preserve">Rysunek </w:t>
      </w:r>
      <w:r>
        <w:fldChar w:fldCharType="begin"/>
      </w:r>
      <w:r>
        <w:instrText xml:space="preserve"> SEQ Rysunek \* ARABIC </w:instrText>
      </w:r>
      <w:r>
        <w:fldChar w:fldCharType="separate"/>
      </w:r>
      <w:r w:rsidR="00147C7B">
        <w:rPr>
          <w:noProof/>
        </w:rPr>
        <w:t>120</w:t>
      </w:r>
      <w:bookmarkEnd w:id="162"/>
      <w:r>
        <w:fldChar w:fldCharType="end"/>
      </w:r>
    </w:p>
    <w:p w14:paraId="5C1B2020" w14:textId="63438BB2" w:rsidR="00F56DAB" w:rsidRDefault="006449C0" w:rsidP="006449C0">
      <w:pPr>
        <w:pStyle w:val="Nagwek4"/>
      </w:pPr>
      <w:r w:rsidRPr="00E507C4">
        <w:lastRenderedPageBreak/>
        <w:t>Zalecenia</w:t>
      </w:r>
    </w:p>
    <w:p w14:paraId="5985552A" w14:textId="0386E07E" w:rsidR="00E55AA6" w:rsidRDefault="00E55AA6" w:rsidP="00E55AA6">
      <w:pPr>
        <w:pStyle w:val="Nagwek5"/>
        <w:numPr>
          <w:ilvl w:val="0"/>
          <w:numId w:val="0"/>
        </w:numPr>
        <w:ind w:left="1008" w:hanging="1008"/>
      </w:pPr>
      <w:r w:rsidRPr="00E55AA6">
        <w:t>Nie ujawniaj szczegółów błędów na produkcji</w:t>
      </w:r>
    </w:p>
    <w:p w14:paraId="3DB6997C" w14:textId="0504EF66" w:rsidR="00E55AA6" w:rsidRDefault="00E55AA6" w:rsidP="00E55AA6">
      <w:pPr>
        <w:ind w:firstLine="0"/>
      </w:pPr>
      <w:r w:rsidRPr="00E507C4">
        <w:t>W środowisku produkcyjnym (</w:t>
      </w:r>
      <w:proofErr w:type="spellStart"/>
      <w:r w:rsidRPr="000257B8">
        <w:rPr>
          <w:rFonts w:ascii="Courier New" w:hAnsi="Courier New" w:cs="Courier New"/>
          <w:sz w:val="22"/>
          <w:szCs w:val="22"/>
        </w:rPr>
        <w:t>config</w:t>
      </w:r>
      <w:proofErr w:type="spellEnd"/>
      <w:r w:rsidRPr="000257B8">
        <w:rPr>
          <w:rFonts w:ascii="Courier New" w:hAnsi="Courier New" w:cs="Courier New"/>
          <w:sz w:val="22"/>
          <w:szCs w:val="22"/>
        </w:rPr>
        <w:t>/</w:t>
      </w:r>
      <w:proofErr w:type="spellStart"/>
      <w:r w:rsidRPr="000257B8">
        <w:rPr>
          <w:rFonts w:ascii="Courier New" w:hAnsi="Courier New" w:cs="Courier New"/>
          <w:sz w:val="22"/>
          <w:szCs w:val="22"/>
        </w:rPr>
        <w:t>environments</w:t>
      </w:r>
      <w:proofErr w:type="spellEnd"/>
      <w:r w:rsidRPr="000257B8">
        <w:rPr>
          <w:rFonts w:ascii="Courier New" w:hAnsi="Courier New" w:cs="Courier New"/>
          <w:sz w:val="22"/>
          <w:szCs w:val="22"/>
        </w:rPr>
        <w:t>/</w:t>
      </w:r>
      <w:proofErr w:type="spellStart"/>
      <w:r w:rsidRPr="000257B8">
        <w:rPr>
          <w:rFonts w:ascii="Courier New" w:hAnsi="Courier New" w:cs="Courier New"/>
          <w:sz w:val="22"/>
          <w:szCs w:val="22"/>
        </w:rPr>
        <w:t>production.rb</w:t>
      </w:r>
      <w:proofErr w:type="spellEnd"/>
      <w:r w:rsidRPr="00E507C4">
        <w:t xml:space="preserve">) należy upewnić się, że </w:t>
      </w:r>
      <w:r>
        <w:t xml:space="preserve">opcja </w:t>
      </w:r>
      <w:proofErr w:type="spellStart"/>
      <w:r w:rsidRPr="00E55AA6">
        <w:rPr>
          <w:rFonts w:ascii="Courier New" w:hAnsi="Courier New" w:cs="Courier New"/>
          <w:sz w:val="22"/>
          <w:szCs w:val="22"/>
        </w:rPr>
        <w:t>consider_all_requests_local</w:t>
      </w:r>
      <w:proofErr w:type="spellEnd"/>
      <w:r w:rsidRPr="00E507C4">
        <w:t xml:space="preserve"> jest </w:t>
      </w:r>
      <w:r>
        <w:t xml:space="preserve">ustawiona </w:t>
      </w:r>
      <w:r w:rsidRPr="00E507C4">
        <w:t xml:space="preserve">na </w:t>
      </w:r>
      <w:proofErr w:type="spellStart"/>
      <w:r w:rsidRPr="00E03066">
        <w:rPr>
          <w:rFonts w:ascii="Courier New" w:hAnsi="Courier New" w:cs="Courier New"/>
          <w:sz w:val="22"/>
          <w:szCs w:val="22"/>
        </w:rPr>
        <w:t>false</w:t>
      </w:r>
      <w:proofErr w:type="spellEnd"/>
      <w:r w:rsidRPr="00E03066">
        <w:rPr>
          <w:sz w:val="22"/>
          <w:szCs w:val="22"/>
        </w:rPr>
        <w:t xml:space="preserve"> </w:t>
      </w:r>
      <w:r w:rsidRPr="00E507C4">
        <w:t xml:space="preserve">– co jest domyślnym zachowaniem w </w:t>
      </w:r>
      <w:proofErr w:type="spellStart"/>
      <w:r w:rsidRPr="00E507C4">
        <w:t>Rail</w:t>
      </w:r>
      <w:r w:rsidR="00986D04">
        <w:t>s</w:t>
      </w:r>
      <w:proofErr w:type="spellEnd"/>
      <w:r w:rsidR="00986D04">
        <w:t>.</w:t>
      </w:r>
      <w:r w:rsidRPr="00E507C4">
        <w:t xml:space="preserve"> </w:t>
      </w:r>
      <w:r w:rsidR="00986D04">
        <w:t xml:space="preserve">Dzięki temu </w:t>
      </w:r>
      <w:r w:rsidRPr="00E507C4">
        <w:t xml:space="preserve">użytkownik końcowy nie </w:t>
      </w:r>
      <w:r w:rsidR="00C96FA4">
        <w:t xml:space="preserve">ma </w:t>
      </w:r>
      <w:r w:rsidRPr="00E507C4">
        <w:t>dostępu do wewnętrznych szczegółów aplikacji</w:t>
      </w:r>
      <w:r w:rsidR="00C96FA4">
        <w:t xml:space="preserve"> jak np. </w:t>
      </w:r>
      <w:proofErr w:type="spellStart"/>
      <w:r w:rsidR="00C96FA4">
        <w:t>stack</w:t>
      </w:r>
      <w:proofErr w:type="spellEnd"/>
      <w:r w:rsidR="00C96FA4">
        <w:t xml:space="preserve"> </w:t>
      </w:r>
      <w:proofErr w:type="spellStart"/>
      <w:r w:rsidR="00C96FA4">
        <w:t>trace</w:t>
      </w:r>
      <w:proofErr w:type="spellEnd"/>
      <w:r w:rsidR="00C96FA4">
        <w:t xml:space="preserve"> itp.</w:t>
      </w:r>
    </w:p>
    <w:p w14:paraId="212AFB1F" w14:textId="77777777" w:rsidR="00E55AA6" w:rsidRDefault="00E55AA6" w:rsidP="00E55AA6">
      <w:pPr>
        <w:keepNext/>
        <w:ind w:firstLine="0"/>
      </w:pPr>
      <w:r w:rsidRPr="009015A8">
        <w:drawing>
          <wp:inline distT="0" distB="0" distL="0" distR="0" wp14:anchorId="5996AE41" wp14:editId="04A7C716">
            <wp:extent cx="5759450" cy="160655"/>
            <wp:effectExtent l="0" t="0" r="0" b="0"/>
            <wp:docPr id="189830642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306426" name=""/>
                    <pic:cNvPicPr/>
                  </pic:nvPicPr>
                  <pic:blipFill>
                    <a:blip r:embed="rId151"/>
                    <a:stretch>
                      <a:fillRect/>
                    </a:stretch>
                  </pic:blipFill>
                  <pic:spPr>
                    <a:xfrm>
                      <a:off x="0" y="0"/>
                      <a:ext cx="5759450" cy="160655"/>
                    </a:xfrm>
                    <a:prstGeom prst="rect">
                      <a:avLst/>
                    </a:prstGeom>
                  </pic:spPr>
                </pic:pic>
              </a:graphicData>
            </a:graphic>
          </wp:inline>
        </w:drawing>
      </w:r>
    </w:p>
    <w:p w14:paraId="08F09C46" w14:textId="4CB2560B" w:rsidR="00E55AA6" w:rsidRDefault="00E55AA6" w:rsidP="00E55AA6">
      <w:pPr>
        <w:pStyle w:val="Legenda"/>
        <w:jc w:val="center"/>
      </w:pPr>
      <w:bookmarkStart w:id="163" w:name="_Toc195952430"/>
      <w:r>
        <w:t xml:space="preserve">Rysunek </w:t>
      </w:r>
      <w:r>
        <w:fldChar w:fldCharType="begin"/>
      </w:r>
      <w:r>
        <w:instrText xml:space="preserve"> SEQ Rysunek \* ARABIC </w:instrText>
      </w:r>
      <w:r>
        <w:fldChar w:fldCharType="separate"/>
      </w:r>
      <w:r w:rsidR="00147C7B">
        <w:rPr>
          <w:noProof/>
        </w:rPr>
        <w:t>121</w:t>
      </w:r>
      <w:bookmarkEnd w:id="163"/>
      <w:r>
        <w:fldChar w:fldCharType="end"/>
      </w:r>
    </w:p>
    <w:p w14:paraId="707318E5" w14:textId="0A8EFF0F" w:rsidR="001E42B9" w:rsidRDefault="00E55AA6" w:rsidP="001E42B9">
      <w:pPr>
        <w:ind w:firstLine="0"/>
      </w:pPr>
      <w:r>
        <w:t>W przypadku błędu</w:t>
      </w:r>
      <w:r w:rsidRPr="009015A8">
        <w:t xml:space="preserve"> </w:t>
      </w:r>
      <w:r>
        <w:t xml:space="preserve"> na produkcji </w:t>
      </w:r>
      <w:r w:rsidRPr="009015A8">
        <w:t>użytkownik zobaczy jedynie ogólną stronę błędu z kodem HTTP 500, bez żadnych poufnych informacji:</w:t>
      </w:r>
    </w:p>
    <w:p w14:paraId="6D45FF4F" w14:textId="4CB90149" w:rsidR="00E55AA6" w:rsidRDefault="00E55AA6" w:rsidP="00E55AA6">
      <w:pPr>
        <w:keepNext/>
        <w:ind w:firstLine="0"/>
      </w:pPr>
      <w:r>
        <w:rPr>
          <w:noProof/>
        </w:rPr>
        <w:drawing>
          <wp:inline distT="0" distB="0" distL="0" distR="0" wp14:anchorId="338D57CE" wp14:editId="3F3E1BB0">
            <wp:extent cx="5759106" cy="977397"/>
            <wp:effectExtent l="0" t="0" r="0" b="0"/>
            <wp:docPr id="548636582" name="Obraz 6" descr="Obraz zawierający tekst, zrzut ekranu, Czcionka, wizytówk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636582" name="Obraz 6" descr="Obraz zawierający tekst, zrzut ekranu, Czcionka, wizytówka&#10;&#10;Zawartość wygenerowana przez sztuczną inteligencję może być niepoprawna."/>
                    <pic:cNvPicPr>
                      <a:picLocks noChangeAspect="1" noChangeArrowheads="1"/>
                    </pic:cNvPicPr>
                  </pic:nvPicPr>
                  <pic:blipFill rotWithShape="1">
                    <a:blip r:embed="rId152">
                      <a:extLst>
                        <a:ext uri="{28A0092B-C50C-407E-A947-70E740481C1C}">
                          <a14:useLocalDpi xmlns:a14="http://schemas.microsoft.com/office/drawing/2010/main" val="0"/>
                        </a:ext>
                      </a:extLst>
                    </a:blip>
                    <a:srcRect t="6646" b="34489"/>
                    <a:stretch/>
                  </pic:blipFill>
                  <pic:spPr bwMode="auto">
                    <a:xfrm>
                      <a:off x="0" y="0"/>
                      <a:ext cx="5759450" cy="977455"/>
                    </a:xfrm>
                    <a:prstGeom prst="rect">
                      <a:avLst/>
                    </a:prstGeom>
                    <a:noFill/>
                    <a:ln>
                      <a:noFill/>
                    </a:ln>
                    <a:extLst>
                      <a:ext uri="{53640926-AAD7-44D8-BBD7-CCE9431645EC}">
                        <a14:shadowObscured xmlns:a14="http://schemas.microsoft.com/office/drawing/2010/main"/>
                      </a:ext>
                    </a:extLst>
                  </pic:spPr>
                </pic:pic>
              </a:graphicData>
            </a:graphic>
          </wp:inline>
        </w:drawing>
      </w:r>
    </w:p>
    <w:p w14:paraId="316061DA" w14:textId="686DB435" w:rsidR="00E55AA6" w:rsidRPr="009015A8" w:rsidRDefault="00E55AA6" w:rsidP="00E55AA6">
      <w:pPr>
        <w:pStyle w:val="Legenda"/>
        <w:jc w:val="center"/>
      </w:pPr>
      <w:bookmarkStart w:id="164" w:name="_Toc195952431"/>
      <w:r>
        <w:t xml:space="preserve">Rysunek </w:t>
      </w:r>
      <w:r>
        <w:fldChar w:fldCharType="begin"/>
      </w:r>
      <w:r>
        <w:instrText xml:space="preserve"> SEQ Rysunek \* ARABIC </w:instrText>
      </w:r>
      <w:r>
        <w:fldChar w:fldCharType="separate"/>
      </w:r>
      <w:r w:rsidR="00147C7B">
        <w:rPr>
          <w:noProof/>
        </w:rPr>
        <w:t>122</w:t>
      </w:r>
      <w:bookmarkEnd w:id="164"/>
      <w:r>
        <w:fldChar w:fldCharType="end"/>
      </w:r>
    </w:p>
    <w:p w14:paraId="0C9B5272" w14:textId="4B4BF40D" w:rsidR="00E55AA6" w:rsidRDefault="001E42B9" w:rsidP="001E42B9">
      <w:pPr>
        <w:pStyle w:val="Nagwek5"/>
        <w:numPr>
          <w:ilvl w:val="0"/>
          <w:numId w:val="0"/>
        </w:numPr>
        <w:ind w:left="1008" w:hanging="1008"/>
      </w:pPr>
      <w:r w:rsidRPr="001E42B9">
        <w:t xml:space="preserve">Logowanie wyjątków do systemu zewnętrznego (np. </w:t>
      </w:r>
      <w:proofErr w:type="spellStart"/>
      <w:r w:rsidRPr="001E42B9">
        <w:t>Sentry</w:t>
      </w:r>
      <w:proofErr w:type="spellEnd"/>
      <w:r w:rsidRPr="001E42B9">
        <w:t>)</w:t>
      </w:r>
    </w:p>
    <w:p w14:paraId="47167CAC" w14:textId="77777777" w:rsidR="00E94E9D" w:rsidRDefault="001E42B9" w:rsidP="00E94E9D">
      <w:pPr>
        <w:ind w:firstLine="0"/>
      </w:pPr>
      <w:r>
        <w:t xml:space="preserve">Samo zapisywanie błędów w logach produkcyjnych może nie wystarczyć. Narzędzia takie jak </w:t>
      </w:r>
      <w:proofErr w:type="spellStart"/>
      <w:r>
        <w:t>Sentry</w:t>
      </w:r>
      <w:proofErr w:type="spellEnd"/>
      <w:r>
        <w:t xml:space="preserve"> umożliwiają monitorowanie wyjątków w czasie rzeczywistym, analizę częstotliwości błędów oraz automatyczne powiadamianie zespołu o nowych incydentach (np. przez </w:t>
      </w:r>
      <w:proofErr w:type="spellStart"/>
      <w:r>
        <w:t>Slack</w:t>
      </w:r>
      <w:proofErr w:type="spellEnd"/>
      <w:r>
        <w:t xml:space="preserve"> lub e-mail).</w:t>
      </w:r>
      <w:r w:rsidR="00E94E9D">
        <w:t xml:space="preserve"> </w:t>
      </w:r>
      <w:proofErr w:type="spellStart"/>
      <w:r>
        <w:t>Sentry</w:t>
      </w:r>
      <w:proofErr w:type="spellEnd"/>
      <w:r>
        <w:t xml:space="preserve"> działa zarówno jako usługa SaaS, jak i w wersji </w:t>
      </w:r>
      <w:proofErr w:type="spellStart"/>
      <w:r>
        <w:t>self-hosted</w:t>
      </w:r>
      <w:proofErr w:type="spellEnd"/>
      <w:r>
        <w:t>. Przechwytuje automatycznie nieobsłużone wyjątki, ale można także raportować je ręcznie</w:t>
      </w:r>
      <w:r>
        <w:t xml:space="preserve">. </w:t>
      </w:r>
    </w:p>
    <w:p w14:paraId="16351052" w14:textId="464102D5" w:rsidR="001E42B9" w:rsidRDefault="001E42B9" w:rsidP="00E94E9D">
      <w:r>
        <w:t xml:space="preserve">Podstawowa konfiguracja (np. w </w:t>
      </w:r>
      <w:proofErr w:type="spellStart"/>
      <w:r w:rsidRPr="001E42B9">
        <w:rPr>
          <w:rFonts w:ascii="Courier New" w:hAnsi="Courier New" w:cs="Courier New"/>
          <w:sz w:val="22"/>
          <w:szCs w:val="22"/>
        </w:rPr>
        <w:t>config</w:t>
      </w:r>
      <w:proofErr w:type="spellEnd"/>
      <w:r w:rsidRPr="001E42B9">
        <w:rPr>
          <w:rFonts w:ascii="Courier New" w:hAnsi="Courier New" w:cs="Courier New"/>
          <w:sz w:val="22"/>
          <w:szCs w:val="22"/>
        </w:rPr>
        <w:t>/</w:t>
      </w:r>
      <w:proofErr w:type="spellStart"/>
      <w:r w:rsidRPr="001E42B9">
        <w:rPr>
          <w:rFonts w:ascii="Courier New" w:hAnsi="Courier New" w:cs="Courier New"/>
          <w:sz w:val="22"/>
          <w:szCs w:val="22"/>
        </w:rPr>
        <w:t>initializers</w:t>
      </w:r>
      <w:proofErr w:type="spellEnd"/>
      <w:r w:rsidRPr="001E42B9">
        <w:rPr>
          <w:rFonts w:ascii="Courier New" w:hAnsi="Courier New" w:cs="Courier New"/>
          <w:sz w:val="22"/>
          <w:szCs w:val="22"/>
        </w:rPr>
        <w:t>/</w:t>
      </w:r>
      <w:proofErr w:type="spellStart"/>
      <w:r w:rsidRPr="001E42B9">
        <w:rPr>
          <w:rFonts w:ascii="Courier New" w:hAnsi="Courier New" w:cs="Courier New"/>
          <w:sz w:val="22"/>
          <w:szCs w:val="22"/>
        </w:rPr>
        <w:t>sentry.rb</w:t>
      </w:r>
      <w:proofErr w:type="spellEnd"/>
      <w:r>
        <w:t>) może wyglądać tak:</w:t>
      </w:r>
    </w:p>
    <w:p w14:paraId="3EA84453" w14:textId="77777777" w:rsidR="001E42B9" w:rsidRDefault="001E42B9" w:rsidP="001E42B9">
      <w:pPr>
        <w:keepNext/>
        <w:ind w:firstLine="0"/>
      </w:pPr>
      <w:r w:rsidRPr="001E42B9">
        <w:drawing>
          <wp:inline distT="0" distB="0" distL="0" distR="0" wp14:anchorId="706DF700" wp14:editId="728D1D02">
            <wp:extent cx="5759450" cy="778510"/>
            <wp:effectExtent l="0" t="0" r="0" b="2540"/>
            <wp:docPr id="481387080" name="Obraz 1" descr="Obraz zawierający tekst, Czcionka, zrzut ekranu&#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387080" name="Obraz 1" descr="Obraz zawierający tekst, Czcionka, zrzut ekranu&#10;&#10;Zawartość wygenerowana przez sztuczną inteligencję może być niepoprawna."/>
                    <pic:cNvPicPr/>
                  </pic:nvPicPr>
                  <pic:blipFill>
                    <a:blip r:embed="rId153"/>
                    <a:stretch>
                      <a:fillRect/>
                    </a:stretch>
                  </pic:blipFill>
                  <pic:spPr>
                    <a:xfrm>
                      <a:off x="0" y="0"/>
                      <a:ext cx="5759450" cy="778510"/>
                    </a:xfrm>
                    <a:prstGeom prst="rect">
                      <a:avLst/>
                    </a:prstGeom>
                  </pic:spPr>
                </pic:pic>
              </a:graphicData>
            </a:graphic>
          </wp:inline>
        </w:drawing>
      </w:r>
    </w:p>
    <w:p w14:paraId="2FA74766" w14:textId="297FE8BB" w:rsidR="001E42B9" w:rsidRDefault="001E42B9" w:rsidP="001E42B9">
      <w:pPr>
        <w:pStyle w:val="Legenda"/>
        <w:jc w:val="center"/>
      </w:pPr>
      <w:bookmarkStart w:id="165" w:name="_Toc195952432"/>
      <w:r>
        <w:t xml:space="preserve">Rysunek </w:t>
      </w:r>
      <w:r>
        <w:fldChar w:fldCharType="begin"/>
      </w:r>
      <w:r>
        <w:instrText xml:space="preserve"> SEQ Rysunek \* ARABIC </w:instrText>
      </w:r>
      <w:r>
        <w:fldChar w:fldCharType="separate"/>
      </w:r>
      <w:r w:rsidR="00147C7B">
        <w:rPr>
          <w:noProof/>
        </w:rPr>
        <w:t>123</w:t>
      </w:r>
      <w:bookmarkEnd w:id="165"/>
      <w:r>
        <w:fldChar w:fldCharType="end"/>
      </w:r>
    </w:p>
    <w:p w14:paraId="577C5FA4" w14:textId="03697B0C" w:rsidR="001E42B9" w:rsidRPr="001E42B9" w:rsidRDefault="001E42B9" w:rsidP="001E42B9">
      <w:r w:rsidRPr="001E42B9">
        <w:t xml:space="preserve">Dzięki integracji z </w:t>
      </w:r>
      <w:proofErr w:type="spellStart"/>
      <w:r w:rsidRPr="001E42B9">
        <w:t>Sentry</w:t>
      </w:r>
      <w:proofErr w:type="spellEnd"/>
      <w:r w:rsidRPr="001E42B9">
        <w:t xml:space="preserve"> błędy nie są tylko zapisywane – są aktywnie monitorowane i łatwiej dostępne dla zespołu odpowiedzialnego za utrzymanie aplikacji.</w:t>
      </w:r>
    </w:p>
    <w:p w14:paraId="34991219" w14:textId="5547836B" w:rsidR="00F56DAB" w:rsidRDefault="00F56DAB" w:rsidP="00F56DAB">
      <w:pPr>
        <w:pStyle w:val="Nagwek2"/>
        <w:rPr>
          <w:lang w:val="en-US"/>
        </w:rPr>
      </w:pPr>
      <w:bookmarkStart w:id="166" w:name="_Toc195952305"/>
      <w:r w:rsidRPr="00F56DAB">
        <w:rPr>
          <w:lang w:val="en-US"/>
        </w:rPr>
        <w:lastRenderedPageBreak/>
        <w:t>A10:2021 - Server-Side Request Forgery</w:t>
      </w:r>
      <w:bookmarkEnd w:id="166"/>
    </w:p>
    <w:p w14:paraId="574A6222" w14:textId="458018B0" w:rsidR="00D1645F" w:rsidRDefault="00F56DAB" w:rsidP="00D1645F">
      <w:pPr>
        <w:pStyle w:val="Nagwek4"/>
        <w:rPr>
          <w:lang w:val="en-US"/>
        </w:rPr>
      </w:pPr>
      <w:proofErr w:type="spellStart"/>
      <w:r>
        <w:rPr>
          <w:lang w:val="en-US"/>
        </w:rPr>
        <w:t>Opis</w:t>
      </w:r>
      <w:proofErr w:type="spellEnd"/>
    </w:p>
    <w:p w14:paraId="1A908011" w14:textId="4128AB5C" w:rsidR="00D1645F" w:rsidRPr="00D1645F" w:rsidRDefault="00D1645F" w:rsidP="00D1645F">
      <w:pPr>
        <w:ind w:firstLine="0"/>
      </w:pPr>
      <w:r w:rsidRPr="00D1645F">
        <w:t>Server-</w:t>
      </w:r>
      <w:proofErr w:type="spellStart"/>
      <w:r w:rsidRPr="00D1645F">
        <w:t>Side</w:t>
      </w:r>
      <w:proofErr w:type="spellEnd"/>
      <w:r w:rsidRPr="00D1645F">
        <w:t xml:space="preserve"> </w:t>
      </w:r>
      <w:proofErr w:type="spellStart"/>
      <w:r w:rsidRPr="00D1645F">
        <w:t>Request</w:t>
      </w:r>
      <w:proofErr w:type="spellEnd"/>
      <w:r w:rsidRPr="00D1645F">
        <w:t xml:space="preserve"> </w:t>
      </w:r>
      <w:proofErr w:type="spellStart"/>
      <w:r w:rsidRPr="00D1645F">
        <w:t>Forgery</w:t>
      </w:r>
      <w:proofErr w:type="spellEnd"/>
      <w:r w:rsidRPr="00D1645F">
        <w:t xml:space="preserve"> (SSRF) to podatność polegająca na tym, że serwer aplikacji zostaje zmuszony do wykonania żądania HTTP do wskazanego przez atakującego zasobu – wewnętrznego lub zewnętrznego. Może to prowadzić m.in. do ujawnienia zasobów wewnętrznych (np. paneli administracyjnych, lokalnych API), skanowania infrastruktury, a nawet do wykonania złośliwego kodu.</w:t>
      </w:r>
    </w:p>
    <w:p w14:paraId="557EB8B9" w14:textId="7A12ACF2" w:rsidR="00D1645F" w:rsidRPr="00D1645F" w:rsidRDefault="00D1645F" w:rsidP="00D1645F">
      <w:r w:rsidRPr="00D1645F">
        <w:t xml:space="preserve">W </w:t>
      </w:r>
      <w:proofErr w:type="spellStart"/>
      <w:r w:rsidRPr="00D1645F">
        <w:t>Ruby</w:t>
      </w:r>
      <w:proofErr w:type="spellEnd"/>
      <w:r w:rsidRPr="00D1645F">
        <w:t xml:space="preserve"> on </w:t>
      </w:r>
      <w:proofErr w:type="spellStart"/>
      <w:r w:rsidRPr="00D1645F">
        <w:t>Rails</w:t>
      </w:r>
      <w:proofErr w:type="spellEnd"/>
      <w:r w:rsidRPr="00D1645F">
        <w:t xml:space="preserve"> podatność może wystąpić, gdy aplikacja umożliwia użytkownikowi podanie adresu URL (np. do podglądu obrazka, załadowania treści czy integracji z API), a następnie wykonuje żądanie przy użyciu bibliotek takich jak </w:t>
      </w:r>
      <w:r w:rsidRPr="00D1645F">
        <w:rPr>
          <w:rFonts w:ascii="Courier New" w:hAnsi="Courier New" w:cs="Courier New"/>
          <w:sz w:val="22"/>
          <w:szCs w:val="22"/>
        </w:rPr>
        <w:t>Net::HTTP</w:t>
      </w:r>
      <w:r w:rsidRPr="00D1645F">
        <w:t xml:space="preserve"> czy </w:t>
      </w:r>
      <w:r>
        <w:rPr>
          <w:rFonts w:ascii="Courier New" w:hAnsi="Courier New" w:cs="Courier New"/>
          <w:sz w:val="22"/>
          <w:szCs w:val="22"/>
        </w:rPr>
        <w:t>Faraday</w:t>
      </w:r>
      <w:r w:rsidRPr="00D1645F">
        <w:t>, bez weryfikacji docelowego adresu. Brak walidacji może umożliwić ataki SSRF nawet wewnątrz prywatnej sieci serwera.</w:t>
      </w:r>
    </w:p>
    <w:p w14:paraId="25C53816" w14:textId="77777777" w:rsidR="00F56DAB" w:rsidRDefault="00F56DAB" w:rsidP="00F56DAB">
      <w:pPr>
        <w:pStyle w:val="Nagwek4"/>
        <w:rPr>
          <w:lang w:val="en-US"/>
        </w:rPr>
      </w:pPr>
      <w:proofErr w:type="spellStart"/>
      <w:r>
        <w:rPr>
          <w:lang w:val="en-US"/>
        </w:rPr>
        <w:t>Przykład</w:t>
      </w:r>
      <w:proofErr w:type="spellEnd"/>
    </w:p>
    <w:p w14:paraId="1604826E" w14:textId="7DBAB735" w:rsidR="00C73E8A" w:rsidRDefault="00C73E8A" w:rsidP="00C73E8A">
      <w:pPr>
        <w:ind w:firstLine="0"/>
      </w:pPr>
      <w:r w:rsidRPr="00C6742F">
        <w:t xml:space="preserve">Przykładowa aplikacja ilustrująca podatność typu </w:t>
      </w:r>
      <w:r>
        <w:t xml:space="preserve">SSRF </w:t>
      </w:r>
      <w:r w:rsidRPr="00C6742F">
        <w:t xml:space="preserve">znajduje się w katalogu </w:t>
      </w:r>
      <w:proofErr w:type="spellStart"/>
      <w:r w:rsidRPr="00C7386C">
        <w:rPr>
          <w:rFonts w:ascii="Courier New" w:hAnsi="Courier New" w:cs="Courier New"/>
          <w:sz w:val="22"/>
          <w:szCs w:val="22"/>
        </w:rPr>
        <w:t>ruby</w:t>
      </w:r>
      <w:proofErr w:type="spellEnd"/>
      <w:r w:rsidRPr="00C7386C">
        <w:rPr>
          <w:rFonts w:ascii="Courier New" w:hAnsi="Courier New" w:cs="Courier New"/>
          <w:sz w:val="22"/>
          <w:szCs w:val="22"/>
        </w:rPr>
        <w:t>-on-</w:t>
      </w:r>
      <w:proofErr w:type="spellStart"/>
      <w:r w:rsidRPr="00C7386C">
        <w:rPr>
          <w:rFonts w:ascii="Courier New" w:hAnsi="Courier New" w:cs="Courier New"/>
          <w:sz w:val="22"/>
          <w:szCs w:val="22"/>
        </w:rPr>
        <w:t>rails</w:t>
      </w:r>
      <w:proofErr w:type="spellEnd"/>
      <w:r w:rsidRPr="00C7386C">
        <w:rPr>
          <w:rFonts w:ascii="Courier New" w:hAnsi="Courier New" w:cs="Courier New"/>
          <w:sz w:val="22"/>
          <w:szCs w:val="22"/>
        </w:rPr>
        <w:t>-</w:t>
      </w:r>
      <w:proofErr w:type="spellStart"/>
      <w:r w:rsidRPr="00C7386C">
        <w:rPr>
          <w:rFonts w:ascii="Courier New" w:hAnsi="Courier New" w:cs="Courier New"/>
          <w:sz w:val="22"/>
          <w:szCs w:val="22"/>
        </w:rPr>
        <w:t>security</w:t>
      </w:r>
      <w:proofErr w:type="spellEnd"/>
      <w:r w:rsidRPr="00C7386C">
        <w:rPr>
          <w:rFonts w:ascii="Courier New" w:hAnsi="Courier New" w:cs="Courier New"/>
          <w:sz w:val="22"/>
          <w:szCs w:val="22"/>
        </w:rPr>
        <w:t>/</w:t>
      </w:r>
      <w:proofErr w:type="spellStart"/>
      <w:r w:rsidRPr="00C73E8A">
        <w:rPr>
          <w:rFonts w:ascii="Courier New" w:hAnsi="Courier New" w:cs="Courier New"/>
          <w:sz w:val="22"/>
          <w:szCs w:val="22"/>
        </w:rPr>
        <w:t>server-side-request-forgery</w:t>
      </w:r>
      <w:proofErr w:type="spellEnd"/>
      <w:r w:rsidRPr="00C6742F">
        <w:t xml:space="preserve"> w repozytorium projektowym dla pracy magisterskiej. Po uruchomieniu aplikacji należy przejść pod następujący adres w przeglądarce </w:t>
      </w:r>
      <w:hyperlink r:id="rId154" w:history="1">
        <w:r w:rsidRPr="0010061C">
          <w:rPr>
            <w:rStyle w:val="Hipercze"/>
          </w:rPr>
          <w:t>http://localhost:3000</w:t>
        </w:r>
      </w:hyperlink>
      <w:r>
        <w:t>.</w:t>
      </w:r>
    </w:p>
    <w:p w14:paraId="68CFA8C1" w14:textId="0189F585" w:rsidR="00147C7B" w:rsidRDefault="00C73E8A" w:rsidP="00147C7B">
      <w:r w:rsidRPr="00C73E8A">
        <w:t xml:space="preserve">Aplikacja pozwala użytkownikowi na podanie adresu URL, z którego pobierze fakturę, a </w:t>
      </w:r>
      <w:proofErr w:type="spellStart"/>
      <w:r w:rsidRPr="00C73E8A">
        <w:t>nastepnie</w:t>
      </w:r>
      <w:proofErr w:type="spellEnd"/>
      <w:r w:rsidRPr="00C73E8A">
        <w:t xml:space="preserve"> przetworzy ją i wyświetli kluczowe informacje użytkownikowi.</w:t>
      </w:r>
      <w:r>
        <w:t xml:space="preserve"> </w:t>
      </w:r>
      <w:r w:rsidRPr="00C73E8A">
        <w:t>Na poniższym zrzucie ekranu widzimy wszystkie faktury w systemie</w:t>
      </w:r>
      <w:r w:rsidR="00147C7B">
        <w:t>.</w:t>
      </w:r>
    </w:p>
    <w:p w14:paraId="08ED0776" w14:textId="77777777" w:rsidR="00147C7B" w:rsidRDefault="00147C7B" w:rsidP="00147C7B">
      <w:pPr>
        <w:keepNext/>
        <w:ind w:firstLine="0"/>
      </w:pPr>
      <w:r>
        <w:rPr>
          <w:noProof/>
        </w:rPr>
        <w:drawing>
          <wp:inline distT="0" distB="0" distL="0" distR="0" wp14:anchorId="22C261FD" wp14:editId="27049B04">
            <wp:extent cx="5759450" cy="2215055"/>
            <wp:effectExtent l="0" t="0" r="0" b="0"/>
            <wp:docPr id="1669309250" name="Obraz 10" descr="Obraz zawierający tekst, oprogramowanie, Ikona komputerowa, System operacyjn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09250" name="Obraz 10" descr="Obraz zawierający tekst, oprogramowanie, Ikona komputerowa, System operacyjny&#10;&#10;Zawartość wygenerowana przez sztuczną inteligencję może być niepoprawna."/>
                    <pic:cNvPicPr>
                      <a:picLocks noChangeAspect="1" noChangeArrowheads="1"/>
                    </pic:cNvPicPr>
                  </pic:nvPicPr>
                  <pic:blipFill rotWithShape="1">
                    <a:blip r:embed="rId155" cstate="print">
                      <a:extLst>
                        <a:ext uri="{28A0092B-C50C-407E-A947-70E740481C1C}">
                          <a14:useLocalDpi xmlns:a14="http://schemas.microsoft.com/office/drawing/2010/main" val="0"/>
                        </a:ext>
                      </a:extLst>
                    </a:blip>
                    <a:srcRect b="9770"/>
                    <a:stretch/>
                  </pic:blipFill>
                  <pic:spPr bwMode="auto">
                    <a:xfrm>
                      <a:off x="0" y="0"/>
                      <a:ext cx="5759450" cy="2215055"/>
                    </a:xfrm>
                    <a:prstGeom prst="rect">
                      <a:avLst/>
                    </a:prstGeom>
                    <a:noFill/>
                    <a:ln>
                      <a:noFill/>
                    </a:ln>
                    <a:extLst>
                      <a:ext uri="{53640926-AAD7-44D8-BBD7-CCE9431645EC}">
                        <a14:shadowObscured xmlns:a14="http://schemas.microsoft.com/office/drawing/2010/main"/>
                      </a:ext>
                    </a:extLst>
                  </pic:spPr>
                </pic:pic>
              </a:graphicData>
            </a:graphic>
          </wp:inline>
        </w:drawing>
      </w:r>
    </w:p>
    <w:p w14:paraId="1B737C26" w14:textId="5E59939C" w:rsidR="00147C7B" w:rsidRDefault="00147C7B" w:rsidP="00147C7B">
      <w:pPr>
        <w:pStyle w:val="Legenda"/>
      </w:pPr>
      <w:bookmarkStart w:id="167" w:name="_Toc195952433"/>
      <w:r>
        <w:t xml:space="preserve">Rysunek </w:t>
      </w:r>
      <w:r>
        <w:fldChar w:fldCharType="begin"/>
      </w:r>
      <w:r>
        <w:instrText xml:space="preserve"> SEQ Rysunek \* ARABIC </w:instrText>
      </w:r>
      <w:r>
        <w:fldChar w:fldCharType="separate"/>
      </w:r>
      <w:r>
        <w:rPr>
          <w:noProof/>
        </w:rPr>
        <w:t>124</w:t>
      </w:r>
      <w:bookmarkEnd w:id="167"/>
      <w:r>
        <w:fldChar w:fldCharType="end"/>
      </w:r>
    </w:p>
    <w:p w14:paraId="69D4D2DF" w14:textId="396F1CA1" w:rsidR="00147C7B" w:rsidRDefault="00147C7B" w:rsidP="00147C7B">
      <w:pPr>
        <w:pStyle w:val="Nagwek5"/>
        <w:numPr>
          <w:ilvl w:val="0"/>
          <w:numId w:val="0"/>
        </w:numPr>
        <w:ind w:left="1008" w:hanging="1008"/>
      </w:pPr>
      <w:r w:rsidRPr="00147C7B">
        <w:lastRenderedPageBreak/>
        <w:t>Poprawne działanie aplikacji</w:t>
      </w:r>
    </w:p>
    <w:p w14:paraId="44EB3C9F" w14:textId="0F111204" w:rsidR="00147C7B" w:rsidRDefault="00147C7B" w:rsidP="00147C7B">
      <w:pPr>
        <w:ind w:firstLine="0"/>
      </w:pPr>
      <w:r w:rsidRPr="00147C7B">
        <w:t xml:space="preserve">Po kliknięciu przycisku „New </w:t>
      </w:r>
      <w:proofErr w:type="spellStart"/>
      <w:r w:rsidRPr="00147C7B">
        <w:t>Invoice</w:t>
      </w:r>
      <w:proofErr w:type="spellEnd"/>
      <w:r w:rsidRPr="00147C7B">
        <w:t xml:space="preserve">” użytkownik może dodać nową fakturę, wskazując URL, z którego aplikacja pobierze dane. W tym scenariuszu adresy URL są losowymi </w:t>
      </w:r>
      <w:proofErr w:type="spellStart"/>
      <w:r w:rsidRPr="00147C7B">
        <w:t>endpointami</w:t>
      </w:r>
      <w:proofErr w:type="spellEnd"/>
      <w:r w:rsidRPr="00147C7B">
        <w:t xml:space="preserve"> zwracającymi JSON – symulują rzeczywiste faktury w formacie PDF.</w:t>
      </w:r>
    </w:p>
    <w:p w14:paraId="46B9A293" w14:textId="77777777" w:rsidR="00147C7B" w:rsidRDefault="00147C7B" w:rsidP="00147C7B">
      <w:pPr>
        <w:keepNext/>
        <w:ind w:firstLine="0"/>
      </w:pPr>
      <w:r>
        <w:rPr>
          <w:noProof/>
        </w:rPr>
        <w:drawing>
          <wp:inline distT="0" distB="0" distL="0" distR="0" wp14:anchorId="4014399B" wp14:editId="72439DAB">
            <wp:extent cx="5759450" cy="2950210"/>
            <wp:effectExtent l="0" t="0" r="0" b="2540"/>
            <wp:docPr id="1625455521" name="Obraz 11" descr="Obraz zawierający tekst, zrzut ekranu, oprogramowanie,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55521" name="Obraz 11" descr="Obraz zawierający tekst, zrzut ekranu, oprogramowanie, numer&#10;&#10;Zawartość wygenerowana przez sztuczną inteligencję może być niepoprawna."/>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0" y="0"/>
                      <a:ext cx="5759450" cy="2950210"/>
                    </a:xfrm>
                    <a:prstGeom prst="rect">
                      <a:avLst/>
                    </a:prstGeom>
                    <a:noFill/>
                    <a:ln>
                      <a:noFill/>
                    </a:ln>
                  </pic:spPr>
                </pic:pic>
              </a:graphicData>
            </a:graphic>
          </wp:inline>
        </w:drawing>
      </w:r>
    </w:p>
    <w:p w14:paraId="46292CAF" w14:textId="128E247D" w:rsidR="00147C7B" w:rsidRDefault="00147C7B" w:rsidP="00147C7B">
      <w:pPr>
        <w:pStyle w:val="Legenda"/>
        <w:jc w:val="center"/>
      </w:pPr>
      <w:bookmarkStart w:id="168" w:name="_Toc195952434"/>
      <w:r>
        <w:t xml:space="preserve">Rysunek </w:t>
      </w:r>
      <w:r>
        <w:fldChar w:fldCharType="begin"/>
      </w:r>
      <w:r>
        <w:instrText xml:space="preserve"> SEQ Rysunek \* ARABIC </w:instrText>
      </w:r>
      <w:r>
        <w:fldChar w:fldCharType="separate"/>
      </w:r>
      <w:r>
        <w:rPr>
          <w:noProof/>
        </w:rPr>
        <w:t>125</w:t>
      </w:r>
      <w:bookmarkEnd w:id="168"/>
      <w:r>
        <w:fldChar w:fldCharType="end"/>
      </w:r>
    </w:p>
    <w:p w14:paraId="7C37BDEA" w14:textId="017DB81E" w:rsidR="00147C7B" w:rsidRDefault="00147C7B" w:rsidP="00147C7B">
      <w:pPr>
        <w:ind w:firstLine="0"/>
      </w:pPr>
      <w:r w:rsidRPr="00147C7B">
        <w:t>Po przetworzeniu faktury aplikacja prezentuje pobrane dane – w formie surowej oraz po „przetworzeniu” (dla uproszczenia jest to tylko komunikat informacyjny).</w:t>
      </w:r>
    </w:p>
    <w:p w14:paraId="25296DF2" w14:textId="77777777" w:rsidR="00147C7B" w:rsidRDefault="00147C7B" w:rsidP="00147C7B">
      <w:pPr>
        <w:keepNext/>
        <w:ind w:firstLine="0"/>
      </w:pPr>
      <w:r>
        <w:rPr>
          <w:noProof/>
        </w:rPr>
        <w:drawing>
          <wp:inline distT="0" distB="0" distL="0" distR="0" wp14:anchorId="7B4A0F1B" wp14:editId="283E1F4D">
            <wp:extent cx="5759450" cy="2908738"/>
            <wp:effectExtent l="0" t="0" r="0" b="6350"/>
            <wp:docPr id="222954241" name="Obraz 12" descr="Obraz zawierający tekst, zrzut ekranu, oprogramowanie, Strona internet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54241" name="Obraz 12" descr="Obraz zawierający tekst, zrzut ekranu, oprogramowanie, Strona internetowa&#10;&#10;Zawartość wygenerowana przez sztuczną inteligencję może być niepoprawna."/>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b="11978"/>
                    <a:stretch/>
                  </pic:blipFill>
                  <pic:spPr bwMode="auto">
                    <a:xfrm>
                      <a:off x="0" y="0"/>
                      <a:ext cx="5759450" cy="2908738"/>
                    </a:xfrm>
                    <a:prstGeom prst="rect">
                      <a:avLst/>
                    </a:prstGeom>
                    <a:noFill/>
                    <a:ln>
                      <a:noFill/>
                    </a:ln>
                    <a:extLst>
                      <a:ext uri="{53640926-AAD7-44D8-BBD7-CCE9431645EC}">
                        <a14:shadowObscured xmlns:a14="http://schemas.microsoft.com/office/drawing/2010/main"/>
                      </a:ext>
                    </a:extLst>
                  </pic:spPr>
                </pic:pic>
              </a:graphicData>
            </a:graphic>
          </wp:inline>
        </w:drawing>
      </w:r>
    </w:p>
    <w:p w14:paraId="3388DFB8" w14:textId="00A5EC9F" w:rsidR="00147C7B" w:rsidRDefault="00147C7B" w:rsidP="00147C7B">
      <w:pPr>
        <w:pStyle w:val="Legenda"/>
        <w:jc w:val="center"/>
      </w:pPr>
      <w:bookmarkStart w:id="169" w:name="_Toc195952435"/>
      <w:r>
        <w:t xml:space="preserve">Rysunek </w:t>
      </w:r>
      <w:r>
        <w:fldChar w:fldCharType="begin"/>
      </w:r>
      <w:r>
        <w:instrText xml:space="preserve"> SEQ Rysunek \* ARABIC </w:instrText>
      </w:r>
      <w:r>
        <w:fldChar w:fldCharType="separate"/>
      </w:r>
      <w:r>
        <w:rPr>
          <w:noProof/>
        </w:rPr>
        <w:t>126</w:t>
      </w:r>
      <w:bookmarkEnd w:id="169"/>
      <w:r>
        <w:fldChar w:fldCharType="end"/>
      </w:r>
    </w:p>
    <w:p w14:paraId="2009D1E8" w14:textId="77777777" w:rsidR="00147C7B" w:rsidRDefault="00147C7B" w:rsidP="00147C7B">
      <w:pPr>
        <w:ind w:firstLine="0"/>
      </w:pPr>
    </w:p>
    <w:p w14:paraId="5F7E3C57" w14:textId="5DFDE584" w:rsidR="00147C7B" w:rsidRDefault="00147C7B" w:rsidP="00147C7B">
      <w:pPr>
        <w:pStyle w:val="Nagwek5"/>
        <w:numPr>
          <w:ilvl w:val="0"/>
          <w:numId w:val="0"/>
        </w:numPr>
        <w:ind w:left="1008" w:hanging="1008"/>
      </w:pPr>
      <w:r>
        <w:lastRenderedPageBreak/>
        <w:t>Przykład ataku</w:t>
      </w:r>
    </w:p>
    <w:p w14:paraId="688079F7" w14:textId="0B186556" w:rsidR="00147C7B" w:rsidRDefault="00147C7B" w:rsidP="00147C7B">
      <w:pPr>
        <w:ind w:firstLine="0"/>
      </w:pPr>
      <w:r w:rsidRPr="00147C7B">
        <w:t xml:space="preserve">Atakujący może wykorzystać tę funkcjonalność do sprawdzenia dostępności wewnętrznych usług. Przykładowo, jeśli aplikacja działa w środowisku Docker </w:t>
      </w:r>
      <w:proofErr w:type="spellStart"/>
      <w:r w:rsidRPr="00147C7B">
        <w:t>Compose</w:t>
      </w:r>
      <w:proofErr w:type="spellEnd"/>
      <w:r w:rsidRPr="00147C7B">
        <w:t xml:space="preserve"> lub </w:t>
      </w:r>
      <w:proofErr w:type="spellStart"/>
      <w:r w:rsidRPr="00147C7B">
        <w:t>Kubernetes</w:t>
      </w:r>
      <w:proofErr w:type="spellEnd"/>
      <w:r w:rsidRPr="00147C7B">
        <w:t>, to może mieć dostęp do serwisów działających wyłącznie wewnątrz klastra.</w:t>
      </w:r>
    </w:p>
    <w:p w14:paraId="49656A60" w14:textId="788D5796" w:rsidR="00147C7B" w:rsidRDefault="00147C7B" w:rsidP="00147C7B">
      <w:r>
        <w:t xml:space="preserve">W naszym przykładzie </w:t>
      </w:r>
      <w:r>
        <w:t xml:space="preserve">mamy </w:t>
      </w:r>
      <w:r>
        <w:t>usług</w:t>
      </w:r>
      <w:r>
        <w:t>ę</w:t>
      </w:r>
      <w:r>
        <w:t xml:space="preserve"> </w:t>
      </w:r>
      <w:proofErr w:type="spellStart"/>
      <w:r w:rsidRPr="00147C7B">
        <w:rPr>
          <w:rFonts w:ascii="Courier New" w:hAnsi="Courier New" w:cs="Courier New"/>
          <w:sz w:val="22"/>
          <w:szCs w:val="22"/>
        </w:rPr>
        <w:t>internal-app</w:t>
      </w:r>
      <w:proofErr w:type="spellEnd"/>
      <w:r>
        <w:t>, skonfigurowan</w:t>
      </w:r>
      <w:r>
        <w:t>ą</w:t>
      </w:r>
      <w:r>
        <w:t xml:space="preserve"> w</w:t>
      </w:r>
      <w:r>
        <w:t xml:space="preserve"> pliku</w:t>
      </w:r>
      <w:r>
        <w:br/>
      </w:r>
      <w:proofErr w:type="spellStart"/>
      <w:r w:rsidRPr="00147C7B">
        <w:rPr>
          <w:rFonts w:ascii="Courier New" w:hAnsi="Courier New" w:cs="Courier New"/>
          <w:sz w:val="22"/>
          <w:szCs w:val="22"/>
        </w:rPr>
        <w:t>docker-compose.yml</w:t>
      </w:r>
      <w:proofErr w:type="spellEnd"/>
      <w:r>
        <w:t>, do której nie można się w żaden sposób dostać z zewnątrz klastra:</w:t>
      </w:r>
    </w:p>
    <w:p w14:paraId="733703ED" w14:textId="77777777" w:rsidR="00147C7B" w:rsidRDefault="00147C7B" w:rsidP="00147C7B">
      <w:pPr>
        <w:keepNext/>
        <w:ind w:firstLine="0"/>
      </w:pPr>
      <w:r w:rsidRPr="00147C7B">
        <w:drawing>
          <wp:inline distT="0" distB="0" distL="0" distR="0" wp14:anchorId="16CFAD28" wp14:editId="3F70AA4E">
            <wp:extent cx="5759450" cy="852170"/>
            <wp:effectExtent l="0" t="0" r="0" b="5080"/>
            <wp:docPr id="1438092365" name="Obraz 1" descr="Obraz zawierający tekst, Czcionka, linia,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092365" name="Obraz 1" descr="Obraz zawierający tekst, Czcionka, linia, biały&#10;&#10;Zawartość wygenerowana przez sztuczną inteligencję może być niepoprawna."/>
                    <pic:cNvPicPr/>
                  </pic:nvPicPr>
                  <pic:blipFill>
                    <a:blip r:embed="rId158"/>
                    <a:stretch>
                      <a:fillRect/>
                    </a:stretch>
                  </pic:blipFill>
                  <pic:spPr>
                    <a:xfrm>
                      <a:off x="0" y="0"/>
                      <a:ext cx="5759450" cy="852170"/>
                    </a:xfrm>
                    <a:prstGeom prst="rect">
                      <a:avLst/>
                    </a:prstGeom>
                  </pic:spPr>
                </pic:pic>
              </a:graphicData>
            </a:graphic>
          </wp:inline>
        </w:drawing>
      </w:r>
    </w:p>
    <w:p w14:paraId="22D710CC" w14:textId="7FDB0418" w:rsidR="00147C7B" w:rsidRDefault="00147C7B" w:rsidP="00147C7B">
      <w:pPr>
        <w:pStyle w:val="Legenda"/>
        <w:jc w:val="center"/>
      </w:pPr>
      <w:bookmarkStart w:id="170" w:name="_Toc195952436"/>
      <w:r>
        <w:t xml:space="preserve">Rysunek </w:t>
      </w:r>
      <w:r>
        <w:fldChar w:fldCharType="begin"/>
      </w:r>
      <w:r>
        <w:instrText xml:space="preserve"> SEQ Rysunek \* ARABIC </w:instrText>
      </w:r>
      <w:r>
        <w:fldChar w:fldCharType="separate"/>
      </w:r>
      <w:r>
        <w:rPr>
          <w:noProof/>
        </w:rPr>
        <w:t>127</w:t>
      </w:r>
      <w:bookmarkEnd w:id="170"/>
      <w:r>
        <w:fldChar w:fldCharType="end"/>
      </w:r>
    </w:p>
    <w:p w14:paraId="3E5C6070" w14:textId="47D343E3" w:rsidR="00147C7B" w:rsidRDefault="00147C7B" w:rsidP="00147C7B">
      <w:pPr>
        <w:ind w:firstLine="0"/>
      </w:pPr>
      <w:r w:rsidRPr="00147C7B">
        <w:t xml:space="preserve">Podczas dodawania faktury atakujący podaje jako źródło adres </w:t>
      </w:r>
      <w:hyperlink r:id="rId159" w:history="1">
        <w:r w:rsidRPr="009331C1">
          <w:rPr>
            <w:rStyle w:val="Hipercze"/>
            <w:rFonts w:ascii="Courier New" w:hAnsi="Courier New" w:cs="Courier New"/>
            <w:sz w:val="22"/>
            <w:szCs w:val="22"/>
          </w:rPr>
          <w:t>http://internal-app</w:t>
        </w:r>
      </w:hyperlink>
      <w:r w:rsidRPr="00147C7B">
        <w:t>:</w:t>
      </w:r>
    </w:p>
    <w:p w14:paraId="0FDD9880" w14:textId="77777777" w:rsidR="00147C7B" w:rsidRDefault="00147C7B" w:rsidP="00147C7B">
      <w:pPr>
        <w:keepNext/>
        <w:ind w:firstLine="0"/>
      </w:pPr>
      <w:r>
        <w:rPr>
          <w:noProof/>
        </w:rPr>
        <w:drawing>
          <wp:inline distT="0" distB="0" distL="0" distR="0" wp14:anchorId="5EC1A1CF" wp14:editId="2EB31BCC">
            <wp:extent cx="5759450" cy="3118485"/>
            <wp:effectExtent l="0" t="0" r="0" b="5715"/>
            <wp:docPr id="82044515" name="Obraz 13"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4515" name="Obraz 13" descr="Obraz zawierający tekst, zrzut ekranu, oprogramowanie, Ikona komputerowa&#10;&#10;Zawartość wygenerowana przez sztuczną inteligencję może być niepoprawna."/>
                    <pic:cNvPicPr>
                      <a:picLocks noChangeAspect="1" noChangeArrowheads="1"/>
                    </pic:cNvPicPr>
                  </pic:nvPicPr>
                  <pic:blipFill>
                    <a:blip r:embed="rId160" cstate="print">
                      <a:extLst>
                        <a:ext uri="{28A0092B-C50C-407E-A947-70E740481C1C}">
                          <a14:useLocalDpi xmlns:a14="http://schemas.microsoft.com/office/drawing/2010/main" val="0"/>
                        </a:ext>
                      </a:extLst>
                    </a:blip>
                    <a:srcRect/>
                    <a:stretch>
                      <a:fillRect/>
                    </a:stretch>
                  </pic:blipFill>
                  <pic:spPr bwMode="auto">
                    <a:xfrm>
                      <a:off x="0" y="0"/>
                      <a:ext cx="5759450" cy="3118485"/>
                    </a:xfrm>
                    <a:prstGeom prst="rect">
                      <a:avLst/>
                    </a:prstGeom>
                    <a:noFill/>
                    <a:ln>
                      <a:noFill/>
                    </a:ln>
                  </pic:spPr>
                </pic:pic>
              </a:graphicData>
            </a:graphic>
          </wp:inline>
        </w:drawing>
      </w:r>
    </w:p>
    <w:p w14:paraId="234A12E0" w14:textId="453AD7D4" w:rsidR="00147C7B" w:rsidRPr="00147C7B" w:rsidRDefault="00147C7B" w:rsidP="00147C7B">
      <w:pPr>
        <w:pStyle w:val="Legenda"/>
        <w:jc w:val="center"/>
      </w:pPr>
      <w:bookmarkStart w:id="171" w:name="_Toc195952437"/>
      <w:r>
        <w:t xml:space="preserve">Rysunek </w:t>
      </w:r>
      <w:r>
        <w:fldChar w:fldCharType="begin"/>
      </w:r>
      <w:r>
        <w:instrText xml:space="preserve"> SEQ Rysunek \* ARABIC </w:instrText>
      </w:r>
      <w:r>
        <w:fldChar w:fldCharType="separate"/>
      </w:r>
      <w:r>
        <w:rPr>
          <w:noProof/>
        </w:rPr>
        <w:t>128</w:t>
      </w:r>
      <w:bookmarkEnd w:id="171"/>
      <w:r>
        <w:fldChar w:fldCharType="end"/>
      </w:r>
    </w:p>
    <w:p w14:paraId="29C24D8E" w14:textId="77777777" w:rsidR="00147C7B" w:rsidRDefault="00147C7B">
      <w:pPr>
        <w:spacing w:line="278" w:lineRule="auto"/>
        <w:ind w:firstLine="0"/>
        <w:jc w:val="left"/>
      </w:pPr>
      <w:r>
        <w:br w:type="page"/>
      </w:r>
    </w:p>
    <w:p w14:paraId="6BB5FD67" w14:textId="4477248F" w:rsidR="00147C7B" w:rsidRDefault="00147C7B" w:rsidP="00147C7B">
      <w:pPr>
        <w:ind w:firstLine="0"/>
      </w:pPr>
      <w:r w:rsidRPr="00147C7B">
        <w:lastRenderedPageBreak/>
        <w:t>Po zapisaniu formularza aplikacja wykonuje żądanie do tej usługi i wyświetla jej odpowiedź – oznacza to, że wewnętrzna usługa została odsłonięta na zewnątrz, co stanowi klasyczny przypadek podatności SSRF:</w:t>
      </w:r>
    </w:p>
    <w:p w14:paraId="61B7DC46" w14:textId="77777777" w:rsidR="00147C7B" w:rsidRDefault="00147C7B" w:rsidP="00147C7B">
      <w:pPr>
        <w:keepNext/>
        <w:ind w:firstLine="0"/>
      </w:pPr>
      <w:r>
        <w:rPr>
          <w:noProof/>
        </w:rPr>
        <w:drawing>
          <wp:inline distT="0" distB="0" distL="0" distR="0" wp14:anchorId="24DC7374" wp14:editId="05C9EDC4">
            <wp:extent cx="5759450" cy="3580130"/>
            <wp:effectExtent l="0" t="0" r="0" b="1270"/>
            <wp:docPr id="389773136" name="Obraz 14" descr="Obraz zawierający tekst, zrzut ekranu, oprogramowanie, Ikona komputerowa&#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773136" name="Obraz 14" descr="Obraz zawierający tekst, zrzut ekranu, oprogramowanie, Ikona komputerowa&#10;&#10;Zawartość wygenerowana przez sztuczną inteligencję może być niepoprawna."/>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5759450" cy="3580130"/>
                    </a:xfrm>
                    <a:prstGeom prst="rect">
                      <a:avLst/>
                    </a:prstGeom>
                    <a:noFill/>
                    <a:ln>
                      <a:noFill/>
                    </a:ln>
                  </pic:spPr>
                </pic:pic>
              </a:graphicData>
            </a:graphic>
          </wp:inline>
        </w:drawing>
      </w:r>
    </w:p>
    <w:p w14:paraId="32A62940" w14:textId="09866DD7" w:rsidR="00147C7B" w:rsidRPr="00147C7B" w:rsidRDefault="00147C7B" w:rsidP="00147C7B">
      <w:pPr>
        <w:pStyle w:val="Legenda"/>
        <w:jc w:val="center"/>
      </w:pPr>
      <w:bookmarkStart w:id="172" w:name="_Toc195952438"/>
      <w:r>
        <w:t xml:space="preserve">Rysunek </w:t>
      </w:r>
      <w:r>
        <w:fldChar w:fldCharType="begin"/>
      </w:r>
      <w:r>
        <w:instrText xml:space="preserve"> SEQ Rysunek \* ARABIC </w:instrText>
      </w:r>
      <w:r>
        <w:fldChar w:fldCharType="separate"/>
      </w:r>
      <w:r>
        <w:rPr>
          <w:noProof/>
        </w:rPr>
        <w:t>129</w:t>
      </w:r>
      <w:bookmarkEnd w:id="172"/>
      <w:r>
        <w:fldChar w:fldCharType="end"/>
      </w:r>
    </w:p>
    <w:p w14:paraId="1A055DEA" w14:textId="77777777" w:rsidR="00F56DAB" w:rsidRDefault="00F56DAB" w:rsidP="00F56DAB">
      <w:pPr>
        <w:pStyle w:val="Nagwek4"/>
        <w:rPr>
          <w:lang w:val="en-US"/>
        </w:rPr>
      </w:pPr>
      <w:proofErr w:type="spellStart"/>
      <w:r>
        <w:rPr>
          <w:lang w:val="en-US"/>
        </w:rPr>
        <w:t>Skutki</w:t>
      </w:r>
      <w:proofErr w:type="spellEnd"/>
    </w:p>
    <w:p w14:paraId="28AC248D" w14:textId="7CB8F78A" w:rsidR="00147C7B" w:rsidRDefault="00147C7B" w:rsidP="00147C7B">
      <w:pPr>
        <w:ind w:firstLine="0"/>
        <w:rPr>
          <w:lang w:val="en-US"/>
        </w:rPr>
      </w:pPr>
      <w:r w:rsidRPr="00147C7B">
        <w:t xml:space="preserve">Konsekwencje udanego ataku SSRF mogą być bardzo poważne, szczególnie w środowiskach chmurowych i </w:t>
      </w:r>
      <w:proofErr w:type="spellStart"/>
      <w:r w:rsidRPr="00147C7B">
        <w:t>mikrousługowych</w:t>
      </w:r>
      <w:proofErr w:type="spellEnd"/>
      <w:r w:rsidRPr="00147C7B">
        <w:t xml:space="preserve">. </w:t>
      </w:r>
      <w:r w:rsidRPr="00147C7B">
        <w:rPr>
          <w:lang w:val="en-US"/>
        </w:rPr>
        <w:t xml:space="preserve">Do </w:t>
      </w:r>
      <w:proofErr w:type="spellStart"/>
      <w:r w:rsidRPr="00147C7B">
        <w:rPr>
          <w:lang w:val="en-US"/>
        </w:rPr>
        <w:t>najczęstszych</w:t>
      </w:r>
      <w:proofErr w:type="spellEnd"/>
      <w:r w:rsidRPr="00147C7B">
        <w:rPr>
          <w:lang w:val="en-US"/>
        </w:rPr>
        <w:t xml:space="preserve"> </w:t>
      </w:r>
      <w:proofErr w:type="spellStart"/>
      <w:r w:rsidRPr="00147C7B">
        <w:rPr>
          <w:lang w:val="en-US"/>
        </w:rPr>
        <w:t>skutków</w:t>
      </w:r>
      <w:proofErr w:type="spellEnd"/>
      <w:r w:rsidRPr="00147C7B">
        <w:rPr>
          <w:lang w:val="en-US"/>
        </w:rPr>
        <w:t xml:space="preserve"> </w:t>
      </w:r>
      <w:proofErr w:type="spellStart"/>
      <w:r w:rsidRPr="00147C7B">
        <w:rPr>
          <w:lang w:val="en-US"/>
        </w:rPr>
        <w:t>należą</w:t>
      </w:r>
      <w:proofErr w:type="spellEnd"/>
      <w:r w:rsidRPr="00147C7B">
        <w:rPr>
          <w:lang w:val="en-US"/>
        </w:rPr>
        <w:t>:</w:t>
      </w:r>
    </w:p>
    <w:p w14:paraId="6B7D701D" w14:textId="1E8CE846" w:rsidR="00147C7B" w:rsidRPr="00147C7B" w:rsidRDefault="00147C7B" w:rsidP="00147C7B">
      <w:pPr>
        <w:pStyle w:val="Akapitzlist"/>
        <w:numPr>
          <w:ilvl w:val="0"/>
          <w:numId w:val="48"/>
        </w:numPr>
      </w:pPr>
      <w:r w:rsidRPr="00147C7B">
        <w:rPr>
          <w:b/>
          <w:bCs/>
        </w:rPr>
        <w:t>Ujawnienie wewnętrznych usług</w:t>
      </w:r>
      <w:r w:rsidRPr="00147C7B">
        <w:t xml:space="preserve"> – aplikacja może umożliwić dostęp do zasobów niedostępnych z zewnątrz, takich jak wewnętrzne API, bazy danych czy panele administracyjne.</w:t>
      </w:r>
    </w:p>
    <w:p w14:paraId="105A9E62" w14:textId="27B9D0D3" w:rsidR="00147C7B" w:rsidRPr="00147C7B" w:rsidRDefault="00147C7B" w:rsidP="00147C7B">
      <w:pPr>
        <w:pStyle w:val="Akapitzlist"/>
        <w:numPr>
          <w:ilvl w:val="0"/>
          <w:numId w:val="48"/>
        </w:numPr>
      </w:pPr>
      <w:proofErr w:type="spellStart"/>
      <w:r w:rsidRPr="00147C7B">
        <w:rPr>
          <w:b/>
          <w:bCs/>
        </w:rPr>
        <w:t>Eksfiltracja</w:t>
      </w:r>
      <w:proofErr w:type="spellEnd"/>
      <w:r w:rsidRPr="00147C7B">
        <w:rPr>
          <w:b/>
          <w:bCs/>
        </w:rPr>
        <w:t xml:space="preserve"> metadanych chmurowych</w:t>
      </w:r>
      <w:r w:rsidRPr="00147C7B">
        <w:t xml:space="preserve"> – w środowiskach takich jak AWS możliwe jest pobranie </w:t>
      </w:r>
      <w:proofErr w:type="spellStart"/>
      <w:r w:rsidRPr="00147C7B">
        <w:t>tokenów</w:t>
      </w:r>
      <w:proofErr w:type="spellEnd"/>
      <w:r w:rsidRPr="00147C7B">
        <w:t xml:space="preserve"> dostępowych z adresów takich jak http://169.254.169.254, co może prowadzić do przejęcia konta lub eskalacji uprawnień.</w:t>
      </w:r>
    </w:p>
    <w:p w14:paraId="39D044A6" w14:textId="7F7ADE94" w:rsidR="00147C7B" w:rsidRPr="00147C7B" w:rsidRDefault="00147C7B" w:rsidP="00147C7B">
      <w:pPr>
        <w:pStyle w:val="Akapitzlist"/>
        <w:numPr>
          <w:ilvl w:val="0"/>
          <w:numId w:val="48"/>
        </w:numPr>
      </w:pPr>
      <w:r w:rsidRPr="00147C7B">
        <w:rPr>
          <w:b/>
          <w:bCs/>
        </w:rPr>
        <w:t>Skanowanie i mapowanie infrastruktury sieciowej</w:t>
      </w:r>
      <w:r w:rsidRPr="00147C7B">
        <w:t xml:space="preserve"> – atakujący może wykorzystać podatność do odkrywania innych usług działających w sieci wewnętrznej, co ułatwia dalsze ataki lateralne.</w:t>
      </w:r>
    </w:p>
    <w:p w14:paraId="3111F662" w14:textId="304A247B" w:rsidR="00F56DAB" w:rsidRDefault="00F56DAB" w:rsidP="000027B6">
      <w:pPr>
        <w:pStyle w:val="Nagwek4"/>
        <w:rPr>
          <w:lang w:val="en-US"/>
        </w:rPr>
      </w:pPr>
      <w:proofErr w:type="spellStart"/>
      <w:r>
        <w:rPr>
          <w:lang w:val="en-US"/>
        </w:rPr>
        <w:lastRenderedPageBreak/>
        <w:t>Zalecenia</w:t>
      </w:r>
      <w:proofErr w:type="spellEnd"/>
    </w:p>
    <w:p w14:paraId="2604B468" w14:textId="11F96D6B" w:rsidR="00147C7B" w:rsidRDefault="00147C7B" w:rsidP="00147C7B">
      <w:pPr>
        <w:pStyle w:val="Nagwek5"/>
        <w:numPr>
          <w:ilvl w:val="0"/>
          <w:numId w:val="0"/>
        </w:numPr>
        <w:ind w:left="1008" w:hanging="1008"/>
      </w:pPr>
      <w:r w:rsidRPr="00147C7B">
        <w:t>Walidacja adresów URL pochodzących od użytkownika</w:t>
      </w:r>
    </w:p>
    <w:p w14:paraId="5062AABE" w14:textId="6572624D" w:rsidR="00147C7B" w:rsidRDefault="00147C7B" w:rsidP="00147C7B">
      <w:pPr>
        <w:ind w:firstLine="0"/>
      </w:pPr>
      <w:r w:rsidRPr="00147C7B">
        <w:t>Aplikacja powinna weryfikować, czy adresy URL przekazywane przez użytkownika pochodzą z dozwolonej listy domen (</w:t>
      </w:r>
      <w:proofErr w:type="spellStart"/>
      <w:r w:rsidRPr="00147C7B">
        <w:t>whitelist</w:t>
      </w:r>
      <w:proofErr w:type="spellEnd"/>
      <w:r w:rsidRPr="00147C7B">
        <w:t xml:space="preserve">). Należy unikać wykonywania zapytań HTTP do dowolnych, niezweryfikowanych źródeł. Przekazywane adresy powinny być poddane </w:t>
      </w:r>
      <w:proofErr w:type="spellStart"/>
      <w:r w:rsidRPr="00147C7B">
        <w:t>parsowaniu</w:t>
      </w:r>
      <w:proofErr w:type="spellEnd"/>
      <w:r w:rsidRPr="00147C7B">
        <w:t xml:space="preserve"> oraz walidacji przed ich użyciem, co pozwala ograniczyć dostęp wyłącznie do zaufanych zasobów zewnętrznych.</w:t>
      </w:r>
    </w:p>
    <w:p w14:paraId="4927E321" w14:textId="7662D510" w:rsidR="00147C7B" w:rsidRDefault="00147C7B" w:rsidP="00147C7B">
      <w:pPr>
        <w:pStyle w:val="Nagwek5"/>
        <w:numPr>
          <w:ilvl w:val="0"/>
          <w:numId w:val="0"/>
        </w:numPr>
        <w:ind w:left="1008" w:hanging="1008"/>
      </w:pPr>
      <w:r w:rsidRPr="00147C7B">
        <w:t>Blokowanie żądań do lokalnych i prywatnych adresów IP</w:t>
      </w:r>
    </w:p>
    <w:p w14:paraId="750AB56A" w14:textId="3301FF86" w:rsidR="00147C7B" w:rsidRDefault="00147C7B" w:rsidP="00147C7B">
      <w:pPr>
        <w:ind w:firstLine="0"/>
      </w:pPr>
      <w:r w:rsidRPr="00147C7B">
        <w:t xml:space="preserve">Aplikacja nie powinna umożliwiać wykonywania zapytań HTTP do lokalnych hostów ani prywatnych adresów IP (np. </w:t>
      </w:r>
      <w:r w:rsidRPr="00147C7B">
        <w:rPr>
          <w:rFonts w:ascii="Courier New" w:hAnsi="Courier New" w:cs="Courier New"/>
          <w:sz w:val="22"/>
          <w:szCs w:val="22"/>
        </w:rPr>
        <w:t xml:space="preserve">127.0.0.1, </w:t>
      </w:r>
      <w:proofErr w:type="spellStart"/>
      <w:r w:rsidRPr="00147C7B">
        <w:rPr>
          <w:rFonts w:ascii="Courier New" w:hAnsi="Courier New" w:cs="Courier New"/>
          <w:sz w:val="22"/>
          <w:szCs w:val="22"/>
        </w:rPr>
        <w:t>localhost</w:t>
      </w:r>
      <w:proofErr w:type="spellEnd"/>
      <w:r w:rsidRPr="00147C7B">
        <w:rPr>
          <w:rFonts w:ascii="Courier New" w:hAnsi="Courier New" w:cs="Courier New"/>
          <w:sz w:val="22"/>
          <w:szCs w:val="22"/>
        </w:rPr>
        <w:t>, 169.254.169.254, 192.168.0.0/16</w:t>
      </w:r>
      <w:r w:rsidRPr="00147C7B">
        <w:t>). Przed wykonaniem żądania należy rozwiązać host na adres IP i sprawdzić, czy nie należy on do wewnętrznych zakresów sieciowych. Ochrona ta zabezpiecza m.in. przed dostępem do usług metadanych chmurowych oraz wewnętrznych serwisów infrastruktury.</w:t>
      </w:r>
    </w:p>
    <w:p w14:paraId="1C993706" w14:textId="78F92030" w:rsidR="00147C7B" w:rsidRDefault="00147C7B" w:rsidP="00147C7B">
      <w:pPr>
        <w:pStyle w:val="Nagwek5"/>
        <w:numPr>
          <w:ilvl w:val="0"/>
          <w:numId w:val="0"/>
        </w:numPr>
        <w:ind w:left="1008" w:hanging="1008"/>
      </w:pPr>
      <w:r w:rsidRPr="00147C7B">
        <w:t>Wydzielenie logiki sieciowej do osobnych usług</w:t>
      </w:r>
    </w:p>
    <w:p w14:paraId="7A529044" w14:textId="7278C711" w:rsidR="00147C7B" w:rsidRDefault="00147C7B" w:rsidP="00147C7B">
      <w:pPr>
        <w:ind w:firstLine="0"/>
      </w:pPr>
      <w:r w:rsidRPr="00147C7B">
        <w:t xml:space="preserve">W przypadku funkcjonalności polegających na pobieraniu zasobów z </w:t>
      </w:r>
      <w:proofErr w:type="spellStart"/>
      <w:r w:rsidRPr="00147C7B">
        <w:t>internetu</w:t>
      </w:r>
      <w:proofErr w:type="spellEnd"/>
      <w:r w:rsidRPr="00147C7B">
        <w:t xml:space="preserve">, zaleca się wydzielenie tej odpowiedzialności do osobnych </w:t>
      </w:r>
      <w:proofErr w:type="spellStart"/>
      <w:r w:rsidRPr="00147C7B">
        <w:t>mikroserwisów</w:t>
      </w:r>
      <w:proofErr w:type="spellEnd"/>
      <w:r w:rsidRPr="00147C7B">
        <w:t xml:space="preserve"> lub </w:t>
      </w:r>
      <w:proofErr w:type="spellStart"/>
      <w:r w:rsidRPr="00147C7B">
        <w:t>workerów</w:t>
      </w:r>
      <w:proofErr w:type="spellEnd"/>
      <w:r w:rsidRPr="00147C7B">
        <w:t>, działających w izolowanym środowisku bez dostępu do wewnętrznych zasobów sieciowych aplikacji. Taki podział ogranicza zakres potencjalnego ataku SSRF do wybranego komponentu systemu.</w:t>
      </w:r>
    </w:p>
    <w:p w14:paraId="1E79D548" w14:textId="77777777" w:rsidR="00147C7B" w:rsidRDefault="00147C7B">
      <w:pPr>
        <w:spacing w:line="278" w:lineRule="auto"/>
        <w:ind w:firstLine="0"/>
        <w:jc w:val="left"/>
      </w:pPr>
      <w:r>
        <w:br w:type="page"/>
      </w:r>
    </w:p>
    <w:p w14:paraId="56514633" w14:textId="61504075" w:rsidR="00801A15" w:rsidRDefault="00801A15" w:rsidP="00801A15">
      <w:pPr>
        <w:pStyle w:val="Nagwek1"/>
      </w:pPr>
      <w:bookmarkStart w:id="173" w:name="_Toc195952306"/>
      <w:r>
        <w:lastRenderedPageBreak/>
        <w:t>Zakończenie</w:t>
      </w:r>
      <w:bookmarkEnd w:id="173"/>
    </w:p>
    <w:p w14:paraId="60F83A2B" w14:textId="755E6F7D" w:rsidR="00276AAF" w:rsidRDefault="00276AAF" w:rsidP="00276AAF">
      <w:pPr>
        <w:ind w:firstLine="0"/>
      </w:pPr>
      <w:r>
        <w:t xml:space="preserve">W niniejszej pracy magisterskiej przedstawiono praktyczne ujęcie zagrożeń bezpieczeństwa aplikacji webowych na przykładzie </w:t>
      </w:r>
      <w:proofErr w:type="spellStart"/>
      <w:r>
        <w:t>frameworka</w:t>
      </w:r>
      <w:proofErr w:type="spellEnd"/>
      <w:r>
        <w:t xml:space="preserve"> </w:t>
      </w:r>
      <w:proofErr w:type="spellStart"/>
      <w:r>
        <w:t>Ruby</w:t>
      </w:r>
      <w:proofErr w:type="spellEnd"/>
      <w:r>
        <w:t xml:space="preserve"> on </w:t>
      </w:r>
      <w:proofErr w:type="spellStart"/>
      <w:r>
        <w:t>Rails</w:t>
      </w:r>
      <w:proofErr w:type="spellEnd"/>
      <w:r>
        <w:t>, zgodnie z klasyfikacją OWASP Top 10. Każda z omawianych podatności została zaprezentowana nie tylko w formie teoretycznego opisu, ale również zilustrowana działającym przykładem, co pozwoliło lepiej zrozumieć mechanizmy działania zagrożeń i ich potencjalne konsekwencje.</w:t>
      </w:r>
    </w:p>
    <w:p w14:paraId="7C55EE61" w14:textId="42E7F968" w:rsidR="00276AAF" w:rsidRDefault="00276AAF" w:rsidP="00276AAF">
      <w:r>
        <w:t xml:space="preserve">Duży nacisk położono na praktykę – omówiono nie tylko objawy i skutki luk, ale również sposoby ich identyfikacji, typowe błędy konfiguracyjne oraz zalecenia dotyczące bezpiecznego programowania w środowisku </w:t>
      </w:r>
      <w:proofErr w:type="spellStart"/>
      <w:r>
        <w:t>Rails</w:t>
      </w:r>
      <w:proofErr w:type="spellEnd"/>
      <w:r>
        <w:t>. Dzięki temu praca może służyć zarówno jako przegląd zagrożeń, jak i praktyczny poradnik dla programistów i inżynierów bezpieczeństwa.</w:t>
      </w:r>
    </w:p>
    <w:p w14:paraId="295B0990" w14:textId="7B96D1D4" w:rsidR="00276AAF" w:rsidRDefault="00276AAF" w:rsidP="00276AAF">
      <w:r>
        <w:t xml:space="preserve">Podczas analizy zwrócono również uwagę na aspekty infrastrukturalne i środowiskowe, takie jak różnice w konfiguracji aplikacji zależnie od sposobu wdrożenia (np. VPS vs </w:t>
      </w:r>
      <w:proofErr w:type="spellStart"/>
      <w:r>
        <w:t>Kubernetes</w:t>
      </w:r>
      <w:proofErr w:type="spellEnd"/>
      <w:r>
        <w:t xml:space="preserve">), co czyni podejście do bezpieczeństwa bardziej całościowym. Omawiane zagrożenia i środki zaradcze mogą być z powodzeniem adaptowane także w innych </w:t>
      </w:r>
      <w:proofErr w:type="spellStart"/>
      <w:r>
        <w:t>frameworkach</w:t>
      </w:r>
      <w:proofErr w:type="spellEnd"/>
      <w:r>
        <w:t xml:space="preserve"> czy językach programowania.</w:t>
      </w:r>
    </w:p>
    <w:p w14:paraId="7EA258A3" w14:textId="248AA165" w:rsidR="00276AAF" w:rsidRPr="00276AAF" w:rsidRDefault="00276AAF" w:rsidP="00276AAF">
      <w:r>
        <w:t>Mimo że ochrona przed wszystkimi możliwymi wektorami ataku jest trudna, stosowanie dobrych praktyk, świadomego podejścia do konfiguracji oraz regularne aktualizacje oprogramowania znacząco zwiększają odporność aplikacji. Mam nadzieję, że przedstawiony materiał okaże się przydatny i inspirujący zarówno dla osób rozpoczynających przygodę z bezpieczeństwem, jak i dla tych bardziej doświadczonych, poszukujących konkretnych rozwiązań w codziennej pracy.</w:t>
      </w:r>
    </w:p>
    <w:p w14:paraId="383453EF" w14:textId="77777777" w:rsidR="00801A15" w:rsidRDefault="00801A15">
      <w:pPr>
        <w:spacing w:line="278" w:lineRule="auto"/>
        <w:ind w:firstLine="0"/>
        <w:jc w:val="left"/>
        <w:rPr>
          <w:rFonts w:eastAsiaTheme="majorEastAsia" w:cstheme="majorBidi"/>
          <w:b/>
          <w:sz w:val="28"/>
          <w:szCs w:val="40"/>
        </w:rPr>
      </w:pPr>
      <w:r>
        <w:br w:type="page"/>
      </w:r>
    </w:p>
    <w:p w14:paraId="676B6BE8" w14:textId="1CCB86BA" w:rsidR="008C6CA8" w:rsidRDefault="00801A15" w:rsidP="00801A15">
      <w:pPr>
        <w:pStyle w:val="Nagwek1"/>
        <w:numPr>
          <w:ilvl w:val="0"/>
          <w:numId w:val="0"/>
        </w:numPr>
      </w:pPr>
      <w:bookmarkStart w:id="174" w:name="_Toc195952307"/>
      <w:r>
        <w:lastRenderedPageBreak/>
        <w:t>Bibliografia</w:t>
      </w:r>
      <w:bookmarkEnd w:id="174"/>
    </w:p>
    <w:p w14:paraId="46FC526E" w14:textId="77777777" w:rsidR="008C6CA8" w:rsidRDefault="008C6CA8">
      <w:pPr>
        <w:spacing w:line="278" w:lineRule="auto"/>
        <w:ind w:firstLine="0"/>
        <w:jc w:val="left"/>
        <w:rPr>
          <w:rFonts w:eastAsiaTheme="majorEastAsia" w:cstheme="majorBidi"/>
          <w:b/>
          <w:sz w:val="28"/>
          <w:szCs w:val="40"/>
        </w:rPr>
      </w:pPr>
      <w:r>
        <w:br w:type="page"/>
      </w:r>
    </w:p>
    <w:p w14:paraId="0CA27DB4" w14:textId="337DB66A" w:rsidR="00801A15" w:rsidRDefault="00801A15" w:rsidP="00416A6E">
      <w:pPr>
        <w:pStyle w:val="Nagwek1"/>
        <w:numPr>
          <w:ilvl w:val="0"/>
          <w:numId w:val="0"/>
        </w:numPr>
        <w:ind w:left="432" w:hanging="432"/>
      </w:pPr>
      <w:bookmarkStart w:id="175" w:name="_Toc195952308"/>
      <w:r>
        <w:t>Wykaz rysunków</w:t>
      </w:r>
      <w:bookmarkEnd w:id="175"/>
    </w:p>
    <w:p w14:paraId="1C5E438D" w14:textId="2553947A" w:rsidR="008C6CA8" w:rsidRDefault="008C6CA8">
      <w:pPr>
        <w:pStyle w:val="Spisilustracji"/>
        <w:tabs>
          <w:tab w:val="right" w:leader="dot" w:pos="9060"/>
        </w:tabs>
        <w:rPr>
          <w:rFonts w:asciiTheme="minorHAnsi" w:eastAsiaTheme="minorEastAsia" w:hAnsiTheme="minorHAnsi"/>
          <w:noProof/>
          <w:lang w:eastAsia="pl-PL"/>
        </w:rPr>
      </w:pPr>
      <w:r>
        <w:fldChar w:fldCharType="begin"/>
      </w:r>
      <w:r>
        <w:instrText xml:space="preserve"> TOC \h \z \c "Rysunek" </w:instrText>
      </w:r>
      <w:r>
        <w:fldChar w:fldCharType="separate"/>
      </w:r>
      <w:hyperlink w:anchor="_Toc195952310" w:history="1">
        <w:r w:rsidRPr="006226C9">
          <w:rPr>
            <w:rStyle w:val="Hipercze"/>
            <w:noProof/>
          </w:rPr>
          <w:t>Rysunek 1</w:t>
        </w:r>
        <w:r>
          <w:rPr>
            <w:noProof/>
            <w:webHidden/>
          </w:rPr>
          <w:tab/>
        </w:r>
        <w:r>
          <w:rPr>
            <w:noProof/>
            <w:webHidden/>
          </w:rPr>
          <w:fldChar w:fldCharType="begin"/>
        </w:r>
        <w:r>
          <w:rPr>
            <w:noProof/>
            <w:webHidden/>
          </w:rPr>
          <w:instrText xml:space="preserve"> PAGEREF _Toc195952310 \h </w:instrText>
        </w:r>
        <w:r>
          <w:rPr>
            <w:noProof/>
            <w:webHidden/>
          </w:rPr>
        </w:r>
        <w:r>
          <w:rPr>
            <w:noProof/>
            <w:webHidden/>
          </w:rPr>
          <w:fldChar w:fldCharType="separate"/>
        </w:r>
        <w:r>
          <w:rPr>
            <w:noProof/>
            <w:webHidden/>
          </w:rPr>
          <w:t>16</w:t>
        </w:r>
        <w:r>
          <w:rPr>
            <w:noProof/>
            <w:webHidden/>
          </w:rPr>
          <w:fldChar w:fldCharType="end"/>
        </w:r>
      </w:hyperlink>
    </w:p>
    <w:p w14:paraId="675248D8" w14:textId="269C4F14" w:rsidR="008C6CA8" w:rsidRDefault="008C6CA8">
      <w:pPr>
        <w:pStyle w:val="Spisilustracji"/>
        <w:tabs>
          <w:tab w:val="right" w:leader="dot" w:pos="9060"/>
        </w:tabs>
        <w:rPr>
          <w:rFonts w:asciiTheme="minorHAnsi" w:eastAsiaTheme="minorEastAsia" w:hAnsiTheme="minorHAnsi"/>
          <w:noProof/>
          <w:lang w:eastAsia="pl-PL"/>
        </w:rPr>
      </w:pPr>
      <w:hyperlink w:anchor="_Toc195952311" w:history="1">
        <w:r w:rsidRPr="006226C9">
          <w:rPr>
            <w:rStyle w:val="Hipercze"/>
            <w:noProof/>
          </w:rPr>
          <w:t>Rysunek 2</w:t>
        </w:r>
        <w:r>
          <w:rPr>
            <w:noProof/>
            <w:webHidden/>
          </w:rPr>
          <w:tab/>
        </w:r>
        <w:r>
          <w:rPr>
            <w:noProof/>
            <w:webHidden/>
          </w:rPr>
          <w:fldChar w:fldCharType="begin"/>
        </w:r>
        <w:r>
          <w:rPr>
            <w:noProof/>
            <w:webHidden/>
          </w:rPr>
          <w:instrText xml:space="preserve"> PAGEREF _Toc195952311 \h </w:instrText>
        </w:r>
        <w:r>
          <w:rPr>
            <w:noProof/>
            <w:webHidden/>
          </w:rPr>
        </w:r>
        <w:r>
          <w:rPr>
            <w:noProof/>
            <w:webHidden/>
          </w:rPr>
          <w:fldChar w:fldCharType="separate"/>
        </w:r>
        <w:r>
          <w:rPr>
            <w:noProof/>
            <w:webHidden/>
          </w:rPr>
          <w:t>16</w:t>
        </w:r>
        <w:r>
          <w:rPr>
            <w:noProof/>
            <w:webHidden/>
          </w:rPr>
          <w:fldChar w:fldCharType="end"/>
        </w:r>
      </w:hyperlink>
    </w:p>
    <w:p w14:paraId="5AC17164" w14:textId="44758364" w:rsidR="008C6CA8" w:rsidRDefault="008C6CA8">
      <w:pPr>
        <w:pStyle w:val="Spisilustracji"/>
        <w:tabs>
          <w:tab w:val="right" w:leader="dot" w:pos="9060"/>
        </w:tabs>
        <w:rPr>
          <w:rFonts w:asciiTheme="minorHAnsi" w:eastAsiaTheme="minorEastAsia" w:hAnsiTheme="minorHAnsi"/>
          <w:noProof/>
          <w:lang w:eastAsia="pl-PL"/>
        </w:rPr>
      </w:pPr>
      <w:hyperlink w:anchor="_Toc195952312" w:history="1">
        <w:r w:rsidRPr="006226C9">
          <w:rPr>
            <w:rStyle w:val="Hipercze"/>
            <w:noProof/>
          </w:rPr>
          <w:t>Rysunek 3</w:t>
        </w:r>
        <w:r>
          <w:rPr>
            <w:noProof/>
            <w:webHidden/>
          </w:rPr>
          <w:tab/>
        </w:r>
        <w:r>
          <w:rPr>
            <w:noProof/>
            <w:webHidden/>
          </w:rPr>
          <w:fldChar w:fldCharType="begin"/>
        </w:r>
        <w:r>
          <w:rPr>
            <w:noProof/>
            <w:webHidden/>
          </w:rPr>
          <w:instrText xml:space="preserve"> PAGEREF _Toc195952312 \h </w:instrText>
        </w:r>
        <w:r>
          <w:rPr>
            <w:noProof/>
            <w:webHidden/>
          </w:rPr>
        </w:r>
        <w:r>
          <w:rPr>
            <w:noProof/>
            <w:webHidden/>
          </w:rPr>
          <w:fldChar w:fldCharType="separate"/>
        </w:r>
        <w:r>
          <w:rPr>
            <w:noProof/>
            <w:webHidden/>
          </w:rPr>
          <w:t>17</w:t>
        </w:r>
        <w:r>
          <w:rPr>
            <w:noProof/>
            <w:webHidden/>
          </w:rPr>
          <w:fldChar w:fldCharType="end"/>
        </w:r>
      </w:hyperlink>
    </w:p>
    <w:p w14:paraId="4A27EAE2" w14:textId="4AA2647B" w:rsidR="008C6CA8" w:rsidRDefault="008C6CA8">
      <w:pPr>
        <w:pStyle w:val="Spisilustracji"/>
        <w:tabs>
          <w:tab w:val="right" w:leader="dot" w:pos="9060"/>
        </w:tabs>
        <w:rPr>
          <w:rFonts w:asciiTheme="minorHAnsi" w:eastAsiaTheme="minorEastAsia" w:hAnsiTheme="minorHAnsi"/>
          <w:noProof/>
          <w:lang w:eastAsia="pl-PL"/>
        </w:rPr>
      </w:pPr>
      <w:hyperlink w:anchor="_Toc195952313" w:history="1">
        <w:r w:rsidRPr="006226C9">
          <w:rPr>
            <w:rStyle w:val="Hipercze"/>
            <w:noProof/>
          </w:rPr>
          <w:t>Rysunek 4</w:t>
        </w:r>
        <w:r>
          <w:rPr>
            <w:noProof/>
            <w:webHidden/>
          </w:rPr>
          <w:tab/>
        </w:r>
        <w:r>
          <w:rPr>
            <w:noProof/>
            <w:webHidden/>
          </w:rPr>
          <w:fldChar w:fldCharType="begin"/>
        </w:r>
        <w:r>
          <w:rPr>
            <w:noProof/>
            <w:webHidden/>
          </w:rPr>
          <w:instrText xml:space="preserve"> PAGEREF _Toc195952313 \h </w:instrText>
        </w:r>
        <w:r>
          <w:rPr>
            <w:noProof/>
            <w:webHidden/>
          </w:rPr>
        </w:r>
        <w:r>
          <w:rPr>
            <w:noProof/>
            <w:webHidden/>
          </w:rPr>
          <w:fldChar w:fldCharType="separate"/>
        </w:r>
        <w:r>
          <w:rPr>
            <w:noProof/>
            <w:webHidden/>
          </w:rPr>
          <w:t>17</w:t>
        </w:r>
        <w:r>
          <w:rPr>
            <w:noProof/>
            <w:webHidden/>
          </w:rPr>
          <w:fldChar w:fldCharType="end"/>
        </w:r>
      </w:hyperlink>
    </w:p>
    <w:p w14:paraId="786ACCF8" w14:textId="54A28B22" w:rsidR="008C6CA8" w:rsidRDefault="008C6CA8">
      <w:pPr>
        <w:pStyle w:val="Spisilustracji"/>
        <w:tabs>
          <w:tab w:val="right" w:leader="dot" w:pos="9060"/>
        </w:tabs>
        <w:rPr>
          <w:rFonts w:asciiTheme="minorHAnsi" w:eastAsiaTheme="minorEastAsia" w:hAnsiTheme="minorHAnsi"/>
          <w:noProof/>
          <w:lang w:eastAsia="pl-PL"/>
        </w:rPr>
      </w:pPr>
      <w:hyperlink w:anchor="_Toc195952314" w:history="1">
        <w:r w:rsidRPr="006226C9">
          <w:rPr>
            <w:rStyle w:val="Hipercze"/>
            <w:noProof/>
          </w:rPr>
          <w:t>Rysunek 5</w:t>
        </w:r>
        <w:r>
          <w:rPr>
            <w:noProof/>
            <w:webHidden/>
          </w:rPr>
          <w:tab/>
        </w:r>
        <w:r>
          <w:rPr>
            <w:noProof/>
            <w:webHidden/>
          </w:rPr>
          <w:fldChar w:fldCharType="begin"/>
        </w:r>
        <w:r>
          <w:rPr>
            <w:noProof/>
            <w:webHidden/>
          </w:rPr>
          <w:instrText xml:space="preserve"> PAGEREF _Toc195952314 \h </w:instrText>
        </w:r>
        <w:r>
          <w:rPr>
            <w:noProof/>
            <w:webHidden/>
          </w:rPr>
        </w:r>
        <w:r>
          <w:rPr>
            <w:noProof/>
            <w:webHidden/>
          </w:rPr>
          <w:fldChar w:fldCharType="separate"/>
        </w:r>
        <w:r>
          <w:rPr>
            <w:noProof/>
            <w:webHidden/>
          </w:rPr>
          <w:t>18</w:t>
        </w:r>
        <w:r>
          <w:rPr>
            <w:noProof/>
            <w:webHidden/>
          </w:rPr>
          <w:fldChar w:fldCharType="end"/>
        </w:r>
      </w:hyperlink>
    </w:p>
    <w:p w14:paraId="34464360" w14:textId="158D53B0" w:rsidR="008C6CA8" w:rsidRDefault="008C6CA8">
      <w:pPr>
        <w:pStyle w:val="Spisilustracji"/>
        <w:tabs>
          <w:tab w:val="right" w:leader="dot" w:pos="9060"/>
        </w:tabs>
        <w:rPr>
          <w:rFonts w:asciiTheme="minorHAnsi" w:eastAsiaTheme="minorEastAsia" w:hAnsiTheme="minorHAnsi"/>
          <w:noProof/>
          <w:lang w:eastAsia="pl-PL"/>
        </w:rPr>
      </w:pPr>
      <w:hyperlink w:anchor="_Toc195952315" w:history="1">
        <w:r w:rsidRPr="006226C9">
          <w:rPr>
            <w:rStyle w:val="Hipercze"/>
            <w:noProof/>
          </w:rPr>
          <w:t>Rysunek 6</w:t>
        </w:r>
        <w:r>
          <w:rPr>
            <w:noProof/>
            <w:webHidden/>
          </w:rPr>
          <w:tab/>
        </w:r>
        <w:r>
          <w:rPr>
            <w:noProof/>
            <w:webHidden/>
          </w:rPr>
          <w:fldChar w:fldCharType="begin"/>
        </w:r>
        <w:r>
          <w:rPr>
            <w:noProof/>
            <w:webHidden/>
          </w:rPr>
          <w:instrText xml:space="preserve"> PAGEREF _Toc195952315 \h </w:instrText>
        </w:r>
        <w:r>
          <w:rPr>
            <w:noProof/>
            <w:webHidden/>
          </w:rPr>
        </w:r>
        <w:r>
          <w:rPr>
            <w:noProof/>
            <w:webHidden/>
          </w:rPr>
          <w:fldChar w:fldCharType="separate"/>
        </w:r>
        <w:r>
          <w:rPr>
            <w:noProof/>
            <w:webHidden/>
          </w:rPr>
          <w:t>19</w:t>
        </w:r>
        <w:r>
          <w:rPr>
            <w:noProof/>
            <w:webHidden/>
          </w:rPr>
          <w:fldChar w:fldCharType="end"/>
        </w:r>
      </w:hyperlink>
    </w:p>
    <w:p w14:paraId="06938854" w14:textId="138E21A6" w:rsidR="008C6CA8" w:rsidRDefault="008C6CA8">
      <w:pPr>
        <w:pStyle w:val="Spisilustracji"/>
        <w:tabs>
          <w:tab w:val="right" w:leader="dot" w:pos="9060"/>
        </w:tabs>
        <w:rPr>
          <w:rFonts w:asciiTheme="minorHAnsi" w:eastAsiaTheme="minorEastAsia" w:hAnsiTheme="minorHAnsi"/>
          <w:noProof/>
          <w:lang w:eastAsia="pl-PL"/>
        </w:rPr>
      </w:pPr>
      <w:hyperlink w:anchor="_Toc195952316" w:history="1">
        <w:r w:rsidRPr="006226C9">
          <w:rPr>
            <w:rStyle w:val="Hipercze"/>
            <w:noProof/>
          </w:rPr>
          <w:t>Rysunek 7</w:t>
        </w:r>
        <w:r>
          <w:rPr>
            <w:noProof/>
            <w:webHidden/>
          </w:rPr>
          <w:tab/>
        </w:r>
        <w:r>
          <w:rPr>
            <w:noProof/>
            <w:webHidden/>
          </w:rPr>
          <w:fldChar w:fldCharType="begin"/>
        </w:r>
        <w:r>
          <w:rPr>
            <w:noProof/>
            <w:webHidden/>
          </w:rPr>
          <w:instrText xml:space="preserve"> PAGEREF _Toc195952316 \h </w:instrText>
        </w:r>
        <w:r>
          <w:rPr>
            <w:noProof/>
            <w:webHidden/>
          </w:rPr>
        </w:r>
        <w:r>
          <w:rPr>
            <w:noProof/>
            <w:webHidden/>
          </w:rPr>
          <w:fldChar w:fldCharType="separate"/>
        </w:r>
        <w:r>
          <w:rPr>
            <w:noProof/>
            <w:webHidden/>
          </w:rPr>
          <w:t>19</w:t>
        </w:r>
        <w:r>
          <w:rPr>
            <w:noProof/>
            <w:webHidden/>
          </w:rPr>
          <w:fldChar w:fldCharType="end"/>
        </w:r>
      </w:hyperlink>
    </w:p>
    <w:p w14:paraId="64E1B8CF" w14:textId="5883D898" w:rsidR="008C6CA8" w:rsidRDefault="008C6CA8">
      <w:pPr>
        <w:pStyle w:val="Spisilustracji"/>
        <w:tabs>
          <w:tab w:val="right" w:leader="dot" w:pos="9060"/>
        </w:tabs>
        <w:rPr>
          <w:rFonts w:asciiTheme="minorHAnsi" w:eastAsiaTheme="minorEastAsia" w:hAnsiTheme="minorHAnsi"/>
          <w:noProof/>
          <w:lang w:eastAsia="pl-PL"/>
        </w:rPr>
      </w:pPr>
      <w:hyperlink w:anchor="_Toc195952317" w:history="1">
        <w:r w:rsidRPr="006226C9">
          <w:rPr>
            <w:rStyle w:val="Hipercze"/>
            <w:noProof/>
          </w:rPr>
          <w:t>Rysunek 8</w:t>
        </w:r>
        <w:r>
          <w:rPr>
            <w:noProof/>
            <w:webHidden/>
          </w:rPr>
          <w:tab/>
        </w:r>
        <w:r>
          <w:rPr>
            <w:noProof/>
            <w:webHidden/>
          </w:rPr>
          <w:fldChar w:fldCharType="begin"/>
        </w:r>
        <w:r>
          <w:rPr>
            <w:noProof/>
            <w:webHidden/>
          </w:rPr>
          <w:instrText xml:space="preserve"> PAGEREF _Toc195952317 \h </w:instrText>
        </w:r>
        <w:r>
          <w:rPr>
            <w:noProof/>
            <w:webHidden/>
          </w:rPr>
        </w:r>
        <w:r>
          <w:rPr>
            <w:noProof/>
            <w:webHidden/>
          </w:rPr>
          <w:fldChar w:fldCharType="separate"/>
        </w:r>
        <w:r>
          <w:rPr>
            <w:noProof/>
            <w:webHidden/>
          </w:rPr>
          <w:t>19</w:t>
        </w:r>
        <w:r>
          <w:rPr>
            <w:noProof/>
            <w:webHidden/>
          </w:rPr>
          <w:fldChar w:fldCharType="end"/>
        </w:r>
      </w:hyperlink>
    </w:p>
    <w:p w14:paraId="427BC32D" w14:textId="2D5F6AEE" w:rsidR="008C6CA8" w:rsidRDefault="008C6CA8">
      <w:pPr>
        <w:pStyle w:val="Spisilustracji"/>
        <w:tabs>
          <w:tab w:val="right" w:leader="dot" w:pos="9060"/>
        </w:tabs>
        <w:rPr>
          <w:rFonts w:asciiTheme="minorHAnsi" w:eastAsiaTheme="minorEastAsia" w:hAnsiTheme="minorHAnsi"/>
          <w:noProof/>
          <w:lang w:eastAsia="pl-PL"/>
        </w:rPr>
      </w:pPr>
      <w:hyperlink w:anchor="_Toc195952318" w:history="1">
        <w:r w:rsidRPr="006226C9">
          <w:rPr>
            <w:rStyle w:val="Hipercze"/>
            <w:noProof/>
          </w:rPr>
          <w:t>Rysunek 9</w:t>
        </w:r>
        <w:r>
          <w:rPr>
            <w:noProof/>
            <w:webHidden/>
          </w:rPr>
          <w:tab/>
        </w:r>
        <w:r>
          <w:rPr>
            <w:noProof/>
            <w:webHidden/>
          </w:rPr>
          <w:fldChar w:fldCharType="begin"/>
        </w:r>
        <w:r>
          <w:rPr>
            <w:noProof/>
            <w:webHidden/>
          </w:rPr>
          <w:instrText xml:space="preserve"> PAGEREF _Toc195952318 \h </w:instrText>
        </w:r>
        <w:r>
          <w:rPr>
            <w:noProof/>
            <w:webHidden/>
          </w:rPr>
        </w:r>
        <w:r>
          <w:rPr>
            <w:noProof/>
            <w:webHidden/>
          </w:rPr>
          <w:fldChar w:fldCharType="separate"/>
        </w:r>
        <w:r>
          <w:rPr>
            <w:noProof/>
            <w:webHidden/>
          </w:rPr>
          <w:t>19</w:t>
        </w:r>
        <w:r>
          <w:rPr>
            <w:noProof/>
            <w:webHidden/>
          </w:rPr>
          <w:fldChar w:fldCharType="end"/>
        </w:r>
      </w:hyperlink>
    </w:p>
    <w:p w14:paraId="20FB775B" w14:textId="55A49AAF" w:rsidR="008C6CA8" w:rsidRDefault="008C6CA8">
      <w:pPr>
        <w:pStyle w:val="Spisilustracji"/>
        <w:tabs>
          <w:tab w:val="right" w:leader="dot" w:pos="9060"/>
        </w:tabs>
        <w:rPr>
          <w:rFonts w:asciiTheme="minorHAnsi" w:eastAsiaTheme="minorEastAsia" w:hAnsiTheme="minorHAnsi"/>
          <w:noProof/>
          <w:lang w:eastAsia="pl-PL"/>
        </w:rPr>
      </w:pPr>
      <w:hyperlink w:anchor="_Toc195952319" w:history="1">
        <w:r w:rsidRPr="006226C9">
          <w:rPr>
            <w:rStyle w:val="Hipercze"/>
            <w:noProof/>
          </w:rPr>
          <w:t>Rysunek 10</w:t>
        </w:r>
        <w:r>
          <w:rPr>
            <w:noProof/>
            <w:webHidden/>
          </w:rPr>
          <w:tab/>
        </w:r>
        <w:r>
          <w:rPr>
            <w:noProof/>
            <w:webHidden/>
          </w:rPr>
          <w:fldChar w:fldCharType="begin"/>
        </w:r>
        <w:r>
          <w:rPr>
            <w:noProof/>
            <w:webHidden/>
          </w:rPr>
          <w:instrText xml:space="preserve"> PAGEREF _Toc195952319 \h </w:instrText>
        </w:r>
        <w:r>
          <w:rPr>
            <w:noProof/>
            <w:webHidden/>
          </w:rPr>
        </w:r>
        <w:r>
          <w:rPr>
            <w:noProof/>
            <w:webHidden/>
          </w:rPr>
          <w:fldChar w:fldCharType="separate"/>
        </w:r>
        <w:r>
          <w:rPr>
            <w:noProof/>
            <w:webHidden/>
          </w:rPr>
          <w:t>20</w:t>
        </w:r>
        <w:r>
          <w:rPr>
            <w:noProof/>
            <w:webHidden/>
          </w:rPr>
          <w:fldChar w:fldCharType="end"/>
        </w:r>
      </w:hyperlink>
    </w:p>
    <w:p w14:paraId="6A1EA803" w14:textId="3512CDDD" w:rsidR="008C6CA8" w:rsidRDefault="008C6CA8">
      <w:pPr>
        <w:pStyle w:val="Spisilustracji"/>
        <w:tabs>
          <w:tab w:val="right" w:leader="dot" w:pos="9060"/>
        </w:tabs>
        <w:rPr>
          <w:rFonts w:asciiTheme="minorHAnsi" w:eastAsiaTheme="minorEastAsia" w:hAnsiTheme="minorHAnsi"/>
          <w:noProof/>
          <w:lang w:eastAsia="pl-PL"/>
        </w:rPr>
      </w:pPr>
      <w:hyperlink w:anchor="_Toc195952320" w:history="1">
        <w:r w:rsidRPr="006226C9">
          <w:rPr>
            <w:rStyle w:val="Hipercze"/>
            <w:noProof/>
          </w:rPr>
          <w:t>Rysunek 11</w:t>
        </w:r>
        <w:r>
          <w:rPr>
            <w:noProof/>
            <w:webHidden/>
          </w:rPr>
          <w:tab/>
        </w:r>
        <w:r>
          <w:rPr>
            <w:noProof/>
            <w:webHidden/>
          </w:rPr>
          <w:fldChar w:fldCharType="begin"/>
        </w:r>
        <w:r>
          <w:rPr>
            <w:noProof/>
            <w:webHidden/>
          </w:rPr>
          <w:instrText xml:space="preserve"> PAGEREF _Toc195952320 \h </w:instrText>
        </w:r>
        <w:r>
          <w:rPr>
            <w:noProof/>
            <w:webHidden/>
          </w:rPr>
        </w:r>
        <w:r>
          <w:rPr>
            <w:noProof/>
            <w:webHidden/>
          </w:rPr>
          <w:fldChar w:fldCharType="separate"/>
        </w:r>
        <w:r>
          <w:rPr>
            <w:noProof/>
            <w:webHidden/>
          </w:rPr>
          <w:t>21</w:t>
        </w:r>
        <w:r>
          <w:rPr>
            <w:noProof/>
            <w:webHidden/>
          </w:rPr>
          <w:fldChar w:fldCharType="end"/>
        </w:r>
      </w:hyperlink>
    </w:p>
    <w:p w14:paraId="35205FA5" w14:textId="52BFAD96" w:rsidR="008C6CA8" w:rsidRDefault="008C6CA8">
      <w:pPr>
        <w:pStyle w:val="Spisilustracji"/>
        <w:tabs>
          <w:tab w:val="right" w:leader="dot" w:pos="9060"/>
        </w:tabs>
        <w:rPr>
          <w:rFonts w:asciiTheme="minorHAnsi" w:eastAsiaTheme="minorEastAsia" w:hAnsiTheme="minorHAnsi"/>
          <w:noProof/>
          <w:lang w:eastAsia="pl-PL"/>
        </w:rPr>
      </w:pPr>
      <w:hyperlink w:anchor="_Toc195952321" w:history="1">
        <w:r w:rsidRPr="006226C9">
          <w:rPr>
            <w:rStyle w:val="Hipercze"/>
            <w:noProof/>
          </w:rPr>
          <w:t>Rysunek 12</w:t>
        </w:r>
        <w:r>
          <w:rPr>
            <w:noProof/>
            <w:webHidden/>
          </w:rPr>
          <w:tab/>
        </w:r>
        <w:r>
          <w:rPr>
            <w:noProof/>
            <w:webHidden/>
          </w:rPr>
          <w:fldChar w:fldCharType="begin"/>
        </w:r>
        <w:r>
          <w:rPr>
            <w:noProof/>
            <w:webHidden/>
          </w:rPr>
          <w:instrText xml:space="preserve"> PAGEREF _Toc195952321 \h </w:instrText>
        </w:r>
        <w:r>
          <w:rPr>
            <w:noProof/>
            <w:webHidden/>
          </w:rPr>
        </w:r>
        <w:r>
          <w:rPr>
            <w:noProof/>
            <w:webHidden/>
          </w:rPr>
          <w:fldChar w:fldCharType="separate"/>
        </w:r>
        <w:r>
          <w:rPr>
            <w:noProof/>
            <w:webHidden/>
          </w:rPr>
          <w:t>21</w:t>
        </w:r>
        <w:r>
          <w:rPr>
            <w:noProof/>
            <w:webHidden/>
          </w:rPr>
          <w:fldChar w:fldCharType="end"/>
        </w:r>
      </w:hyperlink>
    </w:p>
    <w:p w14:paraId="36020DA4" w14:textId="715FC188" w:rsidR="008C6CA8" w:rsidRDefault="008C6CA8">
      <w:pPr>
        <w:pStyle w:val="Spisilustracji"/>
        <w:tabs>
          <w:tab w:val="right" w:leader="dot" w:pos="9060"/>
        </w:tabs>
        <w:rPr>
          <w:rFonts w:asciiTheme="minorHAnsi" w:eastAsiaTheme="minorEastAsia" w:hAnsiTheme="minorHAnsi"/>
          <w:noProof/>
          <w:lang w:eastAsia="pl-PL"/>
        </w:rPr>
      </w:pPr>
      <w:hyperlink w:anchor="_Toc195952322" w:history="1">
        <w:r w:rsidRPr="006226C9">
          <w:rPr>
            <w:rStyle w:val="Hipercze"/>
            <w:noProof/>
          </w:rPr>
          <w:t>Rysunek 13</w:t>
        </w:r>
        <w:r>
          <w:rPr>
            <w:noProof/>
            <w:webHidden/>
          </w:rPr>
          <w:tab/>
        </w:r>
        <w:r>
          <w:rPr>
            <w:noProof/>
            <w:webHidden/>
          </w:rPr>
          <w:fldChar w:fldCharType="begin"/>
        </w:r>
        <w:r>
          <w:rPr>
            <w:noProof/>
            <w:webHidden/>
          </w:rPr>
          <w:instrText xml:space="preserve"> PAGEREF _Toc195952322 \h </w:instrText>
        </w:r>
        <w:r>
          <w:rPr>
            <w:noProof/>
            <w:webHidden/>
          </w:rPr>
        </w:r>
        <w:r>
          <w:rPr>
            <w:noProof/>
            <w:webHidden/>
          </w:rPr>
          <w:fldChar w:fldCharType="separate"/>
        </w:r>
        <w:r>
          <w:rPr>
            <w:noProof/>
            <w:webHidden/>
          </w:rPr>
          <w:t>22</w:t>
        </w:r>
        <w:r>
          <w:rPr>
            <w:noProof/>
            <w:webHidden/>
          </w:rPr>
          <w:fldChar w:fldCharType="end"/>
        </w:r>
      </w:hyperlink>
    </w:p>
    <w:p w14:paraId="07D2181C" w14:textId="67A72FCA" w:rsidR="008C6CA8" w:rsidRDefault="008C6CA8">
      <w:pPr>
        <w:pStyle w:val="Spisilustracji"/>
        <w:tabs>
          <w:tab w:val="right" w:leader="dot" w:pos="9060"/>
        </w:tabs>
        <w:rPr>
          <w:rFonts w:asciiTheme="minorHAnsi" w:eastAsiaTheme="minorEastAsia" w:hAnsiTheme="minorHAnsi"/>
          <w:noProof/>
          <w:lang w:eastAsia="pl-PL"/>
        </w:rPr>
      </w:pPr>
      <w:hyperlink w:anchor="_Toc195952323" w:history="1">
        <w:r w:rsidRPr="006226C9">
          <w:rPr>
            <w:rStyle w:val="Hipercze"/>
            <w:noProof/>
          </w:rPr>
          <w:t>Rysunek 14</w:t>
        </w:r>
        <w:r>
          <w:rPr>
            <w:noProof/>
            <w:webHidden/>
          </w:rPr>
          <w:tab/>
        </w:r>
        <w:r>
          <w:rPr>
            <w:noProof/>
            <w:webHidden/>
          </w:rPr>
          <w:fldChar w:fldCharType="begin"/>
        </w:r>
        <w:r>
          <w:rPr>
            <w:noProof/>
            <w:webHidden/>
          </w:rPr>
          <w:instrText xml:space="preserve"> PAGEREF _Toc195952323 \h </w:instrText>
        </w:r>
        <w:r>
          <w:rPr>
            <w:noProof/>
            <w:webHidden/>
          </w:rPr>
        </w:r>
        <w:r>
          <w:rPr>
            <w:noProof/>
            <w:webHidden/>
          </w:rPr>
          <w:fldChar w:fldCharType="separate"/>
        </w:r>
        <w:r>
          <w:rPr>
            <w:noProof/>
            <w:webHidden/>
          </w:rPr>
          <w:t>22</w:t>
        </w:r>
        <w:r>
          <w:rPr>
            <w:noProof/>
            <w:webHidden/>
          </w:rPr>
          <w:fldChar w:fldCharType="end"/>
        </w:r>
      </w:hyperlink>
    </w:p>
    <w:p w14:paraId="21F3A13F" w14:textId="4506D290" w:rsidR="008C6CA8" w:rsidRDefault="008C6CA8">
      <w:pPr>
        <w:pStyle w:val="Spisilustracji"/>
        <w:tabs>
          <w:tab w:val="right" w:leader="dot" w:pos="9060"/>
        </w:tabs>
        <w:rPr>
          <w:rFonts w:asciiTheme="minorHAnsi" w:eastAsiaTheme="minorEastAsia" w:hAnsiTheme="minorHAnsi"/>
          <w:noProof/>
          <w:lang w:eastAsia="pl-PL"/>
        </w:rPr>
      </w:pPr>
      <w:hyperlink w:anchor="_Toc195952324" w:history="1">
        <w:r w:rsidRPr="006226C9">
          <w:rPr>
            <w:rStyle w:val="Hipercze"/>
            <w:noProof/>
          </w:rPr>
          <w:t>Rysunek 15</w:t>
        </w:r>
        <w:r>
          <w:rPr>
            <w:noProof/>
            <w:webHidden/>
          </w:rPr>
          <w:tab/>
        </w:r>
        <w:r>
          <w:rPr>
            <w:noProof/>
            <w:webHidden/>
          </w:rPr>
          <w:fldChar w:fldCharType="begin"/>
        </w:r>
        <w:r>
          <w:rPr>
            <w:noProof/>
            <w:webHidden/>
          </w:rPr>
          <w:instrText xml:space="preserve"> PAGEREF _Toc195952324 \h </w:instrText>
        </w:r>
        <w:r>
          <w:rPr>
            <w:noProof/>
            <w:webHidden/>
          </w:rPr>
        </w:r>
        <w:r>
          <w:rPr>
            <w:noProof/>
            <w:webHidden/>
          </w:rPr>
          <w:fldChar w:fldCharType="separate"/>
        </w:r>
        <w:r>
          <w:rPr>
            <w:noProof/>
            <w:webHidden/>
          </w:rPr>
          <w:t>23</w:t>
        </w:r>
        <w:r>
          <w:rPr>
            <w:noProof/>
            <w:webHidden/>
          </w:rPr>
          <w:fldChar w:fldCharType="end"/>
        </w:r>
      </w:hyperlink>
    </w:p>
    <w:p w14:paraId="1A7DB4C6" w14:textId="3EE55F69" w:rsidR="008C6CA8" w:rsidRDefault="008C6CA8">
      <w:pPr>
        <w:pStyle w:val="Spisilustracji"/>
        <w:tabs>
          <w:tab w:val="right" w:leader="dot" w:pos="9060"/>
        </w:tabs>
        <w:rPr>
          <w:rFonts w:asciiTheme="minorHAnsi" w:eastAsiaTheme="minorEastAsia" w:hAnsiTheme="minorHAnsi"/>
          <w:noProof/>
          <w:lang w:eastAsia="pl-PL"/>
        </w:rPr>
      </w:pPr>
      <w:hyperlink w:anchor="_Toc195952325" w:history="1">
        <w:r w:rsidRPr="006226C9">
          <w:rPr>
            <w:rStyle w:val="Hipercze"/>
            <w:noProof/>
          </w:rPr>
          <w:t>Rysunek 16</w:t>
        </w:r>
        <w:r>
          <w:rPr>
            <w:noProof/>
            <w:webHidden/>
          </w:rPr>
          <w:tab/>
        </w:r>
        <w:r>
          <w:rPr>
            <w:noProof/>
            <w:webHidden/>
          </w:rPr>
          <w:fldChar w:fldCharType="begin"/>
        </w:r>
        <w:r>
          <w:rPr>
            <w:noProof/>
            <w:webHidden/>
          </w:rPr>
          <w:instrText xml:space="preserve"> PAGEREF _Toc195952325 \h </w:instrText>
        </w:r>
        <w:r>
          <w:rPr>
            <w:noProof/>
            <w:webHidden/>
          </w:rPr>
        </w:r>
        <w:r>
          <w:rPr>
            <w:noProof/>
            <w:webHidden/>
          </w:rPr>
          <w:fldChar w:fldCharType="separate"/>
        </w:r>
        <w:r>
          <w:rPr>
            <w:noProof/>
            <w:webHidden/>
          </w:rPr>
          <w:t>24</w:t>
        </w:r>
        <w:r>
          <w:rPr>
            <w:noProof/>
            <w:webHidden/>
          </w:rPr>
          <w:fldChar w:fldCharType="end"/>
        </w:r>
      </w:hyperlink>
    </w:p>
    <w:p w14:paraId="638CBCF6" w14:textId="7FD1DE4B" w:rsidR="008C6CA8" w:rsidRDefault="008C6CA8">
      <w:pPr>
        <w:pStyle w:val="Spisilustracji"/>
        <w:tabs>
          <w:tab w:val="right" w:leader="dot" w:pos="9060"/>
        </w:tabs>
        <w:rPr>
          <w:rFonts w:asciiTheme="minorHAnsi" w:eastAsiaTheme="minorEastAsia" w:hAnsiTheme="minorHAnsi"/>
          <w:noProof/>
          <w:lang w:eastAsia="pl-PL"/>
        </w:rPr>
      </w:pPr>
      <w:hyperlink w:anchor="_Toc195952326" w:history="1">
        <w:r w:rsidRPr="006226C9">
          <w:rPr>
            <w:rStyle w:val="Hipercze"/>
            <w:noProof/>
          </w:rPr>
          <w:t>Rysunek 17</w:t>
        </w:r>
        <w:r>
          <w:rPr>
            <w:noProof/>
            <w:webHidden/>
          </w:rPr>
          <w:tab/>
        </w:r>
        <w:r>
          <w:rPr>
            <w:noProof/>
            <w:webHidden/>
          </w:rPr>
          <w:fldChar w:fldCharType="begin"/>
        </w:r>
        <w:r>
          <w:rPr>
            <w:noProof/>
            <w:webHidden/>
          </w:rPr>
          <w:instrText xml:space="preserve"> PAGEREF _Toc195952326 \h </w:instrText>
        </w:r>
        <w:r>
          <w:rPr>
            <w:noProof/>
            <w:webHidden/>
          </w:rPr>
        </w:r>
        <w:r>
          <w:rPr>
            <w:noProof/>
            <w:webHidden/>
          </w:rPr>
          <w:fldChar w:fldCharType="separate"/>
        </w:r>
        <w:r>
          <w:rPr>
            <w:noProof/>
            <w:webHidden/>
          </w:rPr>
          <w:t>25</w:t>
        </w:r>
        <w:r>
          <w:rPr>
            <w:noProof/>
            <w:webHidden/>
          </w:rPr>
          <w:fldChar w:fldCharType="end"/>
        </w:r>
      </w:hyperlink>
    </w:p>
    <w:p w14:paraId="293A0994" w14:textId="48875B12" w:rsidR="008C6CA8" w:rsidRDefault="008C6CA8">
      <w:pPr>
        <w:pStyle w:val="Spisilustracji"/>
        <w:tabs>
          <w:tab w:val="right" w:leader="dot" w:pos="9060"/>
        </w:tabs>
        <w:rPr>
          <w:rFonts w:asciiTheme="minorHAnsi" w:eastAsiaTheme="minorEastAsia" w:hAnsiTheme="minorHAnsi"/>
          <w:noProof/>
          <w:lang w:eastAsia="pl-PL"/>
        </w:rPr>
      </w:pPr>
      <w:hyperlink w:anchor="_Toc195952327" w:history="1">
        <w:r w:rsidRPr="006226C9">
          <w:rPr>
            <w:rStyle w:val="Hipercze"/>
            <w:noProof/>
          </w:rPr>
          <w:t>Rysunek 18</w:t>
        </w:r>
        <w:r>
          <w:rPr>
            <w:noProof/>
            <w:webHidden/>
          </w:rPr>
          <w:tab/>
        </w:r>
        <w:r>
          <w:rPr>
            <w:noProof/>
            <w:webHidden/>
          </w:rPr>
          <w:fldChar w:fldCharType="begin"/>
        </w:r>
        <w:r>
          <w:rPr>
            <w:noProof/>
            <w:webHidden/>
          </w:rPr>
          <w:instrText xml:space="preserve"> PAGEREF _Toc195952327 \h </w:instrText>
        </w:r>
        <w:r>
          <w:rPr>
            <w:noProof/>
            <w:webHidden/>
          </w:rPr>
        </w:r>
        <w:r>
          <w:rPr>
            <w:noProof/>
            <w:webHidden/>
          </w:rPr>
          <w:fldChar w:fldCharType="separate"/>
        </w:r>
        <w:r>
          <w:rPr>
            <w:noProof/>
            <w:webHidden/>
          </w:rPr>
          <w:t>25</w:t>
        </w:r>
        <w:r>
          <w:rPr>
            <w:noProof/>
            <w:webHidden/>
          </w:rPr>
          <w:fldChar w:fldCharType="end"/>
        </w:r>
      </w:hyperlink>
    </w:p>
    <w:p w14:paraId="328E2EEF" w14:textId="2AC78628" w:rsidR="008C6CA8" w:rsidRDefault="008C6CA8">
      <w:pPr>
        <w:pStyle w:val="Spisilustracji"/>
        <w:tabs>
          <w:tab w:val="right" w:leader="dot" w:pos="9060"/>
        </w:tabs>
        <w:rPr>
          <w:rFonts w:asciiTheme="minorHAnsi" w:eastAsiaTheme="minorEastAsia" w:hAnsiTheme="minorHAnsi"/>
          <w:noProof/>
          <w:lang w:eastAsia="pl-PL"/>
        </w:rPr>
      </w:pPr>
      <w:hyperlink w:anchor="_Toc195952328" w:history="1">
        <w:r w:rsidRPr="006226C9">
          <w:rPr>
            <w:rStyle w:val="Hipercze"/>
            <w:noProof/>
          </w:rPr>
          <w:t>Rysunek 19</w:t>
        </w:r>
        <w:r>
          <w:rPr>
            <w:noProof/>
            <w:webHidden/>
          </w:rPr>
          <w:tab/>
        </w:r>
        <w:r>
          <w:rPr>
            <w:noProof/>
            <w:webHidden/>
          </w:rPr>
          <w:fldChar w:fldCharType="begin"/>
        </w:r>
        <w:r>
          <w:rPr>
            <w:noProof/>
            <w:webHidden/>
          </w:rPr>
          <w:instrText xml:space="preserve"> PAGEREF _Toc195952328 \h </w:instrText>
        </w:r>
        <w:r>
          <w:rPr>
            <w:noProof/>
            <w:webHidden/>
          </w:rPr>
        </w:r>
        <w:r>
          <w:rPr>
            <w:noProof/>
            <w:webHidden/>
          </w:rPr>
          <w:fldChar w:fldCharType="separate"/>
        </w:r>
        <w:r>
          <w:rPr>
            <w:noProof/>
            <w:webHidden/>
          </w:rPr>
          <w:t>26</w:t>
        </w:r>
        <w:r>
          <w:rPr>
            <w:noProof/>
            <w:webHidden/>
          </w:rPr>
          <w:fldChar w:fldCharType="end"/>
        </w:r>
      </w:hyperlink>
    </w:p>
    <w:p w14:paraId="13AB5B32" w14:textId="4A712554" w:rsidR="008C6CA8" w:rsidRDefault="008C6CA8">
      <w:pPr>
        <w:pStyle w:val="Spisilustracji"/>
        <w:tabs>
          <w:tab w:val="right" w:leader="dot" w:pos="9060"/>
        </w:tabs>
        <w:rPr>
          <w:rFonts w:asciiTheme="minorHAnsi" w:eastAsiaTheme="minorEastAsia" w:hAnsiTheme="minorHAnsi"/>
          <w:noProof/>
          <w:lang w:eastAsia="pl-PL"/>
        </w:rPr>
      </w:pPr>
      <w:hyperlink w:anchor="_Toc195952329" w:history="1">
        <w:r w:rsidRPr="006226C9">
          <w:rPr>
            <w:rStyle w:val="Hipercze"/>
            <w:noProof/>
          </w:rPr>
          <w:t>Rysunek 20</w:t>
        </w:r>
        <w:r>
          <w:rPr>
            <w:noProof/>
            <w:webHidden/>
          </w:rPr>
          <w:tab/>
        </w:r>
        <w:r>
          <w:rPr>
            <w:noProof/>
            <w:webHidden/>
          </w:rPr>
          <w:fldChar w:fldCharType="begin"/>
        </w:r>
        <w:r>
          <w:rPr>
            <w:noProof/>
            <w:webHidden/>
          </w:rPr>
          <w:instrText xml:space="preserve"> PAGEREF _Toc195952329 \h </w:instrText>
        </w:r>
        <w:r>
          <w:rPr>
            <w:noProof/>
            <w:webHidden/>
          </w:rPr>
        </w:r>
        <w:r>
          <w:rPr>
            <w:noProof/>
            <w:webHidden/>
          </w:rPr>
          <w:fldChar w:fldCharType="separate"/>
        </w:r>
        <w:r>
          <w:rPr>
            <w:noProof/>
            <w:webHidden/>
          </w:rPr>
          <w:t>28</w:t>
        </w:r>
        <w:r>
          <w:rPr>
            <w:noProof/>
            <w:webHidden/>
          </w:rPr>
          <w:fldChar w:fldCharType="end"/>
        </w:r>
      </w:hyperlink>
    </w:p>
    <w:p w14:paraId="2FD654DF" w14:textId="1672E30C" w:rsidR="008C6CA8" w:rsidRDefault="008C6CA8">
      <w:pPr>
        <w:pStyle w:val="Spisilustracji"/>
        <w:tabs>
          <w:tab w:val="right" w:leader="dot" w:pos="9060"/>
        </w:tabs>
        <w:rPr>
          <w:rFonts w:asciiTheme="minorHAnsi" w:eastAsiaTheme="minorEastAsia" w:hAnsiTheme="minorHAnsi"/>
          <w:noProof/>
          <w:lang w:eastAsia="pl-PL"/>
        </w:rPr>
      </w:pPr>
      <w:hyperlink w:anchor="_Toc195952330" w:history="1">
        <w:r w:rsidRPr="006226C9">
          <w:rPr>
            <w:rStyle w:val="Hipercze"/>
            <w:noProof/>
          </w:rPr>
          <w:t>Rysunek 21</w:t>
        </w:r>
        <w:r>
          <w:rPr>
            <w:noProof/>
            <w:webHidden/>
          </w:rPr>
          <w:tab/>
        </w:r>
        <w:r>
          <w:rPr>
            <w:noProof/>
            <w:webHidden/>
          </w:rPr>
          <w:fldChar w:fldCharType="begin"/>
        </w:r>
        <w:r>
          <w:rPr>
            <w:noProof/>
            <w:webHidden/>
          </w:rPr>
          <w:instrText xml:space="preserve"> PAGEREF _Toc195952330 \h </w:instrText>
        </w:r>
        <w:r>
          <w:rPr>
            <w:noProof/>
            <w:webHidden/>
          </w:rPr>
        </w:r>
        <w:r>
          <w:rPr>
            <w:noProof/>
            <w:webHidden/>
          </w:rPr>
          <w:fldChar w:fldCharType="separate"/>
        </w:r>
        <w:r>
          <w:rPr>
            <w:noProof/>
            <w:webHidden/>
          </w:rPr>
          <w:t>29</w:t>
        </w:r>
        <w:r>
          <w:rPr>
            <w:noProof/>
            <w:webHidden/>
          </w:rPr>
          <w:fldChar w:fldCharType="end"/>
        </w:r>
      </w:hyperlink>
    </w:p>
    <w:p w14:paraId="4C82C255" w14:textId="1962FCE5" w:rsidR="008C6CA8" w:rsidRDefault="008C6CA8">
      <w:pPr>
        <w:pStyle w:val="Spisilustracji"/>
        <w:tabs>
          <w:tab w:val="right" w:leader="dot" w:pos="9060"/>
        </w:tabs>
        <w:rPr>
          <w:rFonts w:asciiTheme="minorHAnsi" w:eastAsiaTheme="minorEastAsia" w:hAnsiTheme="minorHAnsi"/>
          <w:noProof/>
          <w:lang w:eastAsia="pl-PL"/>
        </w:rPr>
      </w:pPr>
      <w:hyperlink w:anchor="_Toc195952331" w:history="1">
        <w:r w:rsidRPr="006226C9">
          <w:rPr>
            <w:rStyle w:val="Hipercze"/>
            <w:noProof/>
          </w:rPr>
          <w:t>Rysunek 22</w:t>
        </w:r>
        <w:r>
          <w:rPr>
            <w:noProof/>
            <w:webHidden/>
          </w:rPr>
          <w:tab/>
        </w:r>
        <w:r>
          <w:rPr>
            <w:noProof/>
            <w:webHidden/>
          </w:rPr>
          <w:fldChar w:fldCharType="begin"/>
        </w:r>
        <w:r>
          <w:rPr>
            <w:noProof/>
            <w:webHidden/>
          </w:rPr>
          <w:instrText xml:space="preserve"> PAGEREF _Toc195952331 \h </w:instrText>
        </w:r>
        <w:r>
          <w:rPr>
            <w:noProof/>
            <w:webHidden/>
          </w:rPr>
        </w:r>
        <w:r>
          <w:rPr>
            <w:noProof/>
            <w:webHidden/>
          </w:rPr>
          <w:fldChar w:fldCharType="separate"/>
        </w:r>
        <w:r>
          <w:rPr>
            <w:noProof/>
            <w:webHidden/>
          </w:rPr>
          <w:t>30</w:t>
        </w:r>
        <w:r>
          <w:rPr>
            <w:noProof/>
            <w:webHidden/>
          </w:rPr>
          <w:fldChar w:fldCharType="end"/>
        </w:r>
      </w:hyperlink>
    </w:p>
    <w:p w14:paraId="4F66101E" w14:textId="3600E907" w:rsidR="008C6CA8" w:rsidRDefault="008C6CA8">
      <w:pPr>
        <w:pStyle w:val="Spisilustracji"/>
        <w:tabs>
          <w:tab w:val="right" w:leader="dot" w:pos="9060"/>
        </w:tabs>
        <w:rPr>
          <w:rFonts w:asciiTheme="minorHAnsi" w:eastAsiaTheme="minorEastAsia" w:hAnsiTheme="minorHAnsi"/>
          <w:noProof/>
          <w:lang w:eastAsia="pl-PL"/>
        </w:rPr>
      </w:pPr>
      <w:hyperlink w:anchor="_Toc195952332" w:history="1">
        <w:r w:rsidRPr="006226C9">
          <w:rPr>
            <w:rStyle w:val="Hipercze"/>
            <w:noProof/>
          </w:rPr>
          <w:t>Rysunek 23</w:t>
        </w:r>
        <w:r>
          <w:rPr>
            <w:noProof/>
            <w:webHidden/>
          </w:rPr>
          <w:tab/>
        </w:r>
        <w:r>
          <w:rPr>
            <w:noProof/>
            <w:webHidden/>
          </w:rPr>
          <w:fldChar w:fldCharType="begin"/>
        </w:r>
        <w:r>
          <w:rPr>
            <w:noProof/>
            <w:webHidden/>
          </w:rPr>
          <w:instrText xml:space="preserve"> PAGEREF _Toc195952332 \h </w:instrText>
        </w:r>
        <w:r>
          <w:rPr>
            <w:noProof/>
            <w:webHidden/>
          </w:rPr>
        </w:r>
        <w:r>
          <w:rPr>
            <w:noProof/>
            <w:webHidden/>
          </w:rPr>
          <w:fldChar w:fldCharType="separate"/>
        </w:r>
        <w:r>
          <w:rPr>
            <w:noProof/>
            <w:webHidden/>
          </w:rPr>
          <w:t>31</w:t>
        </w:r>
        <w:r>
          <w:rPr>
            <w:noProof/>
            <w:webHidden/>
          </w:rPr>
          <w:fldChar w:fldCharType="end"/>
        </w:r>
      </w:hyperlink>
    </w:p>
    <w:p w14:paraId="1985358E" w14:textId="51DF8859" w:rsidR="008C6CA8" w:rsidRDefault="008C6CA8">
      <w:pPr>
        <w:pStyle w:val="Spisilustracji"/>
        <w:tabs>
          <w:tab w:val="right" w:leader="dot" w:pos="9060"/>
        </w:tabs>
        <w:rPr>
          <w:rFonts w:asciiTheme="minorHAnsi" w:eastAsiaTheme="minorEastAsia" w:hAnsiTheme="minorHAnsi"/>
          <w:noProof/>
          <w:lang w:eastAsia="pl-PL"/>
        </w:rPr>
      </w:pPr>
      <w:hyperlink w:anchor="_Toc195952333" w:history="1">
        <w:r w:rsidRPr="006226C9">
          <w:rPr>
            <w:rStyle w:val="Hipercze"/>
            <w:noProof/>
          </w:rPr>
          <w:t>Rysunek 24</w:t>
        </w:r>
        <w:r>
          <w:rPr>
            <w:noProof/>
            <w:webHidden/>
          </w:rPr>
          <w:tab/>
        </w:r>
        <w:r>
          <w:rPr>
            <w:noProof/>
            <w:webHidden/>
          </w:rPr>
          <w:fldChar w:fldCharType="begin"/>
        </w:r>
        <w:r>
          <w:rPr>
            <w:noProof/>
            <w:webHidden/>
          </w:rPr>
          <w:instrText xml:space="preserve"> PAGEREF _Toc195952333 \h </w:instrText>
        </w:r>
        <w:r>
          <w:rPr>
            <w:noProof/>
            <w:webHidden/>
          </w:rPr>
        </w:r>
        <w:r>
          <w:rPr>
            <w:noProof/>
            <w:webHidden/>
          </w:rPr>
          <w:fldChar w:fldCharType="separate"/>
        </w:r>
        <w:r>
          <w:rPr>
            <w:noProof/>
            <w:webHidden/>
          </w:rPr>
          <w:t>32</w:t>
        </w:r>
        <w:r>
          <w:rPr>
            <w:noProof/>
            <w:webHidden/>
          </w:rPr>
          <w:fldChar w:fldCharType="end"/>
        </w:r>
      </w:hyperlink>
    </w:p>
    <w:p w14:paraId="26643638" w14:textId="44874368" w:rsidR="008C6CA8" w:rsidRDefault="008C6CA8">
      <w:pPr>
        <w:pStyle w:val="Spisilustracji"/>
        <w:tabs>
          <w:tab w:val="right" w:leader="dot" w:pos="9060"/>
        </w:tabs>
        <w:rPr>
          <w:rFonts w:asciiTheme="minorHAnsi" w:eastAsiaTheme="minorEastAsia" w:hAnsiTheme="minorHAnsi"/>
          <w:noProof/>
          <w:lang w:eastAsia="pl-PL"/>
        </w:rPr>
      </w:pPr>
      <w:hyperlink w:anchor="_Toc195952334" w:history="1">
        <w:r w:rsidRPr="006226C9">
          <w:rPr>
            <w:rStyle w:val="Hipercze"/>
            <w:noProof/>
          </w:rPr>
          <w:t>Rysunek 25</w:t>
        </w:r>
        <w:r>
          <w:rPr>
            <w:noProof/>
            <w:webHidden/>
          </w:rPr>
          <w:tab/>
        </w:r>
        <w:r>
          <w:rPr>
            <w:noProof/>
            <w:webHidden/>
          </w:rPr>
          <w:fldChar w:fldCharType="begin"/>
        </w:r>
        <w:r>
          <w:rPr>
            <w:noProof/>
            <w:webHidden/>
          </w:rPr>
          <w:instrText xml:space="preserve"> PAGEREF _Toc195952334 \h </w:instrText>
        </w:r>
        <w:r>
          <w:rPr>
            <w:noProof/>
            <w:webHidden/>
          </w:rPr>
        </w:r>
        <w:r>
          <w:rPr>
            <w:noProof/>
            <w:webHidden/>
          </w:rPr>
          <w:fldChar w:fldCharType="separate"/>
        </w:r>
        <w:r>
          <w:rPr>
            <w:noProof/>
            <w:webHidden/>
          </w:rPr>
          <w:t>33</w:t>
        </w:r>
        <w:r>
          <w:rPr>
            <w:noProof/>
            <w:webHidden/>
          </w:rPr>
          <w:fldChar w:fldCharType="end"/>
        </w:r>
      </w:hyperlink>
    </w:p>
    <w:p w14:paraId="6D80CD92" w14:textId="6D2F8597" w:rsidR="008C6CA8" w:rsidRDefault="008C6CA8">
      <w:pPr>
        <w:pStyle w:val="Spisilustracji"/>
        <w:tabs>
          <w:tab w:val="right" w:leader="dot" w:pos="9060"/>
        </w:tabs>
        <w:rPr>
          <w:rFonts w:asciiTheme="minorHAnsi" w:eastAsiaTheme="minorEastAsia" w:hAnsiTheme="minorHAnsi"/>
          <w:noProof/>
          <w:lang w:eastAsia="pl-PL"/>
        </w:rPr>
      </w:pPr>
      <w:hyperlink w:anchor="_Toc195952335" w:history="1">
        <w:r w:rsidRPr="006226C9">
          <w:rPr>
            <w:rStyle w:val="Hipercze"/>
            <w:noProof/>
          </w:rPr>
          <w:t>Rysunek 26</w:t>
        </w:r>
        <w:r>
          <w:rPr>
            <w:noProof/>
            <w:webHidden/>
          </w:rPr>
          <w:tab/>
        </w:r>
        <w:r>
          <w:rPr>
            <w:noProof/>
            <w:webHidden/>
          </w:rPr>
          <w:fldChar w:fldCharType="begin"/>
        </w:r>
        <w:r>
          <w:rPr>
            <w:noProof/>
            <w:webHidden/>
          </w:rPr>
          <w:instrText xml:space="preserve"> PAGEREF _Toc195952335 \h </w:instrText>
        </w:r>
        <w:r>
          <w:rPr>
            <w:noProof/>
            <w:webHidden/>
          </w:rPr>
        </w:r>
        <w:r>
          <w:rPr>
            <w:noProof/>
            <w:webHidden/>
          </w:rPr>
          <w:fldChar w:fldCharType="separate"/>
        </w:r>
        <w:r>
          <w:rPr>
            <w:noProof/>
            <w:webHidden/>
          </w:rPr>
          <w:t>34</w:t>
        </w:r>
        <w:r>
          <w:rPr>
            <w:noProof/>
            <w:webHidden/>
          </w:rPr>
          <w:fldChar w:fldCharType="end"/>
        </w:r>
      </w:hyperlink>
    </w:p>
    <w:p w14:paraId="015B41F8" w14:textId="6C4EF6F9" w:rsidR="008C6CA8" w:rsidRDefault="008C6CA8">
      <w:pPr>
        <w:pStyle w:val="Spisilustracji"/>
        <w:tabs>
          <w:tab w:val="right" w:leader="dot" w:pos="9060"/>
        </w:tabs>
        <w:rPr>
          <w:rFonts w:asciiTheme="minorHAnsi" w:eastAsiaTheme="minorEastAsia" w:hAnsiTheme="minorHAnsi"/>
          <w:noProof/>
          <w:lang w:eastAsia="pl-PL"/>
        </w:rPr>
      </w:pPr>
      <w:hyperlink w:anchor="_Toc195952336" w:history="1">
        <w:r w:rsidRPr="006226C9">
          <w:rPr>
            <w:rStyle w:val="Hipercze"/>
            <w:noProof/>
          </w:rPr>
          <w:t>Rysunek 27</w:t>
        </w:r>
        <w:r>
          <w:rPr>
            <w:noProof/>
            <w:webHidden/>
          </w:rPr>
          <w:tab/>
        </w:r>
        <w:r>
          <w:rPr>
            <w:noProof/>
            <w:webHidden/>
          </w:rPr>
          <w:fldChar w:fldCharType="begin"/>
        </w:r>
        <w:r>
          <w:rPr>
            <w:noProof/>
            <w:webHidden/>
          </w:rPr>
          <w:instrText xml:space="preserve"> PAGEREF _Toc195952336 \h </w:instrText>
        </w:r>
        <w:r>
          <w:rPr>
            <w:noProof/>
            <w:webHidden/>
          </w:rPr>
        </w:r>
        <w:r>
          <w:rPr>
            <w:noProof/>
            <w:webHidden/>
          </w:rPr>
          <w:fldChar w:fldCharType="separate"/>
        </w:r>
        <w:r>
          <w:rPr>
            <w:noProof/>
            <w:webHidden/>
          </w:rPr>
          <w:t>35</w:t>
        </w:r>
        <w:r>
          <w:rPr>
            <w:noProof/>
            <w:webHidden/>
          </w:rPr>
          <w:fldChar w:fldCharType="end"/>
        </w:r>
      </w:hyperlink>
    </w:p>
    <w:p w14:paraId="24FE782C" w14:textId="5AC46E07" w:rsidR="008C6CA8" w:rsidRDefault="008C6CA8">
      <w:pPr>
        <w:pStyle w:val="Spisilustracji"/>
        <w:tabs>
          <w:tab w:val="right" w:leader="dot" w:pos="9060"/>
        </w:tabs>
        <w:rPr>
          <w:rFonts w:asciiTheme="minorHAnsi" w:eastAsiaTheme="minorEastAsia" w:hAnsiTheme="minorHAnsi"/>
          <w:noProof/>
          <w:lang w:eastAsia="pl-PL"/>
        </w:rPr>
      </w:pPr>
      <w:hyperlink w:anchor="_Toc195952337" w:history="1">
        <w:r w:rsidRPr="006226C9">
          <w:rPr>
            <w:rStyle w:val="Hipercze"/>
            <w:noProof/>
          </w:rPr>
          <w:t>Rysunek 28</w:t>
        </w:r>
        <w:r>
          <w:rPr>
            <w:noProof/>
            <w:webHidden/>
          </w:rPr>
          <w:tab/>
        </w:r>
        <w:r>
          <w:rPr>
            <w:noProof/>
            <w:webHidden/>
          </w:rPr>
          <w:fldChar w:fldCharType="begin"/>
        </w:r>
        <w:r>
          <w:rPr>
            <w:noProof/>
            <w:webHidden/>
          </w:rPr>
          <w:instrText xml:space="preserve"> PAGEREF _Toc195952337 \h </w:instrText>
        </w:r>
        <w:r>
          <w:rPr>
            <w:noProof/>
            <w:webHidden/>
          </w:rPr>
        </w:r>
        <w:r>
          <w:rPr>
            <w:noProof/>
            <w:webHidden/>
          </w:rPr>
          <w:fldChar w:fldCharType="separate"/>
        </w:r>
        <w:r>
          <w:rPr>
            <w:noProof/>
            <w:webHidden/>
          </w:rPr>
          <w:t>36</w:t>
        </w:r>
        <w:r>
          <w:rPr>
            <w:noProof/>
            <w:webHidden/>
          </w:rPr>
          <w:fldChar w:fldCharType="end"/>
        </w:r>
      </w:hyperlink>
    </w:p>
    <w:p w14:paraId="515508DA" w14:textId="030B5AC7" w:rsidR="008C6CA8" w:rsidRDefault="008C6CA8">
      <w:pPr>
        <w:pStyle w:val="Spisilustracji"/>
        <w:tabs>
          <w:tab w:val="right" w:leader="dot" w:pos="9060"/>
        </w:tabs>
        <w:rPr>
          <w:rFonts w:asciiTheme="minorHAnsi" w:eastAsiaTheme="minorEastAsia" w:hAnsiTheme="minorHAnsi"/>
          <w:noProof/>
          <w:lang w:eastAsia="pl-PL"/>
        </w:rPr>
      </w:pPr>
      <w:hyperlink w:anchor="_Toc195952338" w:history="1">
        <w:r w:rsidRPr="006226C9">
          <w:rPr>
            <w:rStyle w:val="Hipercze"/>
            <w:noProof/>
          </w:rPr>
          <w:t>Rysunek 29</w:t>
        </w:r>
        <w:r>
          <w:rPr>
            <w:noProof/>
            <w:webHidden/>
          </w:rPr>
          <w:tab/>
        </w:r>
        <w:r>
          <w:rPr>
            <w:noProof/>
            <w:webHidden/>
          </w:rPr>
          <w:fldChar w:fldCharType="begin"/>
        </w:r>
        <w:r>
          <w:rPr>
            <w:noProof/>
            <w:webHidden/>
          </w:rPr>
          <w:instrText xml:space="preserve"> PAGEREF _Toc195952338 \h </w:instrText>
        </w:r>
        <w:r>
          <w:rPr>
            <w:noProof/>
            <w:webHidden/>
          </w:rPr>
        </w:r>
        <w:r>
          <w:rPr>
            <w:noProof/>
            <w:webHidden/>
          </w:rPr>
          <w:fldChar w:fldCharType="separate"/>
        </w:r>
        <w:r>
          <w:rPr>
            <w:noProof/>
            <w:webHidden/>
          </w:rPr>
          <w:t>36</w:t>
        </w:r>
        <w:r>
          <w:rPr>
            <w:noProof/>
            <w:webHidden/>
          </w:rPr>
          <w:fldChar w:fldCharType="end"/>
        </w:r>
      </w:hyperlink>
    </w:p>
    <w:p w14:paraId="46416282" w14:textId="3828B830" w:rsidR="008C6CA8" w:rsidRDefault="008C6CA8">
      <w:pPr>
        <w:pStyle w:val="Spisilustracji"/>
        <w:tabs>
          <w:tab w:val="right" w:leader="dot" w:pos="9060"/>
        </w:tabs>
        <w:rPr>
          <w:rFonts w:asciiTheme="minorHAnsi" w:eastAsiaTheme="minorEastAsia" w:hAnsiTheme="minorHAnsi"/>
          <w:noProof/>
          <w:lang w:eastAsia="pl-PL"/>
        </w:rPr>
      </w:pPr>
      <w:hyperlink w:anchor="_Toc195952339" w:history="1">
        <w:r w:rsidRPr="006226C9">
          <w:rPr>
            <w:rStyle w:val="Hipercze"/>
            <w:noProof/>
          </w:rPr>
          <w:t>Rysunek 30</w:t>
        </w:r>
        <w:r>
          <w:rPr>
            <w:noProof/>
            <w:webHidden/>
          </w:rPr>
          <w:tab/>
        </w:r>
        <w:r>
          <w:rPr>
            <w:noProof/>
            <w:webHidden/>
          </w:rPr>
          <w:fldChar w:fldCharType="begin"/>
        </w:r>
        <w:r>
          <w:rPr>
            <w:noProof/>
            <w:webHidden/>
          </w:rPr>
          <w:instrText xml:space="preserve"> PAGEREF _Toc195952339 \h </w:instrText>
        </w:r>
        <w:r>
          <w:rPr>
            <w:noProof/>
            <w:webHidden/>
          </w:rPr>
        </w:r>
        <w:r>
          <w:rPr>
            <w:noProof/>
            <w:webHidden/>
          </w:rPr>
          <w:fldChar w:fldCharType="separate"/>
        </w:r>
        <w:r>
          <w:rPr>
            <w:noProof/>
            <w:webHidden/>
          </w:rPr>
          <w:t>38</w:t>
        </w:r>
        <w:r>
          <w:rPr>
            <w:noProof/>
            <w:webHidden/>
          </w:rPr>
          <w:fldChar w:fldCharType="end"/>
        </w:r>
      </w:hyperlink>
    </w:p>
    <w:p w14:paraId="556CE626" w14:textId="797D1102" w:rsidR="008C6CA8" w:rsidRDefault="008C6CA8">
      <w:pPr>
        <w:pStyle w:val="Spisilustracji"/>
        <w:tabs>
          <w:tab w:val="right" w:leader="dot" w:pos="9060"/>
        </w:tabs>
        <w:rPr>
          <w:rFonts w:asciiTheme="minorHAnsi" w:eastAsiaTheme="minorEastAsia" w:hAnsiTheme="minorHAnsi"/>
          <w:noProof/>
          <w:lang w:eastAsia="pl-PL"/>
        </w:rPr>
      </w:pPr>
      <w:hyperlink w:anchor="_Toc195952340" w:history="1">
        <w:r w:rsidRPr="006226C9">
          <w:rPr>
            <w:rStyle w:val="Hipercze"/>
            <w:noProof/>
          </w:rPr>
          <w:t>Rysunek 31</w:t>
        </w:r>
        <w:r>
          <w:rPr>
            <w:noProof/>
            <w:webHidden/>
          </w:rPr>
          <w:tab/>
        </w:r>
        <w:r>
          <w:rPr>
            <w:noProof/>
            <w:webHidden/>
          </w:rPr>
          <w:fldChar w:fldCharType="begin"/>
        </w:r>
        <w:r>
          <w:rPr>
            <w:noProof/>
            <w:webHidden/>
          </w:rPr>
          <w:instrText xml:space="preserve"> PAGEREF _Toc195952340 \h </w:instrText>
        </w:r>
        <w:r>
          <w:rPr>
            <w:noProof/>
            <w:webHidden/>
          </w:rPr>
        </w:r>
        <w:r>
          <w:rPr>
            <w:noProof/>
            <w:webHidden/>
          </w:rPr>
          <w:fldChar w:fldCharType="separate"/>
        </w:r>
        <w:r>
          <w:rPr>
            <w:noProof/>
            <w:webHidden/>
          </w:rPr>
          <w:t>38</w:t>
        </w:r>
        <w:r>
          <w:rPr>
            <w:noProof/>
            <w:webHidden/>
          </w:rPr>
          <w:fldChar w:fldCharType="end"/>
        </w:r>
      </w:hyperlink>
    </w:p>
    <w:p w14:paraId="4DC6203D" w14:textId="57200184" w:rsidR="008C6CA8" w:rsidRDefault="008C6CA8">
      <w:pPr>
        <w:pStyle w:val="Spisilustracji"/>
        <w:tabs>
          <w:tab w:val="right" w:leader="dot" w:pos="9060"/>
        </w:tabs>
        <w:rPr>
          <w:rFonts w:asciiTheme="minorHAnsi" w:eastAsiaTheme="minorEastAsia" w:hAnsiTheme="minorHAnsi"/>
          <w:noProof/>
          <w:lang w:eastAsia="pl-PL"/>
        </w:rPr>
      </w:pPr>
      <w:hyperlink w:anchor="_Toc195952341" w:history="1">
        <w:r w:rsidRPr="006226C9">
          <w:rPr>
            <w:rStyle w:val="Hipercze"/>
            <w:noProof/>
          </w:rPr>
          <w:t>Rysunek 32</w:t>
        </w:r>
        <w:r>
          <w:rPr>
            <w:noProof/>
            <w:webHidden/>
          </w:rPr>
          <w:tab/>
        </w:r>
        <w:r>
          <w:rPr>
            <w:noProof/>
            <w:webHidden/>
          </w:rPr>
          <w:fldChar w:fldCharType="begin"/>
        </w:r>
        <w:r>
          <w:rPr>
            <w:noProof/>
            <w:webHidden/>
          </w:rPr>
          <w:instrText xml:space="preserve"> PAGEREF _Toc195952341 \h </w:instrText>
        </w:r>
        <w:r>
          <w:rPr>
            <w:noProof/>
            <w:webHidden/>
          </w:rPr>
        </w:r>
        <w:r>
          <w:rPr>
            <w:noProof/>
            <w:webHidden/>
          </w:rPr>
          <w:fldChar w:fldCharType="separate"/>
        </w:r>
        <w:r>
          <w:rPr>
            <w:noProof/>
            <w:webHidden/>
          </w:rPr>
          <w:t>38</w:t>
        </w:r>
        <w:r>
          <w:rPr>
            <w:noProof/>
            <w:webHidden/>
          </w:rPr>
          <w:fldChar w:fldCharType="end"/>
        </w:r>
      </w:hyperlink>
    </w:p>
    <w:p w14:paraId="44CF953C" w14:textId="0F9512C8" w:rsidR="008C6CA8" w:rsidRDefault="008C6CA8">
      <w:pPr>
        <w:pStyle w:val="Spisilustracji"/>
        <w:tabs>
          <w:tab w:val="right" w:leader="dot" w:pos="9060"/>
        </w:tabs>
        <w:rPr>
          <w:rFonts w:asciiTheme="minorHAnsi" w:eastAsiaTheme="minorEastAsia" w:hAnsiTheme="minorHAnsi"/>
          <w:noProof/>
          <w:lang w:eastAsia="pl-PL"/>
        </w:rPr>
      </w:pPr>
      <w:hyperlink w:anchor="_Toc195952342" w:history="1">
        <w:r w:rsidRPr="006226C9">
          <w:rPr>
            <w:rStyle w:val="Hipercze"/>
            <w:noProof/>
          </w:rPr>
          <w:t>Rysunek 33</w:t>
        </w:r>
        <w:r>
          <w:rPr>
            <w:noProof/>
            <w:webHidden/>
          </w:rPr>
          <w:tab/>
        </w:r>
        <w:r>
          <w:rPr>
            <w:noProof/>
            <w:webHidden/>
          </w:rPr>
          <w:fldChar w:fldCharType="begin"/>
        </w:r>
        <w:r>
          <w:rPr>
            <w:noProof/>
            <w:webHidden/>
          </w:rPr>
          <w:instrText xml:space="preserve"> PAGEREF _Toc195952342 \h </w:instrText>
        </w:r>
        <w:r>
          <w:rPr>
            <w:noProof/>
            <w:webHidden/>
          </w:rPr>
        </w:r>
        <w:r>
          <w:rPr>
            <w:noProof/>
            <w:webHidden/>
          </w:rPr>
          <w:fldChar w:fldCharType="separate"/>
        </w:r>
        <w:r>
          <w:rPr>
            <w:noProof/>
            <w:webHidden/>
          </w:rPr>
          <w:t>38</w:t>
        </w:r>
        <w:r>
          <w:rPr>
            <w:noProof/>
            <w:webHidden/>
          </w:rPr>
          <w:fldChar w:fldCharType="end"/>
        </w:r>
      </w:hyperlink>
    </w:p>
    <w:p w14:paraId="6A9CE6CD" w14:textId="4759E670" w:rsidR="008C6CA8" w:rsidRDefault="008C6CA8">
      <w:pPr>
        <w:pStyle w:val="Spisilustracji"/>
        <w:tabs>
          <w:tab w:val="right" w:leader="dot" w:pos="9060"/>
        </w:tabs>
        <w:rPr>
          <w:rFonts w:asciiTheme="minorHAnsi" w:eastAsiaTheme="minorEastAsia" w:hAnsiTheme="minorHAnsi"/>
          <w:noProof/>
          <w:lang w:eastAsia="pl-PL"/>
        </w:rPr>
      </w:pPr>
      <w:hyperlink w:anchor="_Toc195952343" w:history="1">
        <w:r w:rsidRPr="006226C9">
          <w:rPr>
            <w:rStyle w:val="Hipercze"/>
            <w:noProof/>
          </w:rPr>
          <w:t>Rysunek 34</w:t>
        </w:r>
        <w:r>
          <w:rPr>
            <w:noProof/>
            <w:webHidden/>
          </w:rPr>
          <w:tab/>
        </w:r>
        <w:r>
          <w:rPr>
            <w:noProof/>
            <w:webHidden/>
          </w:rPr>
          <w:fldChar w:fldCharType="begin"/>
        </w:r>
        <w:r>
          <w:rPr>
            <w:noProof/>
            <w:webHidden/>
          </w:rPr>
          <w:instrText xml:space="preserve"> PAGEREF _Toc195952343 \h </w:instrText>
        </w:r>
        <w:r>
          <w:rPr>
            <w:noProof/>
            <w:webHidden/>
          </w:rPr>
        </w:r>
        <w:r>
          <w:rPr>
            <w:noProof/>
            <w:webHidden/>
          </w:rPr>
          <w:fldChar w:fldCharType="separate"/>
        </w:r>
        <w:r>
          <w:rPr>
            <w:noProof/>
            <w:webHidden/>
          </w:rPr>
          <w:t>39</w:t>
        </w:r>
        <w:r>
          <w:rPr>
            <w:noProof/>
            <w:webHidden/>
          </w:rPr>
          <w:fldChar w:fldCharType="end"/>
        </w:r>
      </w:hyperlink>
    </w:p>
    <w:p w14:paraId="204F35AB" w14:textId="033D7F36" w:rsidR="008C6CA8" w:rsidRDefault="008C6CA8">
      <w:pPr>
        <w:pStyle w:val="Spisilustracji"/>
        <w:tabs>
          <w:tab w:val="right" w:leader="dot" w:pos="9060"/>
        </w:tabs>
        <w:rPr>
          <w:rFonts w:asciiTheme="minorHAnsi" w:eastAsiaTheme="minorEastAsia" w:hAnsiTheme="minorHAnsi"/>
          <w:noProof/>
          <w:lang w:eastAsia="pl-PL"/>
        </w:rPr>
      </w:pPr>
      <w:hyperlink w:anchor="_Toc195952344" w:history="1">
        <w:r w:rsidRPr="006226C9">
          <w:rPr>
            <w:rStyle w:val="Hipercze"/>
            <w:noProof/>
          </w:rPr>
          <w:t>Rysunek 35</w:t>
        </w:r>
        <w:r>
          <w:rPr>
            <w:noProof/>
            <w:webHidden/>
          </w:rPr>
          <w:tab/>
        </w:r>
        <w:r>
          <w:rPr>
            <w:noProof/>
            <w:webHidden/>
          </w:rPr>
          <w:fldChar w:fldCharType="begin"/>
        </w:r>
        <w:r>
          <w:rPr>
            <w:noProof/>
            <w:webHidden/>
          </w:rPr>
          <w:instrText xml:space="preserve"> PAGEREF _Toc195952344 \h </w:instrText>
        </w:r>
        <w:r>
          <w:rPr>
            <w:noProof/>
            <w:webHidden/>
          </w:rPr>
        </w:r>
        <w:r>
          <w:rPr>
            <w:noProof/>
            <w:webHidden/>
          </w:rPr>
          <w:fldChar w:fldCharType="separate"/>
        </w:r>
        <w:r>
          <w:rPr>
            <w:noProof/>
            <w:webHidden/>
          </w:rPr>
          <w:t>39</w:t>
        </w:r>
        <w:r>
          <w:rPr>
            <w:noProof/>
            <w:webHidden/>
          </w:rPr>
          <w:fldChar w:fldCharType="end"/>
        </w:r>
      </w:hyperlink>
    </w:p>
    <w:p w14:paraId="19CAA9E1" w14:textId="6E0F824E" w:rsidR="008C6CA8" w:rsidRDefault="008C6CA8">
      <w:pPr>
        <w:pStyle w:val="Spisilustracji"/>
        <w:tabs>
          <w:tab w:val="right" w:leader="dot" w:pos="9060"/>
        </w:tabs>
        <w:rPr>
          <w:rFonts w:asciiTheme="minorHAnsi" w:eastAsiaTheme="minorEastAsia" w:hAnsiTheme="minorHAnsi"/>
          <w:noProof/>
          <w:lang w:eastAsia="pl-PL"/>
        </w:rPr>
      </w:pPr>
      <w:hyperlink w:anchor="_Toc195952345" w:history="1">
        <w:r w:rsidRPr="006226C9">
          <w:rPr>
            <w:rStyle w:val="Hipercze"/>
            <w:noProof/>
          </w:rPr>
          <w:t>Rysunek 36</w:t>
        </w:r>
        <w:r>
          <w:rPr>
            <w:noProof/>
            <w:webHidden/>
          </w:rPr>
          <w:tab/>
        </w:r>
        <w:r>
          <w:rPr>
            <w:noProof/>
            <w:webHidden/>
          </w:rPr>
          <w:fldChar w:fldCharType="begin"/>
        </w:r>
        <w:r>
          <w:rPr>
            <w:noProof/>
            <w:webHidden/>
          </w:rPr>
          <w:instrText xml:space="preserve"> PAGEREF _Toc195952345 \h </w:instrText>
        </w:r>
        <w:r>
          <w:rPr>
            <w:noProof/>
            <w:webHidden/>
          </w:rPr>
        </w:r>
        <w:r>
          <w:rPr>
            <w:noProof/>
            <w:webHidden/>
          </w:rPr>
          <w:fldChar w:fldCharType="separate"/>
        </w:r>
        <w:r>
          <w:rPr>
            <w:noProof/>
            <w:webHidden/>
          </w:rPr>
          <w:t>39</w:t>
        </w:r>
        <w:r>
          <w:rPr>
            <w:noProof/>
            <w:webHidden/>
          </w:rPr>
          <w:fldChar w:fldCharType="end"/>
        </w:r>
      </w:hyperlink>
    </w:p>
    <w:p w14:paraId="0EE3DE87" w14:textId="6150E73C" w:rsidR="008C6CA8" w:rsidRDefault="008C6CA8">
      <w:pPr>
        <w:pStyle w:val="Spisilustracji"/>
        <w:tabs>
          <w:tab w:val="right" w:leader="dot" w:pos="9060"/>
        </w:tabs>
        <w:rPr>
          <w:rFonts w:asciiTheme="minorHAnsi" w:eastAsiaTheme="minorEastAsia" w:hAnsiTheme="minorHAnsi"/>
          <w:noProof/>
          <w:lang w:eastAsia="pl-PL"/>
        </w:rPr>
      </w:pPr>
      <w:hyperlink w:anchor="_Toc195952346" w:history="1">
        <w:r w:rsidRPr="006226C9">
          <w:rPr>
            <w:rStyle w:val="Hipercze"/>
            <w:noProof/>
          </w:rPr>
          <w:t>Rysunek 37</w:t>
        </w:r>
        <w:r>
          <w:rPr>
            <w:noProof/>
            <w:webHidden/>
          </w:rPr>
          <w:tab/>
        </w:r>
        <w:r>
          <w:rPr>
            <w:noProof/>
            <w:webHidden/>
          </w:rPr>
          <w:fldChar w:fldCharType="begin"/>
        </w:r>
        <w:r>
          <w:rPr>
            <w:noProof/>
            <w:webHidden/>
          </w:rPr>
          <w:instrText xml:space="preserve"> PAGEREF _Toc195952346 \h </w:instrText>
        </w:r>
        <w:r>
          <w:rPr>
            <w:noProof/>
            <w:webHidden/>
          </w:rPr>
        </w:r>
        <w:r>
          <w:rPr>
            <w:noProof/>
            <w:webHidden/>
          </w:rPr>
          <w:fldChar w:fldCharType="separate"/>
        </w:r>
        <w:r>
          <w:rPr>
            <w:noProof/>
            <w:webHidden/>
          </w:rPr>
          <w:t>40</w:t>
        </w:r>
        <w:r>
          <w:rPr>
            <w:noProof/>
            <w:webHidden/>
          </w:rPr>
          <w:fldChar w:fldCharType="end"/>
        </w:r>
      </w:hyperlink>
    </w:p>
    <w:p w14:paraId="56DCA6F3" w14:textId="2DDAFBC4" w:rsidR="008C6CA8" w:rsidRDefault="008C6CA8">
      <w:pPr>
        <w:pStyle w:val="Spisilustracji"/>
        <w:tabs>
          <w:tab w:val="right" w:leader="dot" w:pos="9060"/>
        </w:tabs>
        <w:rPr>
          <w:rFonts w:asciiTheme="minorHAnsi" w:eastAsiaTheme="minorEastAsia" w:hAnsiTheme="minorHAnsi"/>
          <w:noProof/>
          <w:lang w:eastAsia="pl-PL"/>
        </w:rPr>
      </w:pPr>
      <w:hyperlink w:anchor="_Toc195952347" w:history="1">
        <w:r w:rsidRPr="006226C9">
          <w:rPr>
            <w:rStyle w:val="Hipercze"/>
            <w:noProof/>
          </w:rPr>
          <w:t>Rysunek 38</w:t>
        </w:r>
        <w:r>
          <w:rPr>
            <w:noProof/>
            <w:webHidden/>
          </w:rPr>
          <w:tab/>
        </w:r>
        <w:r>
          <w:rPr>
            <w:noProof/>
            <w:webHidden/>
          </w:rPr>
          <w:fldChar w:fldCharType="begin"/>
        </w:r>
        <w:r>
          <w:rPr>
            <w:noProof/>
            <w:webHidden/>
          </w:rPr>
          <w:instrText xml:space="preserve"> PAGEREF _Toc195952347 \h </w:instrText>
        </w:r>
        <w:r>
          <w:rPr>
            <w:noProof/>
            <w:webHidden/>
          </w:rPr>
        </w:r>
        <w:r>
          <w:rPr>
            <w:noProof/>
            <w:webHidden/>
          </w:rPr>
          <w:fldChar w:fldCharType="separate"/>
        </w:r>
        <w:r>
          <w:rPr>
            <w:noProof/>
            <w:webHidden/>
          </w:rPr>
          <w:t>40</w:t>
        </w:r>
        <w:r>
          <w:rPr>
            <w:noProof/>
            <w:webHidden/>
          </w:rPr>
          <w:fldChar w:fldCharType="end"/>
        </w:r>
      </w:hyperlink>
    </w:p>
    <w:p w14:paraId="69FDA42C" w14:textId="14C833DC" w:rsidR="008C6CA8" w:rsidRDefault="008C6CA8">
      <w:pPr>
        <w:pStyle w:val="Spisilustracji"/>
        <w:tabs>
          <w:tab w:val="right" w:leader="dot" w:pos="9060"/>
        </w:tabs>
        <w:rPr>
          <w:rFonts w:asciiTheme="minorHAnsi" w:eastAsiaTheme="minorEastAsia" w:hAnsiTheme="minorHAnsi"/>
          <w:noProof/>
          <w:lang w:eastAsia="pl-PL"/>
        </w:rPr>
      </w:pPr>
      <w:hyperlink w:anchor="_Toc195952348" w:history="1">
        <w:r w:rsidRPr="006226C9">
          <w:rPr>
            <w:rStyle w:val="Hipercze"/>
            <w:noProof/>
          </w:rPr>
          <w:t>Rysunek 39</w:t>
        </w:r>
        <w:r>
          <w:rPr>
            <w:noProof/>
            <w:webHidden/>
          </w:rPr>
          <w:tab/>
        </w:r>
        <w:r>
          <w:rPr>
            <w:noProof/>
            <w:webHidden/>
          </w:rPr>
          <w:fldChar w:fldCharType="begin"/>
        </w:r>
        <w:r>
          <w:rPr>
            <w:noProof/>
            <w:webHidden/>
          </w:rPr>
          <w:instrText xml:space="preserve"> PAGEREF _Toc195952348 \h </w:instrText>
        </w:r>
        <w:r>
          <w:rPr>
            <w:noProof/>
            <w:webHidden/>
          </w:rPr>
        </w:r>
        <w:r>
          <w:rPr>
            <w:noProof/>
            <w:webHidden/>
          </w:rPr>
          <w:fldChar w:fldCharType="separate"/>
        </w:r>
        <w:r>
          <w:rPr>
            <w:noProof/>
            <w:webHidden/>
          </w:rPr>
          <w:t>40</w:t>
        </w:r>
        <w:r>
          <w:rPr>
            <w:noProof/>
            <w:webHidden/>
          </w:rPr>
          <w:fldChar w:fldCharType="end"/>
        </w:r>
      </w:hyperlink>
    </w:p>
    <w:p w14:paraId="42901B67" w14:textId="214DA4BA" w:rsidR="008C6CA8" w:rsidRDefault="008C6CA8">
      <w:pPr>
        <w:pStyle w:val="Spisilustracji"/>
        <w:tabs>
          <w:tab w:val="right" w:leader="dot" w:pos="9060"/>
        </w:tabs>
        <w:rPr>
          <w:rFonts w:asciiTheme="minorHAnsi" w:eastAsiaTheme="minorEastAsia" w:hAnsiTheme="minorHAnsi"/>
          <w:noProof/>
          <w:lang w:eastAsia="pl-PL"/>
        </w:rPr>
      </w:pPr>
      <w:hyperlink w:anchor="_Toc195952349" w:history="1">
        <w:r w:rsidRPr="006226C9">
          <w:rPr>
            <w:rStyle w:val="Hipercze"/>
            <w:noProof/>
          </w:rPr>
          <w:t>Rysunek 40</w:t>
        </w:r>
        <w:r>
          <w:rPr>
            <w:noProof/>
            <w:webHidden/>
          </w:rPr>
          <w:tab/>
        </w:r>
        <w:r>
          <w:rPr>
            <w:noProof/>
            <w:webHidden/>
          </w:rPr>
          <w:fldChar w:fldCharType="begin"/>
        </w:r>
        <w:r>
          <w:rPr>
            <w:noProof/>
            <w:webHidden/>
          </w:rPr>
          <w:instrText xml:space="preserve"> PAGEREF _Toc195952349 \h </w:instrText>
        </w:r>
        <w:r>
          <w:rPr>
            <w:noProof/>
            <w:webHidden/>
          </w:rPr>
        </w:r>
        <w:r>
          <w:rPr>
            <w:noProof/>
            <w:webHidden/>
          </w:rPr>
          <w:fldChar w:fldCharType="separate"/>
        </w:r>
        <w:r>
          <w:rPr>
            <w:noProof/>
            <w:webHidden/>
          </w:rPr>
          <w:t>41</w:t>
        </w:r>
        <w:r>
          <w:rPr>
            <w:noProof/>
            <w:webHidden/>
          </w:rPr>
          <w:fldChar w:fldCharType="end"/>
        </w:r>
      </w:hyperlink>
    </w:p>
    <w:p w14:paraId="2D781C14" w14:textId="271A1CE6" w:rsidR="008C6CA8" w:rsidRDefault="008C6CA8">
      <w:pPr>
        <w:pStyle w:val="Spisilustracji"/>
        <w:tabs>
          <w:tab w:val="right" w:leader="dot" w:pos="9060"/>
        </w:tabs>
        <w:rPr>
          <w:rFonts w:asciiTheme="minorHAnsi" w:eastAsiaTheme="minorEastAsia" w:hAnsiTheme="minorHAnsi"/>
          <w:noProof/>
          <w:lang w:eastAsia="pl-PL"/>
        </w:rPr>
      </w:pPr>
      <w:hyperlink w:anchor="_Toc195952350" w:history="1">
        <w:r w:rsidRPr="006226C9">
          <w:rPr>
            <w:rStyle w:val="Hipercze"/>
            <w:noProof/>
          </w:rPr>
          <w:t>Rysunek 41</w:t>
        </w:r>
        <w:r>
          <w:rPr>
            <w:noProof/>
            <w:webHidden/>
          </w:rPr>
          <w:tab/>
        </w:r>
        <w:r>
          <w:rPr>
            <w:noProof/>
            <w:webHidden/>
          </w:rPr>
          <w:fldChar w:fldCharType="begin"/>
        </w:r>
        <w:r>
          <w:rPr>
            <w:noProof/>
            <w:webHidden/>
          </w:rPr>
          <w:instrText xml:space="preserve"> PAGEREF _Toc195952350 \h </w:instrText>
        </w:r>
        <w:r>
          <w:rPr>
            <w:noProof/>
            <w:webHidden/>
          </w:rPr>
        </w:r>
        <w:r>
          <w:rPr>
            <w:noProof/>
            <w:webHidden/>
          </w:rPr>
          <w:fldChar w:fldCharType="separate"/>
        </w:r>
        <w:r>
          <w:rPr>
            <w:noProof/>
            <w:webHidden/>
          </w:rPr>
          <w:t>44</w:t>
        </w:r>
        <w:r>
          <w:rPr>
            <w:noProof/>
            <w:webHidden/>
          </w:rPr>
          <w:fldChar w:fldCharType="end"/>
        </w:r>
      </w:hyperlink>
    </w:p>
    <w:p w14:paraId="73DA070D" w14:textId="41D11F15" w:rsidR="008C6CA8" w:rsidRDefault="008C6CA8">
      <w:pPr>
        <w:pStyle w:val="Spisilustracji"/>
        <w:tabs>
          <w:tab w:val="right" w:leader="dot" w:pos="9060"/>
        </w:tabs>
        <w:rPr>
          <w:rFonts w:asciiTheme="minorHAnsi" w:eastAsiaTheme="minorEastAsia" w:hAnsiTheme="minorHAnsi"/>
          <w:noProof/>
          <w:lang w:eastAsia="pl-PL"/>
        </w:rPr>
      </w:pPr>
      <w:hyperlink w:anchor="_Toc195952351" w:history="1">
        <w:r w:rsidRPr="006226C9">
          <w:rPr>
            <w:rStyle w:val="Hipercze"/>
            <w:noProof/>
          </w:rPr>
          <w:t>Rysunek 42</w:t>
        </w:r>
        <w:r>
          <w:rPr>
            <w:noProof/>
            <w:webHidden/>
          </w:rPr>
          <w:tab/>
        </w:r>
        <w:r>
          <w:rPr>
            <w:noProof/>
            <w:webHidden/>
          </w:rPr>
          <w:fldChar w:fldCharType="begin"/>
        </w:r>
        <w:r>
          <w:rPr>
            <w:noProof/>
            <w:webHidden/>
          </w:rPr>
          <w:instrText xml:space="preserve"> PAGEREF _Toc195952351 \h </w:instrText>
        </w:r>
        <w:r>
          <w:rPr>
            <w:noProof/>
            <w:webHidden/>
          </w:rPr>
        </w:r>
        <w:r>
          <w:rPr>
            <w:noProof/>
            <w:webHidden/>
          </w:rPr>
          <w:fldChar w:fldCharType="separate"/>
        </w:r>
        <w:r>
          <w:rPr>
            <w:noProof/>
            <w:webHidden/>
          </w:rPr>
          <w:t>44</w:t>
        </w:r>
        <w:r>
          <w:rPr>
            <w:noProof/>
            <w:webHidden/>
          </w:rPr>
          <w:fldChar w:fldCharType="end"/>
        </w:r>
      </w:hyperlink>
    </w:p>
    <w:p w14:paraId="0E4D6B1F" w14:textId="008518A6" w:rsidR="008C6CA8" w:rsidRDefault="008C6CA8">
      <w:pPr>
        <w:pStyle w:val="Spisilustracji"/>
        <w:tabs>
          <w:tab w:val="right" w:leader="dot" w:pos="9060"/>
        </w:tabs>
        <w:rPr>
          <w:rFonts w:asciiTheme="minorHAnsi" w:eastAsiaTheme="minorEastAsia" w:hAnsiTheme="minorHAnsi"/>
          <w:noProof/>
          <w:lang w:eastAsia="pl-PL"/>
        </w:rPr>
      </w:pPr>
      <w:hyperlink w:anchor="_Toc195952352" w:history="1">
        <w:r w:rsidRPr="006226C9">
          <w:rPr>
            <w:rStyle w:val="Hipercze"/>
            <w:noProof/>
          </w:rPr>
          <w:t>Rysunek 43</w:t>
        </w:r>
        <w:r>
          <w:rPr>
            <w:noProof/>
            <w:webHidden/>
          </w:rPr>
          <w:tab/>
        </w:r>
        <w:r>
          <w:rPr>
            <w:noProof/>
            <w:webHidden/>
          </w:rPr>
          <w:fldChar w:fldCharType="begin"/>
        </w:r>
        <w:r>
          <w:rPr>
            <w:noProof/>
            <w:webHidden/>
          </w:rPr>
          <w:instrText xml:space="preserve"> PAGEREF _Toc195952352 \h </w:instrText>
        </w:r>
        <w:r>
          <w:rPr>
            <w:noProof/>
            <w:webHidden/>
          </w:rPr>
        </w:r>
        <w:r>
          <w:rPr>
            <w:noProof/>
            <w:webHidden/>
          </w:rPr>
          <w:fldChar w:fldCharType="separate"/>
        </w:r>
        <w:r>
          <w:rPr>
            <w:noProof/>
            <w:webHidden/>
          </w:rPr>
          <w:t>44</w:t>
        </w:r>
        <w:r>
          <w:rPr>
            <w:noProof/>
            <w:webHidden/>
          </w:rPr>
          <w:fldChar w:fldCharType="end"/>
        </w:r>
      </w:hyperlink>
    </w:p>
    <w:p w14:paraId="4B133F3B" w14:textId="61903711" w:rsidR="008C6CA8" w:rsidRDefault="008C6CA8">
      <w:pPr>
        <w:pStyle w:val="Spisilustracji"/>
        <w:tabs>
          <w:tab w:val="right" w:leader="dot" w:pos="9060"/>
        </w:tabs>
        <w:rPr>
          <w:rFonts w:asciiTheme="minorHAnsi" w:eastAsiaTheme="minorEastAsia" w:hAnsiTheme="minorHAnsi"/>
          <w:noProof/>
          <w:lang w:eastAsia="pl-PL"/>
        </w:rPr>
      </w:pPr>
      <w:hyperlink w:anchor="_Toc195952353" w:history="1">
        <w:r w:rsidRPr="006226C9">
          <w:rPr>
            <w:rStyle w:val="Hipercze"/>
            <w:noProof/>
          </w:rPr>
          <w:t>Rysunek 44</w:t>
        </w:r>
        <w:r>
          <w:rPr>
            <w:noProof/>
            <w:webHidden/>
          </w:rPr>
          <w:tab/>
        </w:r>
        <w:r>
          <w:rPr>
            <w:noProof/>
            <w:webHidden/>
          </w:rPr>
          <w:fldChar w:fldCharType="begin"/>
        </w:r>
        <w:r>
          <w:rPr>
            <w:noProof/>
            <w:webHidden/>
          </w:rPr>
          <w:instrText xml:space="preserve"> PAGEREF _Toc195952353 \h </w:instrText>
        </w:r>
        <w:r>
          <w:rPr>
            <w:noProof/>
            <w:webHidden/>
          </w:rPr>
        </w:r>
        <w:r>
          <w:rPr>
            <w:noProof/>
            <w:webHidden/>
          </w:rPr>
          <w:fldChar w:fldCharType="separate"/>
        </w:r>
        <w:r>
          <w:rPr>
            <w:noProof/>
            <w:webHidden/>
          </w:rPr>
          <w:t>45</w:t>
        </w:r>
        <w:r>
          <w:rPr>
            <w:noProof/>
            <w:webHidden/>
          </w:rPr>
          <w:fldChar w:fldCharType="end"/>
        </w:r>
      </w:hyperlink>
    </w:p>
    <w:p w14:paraId="3C6D9266" w14:textId="35188716" w:rsidR="008C6CA8" w:rsidRDefault="008C6CA8">
      <w:pPr>
        <w:pStyle w:val="Spisilustracji"/>
        <w:tabs>
          <w:tab w:val="right" w:leader="dot" w:pos="9060"/>
        </w:tabs>
        <w:rPr>
          <w:rFonts w:asciiTheme="minorHAnsi" w:eastAsiaTheme="minorEastAsia" w:hAnsiTheme="minorHAnsi"/>
          <w:noProof/>
          <w:lang w:eastAsia="pl-PL"/>
        </w:rPr>
      </w:pPr>
      <w:hyperlink w:anchor="_Toc195952354" w:history="1">
        <w:r w:rsidRPr="006226C9">
          <w:rPr>
            <w:rStyle w:val="Hipercze"/>
            <w:noProof/>
          </w:rPr>
          <w:t>Rysunek 45</w:t>
        </w:r>
        <w:r>
          <w:rPr>
            <w:noProof/>
            <w:webHidden/>
          </w:rPr>
          <w:tab/>
        </w:r>
        <w:r>
          <w:rPr>
            <w:noProof/>
            <w:webHidden/>
          </w:rPr>
          <w:fldChar w:fldCharType="begin"/>
        </w:r>
        <w:r>
          <w:rPr>
            <w:noProof/>
            <w:webHidden/>
          </w:rPr>
          <w:instrText xml:space="preserve"> PAGEREF _Toc195952354 \h </w:instrText>
        </w:r>
        <w:r>
          <w:rPr>
            <w:noProof/>
            <w:webHidden/>
          </w:rPr>
        </w:r>
        <w:r>
          <w:rPr>
            <w:noProof/>
            <w:webHidden/>
          </w:rPr>
          <w:fldChar w:fldCharType="separate"/>
        </w:r>
        <w:r>
          <w:rPr>
            <w:noProof/>
            <w:webHidden/>
          </w:rPr>
          <w:t>45</w:t>
        </w:r>
        <w:r>
          <w:rPr>
            <w:noProof/>
            <w:webHidden/>
          </w:rPr>
          <w:fldChar w:fldCharType="end"/>
        </w:r>
      </w:hyperlink>
    </w:p>
    <w:p w14:paraId="52963655" w14:textId="09A11CF9" w:rsidR="008C6CA8" w:rsidRDefault="008C6CA8">
      <w:pPr>
        <w:pStyle w:val="Spisilustracji"/>
        <w:tabs>
          <w:tab w:val="right" w:leader="dot" w:pos="9060"/>
        </w:tabs>
        <w:rPr>
          <w:rFonts w:asciiTheme="minorHAnsi" w:eastAsiaTheme="minorEastAsia" w:hAnsiTheme="minorHAnsi"/>
          <w:noProof/>
          <w:lang w:eastAsia="pl-PL"/>
        </w:rPr>
      </w:pPr>
      <w:hyperlink w:anchor="_Toc195952355" w:history="1">
        <w:r w:rsidRPr="006226C9">
          <w:rPr>
            <w:rStyle w:val="Hipercze"/>
            <w:noProof/>
          </w:rPr>
          <w:t>Rysunek 46</w:t>
        </w:r>
        <w:r>
          <w:rPr>
            <w:noProof/>
            <w:webHidden/>
          </w:rPr>
          <w:tab/>
        </w:r>
        <w:r>
          <w:rPr>
            <w:noProof/>
            <w:webHidden/>
          </w:rPr>
          <w:fldChar w:fldCharType="begin"/>
        </w:r>
        <w:r>
          <w:rPr>
            <w:noProof/>
            <w:webHidden/>
          </w:rPr>
          <w:instrText xml:space="preserve"> PAGEREF _Toc195952355 \h </w:instrText>
        </w:r>
        <w:r>
          <w:rPr>
            <w:noProof/>
            <w:webHidden/>
          </w:rPr>
        </w:r>
        <w:r>
          <w:rPr>
            <w:noProof/>
            <w:webHidden/>
          </w:rPr>
          <w:fldChar w:fldCharType="separate"/>
        </w:r>
        <w:r>
          <w:rPr>
            <w:noProof/>
            <w:webHidden/>
          </w:rPr>
          <w:t>46</w:t>
        </w:r>
        <w:r>
          <w:rPr>
            <w:noProof/>
            <w:webHidden/>
          </w:rPr>
          <w:fldChar w:fldCharType="end"/>
        </w:r>
      </w:hyperlink>
    </w:p>
    <w:p w14:paraId="67AF4E91" w14:textId="042824CA" w:rsidR="008C6CA8" w:rsidRDefault="008C6CA8">
      <w:pPr>
        <w:pStyle w:val="Spisilustracji"/>
        <w:tabs>
          <w:tab w:val="right" w:leader="dot" w:pos="9060"/>
        </w:tabs>
        <w:rPr>
          <w:rFonts w:asciiTheme="minorHAnsi" w:eastAsiaTheme="minorEastAsia" w:hAnsiTheme="minorHAnsi"/>
          <w:noProof/>
          <w:lang w:eastAsia="pl-PL"/>
        </w:rPr>
      </w:pPr>
      <w:hyperlink w:anchor="_Toc195952356" w:history="1">
        <w:r w:rsidRPr="006226C9">
          <w:rPr>
            <w:rStyle w:val="Hipercze"/>
            <w:noProof/>
          </w:rPr>
          <w:t>Rysunek 47</w:t>
        </w:r>
        <w:r>
          <w:rPr>
            <w:noProof/>
            <w:webHidden/>
          </w:rPr>
          <w:tab/>
        </w:r>
        <w:r>
          <w:rPr>
            <w:noProof/>
            <w:webHidden/>
          </w:rPr>
          <w:fldChar w:fldCharType="begin"/>
        </w:r>
        <w:r>
          <w:rPr>
            <w:noProof/>
            <w:webHidden/>
          </w:rPr>
          <w:instrText xml:space="preserve"> PAGEREF _Toc195952356 \h </w:instrText>
        </w:r>
        <w:r>
          <w:rPr>
            <w:noProof/>
            <w:webHidden/>
          </w:rPr>
        </w:r>
        <w:r>
          <w:rPr>
            <w:noProof/>
            <w:webHidden/>
          </w:rPr>
          <w:fldChar w:fldCharType="separate"/>
        </w:r>
        <w:r>
          <w:rPr>
            <w:noProof/>
            <w:webHidden/>
          </w:rPr>
          <w:t>46</w:t>
        </w:r>
        <w:r>
          <w:rPr>
            <w:noProof/>
            <w:webHidden/>
          </w:rPr>
          <w:fldChar w:fldCharType="end"/>
        </w:r>
      </w:hyperlink>
    </w:p>
    <w:p w14:paraId="4B65FBE6" w14:textId="7121EFD1" w:rsidR="008C6CA8" w:rsidRDefault="008C6CA8">
      <w:pPr>
        <w:pStyle w:val="Spisilustracji"/>
        <w:tabs>
          <w:tab w:val="right" w:leader="dot" w:pos="9060"/>
        </w:tabs>
        <w:rPr>
          <w:rFonts w:asciiTheme="minorHAnsi" w:eastAsiaTheme="minorEastAsia" w:hAnsiTheme="minorHAnsi"/>
          <w:noProof/>
          <w:lang w:eastAsia="pl-PL"/>
        </w:rPr>
      </w:pPr>
      <w:hyperlink w:anchor="_Toc195952357" w:history="1">
        <w:r w:rsidRPr="006226C9">
          <w:rPr>
            <w:rStyle w:val="Hipercze"/>
            <w:noProof/>
          </w:rPr>
          <w:t>Rysunek 48</w:t>
        </w:r>
        <w:r>
          <w:rPr>
            <w:noProof/>
            <w:webHidden/>
          </w:rPr>
          <w:tab/>
        </w:r>
        <w:r>
          <w:rPr>
            <w:noProof/>
            <w:webHidden/>
          </w:rPr>
          <w:fldChar w:fldCharType="begin"/>
        </w:r>
        <w:r>
          <w:rPr>
            <w:noProof/>
            <w:webHidden/>
          </w:rPr>
          <w:instrText xml:space="preserve"> PAGEREF _Toc195952357 \h </w:instrText>
        </w:r>
        <w:r>
          <w:rPr>
            <w:noProof/>
            <w:webHidden/>
          </w:rPr>
        </w:r>
        <w:r>
          <w:rPr>
            <w:noProof/>
            <w:webHidden/>
          </w:rPr>
          <w:fldChar w:fldCharType="separate"/>
        </w:r>
        <w:r>
          <w:rPr>
            <w:noProof/>
            <w:webHidden/>
          </w:rPr>
          <w:t>46</w:t>
        </w:r>
        <w:r>
          <w:rPr>
            <w:noProof/>
            <w:webHidden/>
          </w:rPr>
          <w:fldChar w:fldCharType="end"/>
        </w:r>
      </w:hyperlink>
    </w:p>
    <w:p w14:paraId="227D7DA0" w14:textId="7DE99A9C" w:rsidR="008C6CA8" w:rsidRDefault="008C6CA8">
      <w:pPr>
        <w:pStyle w:val="Spisilustracji"/>
        <w:tabs>
          <w:tab w:val="right" w:leader="dot" w:pos="9060"/>
        </w:tabs>
        <w:rPr>
          <w:rFonts w:asciiTheme="minorHAnsi" w:eastAsiaTheme="minorEastAsia" w:hAnsiTheme="minorHAnsi"/>
          <w:noProof/>
          <w:lang w:eastAsia="pl-PL"/>
        </w:rPr>
      </w:pPr>
      <w:hyperlink w:anchor="_Toc195952358" w:history="1">
        <w:r w:rsidRPr="006226C9">
          <w:rPr>
            <w:rStyle w:val="Hipercze"/>
            <w:noProof/>
          </w:rPr>
          <w:t>Rysunek 49</w:t>
        </w:r>
        <w:r>
          <w:rPr>
            <w:noProof/>
            <w:webHidden/>
          </w:rPr>
          <w:tab/>
        </w:r>
        <w:r>
          <w:rPr>
            <w:noProof/>
            <w:webHidden/>
          </w:rPr>
          <w:fldChar w:fldCharType="begin"/>
        </w:r>
        <w:r>
          <w:rPr>
            <w:noProof/>
            <w:webHidden/>
          </w:rPr>
          <w:instrText xml:space="preserve"> PAGEREF _Toc195952358 \h </w:instrText>
        </w:r>
        <w:r>
          <w:rPr>
            <w:noProof/>
            <w:webHidden/>
          </w:rPr>
        </w:r>
        <w:r>
          <w:rPr>
            <w:noProof/>
            <w:webHidden/>
          </w:rPr>
          <w:fldChar w:fldCharType="separate"/>
        </w:r>
        <w:r>
          <w:rPr>
            <w:noProof/>
            <w:webHidden/>
          </w:rPr>
          <w:t>49</w:t>
        </w:r>
        <w:r>
          <w:rPr>
            <w:noProof/>
            <w:webHidden/>
          </w:rPr>
          <w:fldChar w:fldCharType="end"/>
        </w:r>
      </w:hyperlink>
    </w:p>
    <w:p w14:paraId="43491926" w14:textId="17D2AB6F" w:rsidR="008C6CA8" w:rsidRDefault="008C6CA8">
      <w:pPr>
        <w:pStyle w:val="Spisilustracji"/>
        <w:tabs>
          <w:tab w:val="right" w:leader="dot" w:pos="9060"/>
        </w:tabs>
        <w:rPr>
          <w:rFonts w:asciiTheme="minorHAnsi" w:eastAsiaTheme="minorEastAsia" w:hAnsiTheme="minorHAnsi"/>
          <w:noProof/>
          <w:lang w:eastAsia="pl-PL"/>
        </w:rPr>
      </w:pPr>
      <w:hyperlink w:anchor="_Toc195952359" w:history="1">
        <w:r w:rsidRPr="006226C9">
          <w:rPr>
            <w:rStyle w:val="Hipercze"/>
            <w:noProof/>
          </w:rPr>
          <w:t>Rysunek 50</w:t>
        </w:r>
        <w:r>
          <w:rPr>
            <w:noProof/>
            <w:webHidden/>
          </w:rPr>
          <w:tab/>
        </w:r>
        <w:r>
          <w:rPr>
            <w:noProof/>
            <w:webHidden/>
          </w:rPr>
          <w:fldChar w:fldCharType="begin"/>
        </w:r>
        <w:r>
          <w:rPr>
            <w:noProof/>
            <w:webHidden/>
          </w:rPr>
          <w:instrText xml:space="preserve"> PAGEREF _Toc195952359 \h </w:instrText>
        </w:r>
        <w:r>
          <w:rPr>
            <w:noProof/>
            <w:webHidden/>
          </w:rPr>
        </w:r>
        <w:r>
          <w:rPr>
            <w:noProof/>
            <w:webHidden/>
          </w:rPr>
          <w:fldChar w:fldCharType="separate"/>
        </w:r>
        <w:r>
          <w:rPr>
            <w:noProof/>
            <w:webHidden/>
          </w:rPr>
          <w:t>49</w:t>
        </w:r>
        <w:r>
          <w:rPr>
            <w:noProof/>
            <w:webHidden/>
          </w:rPr>
          <w:fldChar w:fldCharType="end"/>
        </w:r>
      </w:hyperlink>
    </w:p>
    <w:p w14:paraId="66569F38" w14:textId="1D6B85DE" w:rsidR="008C6CA8" w:rsidRDefault="008C6CA8">
      <w:pPr>
        <w:pStyle w:val="Spisilustracji"/>
        <w:tabs>
          <w:tab w:val="right" w:leader="dot" w:pos="9060"/>
        </w:tabs>
        <w:rPr>
          <w:rFonts w:asciiTheme="minorHAnsi" w:eastAsiaTheme="minorEastAsia" w:hAnsiTheme="minorHAnsi"/>
          <w:noProof/>
          <w:lang w:eastAsia="pl-PL"/>
        </w:rPr>
      </w:pPr>
      <w:hyperlink w:anchor="_Toc195952360" w:history="1">
        <w:r w:rsidRPr="006226C9">
          <w:rPr>
            <w:rStyle w:val="Hipercze"/>
            <w:noProof/>
          </w:rPr>
          <w:t>Rysunek 51</w:t>
        </w:r>
        <w:r>
          <w:rPr>
            <w:noProof/>
            <w:webHidden/>
          </w:rPr>
          <w:tab/>
        </w:r>
        <w:r>
          <w:rPr>
            <w:noProof/>
            <w:webHidden/>
          </w:rPr>
          <w:fldChar w:fldCharType="begin"/>
        </w:r>
        <w:r>
          <w:rPr>
            <w:noProof/>
            <w:webHidden/>
          </w:rPr>
          <w:instrText xml:space="preserve"> PAGEREF _Toc195952360 \h </w:instrText>
        </w:r>
        <w:r>
          <w:rPr>
            <w:noProof/>
            <w:webHidden/>
          </w:rPr>
        </w:r>
        <w:r>
          <w:rPr>
            <w:noProof/>
            <w:webHidden/>
          </w:rPr>
          <w:fldChar w:fldCharType="separate"/>
        </w:r>
        <w:r>
          <w:rPr>
            <w:noProof/>
            <w:webHidden/>
          </w:rPr>
          <w:t>50</w:t>
        </w:r>
        <w:r>
          <w:rPr>
            <w:noProof/>
            <w:webHidden/>
          </w:rPr>
          <w:fldChar w:fldCharType="end"/>
        </w:r>
      </w:hyperlink>
    </w:p>
    <w:p w14:paraId="24270E13" w14:textId="6721111E" w:rsidR="008C6CA8" w:rsidRDefault="008C6CA8">
      <w:pPr>
        <w:pStyle w:val="Spisilustracji"/>
        <w:tabs>
          <w:tab w:val="right" w:leader="dot" w:pos="9060"/>
        </w:tabs>
        <w:rPr>
          <w:rFonts w:asciiTheme="minorHAnsi" w:eastAsiaTheme="minorEastAsia" w:hAnsiTheme="minorHAnsi"/>
          <w:noProof/>
          <w:lang w:eastAsia="pl-PL"/>
        </w:rPr>
      </w:pPr>
      <w:hyperlink w:anchor="_Toc195952361" w:history="1">
        <w:r w:rsidRPr="006226C9">
          <w:rPr>
            <w:rStyle w:val="Hipercze"/>
            <w:noProof/>
          </w:rPr>
          <w:t>Rysunek 52</w:t>
        </w:r>
        <w:r>
          <w:rPr>
            <w:noProof/>
            <w:webHidden/>
          </w:rPr>
          <w:tab/>
        </w:r>
        <w:r>
          <w:rPr>
            <w:noProof/>
            <w:webHidden/>
          </w:rPr>
          <w:fldChar w:fldCharType="begin"/>
        </w:r>
        <w:r>
          <w:rPr>
            <w:noProof/>
            <w:webHidden/>
          </w:rPr>
          <w:instrText xml:space="preserve"> PAGEREF _Toc195952361 \h </w:instrText>
        </w:r>
        <w:r>
          <w:rPr>
            <w:noProof/>
            <w:webHidden/>
          </w:rPr>
        </w:r>
        <w:r>
          <w:rPr>
            <w:noProof/>
            <w:webHidden/>
          </w:rPr>
          <w:fldChar w:fldCharType="separate"/>
        </w:r>
        <w:r>
          <w:rPr>
            <w:noProof/>
            <w:webHidden/>
          </w:rPr>
          <w:t>50</w:t>
        </w:r>
        <w:r>
          <w:rPr>
            <w:noProof/>
            <w:webHidden/>
          </w:rPr>
          <w:fldChar w:fldCharType="end"/>
        </w:r>
      </w:hyperlink>
    </w:p>
    <w:p w14:paraId="0953A381" w14:textId="014ECCED" w:rsidR="008C6CA8" w:rsidRDefault="008C6CA8">
      <w:pPr>
        <w:pStyle w:val="Spisilustracji"/>
        <w:tabs>
          <w:tab w:val="right" w:leader="dot" w:pos="9060"/>
        </w:tabs>
        <w:rPr>
          <w:rFonts w:asciiTheme="minorHAnsi" w:eastAsiaTheme="minorEastAsia" w:hAnsiTheme="minorHAnsi"/>
          <w:noProof/>
          <w:lang w:eastAsia="pl-PL"/>
        </w:rPr>
      </w:pPr>
      <w:hyperlink w:anchor="_Toc195952362" w:history="1">
        <w:r w:rsidRPr="006226C9">
          <w:rPr>
            <w:rStyle w:val="Hipercze"/>
            <w:noProof/>
          </w:rPr>
          <w:t>Rysunek 53</w:t>
        </w:r>
        <w:r>
          <w:rPr>
            <w:noProof/>
            <w:webHidden/>
          </w:rPr>
          <w:tab/>
        </w:r>
        <w:r>
          <w:rPr>
            <w:noProof/>
            <w:webHidden/>
          </w:rPr>
          <w:fldChar w:fldCharType="begin"/>
        </w:r>
        <w:r>
          <w:rPr>
            <w:noProof/>
            <w:webHidden/>
          </w:rPr>
          <w:instrText xml:space="preserve"> PAGEREF _Toc195952362 \h </w:instrText>
        </w:r>
        <w:r>
          <w:rPr>
            <w:noProof/>
            <w:webHidden/>
          </w:rPr>
        </w:r>
        <w:r>
          <w:rPr>
            <w:noProof/>
            <w:webHidden/>
          </w:rPr>
          <w:fldChar w:fldCharType="separate"/>
        </w:r>
        <w:r>
          <w:rPr>
            <w:noProof/>
            <w:webHidden/>
          </w:rPr>
          <w:t>50</w:t>
        </w:r>
        <w:r>
          <w:rPr>
            <w:noProof/>
            <w:webHidden/>
          </w:rPr>
          <w:fldChar w:fldCharType="end"/>
        </w:r>
      </w:hyperlink>
    </w:p>
    <w:p w14:paraId="68B452F8" w14:textId="690853DD" w:rsidR="008C6CA8" w:rsidRDefault="008C6CA8">
      <w:pPr>
        <w:pStyle w:val="Spisilustracji"/>
        <w:tabs>
          <w:tab w:val="right" w:leader="dot" w:pos="9060"/>
        </w:tabs>
        <w:rPr>
          <w:rFonts w:asciiTheme="minorHAnsi" w:eastAsiaTheme="minorEastAsia" w:hAnsiTheme="minorHAnsi"/>
          <w:noProof/>
          <w:lang w:eastAsia="pl-PL"/>
        </w:rPr>
      </w:pPr>
      <w:hyperlink w:anchor="_Toc195952363" w:history="1">
        <w:r w:rsidRPr="006226C9">
          <w:rPr>
            <w:rStyle w:val="Hipercze"/>
            <w:noProof/>
          </w:rPr>
          <w:t>Rysunek 54</w:t>
        </w:r>
        <w:r>
          <w:rPr>
            <w:noProof/>
            <w:webHidden/>
          </w:rPr>
          <w:tab/>
        </w:r>
        <w:r>
          <w:rPr>
            <w:noProof/>
            <w:webHidden/>
          </w:rPr>
          <w:fldChar w:fldCharType="begin"/>
        </w:r>
        <w:r>
          <w:rPr>
            <w:noProof/>
            <w:webHidden/>
          </w:rPr>
          <w:instrText xml:space="preserve"> PAGEREF _Toc195952363 \h </w:instrText>
        </w:r>
        <w:r>
          <w:rPr>
            <w:noProof/>
            <w:webHidden/>
          </w:rPr>
        </w:r>
        <w:r>
          <w:rPr>
            <w:noProof/>
            <w:webHidden/>
          </w:rPr>
          <w:fldChar w:fldCharType="separate"/>
        </w:r>
        <w:r>
          <w:rPr>
            <w:noProof/>
            <w:webHidden/>
          </w:rPr>
          <w:t>51</w:t>
        </w:r>
        <w:r>
          <w:rPr>
            <w:noProof/>
            <w:webHidden/>
          </w:rPr>
          <w:fldChar w:fldCharType="end"/>
        </w:r>
      </w:hyperlink>
    </w:p>
    <w:p w14:paraId="68DFDC64" w14:textId="5D60F449" w:rsidR="008C6CA8" w:rsidRDefault="008C6CA8">
      <w:pPr>
        <w:pStyle w:val="Spisilustracji"/>
        <w:tabs>
          <w:tab w:val="right" w:leader="dot" w:pos="9060"/>
        </w:tabs>
        <w:rPr>
          <w:rFonts w:asciiTheme="minorHAnsi" w:eastAsiaTheme="minorEastAsia" w:hAnsiTheme="minorHAnsi"/>
          <w:noProof/>
          <w:lang w:eastAsia="pl-PL"/>
        </w:rPr>
      </w:pPr>
      <w:hyperlink w:anchor="_Toc195952364" w:history="1">
        <w:r w:rsidRPr="006226C9">
          <w:rPr>
            <w:rStyle w:val="Hipercze"/>
            <w:noProof/>
          </w:rPr>
          <w:t>Rysunek 55</w:t>
        </w:r>
        <w:r>
          <w:rPr>
            <w:noProof/>
            <w:webHidden/>
          </w:rPr>
          <w:tab/>
        </w:r>
        <w:r>
          <w:rPr>
            <w:noProof/>
            <w:webHidden/>
          </w:rPr>
          <w:fldChar w:fldCharType="begin"/>
        </w:r>
        <w:r>
          <w:rPr>
            <w:noProof/>
            <w:webHidden/>
          </w:rPr>
          <w:instrText xml:space="preserve"> PAGEREF _Toc195952364 \h </w:instrText>
        </w:r>
        <w:r>
          <w:rPr>
            <w:noProof/>
            <w:webHidden/>
          </w:rPr>
        </w:r>
        <w:r>
          <w:rPr>
            <w:noProof/>
            <w:webHidden/>
          </w:rPr>
          <w:fldChar w:fldCharType="separate"/>
        </w:r>
        <w:r>
          <w:rPr>
            <w:noProof/>
            <w:webHidden/>
          </w:rPr>
          <w:t>51</w:t>
        </w:r>
        <w:r>
          <w:rPr>
            <w:noProof/>
            <w:webHidden/>
          </w:rPr>
          <w:fldChar w:fldCharType="end"/>
        </w:r>
      </w:hyperlink>
    </w:p>
    <w:p w14:paraId="6F16E289" w14:textId="004C9DFD" w:rsidR="008C6CA8" w:rsidRDefault="008C6CA8">
      <w:pPr>
        <w:pStyle w:val="Spisilustracji"/>
        <w:tabs>
          <w:tab w:val="right" w:leader="dot" w:pos="9060"/>
        </w:tabs>
        <w:rPr>
          <w:rFonts w:asciiTheme="minorHAnsi" w:eastAsiaTheme="minorEastAsia" w:hAnsiTheme="minorHAnsi"/>
          <w:noProof/>
          <w:lang w:eastAsia="pl-PL"/>
        </w:rPr>
      </w:pPr>
      <w:hyperlink w:anchor="_Toc195952365" w:history="1">
        <w:r w:rsidRPr="006226C9">
          <w:rPr>
            <w:rStyle w:val="Hipercze"/>
            <w:noProof/>
          </w:rPr>
          <w:t>Rysunek 56</w:t>
        </w:r>
        <w:r>
          <w:rPr>
            <w:noProof/>
            <w:webHidden/>
          </w:rPr>
          <w:tab/>
        </w:r>
        <w:r>
          <w:rPr>
            <w:noProof/>
            <w:webHidden/>
          </w:rPr>
          <w:fldChar w:fldCharType="begin"/>
        </w:r>
        <w:r>
          <w:rPr>
            <w:noProof/>
            <w:webHidden/>
          </w:rPr>
          <w:instrText xml:space="preserve"> PAGEREF _Toc195952365 \h </w:instrText>
        </w:r>
        <w:r>
          <w:rPr>
            <w:noProof/>
            <w:webHidden/>
          </w:rPr>
        </w:r>
        <w:r>
          <w:rPr>
            <w:noProof/>
            <w:webHidden/>
          </w:rPr>
          <w:fldChar w:fldCharType="separate"/>
        </w:r>
        <w:r>
          <w:rPr>
            <w:noProof/>
            <w:webHidden/>
          </w:rPr>
          <w:t>51</w:t>
        </w:r>
        <w:r>
          <w:rPr>
            <w:noProof/>
            <w:webHidden/>
          </w:rPr>
          <w:fldChar w:fldCharType="end"/>
        </w:r>
      </w:hyperlink>
    </w:p>
    <w:p w14:paraId="5BFD856C" w14:textId="3B56CCA2" w:rsidR="008C6CA8" w:rsidRDefault="008C6CA8">
      <w:pPr>
        <w:pStyle w:val="Spisilustracji"/>
        <w:tabs>
          <w:tab w:val="right" w:leader="dot" w:pos="9060"/>
        </w:tabs>
        <w:rPr>
          <w:rFonts w:asciiTheme="minorHAnsi" w:eastAsiaTheme="minorEastAsia" w:hAnsiTheme="minorHAnsi"/>
          <w:noProof/>
          <w:lang w:eastAsia="pl-PL"/>
        </w:rPr>
      </w:pPr>
      <w:hyperlink w:anchor="_Toc195952366" w:history="1">
        <w:r w:rsidRPr="006226C9">
          <w:rPr>
            <w:rStyle w:val="Hipercze"/>
            <w:noProof/>
          </w:rPr>
          <w:t>Rysunek 57</w:t>
        </w:r>
        <w:r>
          <w:rPr>
            <w:noProof/>
            <w:webHidden/>
          </w:rPr>
          <w:tab/>
        </w:r>
        <w:r>
          <w:rPr>
            <w:noProof/>
            <w:webHidden/>
          </w:rPr>
          <w:fldChar w:fldCharType="begin"/>
        </w:r>
        <w:r>
          <w:rPr>
            <w:noProof/>
            <w:webHidden/>
          </w:rPr>
          <w:instrText xml:space="preserve"> PAGEREF _Toc195952366 \h </w:instrText>
        </w:r>
        <w:r>
          <w:rPr>
            <w:noProof/>
            <w:webHidden/>
          </w:rPr>
        </w:r>
        <w:r>
          <w:rPr>
            <w:noProof/>
            <w:webHidden/>
          </w:rPr>
          <w:fldChar w:fldCharType="separate"/>
        </w:r>
        <w:r>
          <w:rPr>
            <w:noProof/>
            <w:webHidden/>
          </w:rPr>
          <w:t>52</w:t>
        </w:r>
        <w:r>
          <w:rPr>
            <w:noProof/>
            <w:webHidden/>
          </w:rPr>
          <w:fldChar w:fldCharType="end"/>
        </w:r>
      </w:hyperlink>
    </w:p>
    <w:p w14:paraId="27F4708E" w14:textId="1FD84299" w:rsidR="008C6CA8" w:rsidRDefault="008C6CA8">
      <w:pPr>
        <w:pStyle w:val="Spisilustracji"/>
        <w:tabs>
          <w:tab w:val="right" w:leader="dot" w:pos="9060"/>
        </w:tabs>
        <w:rPr>
          <w:rFonts w:asciiTheme="minorHAnsi" w:eastAsiaTheme="minorEastAsia" w:hAnsiTheme="minorHAnsi"/>
          <w:noProof/>
          <w:lang w:eastAsia="pl-PL"/>
        </w:rPr>
      </w:pPr>
      <w:hyperlink w:anchor="_Toc195952367" w:history="1">
        <w:r w:rsidRPr="006226C9">
          <w:rPr>
            <w:rStyle w:val="Hipercze"/>
            <w:noProof/>
          </w:rPr>
          <w:t>Rysunek 58</w:t>
        </w:r>
        <w:r>
          <w:rPr>
            <w:noProof/>
            <w:webHidden/>
          </w:rPr>
          <w:tab/>
        </w:r>
        <w:r>
          <w:rPr>
            <w:noProof/>
            <w:webHidden/>
          </w:rPr>
          <w:fldChar w:fldCharType="begin"/>
        </w:r>
        <w:r>
          <w:rPr>
            <w:noProof/>
            <w:webHidden/>
          </w:rPr>
          <w:instrText xml:space="preserve"> PAGEREF _Toc195952367 \h </w:instrText>
        </w:r>
        <w:r>
          <w:rPr>
            <w:noProof/>
            <w:webHidden/>
          </w:rPr>
        </w:r>
        <w:r>
          <w:rPr>
            <w:noProof/>
            <w:webHidden/>
          </w:rPr>
          <w:fldChar w:fldCharType="separate"/>
        </w:r>
        <w:r>
          <w:rPr>
            <w:noProof/>
            <w:webHidden/>
          </w:rPr>
          <w:t>52</w:t>
        </w:r>
        <w:r>
          <w:rPr>
            <w:noProof/>
            <w:webHidden/>
          </w:rPr>
          <w:fldChar w:fldCharType="end"/>
        </w:r>
      </w:hyperlink>
    </w:p>
    <w:p w14:paraId="678EB5C6" w14:textId="32E0F25E" w:rsidR="008C6CA8" w:rsidRDefault="008C6CA8">
      <w:pPr>
        <w:pStyle w:val="Spisilustracji"/>
        <w:tabs>
          <w:tab w:val="right" w:leader="dot" w:pos="9060"/>
        </w:tabs>
        <w:rPr>
          <w:rFonts w:asciiTheme="minorHAnsi" w:eastAsiaTheme="minorEastAsia" w:hAnsiTheme="minorHAnsi"/>
          <w:noProof/>
          <w:lang w:eastAsia="pl-PL"/>
        </w:rPr>
      </w:pPr>
      <w:hyperlink w:anchor="_Toc195952368" w:history="1">
        <w:r w:rsidRPr="006226C9">
          <w:rPr>
            <w:rStyle w:val="Hipercze"/>
            <w:noProof/>
          </w:rPr>
          <w:t>Rysunek 59</w:t>
        </w:r>
        <w:r>
          <w:rPr>
            <w:noProof/>
            <w:webHidden/>
          </w:rPr>
          <w:tab/>
        </w:r>
        <w:r>
          <w:rPr>
            <w:noProof/>
            <w:webHidden/>
          </w:rPr>
          <w:fldChar w:fldCharType="begin"/>
        </w:r>
        <w:r>
          <w:rPr>
            <w:noProof/>
            <w:webHidden/>
          </w:rPr>
          <w:instrText xml:space="preserve"> PAGEREF _Toc195952368 \h </w:instrText>
        </w:r>
        <w:r>
          <w:rPr>
            <w:noProof/>
            <w:webHidden/>
          </w:rPr>
        </w:r>
        <w:r>
          <w:rPr>
            <w:noProof/>
            <w:webHidden/>
          </w:rPr>
          <w:fldChar w:fldCharType="separate"/>
        </w:r>
        <w:r>
          <w:rPr>
            <w:noProof/>
            <w:webHidden/>
          </w:rPr>
          <w:t>53</w:t>
        </w:r>
        <w:r>
          <w:rPr>
            <w:noProof/>
            <w:webHidden/>
          </w:rPr>
          <w:fldChar w:fldCharType="end"/>
        </w:r>
      </w:hyperlink>
    </w:p>
    <w:p w14:paraId="68E063FD" w14:textId="6135EAF9" w:rsidR="008C6CA8" w:rsidRDefault="008C6CA8">
      <w:pPr>
        <w:pStyle w:val="Spisilustracji"/>
        <w:tabs>
          <w:tab w:val="right" w:leader="dot" w:pos="9060"/>
        </w:tabs>
        <w:rPr>
          <w:rFonts w:asciiTheme="minorHAnsi" w:eastAsiaTheme="minorEastAsia" w:hAnsiTheme="minorHAnsi"/>
          <w:noProof/>
          <w:lang w:eastAsia="pl-PL"/>
        </w:rPr>
      </w:pPr>
      <w:hyperlink w:anchor="_Toc195952369" w:history="1">
        <w:r w:rsidRPr="006226C9">
          <w:rPr>
            <w:rStyle w:val="Hipercze"/>
            <w:noProof/>
          </w:rPr>
          <w:t>Rysunek 60</w:t>
        </w:r>
        <w:r>
          <w:rPr>
            <w:noProof/>
            <w:webHidden/>
          </w:rPr>
          <w:tab/>
        </w:r>
        <w:r>
          <w:rPr>
            <w:noProof/>
            <w:webHidden/>
          </w:rPr>
          <w:fldChar w:fldCharType="begin"/>
        </w:r>
        <w:r>
          <w:rPr>
            <w:noProof/>
            <w:webHidden/>
          </w:rPr>
          <w:instrText xml:space="preserve"> PAGEREF _Toc195952369 \h </w:instrText>
        </w:r>
        <w:r>
          <w:rPr>
            <w:noProof/>
            <w:webHidden/>
          </w:rPr>
        </w:r>
        <w:r>
          <w:rPr>
            <w:noProof/>
            <w:webHidden/>
          </w:rPr>
          <w:fldChar w:fldCharType="separate"/>
        </w:r>
        <w:r>
          <w:rPr>
            <w:noProof/>
            <w:webHidden/>
          </w:rPr>
          <w:t>56</w:t>
        </w:r>
        <w:r>
          <w:rPr>
            <w:noProof/>
            <w:webHidden/>
          </w:rPr>
          <w:fldChar w:fldCharType="end"/>
        </w:r>
      </w:hyperlink>
    </w:p>
    <w:p w14:paraId="0368D2CE" w14:textId="084E0F28" w:rsidR="008C6CA8" w:rsidRDefault="008C6CA8">
      <w:pPr>
        <w:pStyle w:val="Spisilustracji"/>
        <w:tabs>
          <w:tab w:val="right" w:leader="dot" w:pos="9060"/>
        </w:tabs>
        <w:rPr>
          <w:rFonts w:asciiTheme="minorHAnsi" w:eastAsiaTheme="minorEastAsia" w:hAnsiTheme="minorHAnsi"/>
          <w:noProof/>
          <w:lang w:eastAsia="pl-PL"/>
        </w:rPr>
      </w:pPr>
      <w:hyperlink w:anchor="_Toc195952370" w:history="1">
        <w:r w:rsidRPr="006226C9">
          <w:rPr>
            <w:rStyle w:val="Hipercze"/>
            <w:noProof/>
          </w:rPr>
          <w:t>Rysunek 61</w:t>
        </w:r>
        <w:r>
          <w:rPr>
            <w:noProof/>
            <w:webHidden/>
          </w:rPr>
          <w:tab/>
        </w:r>
        <w:r>
          <w:rPr>
            <w:noProof/>
            <w:webHidden/>
          </w:rPr>
          <w:fldChar w:fldCharType="begin"/>
        </w:r>
        <w:r>
          <w:rPr>
            <w:noProof/>
            <w:webHidden/>
          </w:rPr>
          <w:instrText xml:space="preserve"> PAGEREF _Toc195952370 \h </w:instrText>
        </w:r>
        <w:r>
          <w:rPr>
            <w:noProof/>
            <w:webHidden/>
          </w:rPr>
        </w:r>
        <w:r>
          <w:rPr>
            <w:noProof/>
            <w:webHidden/>
          </w:rPr>
          <w:fldChar w:fldCharType="separate"/>
        </w:r>
        <w:r>
          <w:rPr>
            <w:noProof/>
            <w:webHidden/>
          </w:rPr>
          <w:t>56</w:t>
        </w:r>
        <w:r>
          <w:rPr>
            <w:noProof/>
            <w:webHidden/>
          </w:rPr>
          <w:fldChar w:fldCharType="end"/>
        </w:r>
      </w:hyperlink>
    </w:p>
    <w:p w14:paraId="676BDFE8" w14:textId="67CBECAE" w:rsidR="008C6CA8" w:rsidRDefault="008C6CA8">
      <w:pPr>
        <w:pStyle w:val="Spisilustracji"/>
        <w:tabs>
          <w:tab w:val="right" w:leader="dot" w:pos="9060"/>
        </w:tabs>
        <w:rPr>
          <w:rFonts w:asciiTheme="minorHAnsi" w:eastAsiaTheme="minorEastAsia" w:hAnsiTheme="minorHAnsi"/>
          <w:noProof/>
          <w:lang w:eastAsia="pl-PL"/>
        </w:rPr>
      </w:pPr>
      <w:hyperlink w:anchor="_Toc195952371" w:history="1">
        <w:r w:rsidRPr="006226C9">
          <w:rPr>
            <w:rStyle w:val="Hipercze"/>
            <w:noProof/>
          </w:rPr>
          <w:t>Rysunek 62</w:t>
        </w:r>
        <w:r>
          <w:rPr>
            <w:noProof/>
            <w:webHidden/>
          </w:rPr>
          <w:tab/>
        </w:r>
        <w:r>
          <w:rPr>
            <w:noProof/>
            <w:webHidden/>
          </w:rPr>
          <w:fldChar w:fldCharType="begin"/>
        </w:r>
        <w:r>
          <w:rPr>
            <w:noProof/>
            <w:webHidden/>
          </w:rPr>
          <w:instrText xml:space="preserve"> PAGEREF _Toc195952371 \h </w:instrText>
        </w:r>
        <w:r>
          <w:rPr>
            <w:noProof/>
            <w:webHidden/>
          </w:rPr>
        </w:r>
        <w:r>
          <w:rPr>
            <w:noProof/>
            <w:webHidden/>
          </w:rPr>
          <w:fldChar w:fldCharType="separate"/>
        </w:r>
        <w:r>
          <w:rPr>
            <w:noProof/>
            <w:webHidden/>
          </w:rPr>
          <w:t>56</w:t>
        </w:r>
        <w:r>
          <w:rPr>
            <w:noProof/>
            <w:webHidden/>
          </w:rPr>
          <w:fldChar w:fldCharType="end"/>
        </w:r>
      </w:hyperlink>
    </w:p>
    <w:p w14:paraId="3079B487" w14:textId="5C7CF839" w:rsidR="008C6CA8" w:rsidRDefault="008C6CA8">
      <w:pPr>
        <w:pStyle w:val="Spisilustracji"/>
        <w:tabs>
          <w:tab w:val="right" w:leader="dot" w:pos="9060"/>
        </w:tabs>
        <w:rPr>
          <w:rFonts w:asciiTheme="minorHAnsi" w:eastAsiaTheme="minorEastAsia" w:hAnsiTheme="minorHAnsi"/>
          <w:noProof/>
          <w:lang w:eastAsia="pl-PL"/>
        </w:rPr>
      </w:pPr>
      <w:hyperlink w:anchor="_Toc195952372" w:history="1">
        <w:r w:rsidRPr="006226C9">
          <w:rPr>
            <w:rStyle w:val="Hipercze"/>
            <w:noProof/>
          </w:rPr>
          <w:t>Rysunek 63</w:t>
        </w:r>
        <w:r>
          <w:rPr>
            <w:noProof/>
            <w:webHidden/>
          </w:rPr>
          <w:tab/>
        </w:r>
        <w:r>
          <w:rPr>
            <w:noProof/>
            <w:webHidden/>
          </w:rPr>
          <w:fldChar w:fldCharType="begin"/>
        </w:r>
        <w:r>
          <w:rPr>
            <w:noProof/>
            <w:webHidden/>
          </w:rPr>
          <w:instrText xml:space="preserve"> PAGEREF _Toc195952372 \h </w:instrText>
        </w:r>
        <w:r>
          <w:rPr>
            <w:noProof/>
            <w:webHidden/>
          </w:rPr>
        </w:r>
        <w:r>
          <w:rPr>
            <w:noProof/>
            <w:webHidden/>
          </w:rPr>
          <w:fldChar w:fldCharType="separate"/>
        </w:r>
        <w:r>
          <w:rPr>
            <w:noProof/>
            <w:webHidden/>
          </w:rPr>
          <w:t>57</w:t>
        </w:r>
        <w:r>
          <w:rPr>
            <w:noProof/>
            <w:webHidden/>
          </w:rPr>
          <w:fldChar w:fldCharType="end"/>
        </w:r>
      </w:hyperlink>
    </w:p>
    <w:p w14:paraId="480F7270" w14:textId="00B2E965" w:rsidR="008C6CA8" w:rsidRDefault="008C6CA8">
      <w:pPr>
        <w:pStyle w:val="Spisilustracji"/>
        <w:tabs>
          <w:tab w:val="right" w:leader="dot" w:pos="9060"/>
        </w:tabs>
        <w:rPr>
          <w:rFonts w:asciiTheme="minorHAnsi" w:eastAsiaTheme="minorEastAsia" w:hAnsiTheme="minorHAnsi"/>
          <w:noProof/>
          <w:lang w:eastAsia="pl-PL"/>
        </w:rPr>
      </w:pPr>
      <w:hyperlink w:anchor="_Toc195952373" w:history="1">
        <w:r w:rsidRPr="006226C9">
          <w:rPr>
            <w:rStyle w:val="Hipercze"/>
            <w:noProof/>
          </w:rPr>
          <w:t>Rysunek 64</w:t>
        </w:r>
        <w:r>
          <w:rPr>
            <w:noProof/>
            <w:webHidden/>
          </w:rPr>
          <w:tab/>
        </w:r>
        <w:r>
          <w:rPr>
            <w:noProof/>
            <w:webHidden/>
          </w:rPr>
          <w:fldChar w:fldCharType="begin"/>
        </w:r>
        <w:r>
          <w:rPr>
            <w:noProof/>
            <w:webHidden/>
          </w:rPr>
          <w:instrText xml:space="preserve"> PAGEREF _Toc195952373 \h </w:instrText>
        </w:r>
        <w:r>
          <w:rPr>
            <w:noProof/>
            <w:webHidden/>
          </w:rPr>
        </w:r>
        <w:r>
          <w:rPr>
            <w:noProof/>
            <w:webHidden/>
          </w:rPr>
          <w:fldChar w:fldCharType="separate"/>
        </w:r>
        <w:r>
          <w:rPr>
            <w:noProof/>
            <w:webHidden/>
          </w:rPr>
          <w:t>57</w:t>
        </w:r>
        <w:r>
          <w:rPr>
            <w:noProof/>
            <w:webHidden/>
          </w:rPr>
          <w:fldChar w:fldCharType="end"/>
        </w:r>
      </w:hyperlink>
    </w:p>
    <w:p w14:paraId="13A612E6" w14:textId="3972DFF0" w:rsidR="008C6CA8" w:rsidRDefault="008C6CA8">
      <w:pPr>
        <w:pStyle w:val="Spisilustracji"/>
        <w:tabs>
          <w:tab w:val="right" w:leader="dot" w:pos="9060"/>
        </w:tabs>
        <w:rPr>
          <w:rFonts w:asciiTheme="minorHAnsi" w:eastAsiaTheme="minorEastAsia" w:hAnsiTheme="minorHAnsi"/>
          <w:noProof/>
          <w:lang w:eastAsia="pl-PL"/>
        </w:rPr>
      </w:pPr>
      <w:hyperlink w:anchor="_Toc195952374" w:history="1">
        <w:r w:rsidRPr="006226C9">
          <w:rPr>
            <w:rStyle w:val="Hipercze"/>
            <w:noProof/>
          </w:rPr>
          <w:t>Rysunek 65</w:t>
        </w:r>
        <w:r>
          <w:rPr>
            <w:noProof/>
            <w:webHidden/>
          </w:rPr>
          <w:tab/>
        </w:r>
        <w:r>
          <w:rPr>
            <w:noProof/>
            <w:webHidden/>
          </w:rPr>
          <w:fldChar w:fldCharType="begin"/>
        </w:r>
        <w:r>
          <w:rPr>
            <w:noProof/>
            <w:webHidden/>
          </w:rPr>
          <w:instrText xml:space="preserve"> PAGEREF _Toc195952374 \h </w:instrText>
        </w:r>
        <w:r>
          <w:rPr>
            <w:noProof/>
            <w:webHidden/>
          </w:rPr>
        </w:r>
        <w:r>
          <w:rPr>
            <w:noProof/>
            <w:webHidden/>
          </w:rPr>
          <w:fldChar w:fldCharType="separate"/>
        </w:r>
        <w:r>
          <w:rPr>
            <w:noProof/>
            <w:webHidden/>
          </w:rPr>
          <w:t>57</w:t>
        </w:r>
        <w:r>
          <w:rPr>
            <w:noProof/>
            <w:webHidden/>
          </w:rPr>
          <w:fldChar w:fldCharType="end"/>
        </w:r>
      </w:hyperlink>
    </w:p>
    <w:p w14:paraId="652FBDB8" w14:textId="30F2853C" w:rsidR="008C6CA8" w:rsidRDefault="008C6CA8">
      <w:pPr>
        <w:pStyle w:val="Spisilustracji"/>
        <w:tabs>
          <w:tab w:val="right" w:leader="dot" w:pos="9060"/>
        </w:tabs>
        <w:rPr>
          <w:rFonts w:asciiTheme="minorHAnsi" w:eastAsiaTheme="minorEastAsia" w:hAnsiTheme="minorHAnsi"/>
          <w:noProof/>
          <w:lang w:eastAsia="pl-PL"/>
        </w:rPr>
      </w:pPr>
      <w:hyperlink w:anchor="_Toc195952375" w:history="1">
        <w:r w:rsidRPr="006226C9">
          <w:rPr>
            <w:rStyle w:val="Hipercze"/>
            <w:noProof/>
          </w:rPr>
          <w:t>Rysunek 66</w:t>
        </w:r>
        <w:r>
          <w:rPr>
            <w:noProof/>
            <w:webHidden/>
          </w:rPr>
          <w:tab/>
        </w:r>
        <w:r>
          <w:rPr>
            <w:noProof/>
            <w:webHidden/>
          </w:rPr>
          <w:fldChar w:fldCharType="begin"/>
        </w:r>
        <w:r>
          <w:rPr>
            <w:noProof/>
            <w:webHidden/>
          </w:rPr>
          <w:instrText xml:space="preserve"> PAGEREF _Toc195952375 \h </w:instrText>
        </w:r>
        <w:r>
          <w:rPr>
            <w:noProof/>
            <w:webHidden/>
          </w:rPr>
        </w:r>
        <w:r>
          <w:rPr>
            <w:noProof/>
            <w:webHidden/>
          </w:rPr>
          <w:fldChar w:fldCharType="separate"/>
        </w:r>
        <w:r>
          <w:rPr>
            <w:noProof/>
            <w:webHidden/>
          </w:rPr>
          <w:t>57</w:t>
        </w:r>
        <w:r>
          <w:rPr>
            <w:noProof/>
            <w:webHidden/>
          </w:rPr>
          <w:fldChar w:fldCharType="end"/>
        </w:r>
      </w:hyperlink>
    </w:p>
    <w:p w14:paraId="738E3693" w14:textId="49A52278" w:rsidR="008C6CA8" w:rsidRDefault="008C6CA8">
      <w:pPr>
        <w:pStyle w:val="Spisilustracji"/>
        <w:tabs>
          <w:tab w:val="right" w:leader="dot" w:pos="9060"/>
        </w:tabs>
        <w:rPr>
          <w:rFonts w:asciiTheme="minorHAnsi" w:eastAsiaTheme="minorEastAsia" w:hAnsiTheme="minorHAnsi"/>
          <w:noProof/>
          <w:lang w:eastAsia="pl-PL"/>
        </w:rPr>
      </w:pPr>
      <w:hyperlink w:anchor="_Toc195952376" w:history="1">
        <w:r w:rsidRPr="006226C9">
          <w:rPr>
            <w:rStyle w:val="Hipercze"/>
            <w:noProof/>
          </w:rPr>
          <w:t>Rysunek 67</w:t>
        </w:r>
        <w:r>
          <w:rPr>
            <w:noProof/>
            <w:webHidden/>
          </w:rPr>
          <w:tab/>
        </w:r>
        <w:r>
          <w:rPr>
            <w:noProof/>
            <w:webHidden/>
          </w:rPr>
          <w:fldChar w:fldCharType="begin"/>
        </w:r>
        <w:r>
          <w:rPr>
            <w:noProof/>
            <w:webHidden/>
          </w:rPr>
          <w:instrText xml:space="preserve"> PAGEREF _Toc195952376 \h </w:instrText>
        </w:r>
        <w:r>
          <w:rPr>
            <w:noProof/>
            <w:webHidden/>
          </w:rPr>
        </w:r>
        <w:r>
          <w:rPr>
            <w:noProof/>
            <w:webHidden/>
          </w:rPr>
          <w:fldChar w:fldCharType="separate"/>
        </w:r>
        <w:r>
          <w:rPr>
            <w:noProof/>
            <w:webHidden/>
          </w:rPr>
          <w:t>58</w:t>
        </w:r>
        <w:r>
          <w:rPr>
            <w:noProof/>
            <w:webHidden/>
          </w:rPr>
          <w:fldChar w:fldCharType="end"/>
        </w:r>
      </w:hyperlink>
    </w:p>
    <w:p w14:paraId="31D09379" w14:textId="0EE5DD6C" w:rsidR="008C6CA8" w:rsidRDefault="008C6CA8">
      <w:pPr>
        <w:pStyle w:val="Spisilustracji"/>
        <w:tabs>
          <w:tab w:val="right" w:leader="dot" w:pos="9060"/>
        </w:tabs>
        <w:rPr>
          <w:rFonts w:asciiTheme="minorHAnsi" w:eastAsiaTheme="minorEastAsia" w:hAnsiTheme="minorHAnsi"/>
          <w:noProof/>
          <w:lang w:eastAsia="pl-PL"/>
        </w:rPr>
      </w:pPr>
      <w:hyperlink w:anchor="_Toc195952377" w:history="1">
        <w:r w:rsidRPr="006226C9">
          <w:rPr>
            <w:rStyle w:val="Hipercze"/>
            <w:noProof/>
          </w:rPr>
          <w:t>Rysunek 68</w:t>
        </w:r>
        <w:r>
          <w:rPr>
            <w:noProof/>
            <w:webHidden/>
          </w:rPr>
          <w:tab/>
        </w:r>
        <w:r>
          <w:rPr>
            <w:noProof/>
            <w:webHidden/>
          </w:rPr>
          <w:fldChar w:fldCharType="begin"/>
        </w:r>
        <w:r>
          <w:rPr>
            <w:noProof/>
            <w:webHidden/>
          </w:rPr>
          <w:instrText xml:space="preserve"> PAGEREF _Toc195952377 \h </w:instrText>
        </w:r>
        <w:r>
          <w:rPr>
            <w:noProof/>
            <w:webHidden/>
          </w:rPr>
        </w:r>
        <w:r>
          <w:rPr>
            <w:noProof/>
            <w:webHidden/>
          </w:rPr>
          <w:fldChar w:fldCharType="separate"/>
        </w:r>
        <w:r>
          <w:rPr>
            <w:noProof/>
            <w:webHidden/>
          </w:rPr>
          <w:t>58</w:t>
        </w:r>
        <w:r>
          <w:rPr>
            <w:noProof/>
            <w:webHidden/>
          </w:rPr>
          <w:fldChar w:fldCharType="end"/>
        </w:r>
      </w:hyperlink>
    </w:p>
    <w:p w14:paraId="29B65C5B" w14:textId="5396BCB1" w:rsidR="008C6CA8" w:rsidRDefault="008C6CA8">
      <w:pPr>
        <w:pStyle w:val="Spisilustracji"/>
        <w:tabs>
          <w:tab w:val="right" w:leader="dot" w:pos="9060"/>
        </w:tabs>
        <w:rPr>
          <w:rFonts w:asciiTheme="minorHAnsi" w:eastAsiaTheme="minorEastAsia" w:hAnsiTheme="minorHAnsi"/>
          <w:noProof/>
          <w:lang w:eastAsia="pl-PL"/>
        </w:rPr>
      </w:pPr>
      <w:hyperlink w:anchor="_Toc195952378" w:history="1">
        <w:r w:rsidRPr="006226C9">
          <w:rPr>
            <w:rStyle w:val="Hipercze"/>
            <w:noProof/>
          </w:rPr>
          <w:t>Rysunek 69</w:t>
        </w:r>
        <w:r>
          <w:rPr>
            <w:noProof/>
            <w:webHidden/>
          </w:rPr>
          <w:tab/>
        </w:r>
        <w:r>
          <w:rPr>
            <w:noProof/>
            <w:webHidden/>
          </w:rPr>
          <w:fldChar w:fldCharType="begin"/>
        </w:r>
        <w:r>
          <w:rPr>
            <w:noProof/>
            <w:webHidden/>
          </w:rPr>
          <w:instrText xml:space="preserve"> PAGEREF _Toc195952378 \h </w:instrText>
        </w:r>
        <w:r>
          <w:rPr>
            <w:noProof/>
            <w:webHidden/>
          </w:rPr>
        </w:r>
        <w:r>
          <w:rPr>
            <w:noProof/>
            <w:webHidden/>
          </w:rPr>
          <w:fldChar w:fldCharType="separate"/>
        </w:r>
        <w:r>
          <w:rPr>
            <w:noProof/>
            <w:webHidden/>
          </w:rPr>
          <w:t>59</w:t>
        </w:r>
        <w:r>
          <w:rPr>
            <w:noProof/>
            <w:webHidden/>
          </w:rPr>
          <w:fldChar w:fldCharType="end"/>
        </w:r>
      </w:hyperlink>
    </w:p>
    <w:p w14:paraId="5401C8E7" w14:textId="5820539F" w:rsidR="008C6CA8" w:rsidRDefault="008C6CA8">
      <w:pPr>
        <w:pStyle w:val="Spisilustracji"/>
        <w:tabs>
          <w:tab w:val="right" w:leader="dot" w:pos="9060"/>
        </w:tabs>
        <w:rPr>
          <w:rFonts w:asciiTheme="minorHAnsi" w:eastAsiaTheme="minorEastAsia" w:hAnsiTheme="minorHAnsi"/>
          <w:noProof/>
          <w:lang w:eastAsia="pl-PL"/>
        </w:rPr>
      </w:pPr>
      <w:hyperlink w:anchor="_Toc195952379" w:history="1">
        <w:r w:rsidRPr="006226C9">
          <w:rPr>
            <w:rStyle w:val="Hipercze"/>
            <w:noProof/>
          </w:rPr>
          <w:t>Rysunek 70</w:t>
        </w:r>
        <w:r>
          <w:rPr>
            <w:noProof/>
            <w:webHidden/>
          </w:rPr>
          <w:tab/>
        </w:r>
        <w:r>
          <w:rPr>
            <w:noProof/>
            <w:webHidden/>
          </w:rPr>
          <w:fldChar w:fldCharType="begin"/>
        </w:r>
        <w:r>
          <w:rPr>
            <w:noProof/>
            <w:webHidden/>
          </w:rPr>
          <w:instrText xml:space="preserve"> PAGEREF _Toc195952379 \h </w:instrText>
        </w:r>
        <w:r>
          <w:rPr>
            <w:noProof/>
            <w:webHidden/>
          </w:rPr>
        </w:r>
        <w:r>
          <w:rPr>
            <w:noProof/>
            <w:webHidden/>
          </w:rPr>
          <w:fldChar w:fldCharType="separate"/>
        </w:r>
        <w:r>
          <w:rPr>
            <w:noProof/>
            <w:webHidden/>
          </w:rPr>
          <w:t>59</w:t>
        </w:r>
        <w:r>
          <w:rPr>
            <w:noProof/>
            <w:webHidden/>
          </w:rPr>
          <w:fldChar w:fldCharType="end"/>
        </w:r>
      </w:hyperlink>
    </w:p>
    <w:p w14:paraId="63852872" w14:textId="1DFA0B52" w:rsidR="008C6CA8" w:rsidRDefault="008C6CA8">
      <w:pPr>
        <w:pStyle w:val="Spisilustracji"/>
        <w:tabs>
          <w:tab w:val="right" w:leader="dot" w:pos="9060"/>
        </w:tabs>
        <w:rPr>
          <w:rFonts w:asciiTheme="minorHAnsi" w:eastAsiaTheme="minorEastAsia" w:hAnsiTheme="minorHAnsi"/>
          <w:noProof/>
          <w:lang w:eastAsia="pl-PL"/>
        </w:rPr>
      </w:pPr>
      <w:hyperlink w:anchor="_Toc195952380" w:history="1">
        <w:r w:rsidRPr="006226C9">
          <w:rPr>
            <w:rStyle w:val="Hipercze"/>
            <w:noProof/>
          </w:rPr>
          <w:t>Rysunek 71</w:t>
        </w:r>
        <w:r>
          <w:rPr>
            <w:noProof/>
            <w:webHidden/>
          </w:rPr>
          <w:tab/>
        </w:r>
        <w:r>
          <w:rPr>
            <w:noProof/>
            <w:webHidden/>
          </w:rPr>
          <w:fldChar w:fldCharType="begin"/>
        </w:r>
        <w:r>
          <w:rPr>
            <w:noProof/>
            <w:webHidden/>
          </w:rPr>
          <w:instrText xml:space="preserve"> PAGEREF _Toc195952380 \h </w:instrText>
        </w:r>
        <w:r>
          <w:rPr>
            <w:noProof/>
            <w:webHidden/>
          </w:rPr>
        </w:r>
        <w:r>
          <w:rPr>
            <w:noProof/>
            <w:webHidden/>
          </w:rPr>
          <w:fldChar w:fldCharType="separate"/>
        </w:r>
        <w:r>
          <w:rPr>
            <w:noProof/>
            <w:webHidden/>
          </w:rPr>
          <w:t>61</w:t>
        </w:r>
        <w:r>
          <w:rPr>
            <w:noProof/>
            <w:webHidden/>
          </w:rPr>
          <w:fldChar w:fldCharType="end"/>
        </w:r>
      </w:hyperlink>
    </w:p>
    <w:p w14:paraId="066D9827" w14:textId="076239C3" w:rsidR="008C6CA8" w:rsidRDefault="008C6CA8">
      <w:pPr>
        <w:pStyle w:val="Spisilustracji"/>
        <w:tabs>
          <w:tab w:val="right" w:leader="dot" w:pos="9060"/>
        </w:tabs>
        <w:rPr>
          <w:rFonts w:asciiTheme="minorHAnsi" w:eastAsiaTheme="minorEastAsia" w:hAnsiTheme="minorHAnsi"/>
          <w:noProof/>
          <w:lang w:eastAsia="pl-PL"/>
        </w:rPr>
      </w:pPr>
      <w:hyperlink w:anchor="_Toc195952381" w:history="1">
        <w:r w:rsidRPr="006226C9">
          <w:rPr>
            <w:rStyle w:val="Hipercze"/>
            <w:noProof/>
          </w:rPr>
          <w:t>Rysunek 72</w:t>
        </w:r>
        <w:r>
          <w:rPr>
            <w:noProof/>
            <w:webHidden/>
          </w:rPr>
          <w:tab/>
        </w:r>
        <w:r>
          <w:rPr>
            <w:noProof/>
            <w:webHidden/>
          </w:rPr>
          <w:fldChar w:fldCharType="begin"/>
        </w:r>
        <w:r>
          <w:rPr>
            <w:noProof/>
            <w:webHidden/>
          </w:rPr>
          <w:instrText xml:space="preserve"> PAGEREF _Toc195952381 \h </w:instrText>
        </w:r>
        <w:r>
          <w:rPr>
            <w:noProof/>
            <w:webHidden/>
          </w:rPr>
        </w:r>
        <w:r>
          <w:rPr>
            <w:noProof/>
            <w:webHidden/>
          </w:rPr>
          <w:fldChar w:fldCharType="separate"/>
        </w:r>
        <w:r>
          <w:rPr>
            <w:noProof/>
            <w:webHidden/>
          </w:rPr>
          <w:t>61</w:t>
        </w:r>
        <w:r>
          <w:rPr>
            <w:noProof/>
            <w:webHidden/>
          </w:rPr>
          <w:fldChar w:fldCharType="end"/>
        </w:r>
      </w:hyperlink>
    </w:p>
    <w:p w14:paraId="3572B183" w14:textId="6A825ADA" w:rsidR="008C6CA8" w:rsidRDefault="008C6CA8">
      <w:pPr>
        <w:pStyle w:val="Spisilustracji"/>
        <w:tabs>
          <w:tab w:val="right" w:leader="dot" w:pos="9060"/>
        </w:tabs>
        <w:rPr>
          <w:rFonts w:asciiTheme="minorHAnsi" w:eastAsiaTheme="minorEastAsia" w:hAnsiTheme="minorHAnsi"/>
          <w:noProof/>
          <w:lang w:eastAsia="pl-PL"/>
        </w:rPr>
      </w:pPr>
      <w:hyperlink w:anchor="_Toc195952382" w:history="1">
        <w:r w:rsidRPr="006226C9">
          <w:rPr>
            <w:rStyle w:val="Hipercze"/>
            <w:noProof/>
          </w:rPr>
          <w:t>Rysunek 73</w:t>
        </w:r>
        <w:r>
          <w:rPr>
            <w:noProof/>
            <w:webHidden/>
          </w:rPr>
          <w:tab/>
        </w:r>
        <w:r>
          <w:rPr>
            <w:noProof/>
            <w:webHidden/>
          </w:rPr>
          <w:fldChar w:fldCharType="begin"/>
        </w:r>
        <w:r>
          <w:rPr>
            <w:noProof/>
            <w:webHidden/>
          </w:rPr>
          <w:instrText xml:space="preserve"> PAGEREF _Toc195952382 \h </w:instrText>
        </w:r>
        <w:r>
          <w:rPr>
            <w:noProof/>
            <w:webHidden/>
          </w:rPr>
        </w:r>
        <w:r>
          <w:rPr>
            <w:noProof/>
            <w:webHidden/>
          </w:rPr>
          <w:fldChar w:fldCharType="separate"/>
        </w:r>
        <w:r>
          <w:rPr>
            <w:noProof/>
            <w:webHidden/>
          </w:rPr>
          <w:t>62</w:t>
        </w:r>
        <w:r>
          <w:rPr>
            <w:noProof/>
            <w:webHidden/>
          </w:rPr>
          <w:fldChar w:fldCharType="end"/>
        </w:r>
      </w:hyperlink>
    </w:p>
    <w:p w14:paraId="0C10C1EA" w14:textId="36F53CC9" w:rsidR="008C6CA8" w:rsidRDefault="008C6CA8">
      <w:pPr>
        <w:pStyle w:val="Spisilustracji"/>
        <w:tabs>
          <w:tab w:val="right" w:leader="dot" w:pos="9060"/>
        </w:tabs>
        <w:rPr>
          <w:rFonts w:asciiTheme="minorHAnsi" w:eastAsiaTheme="minorEastAsia" w:hAnsiTheme="minorHAnsi"/>
          <w:noProof/>
          <w:lang w:eastAsia="pl-PL"/>
        </w:rPr>
      </w:pPr>
      <w:hyperlink w:anchor="_Toc195952383" w:history="1">
        <w:r w:rsidRPr="006226C9">
          <w:rPr>
            <w:rStyle w:val="Hipercze"/>
            <w:noProof/>
          </w:rPr>
          <w:t>Rysunek 74</w:t>
        </w:r>
        <w:r>
          <w:rPr>
            <w:noProof/>
            <w:webHidden/>
          </w:rPr>
          <w:tab/>
        </w:r>
        <w:r>
          <w:rPr>
            <w:noProof/>
            <w:webHidden/>
          </w:rPr>
          <w:fldChar w:fldCharType="begin"/>
        </w:r>
        <w:r>
          <w:rPr>
            <w:noProof/>
            <w:webHidden/>
          </w:rPr>
          <w:instrText xml:space="preserve"> PAGEREF _Toc195952383 \h </w:instrText>
        </w:r>
        <w:r>
          <w:rPr>
            <w:noProof/>
            <w:webHidden/>
          </w:rPr>
        </w:r>
        <w:r>
          <w:rPr>
            <w:noProof/>
            <w:webHidden/>
          </w:rPr>
          <w:fldChar w:fldCharType="separate"/>
        </w:r>
        <w:r>
          <w:rPr>
            <w:noProof/>
            <w:webHidden/>
          </w:rPr>
          <w:t>63</w:t>
        </w:r>
        <w:r>
          <w:rPr>
            <w:noProof/>
            <w:webHidden/>
          </w:rPr>
          <w:fldChar w:fldCharType="end"/>
        </w:r>
      </w:hyperlink>
    </w:p>
    <w:p w14:paraId="79EBE0E2" w14:textId="082574B3" w:rsidR="008C6CA8" w:rsidRDefault="008C6CA8">
      <w:pPr>
        <w:pStyle w:val="Spisilustracji"/>
        <w:tabs>
          <w:tab w:val="right" w:leader="dot" w:pos="9060"/>
        </w:tabs>
        <w:rPr>
          <w:rFonts w:asciiTheme="minorHAnsi" w:eastAsiaTheme="minorEastAsia" w:hAnsiTheme="minorHAnsi"/>
          <w:noProof/>
          <w:lang w:eastAsia="pl-PL"/>
        </w:rPr>
      </w:pPr>
      <w:hyperlink w:anchor="_Toc195952384" w:history="1">
        <w:r w:rsidRPr="006226C9">
          <w:rPr>
            <w:rStyle w:val="Hipercze"/>
            <w:noProof/>
          </w:rPr>
          <w:t>Rysunek 75</w:t>
        </w:r>
        <w:r>
          <w:rPr>
            <w:noProof/>
            <w:webHidden/>
          </w:rPr>
          <w:tab/>
        </w:r>
        <w:r>
          <w:rPr>
            <w:noProof/>
            <w:webHidden/>
          </w:rPr>
          <w:fldChar w:fldCharType="begin"/>
        </w:r>
        <w:r>
          <w:rPr>
            <w:noProof/>
            <w:webHidden/>
          </w:rPr>
          <w:instrText xml:space="preserve"> PAGEREF _Toc195952384 \h </w:instrText>
        </w:r>
        <w:r>
          <w:rPr>
            <w:noProof/>
            <w:webHidden/>
          </w:rPr>
        </w:r>
        <w:r>
          <w:rPr>
            <w:noProof/>
            <w:webHidden/>
          </w:rPr>
          <w:fldChar w:fldCharType="separate"/>
        </w:r>
        <w:r>
          <w:rPr>
            <w:noProof/>
            <w:webHidden/>
          </w:rPr>
          <w:t>63</w:t>
        </w:r>
        <w:r>
          <w:rPr>
            <w:noProof/>
            <w:webHidden/>
          </w:rPr>
          <w:fldChar w:fldCharType="end"/>
        </w:r>
      </w:hyperlink>
    </w:p>
    <w:p w14:paraId="691F24C0" w14:textId="5800B396" w:rsidR="008C6CA8" w:rsidRDefault="008C6CA8">
      <w:pPr>
        <w:pStyle w:val="Spisilustracji"/>
        <w:tabs>
          <w:tab w:val="right" w:leader="dot" w:pos="9060"/>
        </w:tabs>
        <w:rPr>
          <w:rFonts w:asciiTheme="minorHAnsi" w:eastAsiaTheme="minorEastAsia" w:hAnsiTheme="minorHAnsi"/>
          <w:noProof/>
          <w:lang w:eastAsia="pl-PL"/>
        </w:rPr>
      </w:pPr>
      <w:hyperlink w:anchor="_Toc195952385" w:history="1">
        <w:r w:rsidRPr="006226C9">
          <w:rPr>
            <w:rStyle w:val="Hipercze"/>
            <w:noProof/>
          </w:rPr>
          <w:t>Rysunek 76</w:t>
        </w:r>
        <w:r>
          <w:rPr>
            <w:noProof/>
            <w:webHidden/>
          </w:rPr>
          <w:tab/>
        </w:r>
        <w:r>
          <w:rPr>
            <w:noProof/>
            <w:webHidden/>
          </w:rPr>
          <w:fldChar w:fldCharType="begin"/>
        </w:r>
        <w:r>
          <w:rPr>
            <w:noProof/>
            <w:webHidden/>
          </w:rPr>
          <w:instrText xml:space="preserve"> PAGEREF _Toc195952385 \h </w:instrText>
        </w:r>
        <w:r>
          <w:rPr>
            <w:noProof/>
            <w:webHidden/>
          </w:rPr>
        </w:r>
        <w:r>
          <w:rPr>
            <w:noProof/>
            <w:webHidden/>
          </w:rPr>
          <w:fldChar w:fldCharType="separate"/>
        </w:r>
        <w:r>
          <w:rPr>
            <w:noProof/>
            <w:webHidden/>
          </w:rPr>
          <w:t>64</w:t>
        </w:r>
        <w:r>
          <w:rPr>
            <w:noProof/>
            <w:webHidden/>
          </w:rPr>
          <w:fldChar w:fldCharType="end"/>
        </w:r>
      </w:hyperlink>
    </w:p>
    <w:p w14:paraId="6AD1D441" w14:textId="51D152AF" w:rsidR="008C6CA8" w:rsidRDefault="008C6CA8">
      <w:pPr>
        <w:pStyle w:val="Spisilustracji"/>
        <w:tabs>
          <w:tab w:val="right" w:leader="dot" w:pos="9060"/>
        </w:tabs>
        <w:rPr>
          <w:rFonts w:asciiTheme="minorHAnsi" w:eastAsiaTheme="minorEastAsia" w:hAnsiTheme="minorHAnsi"/>
          <w:noProof/>
          <w:lang w:eastAsia="pl-PL"/>
        </w:rPr>
      </w:pPr>
      <w:hyperlink w:anchor="_Toc195952386" w:history="1">
        <w:r w:rsidRPr="006226C9">
          <w:rPr>
            <w:rStyle w:val="Hipercze"/>
            <w:noProof/>
          </w:rPr>
          <w:t>Rysunek 77</w:t>
        </w:r>
        <w:r>
          <w:rPr>
            <w:noProof/>
            <w:webHidden/>
          </w:rPr>
          <w:tab/>
        </w:r>
        <w:r>
          <w:rPr>
            <w:noProof/>
            <w:webHidden/>
          </w:rPr>
          <w:fldChar w:fldCharType="begin"/>
        </w:r>
        <w:r>
          <w:rPr>
            <w:noProof/>
            <w:webHidden/>
          </w:rPr>
          <w:instrText xml:space="preserve"> PAGEREF _Toc195952386 \h </w:instrText>
        </w:r>
        <w:r>
          <w:rPr>
            <w:noProof/>
            <w:webHidden/>
          </w:rPr>
        </w:r>
        <w:r>
          <w:rPr>
            <w:noProof/>
            <w:webHidden/>
          </w:rPr>
          <w:fldChar w:fldCharType="separate"/>
        </w:r>
        <w:r>
          <w:rPr>
            <w:noProof/>
            <w:webHidden/>
          </w:rPr>
          <w:t>64</w:t>
        </w:r>
        <w:r>
          <w:rPr>
            <w:noProof/>
            <w:webHidden/>
          </w:rPr>
          <w:fldChar w:fldCharType="end"/>
        </w:r>
      </w:hyperlink>
    </w:p>
    <w:p w14:paraId="0EC8C125" w14:textId="795A855D" w:rsidR="008C6CA8" w:rsidRDefault="008C6CA8">
      <w:pPr>
        <w:pStyle w:val="Spisilustracji"/>
        <w:tabs>
          <w:tab w:val="right" w:leader="dot" w:pos="9060"/>
        </w:tabs>
        <w:rPr>
          <w:rFonts w:asciiTheme="minorHAnsi" w:eastAsiaTheme="minorEastAsia" w:hAnsiTheme="minorHAnsi"/>
          <w:noProof/>
          <w:lang w:eastAsia="pl-PL"/>
        </w:rPr>
      </w:pPr>
      <w:hyperlink w:anchor="_Toc195952387" w:history="1">
        <w:r w:rsidRPr="006226C9">
          <w:rPr>
            <w:rStyle w:val="Hipercze"/>
            <w:noProof/>
          </w:rPr>
          <w:t>Rysunek 78</w:t>
        </w:r>
        <w:r>
          <w:rPr>
            <w:noProof/>
            <w:webHidden/>
          </w:rPr>
          <w:tab/>
        </w:r>
        <w:r>
          <w:rPr>
            <w:noProof/>
            <w:webHidden/>
          </w:rPr>
          <w:fldChar w:fldCharType="begin"/>
        </w:r>
        <w:r>
          <w:rPr>
            <w:noProof/>
            <w:webHidden/>
          </w:rPr>
          <w:instrText xml:space="preserve"> PAGEREF _Toc195952387 \h </w:instrText>
        </w:r>
        <w:r>
          <w:rPr>
            <w:noProof/>
            <w:webHidden/>
          </w:rPr>
        </w:r>
        <w:r>
          <w:rPr>
            <w:noProof/>
            <w:webHidden/>
          </w:rPr>
          <w:fldChar w:fldCharType="separate"/>
        </w:r>
        <w:r>
          <w:rPr>
            <w:noProof/>
            <w:webHidden/>
          </w:rPr>
          <w:t>64</w:t>
        </w:r>
        <w:r>
          <w:rPr>
            <w:noProof/>
            <w:webHidden/>
          </w:rPr>
          <w:fldChar w:fldCharType="end"/>
        </w:r>
      </w:hyperlink>
    </w:p>
    <w:p w14:paraId="46A661E9" w14:textId="715676A7" w:rsidR="008C6CA8" w:rsidRDefault="008C6CA8">
      <w:pPr>
        <w:pStyle w:val="Spisilustracji"/>
        <w:tabs>
          <w:tab w:val="right" w:leader="dot" w:pos="9060"/>
        </w:tabs>
        <w:rPr>
          <w:rFonts w:asciiTheme="minorHAnsi" w:eastAsiaTheme="minorEastAsia" w:hAnsiTheme="minorHAnsi"/>
          <w:noProof/>
          <w:lang w:eastAsia="pl-PL"/>
        </w:rPr>
      </w:pPr>
      <w:hyperlink w:anchor="_Toc195952388" w:history="1">
        <w:r w:rsidRPr="006226C9">
          <w:rPr>
            <w:rStyle w:val="Hipercze"/>
            <w:noProof/>
          </w:rPr>
          <w:t>Rysunek 79</w:t>
        </w:r>
        <w:r>
          <w:rPr>
            <w:noProof/>
            <w:webHidden/>
          </w:rPr>
          <w:tab/>
        </w:r>
        <w:r>
          <w:rPr>
            <w:noProof/>
            <w:webHidden/>
          </w:rPr>
          <w:fldChar w:fldCharType="begin"/>
        </w:r>
        <w:r>
          <w:rPr>
            <w:noProof/>
            <w:webHidden/>
          </w:rPr>
          <w:instrText xml:space="preserve"> PAGEREF _Toc195952388 \h </w:instrText>
        </w:r>
        <w:r>
          <w:rPr>
            <w:noProof/>
            <w:webHidden/>
          </w:rPr>
        </w:r>
        <w:r>
          <w:rPr>
            <w:noProof/>
            <w:webHidden/>
          </w:rPr>
          <w:fldChar w:fldCharType="separate"/>
        </w:r>
        <w:r>
          <w:rPr>
            <w:noProof/>
            <w:webHidden/>
          </w:rPr>
          <w:t>65</w:t>
        </w:r>
        <w:r>
          <w:rPr>
            <w:noProof/>
            <w:webHidden/>
          </w:rPr>
          <w:fldChar w:fldCharType="end"/>
        </w:r>
      </w:hyperlink>
    </w:p>
    <w:p w14:paraId="78070DB2" w14:textId="223B2937" w:rsidR="008C6CA8" w:rsidRDefault="008C6CA8">
      <w:pPr>
        <w:pStyle w:val="Spisilustracji"/>
        <w:tabs>
          <w:tab w:val="right" w:leader="dot" w:pos="9060"/>
        </w:tabs>
        <w:rPr>
          <w:rFonts w:asciiTheme="minorHAnsi" w:eastAsiaTheme="minorEastAsia" w:hAnsiTheme="minorHAnsi"/>
          <w:noProof/>
          <w:lang w:eastAsia="pl-PL"/>
        </w:rPr>
      </w:pPr>
      <w:hyperlink w:anchor="_Toc195952389" w:history="1">
        <w:r w:rsidRPr="006226C9">
          <w:rPr>
            <w:rStyle w:val="Hipercze"/>
            <w:noProof/>
          </w:rPr>
          <w:t>Rysunek 80</w:t>
        </w:r>
        <w:r>
          <w:rPr>
            <w:noProof/>
            <w:webHidden/>
          </w:rPr>
          <w:tab/>
        </w:r>
        <w:r>
          <w:rPr>
            <w:noProof/>
            <w:webHidden/>
          </w:rPr>
          <w:fldChar w:fldCharType="begin"/>
        </w:r>
        <w:r>
          <w:rPr>
            <w:noProof/>
            <w:webHidden/>
          </w:rPr>
          <w:instrText xml:space="preserve"> PAGEREF _Toc195952389 \h </w:instrText>
        </w:r>
        <w:r>
          <w:rPr>
            <w:noProof/>
            <w:webHidden/>
          </w:rPr>
        </w:r>
        <w:r>
          <w:rPr>
            <w:noProof/>
            <w:webHidden/>
          </w:rPr>
          <w:fldChar w:fldCharType="separate"/>
        </w:r>
        <w:r>
          <w:rPr>
            <w:noProof/>
            <w:webHidden/>
          </w:rPr>
          <w:t>65</w:t>
        </w:r>
        <w:r>
          <w:rPr>
            <w:noProof/>
            <w:webHidden/>
          </w:rPr>
          <w:fldChar w:fldCharType="end"/>
        </w:r>
      </w:hyperlink>
    </w:p>
    <w:p w14:paraId="41A54EA4" w14:textId="1CD44660" w:rsidR="008C6CA8" w:rsidRDefault="008C6CA8">
      <w:pPr>
        <w:pStyle w:val="Spisilustracji"/>
        <w:tabs>
          <w:tab w:val="right" w:leader="dot" w:pos="9060"/>
        </w:tabs>
        <w:rPr>
          <w:rFonts w:asciiTheme="minorHAnsi" w:eastAsiaTheme="minorEastAsia" w:hAnsiTheme="minorHAnsi"/>
          <w:noProof/>
          <w:lang w:eastAsia="pl-PL"/>
        </w:rPr>
      </w:pPr>
      <w:hyperlink w:anchor="_Toc195952390" w:history="1">
        <w:r w:rsidRPr="006226C9">
          <w:rPr>
            <w:rStyle w:val="Hipercze"/>
            <w:noProof/>
          </w:rPr>
          <w:t>Rysunek 81</w:t>
        </w:r>
        <w:r>
          <w:rPr>
            <w:noProof/>
            <w:webHidden/>
          </w:rPr>
          <w:tab/>
        </w:r>
        <w:r>
          <w:rPr>
            <w:noProof/>
            <w:webHidden/>
          </w:rPr>
          <w:fldChar w:fldCharType="begin"/>
        </w:r>
        <w:r>
          <w:rPr>
            <w:noProof/>
            <w:webHidden/>
          </w:rPr>
          <w:instrText xml:space="preserve"> PAGEREF _Toc195952390 \h </w:instrText>
        </w:r>
        <w:r>
          <w:rPr>
            <w:noProof/>
            <w:webHidden/>
          </w:rPr>
        </w:r>
        <w:r>
          <w:rPr>
            <w:noProof/>
            <w:webHidden/>
          </w:rPr>
          <w:fldChar w:fldCharType="separate"/>
        </w:r>
        <w:r>
          <w:rPr>
            <w:noProof/>
            <w:webHidden/>
          </w:rPr>
          <w:t>65</w:t>
        </w:r>
        <w:r>
          <w:rPr>
            <w:noProof/>
            <w:webHidden/>
          </w:rPr>
          <w:fldChar w:fldCharType="end"/>
        </w:r>
      </w:hyperlink>
    </w:p>
    <w:p w14:paraId="7DC6AF7C" w14:textId="765B0D9D" w:rsidR="008C6CA8" w:rsidRDefault="008C6CA8">
      <w:pPr>
        <w:pStyle w:val="Spisilustracji"/>
        <w:tabs>
          <w:tab w:val="right" w:leader="dot" w:pos="9060"/>
        </w:tabs>
        <w:rPr>
          <w:rFonts w:asciiTheme="minorHAnsi" w:eastAsiaTheme="minorEastAsia" w:hAnsiTheme="minorHAnsi"/>
          <w:noProof/>
          <w:lang w:eastAsia="pl-PL"/>
        </w:rPr>
      </w:pPr>
      <w:hyperlink w:anchor="_Toc195952391" w:history="1">
        <w:r w:rsidRPr="006226C9">
          <w:rPr>
            <w:rStyle w:val="Hipercze"/>
            <w:noProof/>
          </w:rPr>
          <w:t>Rysunek 82</w:t>
        </w:r>
        <w:r>
          <w:rPr>
            <w:noProof/>
            <w:webHidden/>
          </w:rPr>
          <w:tab/>
        </w:r>
        <w:r>
          <w:rPr>
            <w:noProof/>
            <w:webHidden/>
          </w:rPr>
          <w:fldChar w:fldCharType="begin"/>
        </w:r>
        <w:r>
          <w:rPr>
            <w:noProof/>
            <w:webHidden/>
          </w:rPr>
          <w:instrText xml:space="preserve"> PAGEREF _Toc195952391 \h </w:instrText>
        </w:r>
        <w:r>
          <w:rPr>
            <w:noProof/>
            <w:webHidden/>
          </w:rPr>
        </w:r>
        <w:r>
          <w:rPr>
            <w:noProof/>
            <w:webHidden/>
          </w:rPr>
          <w:fldChar w:fldCharType="separate"/>
        </w:r>
        <w:r>
          <w:rPr>
            <w:noProof/>
            <w:webHidden/>
          </w:rPr>
          <w:t>66</w:t>
        </w:r>
        <w:r>
          <w:rPr>
            <w:noProof/>
            <w:webHidden/>
          </w:rPr>
          <w:fldChar w:fldCharType="end"/>
        </w:r>
      </w:hyperlink>
    </w:p>
    <w:p w14:paraId="4A4713F1" w14:textId="2D0C7CFA" w:rsidR="008C6CA8" w:rsidRDefault="008C6CA8">
      <w:pPr>
        <w:pStyle w:val="Spisilustracji"/>
        <w:tabs>
          <w:tab w:val="right" w:leader="dot" w:pos="9060"/>
        </w:tabs>
        <w:rPr>
          <w:rFonts w:asciiTheme="minorHAnsi" w:eastAsiaTheme="minorEastAsia" w:hAnsiTheme="minorHAnsi"/>
          <w:noProof/>
          <w:lang w:eastAsia="pl-PL"/>
        </w:rPr>
      </w:pPr>
      <w:hyperlink w:anchor="_Toc195952392" w:history="1">
        <w:r w:rsidRPr="006226C9">
          <w:rPr>
            <w:rStyle w:val="Hipercze"/>
            <w:noProof/>
          </w:rPr>
          <w:t>Rysunek 83</w:t>
        </w:r>
        <w:r>
          <w:rPr>
            <w:noProof/>
            <w:webHidden/>
          </w:rPr>
          <w:tab/>
        </w:r>
        <w:r>
          <w:rPr>
            <w:noProof/>
            <w:webHidden/>
          </w:rPr>
          <w:fldChar w:fldCharType="begin"/>
        </w:r>
        <w:r>
          <w:rPr>
            <w:noProof/>
            <w:webHidden/>
          </w:rPr>
          <w:instrText xml:space="preserve"> PAGEREF _Toc195952392 \h </w:instrText>
        </w:r>
        <w:r>
          <w:rPr>
            <w:noProof/>
            <w:webHidden/>
          </w:rPr>
        </w:r>
        <w:r>
          <w:rPr>
            <w:noProof/>
            <w:webHidden/>
          </w:rPr>
          <w:fldChar w:fldCharType="separate"/>
        </w:r>
        <w:r>
          <w:rPr>
            <w:noProof/>
            <w:webHidden/>
          </w:rPr>
          <w:t>68</w:t>
        </w:r>
        <w:r>
          <w:rPr>
            <w:noProof/>
            <w:webHidden/>
          </w:rPr>
          <w:fldChar w:fldCharType="end"/>
        </w:r>
      </w:hyperlink>
    </w:p>
    <w:p w14:paraId="23D4F3F9" w14:textId="572BBA3C" w:rsidR="008C6CA8" w:rsidRDefault="008C6CA8">
      <w:pPr>
        <w:pStyle w:val="Spisilustracji"/>
        <w:tabs>
          <w:tab w:val="right" w:leader="dot" w:pos="9060"/>
        </w:tabs>
        <w:rPr>
          <w:rFonts w:asciiTheme="minorHAnsi" w:eastAsiaTheme="minorEastAsia" w:hAnsiTheme="minorHAnsi"/>
          <w:noProof/>
          <w:lang w:eastAsia="pl-PL"/>
        </w:rPr>
      </w:pPr>
      <w:hyperlink w:anchor="_Toc195952393" w:history="1">
        <w:r w:rsidRPr="006226C9">
          <w:rPr>
            <w:rStyle w:val="Hipercze"/>
            <w:noProof/>
          </w:rPr>
          <w:t>Rysunek 84</w:t>
        </w:r>
        <w:r>
          <w:rPr>
            <w:noProof/>
            <w:webHidden/>
          </w:rPr>
          <w:tab/>
        </w:r>
        <w:r>
          <w:rPr>
            <w:noProof/>
            <w:webHidden/>
          </w:rPr>
          <w:fldChar w:fldCharType="begin"/>
        </w:r>
        <w:r>
          <w:rPr>
            <w:noProof/>
            <w:webHidden/>
          </w:rPr>
          <w:instrText xml:space="preserve"> PAGEREF _Toc195952393 \h </w:instrText>
        </w:r>
        <w:r>
          <w:rPr>
            <w:noProof/>
            <w:webHidden/>
          </w:rPr>
        </w:r>
        <w:r>
          <w:rPr>
            <w:noProof/>
            <w:webHidden/>
          </w:rPr>
          <w:fldChar w:fldCharType="separate"/>
        </w:r>
        <w:r>
          <w:rPr>
            <w:noProof/>
            <w:webHidden/>
          </w:rPr>
          <w:t>68</w:t>
        </w:r>
        <w:r>
          <w:rPr>
            <w:noProof/>
            <w:webHidden/>
          </w:rPr>
          <w:fldChar w:fldCharType="end"/>
        </w:r>
      </w:hyperlink>
    </w:p>
    <w:p w14:paraId="3BA04EC1" w14:textId="62D8E640" w:rsidR="008C6CA8" w:rsidRDefault="008C6CA8">
      <w:pPr>
        <w:pStyle w:val="Spisilustracji"/>
        <w:tabs>
          <w:tab w:val="right" w:leader="dot" w:pos="9060"/>
        </w:tabs>
        <w:rPr>
          <w:rFonts w:asciiTheme="minorHAnsi" w:eastAsiaTheme="minorEastAsia" w:hAnsiTheme="minorHAnsi"/>
          <w:noProof/>
          <w:lang w:eastAsia="pl-PL"/>
        </w:rPr>
      </w:pPr>
      <w:hyperlink w:anchor="_Toc195952394" w:history="1">
        <w:r w:rsidRPr="006226C9">
          <w:rPr>
            <w:rStyle w:val="Hipercze"/>
            <w:noProof/>
          </w:rPr>
          <w:t>Rysunek 85</w:t>
        </w:r>
        <w:r>
          <w:rPr>
            <w:noProof/>
            <w:webHidden/>
          </w:rPr>
          <w:tab/>
        </w:r>
        <w:r>
          <w:rPr>
            <w:noProof/>
            <w:webHidden/>
          </w:rPr>
          <w:fldChar w:fldCharType="begin"/>
        </w:r>
        <w:r>
          <w:rPr>
            <w:noProof/>
            <w:webHidden/>
          </w:rPr>
          <w:instrText xml:space="preserve"> PAGEREF _Toc195952394 \h </w:instrText>
        </w:r>
        <w:r>
          <w:rPr>
            <w:noProof/>
            <w:webHidden/>
          </w:rPr>
        </w:r>
        <w:r>
          <w:rPr>
            <w:noProof/>
            <w:webHidden/>
          </w:rPr>
          <w:fldChar w:fldCharType="separate"/>
        </w:r>
        <w:r>
          <w:rPr>
            <w:noProof/>
            <w:webHidden/>
          </w:rPr>
          <w:t>69</w:t>
        </w:r>
        <w:r>
          <w:rPr>
            <w:noProof/>
            <w:webHidden/>
          </w:rPr>
          <w:fldChar w:fldCharType="end"/>
        </w:r>
      </w:hyperlink>
    </w:p>
    <w:p w14:paraId="0FFA1DE7" w14:textId="3D0042DB" w:rsidR="008C6CA8" w:rsidRDefault="008C6CA8">
      <w:pPr>
        <w:pStyle w:val="Spisilustracji"/>
        <w:tabs>
          <w:tab w:val="right" w:leader="dot" w:pos="9060"/>
        </w:tabs>
        <w:rPr>
          <w:rFonts w:asciiTheme="minorHAnsi" w:eastAsiaTheme="minorEastAsia" w:hAnsiTheme="minorHAnsi"/>
          <w:noProof/>
          <w:lang w:eastAsia="pl-PL"/>
        </w:rPr>
      </w:pPr>
      <w:hyperlink w:anchor="_Toc195952395" w:history="1">
        <w:r w:rsidRPr="006226C9">
          <w:rPr>
            <w:rStyle w:val="Hipercze"/>
            <w:noProof/>
          </w:rPr>
          <w:t>Rysunek 86</w:t>
        </w:r>
        <w:r>
          <w:rPr>
            <w:noProof/>
            <w:webHidden/>
          </w:rPr>
          <w:tab/>
        </w:r>
        <w:r>
          <w:rPr>
            <w:noProof/>
            <w:webHidden/>
          </w:rPr>
          <w:fldChar w:fldCharType="begin"/>
        </w:r>
        <w:r>
          <w:rPr>
            <w:noProof/>
            <w:webHidden/>
          </w:rPr>
          <w:instrText xml:space="preserve"> PAGEREF _Toc195952395 \h </w:instrText>
        </w:r>
        <w:r>
          <w:rPr>
            <w:noProof/>
            <w:webHidden/>
          </w:rPr>
        </w:r>
        <w:r>
          <w:rPr>
            <w:noProof/>
            <w:webHidden/>
          </w:rPr>
          <w:fldChar w:fldCharType="separate"/>
        </w:r>
        <w:r>
          <w:rPr>
            <w:noProof/>
            <w:webHidden/>
          </w:rPr>
          <w:t>69</w:t>
        </w:r>
        <w:r>
          <w:rPr>
            <w:noProof/>
            <w:webHidden/>
          </w:rPr>
          <w:fldChar w:fldCharType="end"/>
        </w:r>
      </w:hyperlink>
    </w:p>
    <w:p w14:paraId="0959EDF4" w14:textId="07D3B474" w:rsidR="008C6CA8" w:rsidRDefault="008C6CA8">
      <w:pPr>
        <w:pStyle w:val="Spisilustracji"/>
        <w:tabs>
          <w:tab w:val="right" w:leader="dot" w:pos="9060"/>
        </w:tabs>
        <w:rPr>
          <w:rFonts w:asciiTheme="minorHAnsi" w:eastAsiaTheme="minorEastAsia" w:hAnsiTheme="minorHAnsi"/>
          <w:noProof/>
          <w:lang w:eastAsia="pl-PL"/>
        </w:rPr>
      </w:pPr>
      <w:hyperlink w:anchor="_Toc195952396" w:history="1">
        <w:r w:rsidRPr="006226C9">
          <w:rPr>
            <w:rStyle w:val="Hipercze"/>
            <w:noProof/>
          </w:rPr>
          <w:t>Rysunek 87</w:t>
        </w:r>
        <w:r>
          <w:rPr>
            <w:noProof/>
            <w:webHidden/>
          </w:rPr>
          <w:tab/>
        </w:r>
        <w:r>
          <w:rPr>
            <w:noProof/>
            <w:webHidden/>
          </w:rPr>
          <w:fldChar w:fldCharType="begin"/>
        </w:r>
        <w:r>
          <w:rPr>
            <w:noProof/>
            <w:webHidden/>
          </w:rPr>
          <w:instrText xml:space="preserve"> PAGEREF _Toc195952396 \h </w:instrText>
        </w:r>
        <w:r>
          <w:rPr>
            <w:noProof/>
            <w:webHidden/>
          </w:rPr>
        </w:r>
        <w:r>
          <w:rPr>
            <w:noProof/>
            <w:webHidden/>
          </w:rPr>
          <w:fldChar w:fldCharType="separate"/>
        </w:r>
        <w:r>
          <w:rPr>
            <w:noProof/>
            <w:webHidden/>
          </w:rPr>
          <w:t>70</w:t>
        </w:r>
        <w:r>
          <w:rPr>
            <w:noProof/>
            <w:webHidden/>
          </w:rPr>
          <w:fldChar w:fldCharType="end"/>
        </w:r>
      </w:hyperlink>
    </w:p>
    <w:p w14:paraId="5A0A649C" w14:textId="053DB94C" w:rsidR="008C6CA8" w:rsidRDefault="008C6CA8">
      <w:pPr>
        <w:pStyle w:val="Spisilustracji"/>
        <w:tabs>
          <w:tab w:val="right" w:leader="dot" w:pos="9060"/>
        </w:tabs>
        <w:rPr>
          <w:rFonts w:asciiTheme="minorHAnsi" w:eastAsiaTheme="minorEastAsia" w:hAnsiTheme="minorHAnsi"/>
          <w:noProof/>
          <w:lang w:eastAsia="pl-PL"/>
        </w:rPr>
      </w:pPr>
      <w:hyperlink w:anchor="_Toc195952397" w:history="1">
        <w:r w:rsidRPr="006226C9">
          <w:rPr>
            <w:rStyle w:val="Hipercze"/>
            <w:noProof/>
          </w:rPr>
          <w:t>Rysunek 88</w:t>
        </w:r>
        <w:r>
          <w:rPr>
            <w:noProof/>
            <w:webHidden/>
          </w:rPr>
          <w:tab/>
        </w:r>
        <w:r>
          <w:rPr>
            <w:noProof/>
            <w:webHidden/>
          </w:rPr>
          <w:fldChar w:fldCharType="begin"/>
        </w:r>
        <w:r>
          <w:rPr>
            <w:noProof/>
            <w:webHidden/>
          </w:rPr>
          <w:instrText xml:space="preserve"> PAGEREF _Toc195952397 \h </w:instrText>
        </w:r>
        <w:r>
          <w:rPr>
            <w:noProof/>
            <w:webHidden/>
          </w:rPr>
        </w:r>
        <w:r>
          <w:rPr>
            <w:noProof/>
            <w:webHidden/>
          </w:rPr>
          <w:fldChar w:fldCharType="separate"/>
        </w:r>
        <w:r>
          <w:rPr>
            <w:noProof/>
            <w:webHidden/>
          </w:rPr>
          <w:t>71</w:t>
        </w:r>
        <w:r>
          <w:rPr>
            <w:noProof/>
            <w:webHidden/>
          </w:rPr>
          <w:fldChar w:fldCharType="end"/>
        </w:r>
      </w:hyperlink>
    </w:p>
    <w:p w14:paraId="5BC28CA3" w14:textId="0CB9F1FD" w:rsidR="008C6CA8" w:rsidRDefault="008C6CA8">
      <w:pPr>
        <w:pStyle w:val="Spisilustracji"/>
        <w:tabs>
          <w:tab w:val="right" w:leader="dot" w:pos="9060"/>
        </w:tabs>
        <w:rPr>
          <w:rFonts w:asciiTheme="minorHAnsi" w:eastAsiaTheme="minorEastAsia" w:hAnsiTheme="minorHAnsi"/>
          <w:noProof/>
          <w:lang w:eastAsia="pl-PL"/>
        </w:rPr>
      </w:pPr>
      <w:hyperlink w:anchor="_Toc195952398" w:history="1">
        <w:r w:rsidRPr="006226C9">
          <w:rPr>
            <w:rStyle w:val="Hipercze"/>
            <w:noProof/>
          </w:rPr>
          <w:t>Rysunek 89</w:t>
        </w:r>
        <w:r>
          <w:rPr>
            <w:noProof/>
            <w:webHidden/>
          </w:rPr>
          <w:tab/>
        </w:r>
        <w:r>
          <w:rPr>
            <w:noProof/>
            <w:webHidden/>
          </w:rPr>
          <w:fldChar w:fldCharType="begin"/>
        </w:r>
        <w:r>
          <w:rPr>
            <w:noProof/>
            <w:webHidden/>
          </w:rPr>
          <w:instrText xml:space="preserve"> PAGEREF _Toc195952398 \h </w:instrText>
        </w:r>
        <w:r>
          <w:rPr>
            <w:noProof/>
            <w:webHidden/>
          </w:rPr>
        </w:r>
        <w:r>
          <w:rPr>
            <w:noProof/>
            <w:webHidden/>
          </w:rPr>
          <w:fldChar w:fldCharType="separate"/>
        </w:r>
        <w:r>
          <w:rPr>
            <w:noProof/>
            <w:webHidden/>
          </w:rPr>
          <w:t>71</w:t>
        </w:r>
        <w:r>
          <w:rPr>
            <w:noProof/>
            <w:webHidden/>
          </w:rPr>
          <w:fldChar w:fldCharType="end"/>
        </w:r>
      </w:hyperlink>
    </w:p>
    <w:p w14:paraId="519A2C7E" w14:textId="31304FB2" w:rsidR="008C6CA8" w:rsidRDefault="008C6CA8">
      <w:pPr>
        <w:pStyle w:val="Spisilustracji"/>
        <w:tabs>
          <w:tab w:val="right" w:leader="dot" w:pos="9060"/>
        </w:tabs>
        <w:rPr>
          <w:rFonts w:asciiTheme="minorHAnsi" w:eastAsiaTheme="minorEastAsia" w:hAnsiTheme="minorHAnsi"/>
          <w:noProof/>
          <w:lang w:eastAsia="pl-PL"/>
        </w:rPr>
      </w:pPr>
      <w:hyperlink w:anchor="_Toc195952399" w:history="1">
        <w:r w:rsidRPr="006226C9">
          <w:rPr>
            <w:rStyle w:val="Hipercze"/>
            <w:noProof/>
          </w:rPr>
          <w:t>Rysunek 90</w:t>
        </w:r>
        <w:r>
          <w:rPr>
            <w:noProof/>
            <w:webHidden/>
          </w:rPr>
          <w:tab/>
        </w:r>
        <w:r>
          <w:rPr>
            <w:noProof/>
            <w:webHidden/>
          </w:rPr>
          <w:fldChar w:fldCharType="begin"/>
        </w:r>
        <w:r>
          <w:rPr>
            <w:noProof/>
            <w:webHidden/>
          </w:rPr>
          <w:instrText xml:space="preserve"> PAGEREF _Toc195952399 \h </w:instrText>
        </w:r>
        <w:r>
          <w:rPr>
            <w:noProof/>
            <w:webHidden/>
          </w:rPr>
        </w:r>
        <w:r>
          <w:rPr>
            <w:noProof/>
            <w:webHidden/>
          </w:rPr>
          <w:fldChar w:fldCharType="separate"/>
        </w:r>
        <w:r>
          <w:rPr>
            <w:noProof/>
            <w:webHidden/>
          </w:rPr>
          <w:t>72</w:t>
        </w:r>
        <w:r>
          <w:rPr>
            <w:noProof/>
            <w:webHidden/>
          </w:rPr>
          <w:fldChar w:fldCharType="end"/>
        </w:r>
      </w:hyperlink>
    </w:p>
    <w:p w14:paraId="22A9D177" w14:textId="6C7F8F94" w:rsidR="008C6CA8" w:rsidRDefault="008C6CA8">
      <w:pPr>
        <w:pStyle w:val="Spisilustracji"/>
        <w:tabs>
          <w:tab w:val="right" w:leader="dot" w:pos="9060"/>
        </w:tabs>
        <w:rPr>
          <w:rFonts w:asciiTheme="minorHAnsi" w:eastAsiaTheme="minorEastAsia" w:hAnsiTheme="minorHAnsi"/>
          <w:noProof/>
          <w:lang w:eastAsia="pl-PL"/>
        </w:rPr>
      </w:pPr>
      <w:hyperlink w:anchor="_Toc195952400" w:history="1">
        <w:r w:rsidRPr="006226C9">
          <w:rPr>
            <w:rStyle w:val="Hipercze"/>
            <w:noProof/>
          </w:rPr>
          <w:t>Rysunek 91</w:t>
        </w:r>
        <w:r>
          <w:rPr>
            <w:noProof/>
            <w:webHidden/>
          </w:rPr>
          <w:tab/>
        </w:r>
        <w:r>
          <w:rPr>
            <w:noProof/>
            <w:webHidden/>
          </w:rPr>
          <w:fldChar w:fldCharType="begin"/>
        </w:r>
        <w:r>
          <w:rPr>
            <w:noProof/>
            <w:webHidden/>
          </w:rPr>
          <w:instrText xml:space="preserve"> PAGEREF _Toc195952400 \h </w:instrText>
        </w:r>
        <w:r>
          <w:rPr>
            <w:noProof/>
            <w:webHidden/>
          </w:rPr>
        </w:r>
        <w:r>
          <w:rPr>
            <w:noProof/>
            <w:webHidden/>
          </w:rPr>
          <w:fldChar w:fldCharType="separate"/>
        </w:r>
        <w:r>
          <w:rPr>
            <w:noProof/>
            <w:webHidden/>
          </w:rPr>
          <w:t>72</w:t>
        </w:r>
        <w:r>
          <w:rPr>
            <w:noProof/>
            <w:webHidden/>
          </w:rPr>
          <w:fldChar w:fldCharType="end"/>
        </w:r>
      </w:hyperlink>
    </w:p>
    <w:p w14:paraId="67D58716" w14:textId="20216798" w:rsidR="008C6CA8" w:rsidRDefault="008C6CA8">
      <w:pPr>
        <w:pStyle w:val="Spisilustracji"/>
        <w:tabs>
          <w:tab w:val="right" w:leader="dot" w:pos="9060"/>
        </w:tabs>
        <w:rPr>
          <w:rFonts w:asciiTheme="minorHAnsi" w:eastAsiaTheme="minorEastAsia" w:hAnsiTheme="minorHAnsi"/>
          <w:noProof/>
          <w:lang w:eastAsia="pl-PL"/>
        </w:rPr>
      </w:pPr>
      <w:hyperlink w:anchor="_Toc195952401" w:history="1">
        <w:r w:rsidRPr="006226C9">
          <w:rPr>
            <w:rStyle w:val="Hipercze"/>
            <w:noProof/>
          </w:rPr>
          <w:t>Rysunek 92</w:t>
        </w:r>
        <w:r>
          <w:rPr>
            <w:noProof/>
            <w:webHidden/>
          </w:rPr>
          <w:tab/>
        </w:r>
        <w:r>
          <w:rPr>
            <w:noProof/>
            <w:webHidden/>
          </w:rPr>
          <w:fldChar w:fldCharType="begin"/>
        </w:r>
        <w:r>
          <w:rPr>
            <w:noProof/>
            <w:webHidden/>
          </w:rPr>
          <w:instrText xml:space="preserve"> PAGEREF _Toc195952401 \h </w:instrText>
        </w:r>
        <w:r>
          <w:rPr>
            <w:noProof/>
            <w:webHidden/>
          </w:rPr>
        </w:r>
        <w:r>
          <w:rPr>
            <w:noProof/>
            <w:webHidden/>
          </w:rPr>
          <w:fldChar w:fldCharType="separate"/>
        </w:r>
        <w:r>
          <w:rPr>
            <w:noProof/>
            <w:webHidden/>
          </w:rPr>
          <w:t>73</w:t>
        </w:r>
        <w:r>
          <w:rPr>
            <w:noProof/>
            <w:webHidden/>
          </w:rPr>
          <w:fldChar w:fldCharType="end"/>
        </w:r>
      </w:hyperlink>
    </w:p>
    <w:p w14:paraId="05AC546D" w14:textId="62F042C0" w:rsidR="008C6CA8" w:rsidRDefault="008C6CA8">
      <w:pPr>
        <w:pStyle w:val="Spisilustracji"/>
        <w:tabs>
          <w:tab w:val="right" w:leader="dot" w:pos="9060"/>
        </w:tabs>
        <w:rPr>
          <w:rFonts w:asciiTheme="minorHAnsi" w:eastAsiaTheme="minorEastAsia" w:hAnsiTheme="minorHAnsi"/>
          <w:noProof/>
          <w:lang w:eastAsia="pl-PL"/>
        </w:rPr>
      </w:pPr>
      <w:hyperlink w:anchor="_Toc195952402" w:history="1">
        <w:r w:rsidRPr="006226C9">
          <w:rPr>
            <w:rStyle w:val="Hipercze"/>
            <w:noProof/>
          </w:rPr>
          <w:t>Rysunek 93</w:t>
        </w:r>
        <w:r>
          <w:rPr>
            <w:noProof/>
            <w:webHidden/>
          </w:rPr>
          <w:tab/>
        </w:r>
        <w:r>
          <w:rPr>
            <w:noProof/>
            <w:webHidden/>
          </w:rPr>
          <w:fldChar w:fldCharType="begin"/>
        </w:r>
        <w:r>
          <w:rPr>
            <w:noProof/>
            <w:webHidden/>
          </w:rPr>
          <w:instrText xml:space="preserve"> PAGEREF _Toc195952402 \h </w:instrText>
        </w:r>
        <w:r>
          <w:rPr>
            <w:noProof/>
            <w:webHidden/>
          </w:rPr>
        </w:r>
        <w:r>
          <w:rPr>
            <w:noProof/>
            <w:webHidden/>
          </w:rPr>
          <w:fldChar w:fldCharType="separate"/>
        </w:r>
        <w:r>
          <w:rPr>
            <w:noProof/>
            <w:webHidden/>
          </w:rPr>
          <w:t>73</w:t>
        </w:r>
        <w:r>
          <w:rPr>
            <w:noProof/>
            <w:webHidden/>
          </w:rPr>
          <w:fldChar w:fldCharType="end"/>
        </w:r>
      </w:hyperlink>
    </w:p>
    <w:p w14:paraId="3F2F8F9F" w14:textId="23ABB1F3" w:rsidR="008C6CA8" w:rsidRDefault="008C6CA8">
      <w:pPr>
        <w:pStyle w:val="Spisilustracji"/>
        <w:tabs>
          <w:tab w:val="right" w:leader="dot" w:pos="9060"/>
        </w:tabs>
        <w:rPr>
          <w:rFonts w:asciiTheme="minorHAnsi" w:eastAsiaTheme="minorEastAsia" w:hAnsiTheme="minorHAnsi"/>
          <w:noProof/>
          <w:lang w:eastAsia="pl-PL"/>
        </w:rPr>
      </w:pPr>
      <w:hyperlink w:anchor="_Toc195952403" w:history="1">
        <w:r w:rsidRPr="006226C9">
          <w:rPr>
            <w:rStyle w:val="Hipercze"/>
            <w:noProof/>
          </w:rPr>
          <w:t>Rysunek 94</w:t>
        </w:r>
        <w:r>
          <w:rPr>
            <w:noProof/>
            <w:webHidden/>
          </w:rPr>
          <w:tab/>
        </w:r>
        <w:r>
          <w:rPr>
            <w:noProof/>
            <w:webHidden/>
          </w:rPr>
          <w:fldChar w:fldCharType="begin"/>
        </w:r>
        <w:r>
          <w:rPr>
            <w:noProof/>
            <w:webHidden/>
          </w:rPr>
          <w:instrText xml:space="preserve"> PAGEREF _Toc195952403 \h </w:instrText>
        </w:r>
        <w:r>
          <w:rPr>
            <w:noProof/>
            <w:webHidden/>
          </w:rPr>
        </w:r>
        <w:r>
          <w:rPr>
            <w:noProof/>
            <w:webHidden/>
          </w:rPr>
          <w:fldChar w:fldCharType="separate"/>
        </w:r>
        <w:r>
          <w:rPr>
            <w:noProof/>
            <w:webHidden/>
          </w:rPr>
          <w:t>74</w:t>
        </w:r>
        <w:r>
          <w:rPr>
            <w:noProof/>
            <w:webHidden/>
          </w:rPr>
          <w:fldChar w:fldCharType="end"/>
        </w:r>
      </w:hyperlink>
    </w:p>
    <w:p w14:paraId="1EA59F2E" w14:textId="21432CC5" w:rsidR="008C6CA8" w:rsidRDefault="008C6CA8">
      <w:pPr>
        <w:pStyle w:val="Spisilustracji"/>
        <w:tabs>
          <w:tab w:val="right" w:leader="dot" w:pos="9060"/>
        </w:tabs>
        <w:rPr>
          <w:rFonts w:asciiTheme="minorHAnsi" w:eastAsiaTheme="minorEastAsia" w:hAnsiTheme="minorHAnsi"/>
          <w:noProof/>
          <w:lang w:eastAsia="pl-PL"/>
        </w:rPr>
      </w:pPr>
      <w:hyperlink w:anchor="_Toc195952404" w:history="1">
        <w:r w:rsidRPr="006226C9">
          <w:rPr>
            <w:rStyle w:val="Hipercze"/>
            <w:noProof/>
          </w:rPr>
          <w:t>Rysunek 95</w:t>
        </w:r>
        <w:r>
          <w:rPr>
            <w:noProof/>
            <w:webHidden/>
          </w:rPr>
          <w:tab/>
        </w:r>
        <w:r>
          <w:rPr>
            <w:noProof/>
            <w:webHidden/>
          </w:rPr>
          <w:fldChar w:fldCharType="begin"/>
        </w:r>
        <w:r>
          <w:rPr>
            <w:noProof/>
            <w:webHidden/>
          </w:rPr>
          <w:instrText xml:space="preserve"> PAGEREF _Toc195952404 \h </w:instrText>
        </w:r>
        <w:r>
          <w:rPr>
            <w:noProof/>
            <w:webHidden/>
          </w:rPr>
        </w:r>
        <w:r>
          <w:rPr>
            <w:noProof/>
            <w:webHidden/>
          </w:rPr>
          <w:fldChar w:fldCharType="separate"/>
        </w:r>
        <w:r>
          <w:rPr>
            <w:noProof/>
            <w:webHidden/>
          </w:rPr>
          <w:t>76</w:t>
        </w:r>
        <w:r>
          <w:rPr>
            <w:noProof/>
            <w:webHidden/>
          </w:rPr>
          <w:fldChar w:fldCharType="end"/>
        </w:r>
      </w:hyperlink>
    </w:p>
    <w:p w14:paraId="52D86813" w14:textId="123A7332" w:rsidR="008C6CA8" w:rsidRDefault="008C6CA8">
      <w:pPr>
        <w:pStyle w:val="Spisilustracji"/>
        <w:tabs>
          <w:tab w:val="right" w:leader="dot" w:pos="9060"/>
        </w:tabs>
        <w:rPr>
          <w:rFonts w:asciiTheme="minorHAnsi" w:eastAsiaTheme="minorEastAsia" w:hAnsiTheme="minorHAnsi"/>
          <w:noProof/>
          <w:lang w:eastAsia="pl-PL"/>
        </w:rPr>
      </w:pPr>
      <w:hyperlink w:anchor="_Toc195952405" w:history="1">
        <w:r w:rsidRPr="006226C9">
          <w:rPr>
            <w:rStyle w:val="Hipercze"/>
            <w:noProof/>
          </w:rPr>
          <w:t>Rysunek 96</w:t>
        </w:r>
        <w:r>
          <w:rPr>
            <w:noProof/>
            <w:webHidden/>
          </w:rPr>
          <w:tab/>
        </w:r>
        <w:r>
          <w:rPr>
            <w:noProof/>
            <w:webHidden/>
          </w:rPr>
          <w:fldChar w:fldCharType="begin"/>
        </w:r>
        <w:r>
          <w:rPr>
            <w:noProof/>
            <w:webHidden/>
          </w:rPr>
          <w:instrText xml:space="preserve"> PAGEREF _Toc195952405 \h </w:instrText>
        </w:r>
        <w:r>
          <w:rPr>
            <w:noProof/>
            <w:webHidden/>
          </w:rPr>
        </w:r>
        <w:r>
          <w:rPr>
            <w:noProof/>
            <w:webHidden/>
          </w:rPr>
          <w:fldChar w:fldCharType="separate"/>
        </w:r>
        <w:r>
          <w:rPr>
            <w:noProof/>
            <w:webHidden/>
          </w:rPr>
          <w:t>76</w:t>
        </w:r>
        <w:r>
          <w:rPr>
            <w:noProof/>
            <w:webHidden/>
          </w:rPr>
          <w:fldChar w:fldCharType="end"/>
        </w:r>
      </w:hyperlink>
    </w:p>
    <w:p w14:paraId="531D7BDD" w14:textId="0495D4F6" w:rsidR="008C6CA8" w:rsidRDefault="008C6CA8">
      <w:pPr>
        <w:pStyle w:val="Spisilustracji"/>
        <w:tabs>
          <w:tab w:val="right" w:leader="dot" w:pos="9060"/>
        </w:tabs>
        <w:rPr>
          <w:rFonts w:asciiTheme="minorHAnsi" w:eastAsiaTheme="minorEastAsia" w:hAnsiTheme="minorHAnsi"/>
          <w:noProof/>
          <w:lang w:eastAsia="pl-PL"/>
        </w:rPr>
      </w:pPr>
      <w:hyperlink w:anchor="_Toc195952406" w:history="1">
        <w:r w:rsidRPr="006226C9">
          <w:rPr>
            <w:rStyle w:val="Hipercze"/>
            <w:noProof/>
          </w:rPr>
          <w:t>Rysunek 97</w:t>
        </w:r>
        <w:r>
          <w:rPr>
            <w:noProof/>
            <w:webHidden/>
          </w:rPr>
          <w:tab/>
        </w:r>
        <w:r>
          <w:rPr>
            <w:noProof/>
            <w:webHidden/>
          </w:rPr>
          <w:fldChar w:fldCharType="begin"/>
        </w:r>
        <w:r>
          <w:rPr>
            <w:noProof/>
            <w:webHidden/>
          </w:rPr>
          <w:instrText xml:space="preserve"> PAGEREF _Toc195952406 \h </w:instrText>
        </w:r>
        <w:r>
          <w:rPr>
            <w:noProof/>
            <w:webHidden/>
          </w:rPr>
        </w:r>
        <w:r>
          <w:rPr>
            <w:noProof/>
            <w:webHidden/>
          </w:rPr>
          <w:fldChar w:fldCharType="separate"/>
        </w:r>
        <w:r>
          <w:rPr>
            <w:noProof/>
            <w:webHidden/>
          </w:rPr>
          <w:t>77</w:t>
        </w:r>
        <w:r>
          <w:rPr>
            <w:noProof/>
            <w:webHidden/>
          </w:rPr>
          <w:fldChar w:fldCharType="end"/>
        </w:r>
      </w:hyperlink>
    </w:p>
    <w:p w14:paraId="2D25BAC2" w14:textId="7775E5FB" w:rsidR="008C6CA8" w:rsidRDefault="008C6CA8">
      <w:pPr>
        <w:pStyle w:val="Spisilustracji"/>
        <w:tabs>
          <w:tab w:val="right" w:leader="dot" w:pos="9060"/>
        </w:tabs>
        <w:rPr>
          <w:rFonts w:asciiTheme="minorHAnsi" w:eastAsiaTheme="minorEastAsia" w:hAnsiTheme="minorHAnsi"/>
          <w:noProof/>
          <w:lang w:eastAsia="pl-PL"/>
        </w:rPr>
      </w:pPr>
      <w:hyperlink w:anchor="_Toc195952407" w:history="1">
        <w:r w:rsidRPr="006226C9">
          <w:rPr>
            <w:rStyle w:val="Hipercze"/>
            <w:noProof/>
          </w:rPr>
          <w:t>Rysunek 98</w:t>
        </w:r>
        <w:r>
          <w:rPr>
            <w:noProof/>
            <w:webHidden/>
          </w:rPr>
          <w:tab/>
        </w:r>
        <w:r>
          <w:rPr>
            <w:noProof/>
            <w:webHidden/>
          </w:rPr>
          <w:fldChar w:fldCharType="begin"/>
        </w:r>
        <w:r>
          <w:rPr>
            <w:noProof/>
            <w:webHidden/>
          </w:rPr>
          <w:instrText xml:space="preserve"> PAGEREF _Toc195952407 \h </w:instrText>
        </w:r>
        <w:r>
          <w:rPr>
            <w:noProof/>
            <w:webHidden/>
          </w:rPr>
        </w:r>
        <w:r>
          <w:rPr>
            <w:noProof/>
            <w:webHidden/>
          </w:rPr>
          <w:fldChar w:fldCharType="separate"/>
        </w:r>
        <w:r>
          <w:rPr>
            <w:noProof/>
            <w:webHidden/>
          </w:rPr>
          <w:t>79</w:t>
        </w:r>
        <w:r>
          <w:rPr>
            <w:noProof/>
            <w:webHidden/>
          </w:rPr>
          <w:fldChar w:fldCharType="end"/>
        </w:r>
      </w:hyperlink>
    </w:p>
    <w:p w14:paraId="1B7A666B" w14:textId="31FFA08D" w:rsidR="008C6CA8" w:rsidRDefault="008C6CA8">
      <w:pPr>
        <w:pStyle w:val="Spisilustracji"/>
        <w:tabs>
          <w:tab w:val="right" w:leader="dot" w:pos="9060"/>
        </w:tabs>
        <w:rPr>
          <w:rFonts w:asciiTheme="minorHAnsi" w:eastAsiaTheme="minorEastAsia" w:hAnsiTheme="minorHAnsi"/>
          <w:noProof/>
          <w:lang w:eastAsia="pl-PL"/>
        </w:rPr>
      </w:pPr>
      <w:hyperlink w:anchor="_Toc195952408" w:history="1">
        <w:r w:rsidRPr="006226C9">
          <w:rPr>
            <w:rStyle w:val="Hipercze"/>
            <w:noProof/>
          </w:rPr>
          <w:t>Rysunek 99</w:t>
        </w:r>
        <w:r>
          <w:rPr>
            <w:noProof/>
            <w:webHidden/>
          </w:rPr>
          <w:tab/>
        </w:r>
        <w:r>
          <w:rPr>
            <w:noProof/>
            <w:webHidden/>
          </w:rPr>
          <w:fldChar w:fldCharType="begin"/>
        </w:r>
        <w:r>
          <w:rPr>
            <w:noProof/>
            <w:webHidden/>
          </w:rPr>
          <w:instrText xml:space="preserve"> PAGEREF _Toc195952408 \h </w:instrText>
        </w:r>
        <w:r>
          <w:rPr>
            <w:noProof/>
            <w:webHidden/>
          </w:rPr>
        </w:r>
        <w:r>
          <w:rPr>
            <w:noProof/>
            <w:webHidden/>
          </w:rPr>
          <w:fldChar w:fldCharType="separate"/>
        </w:r>
        <w:r>
          <w:rPr>
            <w:noProof/>
            <w:webHidden/>
          </w:rPr>
          <w:t>79</w:t>
        </w:r>
        <w:r>
          <w:rPr>
            <w:noProof/>
            <w:webHidden/>
          </w:rPr>
          <w:fldChar w:fldCharType="end"/>
        </w:r>
      </w:hyperlink>
    </w:p>
    <w:p w14:paraId="41B7C45A" w14:textId="56D64250" w:rsidR="008C6CA8" w:rsidRDefault="008C6CA8">
      <w:pPr>
        <w:pStyle w:val="Spisilustracji"/>
        <w:tabs>
          <w:tab w:val="right" w:leader="dot" w:pos="9060"/>
        </w:tabs>
        <w:rPr>
          <w:rFonts w:asciiTheme="minorHAnsi" w:eastAsiaTheme="minorEastAsia" w:hAnsiTheme="minorHAnsi"/>
          <w:noProof/>
          <w:lang w:eastAsia="pl-PL"/>
        </w:rPr>
      </w:pPr>
      <w:hyperlink w:anchor="_Toc195952409" w:history="1">
        <w:r w:rsidRPr="006226C9">
          <w:rPr>
            <w:rStyle w:val="Hipercze"/>
            <w:noProof/>
          </w:rPr>
          <w:t>Rysunek 100</w:t>
        </w:r>
        <w:r>
          <w:rPr>
            <w:noProof/>
            <w:webHidden/>
          </w:rPr>
          <w:tab/>
        </w:r>
        <w:r>
          <w:rPr>
            <w:noProof/>
            <w:webHidden/>
          </w:rPr>
          <w:fldChar w:fldCharType="begin"/>
        </w:r>
        <w:r>
          <w:rPr>
            <w:noProof/>
            <w:webHidden/>
          </w:rPr>
          <w:instrText xml:space="preserve"> PAGEREF _Toc195952409 \h </w:instrText>
        </w:r>
        <w:r>
          <w:rPr>
            <w:noProof/>
            <w:webHidden/>
          </w:rPr>
        </w:r>
        <w:r>
          <w:rPr>
            <w:noProof/>
            <w:webHidden/>
          </w:rPr>
          <w:fldChar w:fldCharType="separate"/>
        </w:r>
        <w:r>
          <w:rPr>
            <w:noProof/>
            <w:webHidden/>
          </w:rPr>
          <w:t>81</w:t>
        </w:r>
        <w:r>
          <w:rPr>
            <w:noProof/>
            <w:webHidden/>
          </w:rPr>
          <w:fldChar w:fldCharType="end"/>
        </w:r>
      </w:hyperlink>
    </w:p>
    <w:p w14:paraId="41F4945A" w14:textId="16980617" w:rsidR="008C6CA8" w:rsidRDefault="008C6CA8">
      <w:pPr>
        <w:pStyle w:val="Spisilustracji"/>
        <w:tabs>
          <w:tab w:val="right" w:leader="dot" w:pos="9060"/>
        </w:tabs>
        <w:rPr>
          <w:rFonts w:asciiTheme="minorHAnsi" w:eastAsiaTheme="minorEastAsia" w:hAnsiTheme="minorHAnsi"/>
          <w:noProof/>
          <w:lang w:eastAsia="pl-PL"/>
        </w:rPr>
      </w:pPr>
      <w:hyperlink w:anchor="_Toc195952410" w:history="1">
        <w:r w:rsidRPr="006226C9">
          <w:rPr>
            <w:rStyle w:val="Hipercze"/>
            <w:noProof/>
          </w:rPr>
          <w:t>Rysunek 101</w:t>
        </w:r>
        <w:r>
          <w:rPr>
            <w:noProof/>
            <w:webHidden/>
          </w:rPr>
          <w:tab/>
        </w:r>
        <w:r>
          <w:rPr>
            <w:noProof/>
            <w:webHidden/>
          </w:rPr>
          <w:fldChar w:fldCharType="begin"/>
        </w:r>
        <w:r>
          <w:rPr>
            <w:noProof/>
            <w:webHidden/>
          </w:rPr>
          <w:instrText xml:space="preserve"> PAGEREF _Toc195952410 \h </w:instrText>
        </w:r>
        <w:r>
          <w:rPr>
            <w:noProof/>
            <w:webHidden/>
          </w:rPr>
        </w:r>
        <w:r>
          <w:rPr>
            <w:noProof/>
            <w:webHidden/>
          </w:rPr>
          <w:fldChar w:fldCharType="separate"/>
        </w:r>
        <w:r>
          <w:rPr>
            <w:noProof/>
            <w:webHidden/>
          </w:rPr>
          <w:t>82</w:t>
        </w:r>
        <w:r>
          <w:rPr>
            <w:noProof/>
            <w:webHidden/>
          </w:rPr>
          <w:fldChar w:fldCharType="end"/>
        </w:r>
      </w:hyperlink>
    </w:p>
    <w:p w14:paraId="5EEC0A80" w14:textId="6240362A" w:rsidR="008C6CA8" w:rsidRDefault="008C6CA8">
      <w:pPr>
        <w:pStyle w:val="Spisilustracji"/>
        <w:tabs>
          <w:tab w:val="right" w:leader="dot" w:pos="9060"/>
        </w:tabs>
        <w:rPr>
          <w:rFonts w:asciiTheme="minorHAnsi" w:eastAsiaTheme="minorEastAsia" w:hAnsiTheme="minorHAnsi"/>
          <w:noProof/>
          <w:lang w:eastAsia="pl-PL"/>
        </w:rPr>
      </w:pPr>
      <w:hyperlink w:anchor="_Toc195952411" w:history="1">
        <w:r w:rsidRPr="006226C9">
          <w:rPr>
            <w:rStyle w:val="Hipercze"/>
            <w:noProof/>
          </w:rPr>
          <w:t>Rysunek 102</w:t>
        </w:r>
        <w:r>
          <w:rPr>
            <w:noProof/>
            <w:webHidden/>
          </w:rPr>
          <w:tab/>
        </w:r>
        <w:r>
          <w:rPr>
            <w:noProof/>
            <w:webHidden/>
          </w:rPr>
          <w:fldChar w:fldCharType="begin"/>
        </w:r>
        <w:r>
          <w:rPr>
            <w:noProof/>
            <w:webHidden/>
          </w:rPr>
          <w:instrText xml:space="preserve"> PAGEREF _Toc195952411 \h </w:instrText>
        </w:r>
        <w:r>
          <w:rPr>
            <w:noProof/>
            <w:webHidden/>
          </w:rPr>
        </w:r>
        <w:r>
          <w:rPr>
            <w:noProof/>
            <w:webHidden/>
          </w:rPr>
          <w:fldChar w:fldCharType="separate"/>
        </w:r>
        <w:r>
          <w:rPr>
            <w:noProof/>
            <w:webHidden/>
          </w:rPr>
          <w:t>82</w:t>
        </w:r>
        <w:r>
          <w:rPr>
            <w:noProof/>
            <w:webHidden/>
          </w:rPr>
          <w:fldChar w:fldCharType="end"/>
        </w:r>
      </w:hyperlink>
    </w:p>
    <w:p w14:paraId="205BA71F" w14:textId="5A1139B5" w:rsidR="008C6CA8" w:rsidRDefault="008C6CA8">
      <w:pPr>
        <w:pStyle w:val="Spisilustracji"/>
        <w:tabs>
          <w:tab w:val="right" w:leader="dot" w:pos="9060"/>
        </w:tabs>
        <w:rPr>
          <w:rFonts w:asciiTheme="minorHAnsi" w:eastAsiaTheme="minorEastAsia" w:hAnsiTheme="minorHAnsi"/>
          <w:noProof/>
          <w:lang w:eastAsia="pl-PL"/>
        </w:rPr>
      </w:pPr>
      <w:hyperlink w:anchor="_Toc195952412" w:history="1">
        <w:r w:rsidRPr="006226C9">
          <w:rPr>
            <w:rStyle w:val="Hipercze"/>
            <w:noProof/>
          </w:rPr>
          <w:t>Rysunek 103</w:t>
        </w:r>
        <w:r>
          <w:rPr>
            <w:noProof/>
            <w:webHidden/>
          </w:rPr>
          <w:tab/>
        </w:r>
        <w:r>
          <w:rPr>
            <w:noProof/>
            <w:webHidden/>
          </w:rPr>
          <w:fldChar w:fldCharType="begin"/>
        </w:r>
        <w:r>
          <w:rPr>
            <w:noProof/>
            <w:webHidden/>
          </w:rPr>
          <w:instrText xml:space="preserve"> PAGEREF _Toc195952412 \h </w:instrText>
        </w:r>
        <w:r>
          <w:rPr>
            <w:noProof/>
            <w:webHidden/>
          </w:rPr>
        </w:r>
        <w:r>
          <w:rPr>
            <w:noProof/>
            <w:webHidden/>
          </w:rPr>
          <w:fldChar w:fldCharType="separate"/>
        </w:r>
        <w:r>
          <w:rPr>
            <w:noProof/>
            <w:webHidden/>
          </w:rPr>
          <w:t>84</w:t>
        </w:r>
        <w:r>
          <w:rPr>
            <w:noProof/>
            <w:webHidden/>
          </w:rPr>
          <w:fldChar w:fldCharType="end"/>
        </w:r>
      </w:hyperlink>
    </w:p>
    <w:p w14:paraId="772702D6" w14:textId="6A6ECB1B" w:rsidR="008C6CA8" w:rsidRDefault="008C6CA8">
      <w:pPr>
        <w:pStyle w:val="Spisilustracji"/>
        <w:tabs>
          <w:tab w:val="right" w:leader="dot" w:pos="9060"/>
        </w:tabs>
        <w:rPr>
          <w:rFonts w:asciiTheme="minorHAnsi" w:eastAsiaTheme="minorEastAsia" w:hAnsiTheme="minorHAnsi"/>
          <w:noProof/>
          <w:lang w:eastAsia="pl-PL"/>
        </w:rPr>
      </w:pPr>
      <w:hyperlink w:anchor="_Toc195952413" w:history="1">
        <w:r w:rsidRPr="006226C9">
          <w:rPr>
            <w:rStyle w:val="Hipercze"/>
            <w:noProof/>
          </w:rPr>
          <w:t>Rysunek 104</w:t>
        </w:r>
        <w:r>
          <w:rPr>
            <w:noProof/>
            <w:webHidden/>
          </w:rPr>
          <w:tab/>
        </w:r>
        <w:r>
          <w:rPr>
            <w:noProof/>
            <w:webHidden/>
          </w:rPr>
          <w:fldChar w:fldCharType="begin"/>
        </w:r>
        <w:r>
          <w:rPr>
            <w:noProof/>
            <w:webHidden/>
          </w:rPr>
          <w:instrText xml:space="preserve"> PAGEREF _Toc195952413 \h </w:instrText>
        </w:r>
        <w:r>
          <w:rPr>
            <w:noProof/>
            <w:webHidden/>
          </w:rPr>
        </w:r>
        <w:r>
          <w:rPr>
            <w:noProof/>
            <w:webHidden/>
          </w:rPr>
          <w:fldChar w:fldCharType="separate"/>
        </w:r>
        <w:r>
          <w:rPr>
            <w:noProof/>
            <w:webHidden/>
          </w:rPr>
          <w:t>84</w:t>
        </w:r>
        <w:r>
          <w:rPr>
            <w:noProof/>
            <w:webHidden/>
          </w:rPr>
          <w:fldChar w:fldCharType="end"/>
        </w:r>
      </w:hyperlink>
    </w:p>
    <w:p w14:paraId="2EA4BCE3" w14:textId="2FCDC09E" w:rsidR="008C6CA8" w:rsidRDefault="008C6CA8">
      <w:pPr>
        <w:pStyle w:val="Spisilustracji"/>
        <w:tabs>
          <w:tab w:val="right" w:leader="dot" w:pos="9060"/>
        </w:tabs>
        <w:rPr>
          <w:rFonts w:asciiTheme="minorHAnsi" w:eastAsiaTheme="minorEastAsia" w:hAnsiTheme="minorHAnsi"/>
          <w:noProof/>
          <w:lang w:eastAsia="pl-PL"/>
        </w:rPr>
      </w:pPr>
      <w:hyperlink w:anchor="_Toc195952414" w:history="1">
        <w:r w:rsidRPr="006226C9">
          <w:rPr>
            <w:rStyle w:val="Hipercze"/>
            <w:noProof/>
          </w:rPr>
          <w:t>Rysunek 105</w:t>
        </w:r>
        <w:r>
          <w:rPr>
            <w:noProof/>
            <w:webHidden/>
          </w:rPr>
          <w:tab/>
        </w:r>
        <w:r>
          <w:rPr>
            <w:noProof/>
            <w:webHidden/>
          </w:rPr>
          <w:fldChar w:fldCharType="begin"/>
        </w:r>
        <w:r>
          <w:rPr>
            <w:noProof/>
            <w:webHidden/>
          </w:rPr>
          <w:instrText xml:space="preserve"> PAGEREF _Toc195952414 \h </w:instrText>
        </w:r>
        <w:r>
          <w:rPr>
            <w:noProof/>
            <w:webHidden/>
          </w:rPr>
        </w:r>
        <w:r>
          <w:rPr>
            <w:noProof/>
            <w:webHidden/>
          </w:rPr>
          <w:fldChar w:fldCharType="separate"/>
        </w:r>
        <w:r>
          <w:rPr>
            <w:noProof/>
            <w:webHidden/>
          </w:rPr>
          <w:t>86</w:t>
        </w:r>
        <w:r>
          <w:rPr>
            <w:noProof/>
            <w:webHidden/>
          </w:rPr>
          <w:fldChar w:fldCharType="end"/>
        </w:r>
      </w:hyperlink>
    </w:p>
    <w:p w14:paraId="00EF0EBC" w14:textId="530344C1" w:rsidR="008C6CA8" w:rsidRDefault="008C6CA8">
      <w:pPr>
        <w:pStyle w:val="Spisilustracji"/>
        <w:tabs>
          <w:tab w:val="right" w:leader="dot" w:pos="9060"/>
        </w:tabs>
        <w:rPr>
          <w:rFonts w:asciiTheme="minorHAnsi" w:eastAsiaTheme="minorEastAsia" w:hAnsiTheme="minorHAnsi"/>
          <w:noProof/>
          <w:lang w:eastAsia="pl-PL"/>
        </w:rPr>
      </w:pPr>
      <w:hyperlink w:anchor="_Toc195952415" w:history="1">
        <w:r w:rsidRPr="006226C9">
          <w:rPr>
            <w:rStyle w:val="Hipercze"/>
            <w:noProof/>
          </w:rPr>
          <w:t>Rysunek 106</w:t>
        </w:r>
        <w:r>
          <w:rPr>
            <w:noProof/>
            <w:webHidden/>
          </w:rPr>
          <w:tab/>
        </w:r>
        <w:r>
          <w:rPr>
            <w:noProof/>
            <w:webHidden/>
          </w:rPr>
          <w:fldChar w:fldCharType="begin"/>
        </w:r>
        <w:r>
          <w:rPr>
            <w:noProof/>
            <w:webHidden/>
          </w:rPr>
          <w:instrText xml:space="preserve"> PAGEREF _Toc195952415 \h </w:instrText>
        </w:r>
        <w:r>
          <w:rPr>
            <w:noProof/>
            <w:webHidden/>
          </w:rPr>
        </w:r>
        <w:r>
          <w:rPr>
            <w:noProof/>
            <w:webHidden/>
          </w:rPr>
          <w:fldChar w:fldCharType="separate"/>
        </w:r>
        <w:r>
          <w:rPr>
            <w:noProof/>
            <w:webHidden/>
          </w:rPr>
          <w:t>87</w:t>
        </w:r>
        <w:r>
          <w:rPr>
            <w:noProof/>
            <w:webHidden/>
          </w:rPr>
          <w:fldChar w:fldCharType="end"/>
        </w:r>
      </w:hyperlink>
    </w:p>
    <w:p w14:paraId="6E14F399" w14:textId="5F041454" w:rsidR="008C6CA8" w:rsidRDefault="008C6CA8">
      <w:pPr>
        <w:pStyle w:val="Spisilustracji"/>
        <w:tabs>
          <w:tab w:val="right" w:leader="dot" w:pos="9060"/>
        </w:tabs>
        <w:rPr>
          <w:rFonts w:asciiTheme="minorHAnsi" w:eastAsiaTheme="minorEastAsia" w:hAnsiTheme="minorHAnsi"/>
          <w:noProof/>
          <w:lang w:eastAsia="pl-PL"/>
        </w:rPr>
      </w:pPr>
      <w:hyperlink w:anchor="_Toc195952416" w:history="1">
        <w:r w:rsidRPr="006226C9">
          <w:rPr>
            <w:rStyle w:val="Hipercze"/>
            <w:noProof/>
          </w:rPr>
          <w:t>Rysunek 107</w:t>
        </w:r>
        <w:r>
          <w:rPr>
            <w:noProof/>
            <w:webHidden/>
          </w:rPr>
          <w:tab/>
        </w:r>
        <w:r>
          <w:rPr>
            <w:noProof/>
            <w:webHidden/>
          </w:rPr>
          <w:fldChar w:fldCharType="begin"/>
        </w:r>
        <w:r>
          <w:rPr>
            <w:noProof/>
            <w:webHidden/>
          </w:rPr>
          <w:instrText xml:space="preserve"> PAGEREF _Toc195952416 \h </w:instrText>
        </w:r>
        <w:r>
          <w:rPr>
            <w:noProof/>
            <w:webHidden/>
          </w:rPr>
        </w:r>
        <w:r>
          <w:rPr>
            <w:noProof/>
            <w:webHidden/>
          </w:rPr>
          <w:fldChar w:fldCharType="separate"/>
        </w:r>
        <w:r>
          <w:rPr>
            <w:noProof/>
            <w:webHidden/>
          </w:rPr>
          <w:t>87</w:t>
        </w:r>
        <w:r>
          <w:rPr>
            <w:noProof/>
            <w:webHidden/>
          </w:rPr>
          <w:fldChar w:fldCharType="end"/>
        </w:r>
      </w:hyperlink>
    </w:p>
    <w:p w14:paraId="34D2225B" w14:textId="387834E2" w:rsidR="008C6CA8" w:rsidRDefault="008C6CA8">
      <w:pPr>
        <w:pStyle w:val="Spisilustracji"/>
        <w:tabs>
          <w:tab w:val="right" w:leader="dot" w:pos="9060"/>
        </w:tabs>
        <w:rPr>
          <w:rFonts w:asciiTheme="minorHAnsi" w:eastAsiaTheme="minorEastAsia" w:hAnsiTheme="minorHAnsi"/>
          <w:noProof/>
          <w:lang w:eastAsia="pl-PL"/>
        </w:rPr>
      </w:pPr>
      <w:hyperlink w:anchor="_Toc195952417" w:history="1">
        <w:r w:rsidRPr="006226C9">
          <w:rPr>
            <w:rStyle w:val="Hipercze"/>
            <w:noProof/>
          </w:rPr>
          <w:t>Rysunek 108</w:t>
        </w:r>
        <w:r>
          <w:rPr>
            <w:noProof/>
            <w:webHidden/>
          </w:rPr>
          <w:tab/>
        </w:r>
        <w:r>
          <w:rPr>
            <w:noProof/>
            <w:webHidden/>
          </w:rPr>
          <w:fldChar w:fldCharType="begin"/>
        </w:r>
        <w:r>
          <w:rPr>
            <w:noProof/>
            <w:webHidden/>
          </w:rPr>
          <w:instrText xml:space="preserve"> PAGEREF _Toc195952417 \h </w:instrText>
        </w:r>
        <w:r>
          <w:rPr>
            <w:noProof/>
            <w:webHidden/>
          </w:rPr>
        </w:r>
        <w:r>
          <w:rPr>
            <w:noProof/>
            <w:webHidden/>
          </w:rPr>
          <w:fldChar w:fldCharType="separate"/>
        </w:r>
        <w:r>
          <w:rPr>
            <w:noProof/>
            <w:webHidden/>
          </w:rPr>
          <w:t>88</w:t>
        </w:r>
        <w:r>
          <w:rPr>
            <w:noProof/>
            <w:webHidden/>
          </w:rPr>
          <w:fldChar w:fldCharType="end"/>
        </w:r>
      </w:hyperlink>
    </w:p>
    <w:p w14:paraId="7C7CC01E" w14:textId="66CEC625" w:rsidR="008C6CA8" w:rsidRDefault="008C6CA8">
      <w:pPr>
        <w:pStyle w:val="Spisilustracji"/>
        <w:tabs>
          <w:tab w:val="right" w:leader="dot" w:pos="9060"/>
        </w:tabs>
        <w:rPr>
          <w:rFonts w:asciiTheme="minorHAnsi" w:eastAsiaTheme="minorEastAsia" w:hAnsiTheme="minorHAnsi"/>
          <w:noProof/>
          <w:lang w:eastAsia="pl-PL"/>
        </w:rPr>
      </w:pPr>
      <w:hyperlink w:anchor="_Toc195952418" w:history="1">
        <w:r w:rsidRPr="006226C9">
          <w:rPr>
            <w:rStyle w:val="Hipercze"/>
            <w:noProof/>
          </w:rPr>
          <w:t>Rysunek 109</w:t>
        </w:r>
        <w:r>
          <w:rPr>
            <w:noProof/>
            <w:webHidden/>
          </w:rPr>
          <w:tab/>
        </w:r>
        <w:r>
          <w:rPr>
            <w:noProof/>
            <w:webHidden/>
          </w:rPr>
          <w:fldChar w:fldCharType="begin"/>
        </w:r>
        <w:r>
          <w:rPr>
            <w:noProof/>
            <w:webHidden/>
          </w:rPr>
          <w:instrText xml:space="preserve"> PAGEREF _Toc195952418 \h </w:instrText>
        </w:r>
        <w:r>
          <w:rPr>
            <w:noProof/>
            <w:webHidden/>
          </w:rPr>
        </w:r>
        <w:r>
          <w:rPr>
            <w:noProof/>
            <w:webHidden/>
          </w:rPr>
          <w:fldChar w:fldCharType="separate"/>
        </w:r>
        <w:r>
          <w:rPr>
            <w:noProof/>
            <w:webHidden/>
          </w:rPr>
          <w:t>91</w:t>
        </w:r>
        <w:r>
          <w:rPr>
            <w:noProof/>
            <w:webHidden/>
          </w:rPr>
          <w:fldChar w:fldCharType="end"/>
        </w:r>
      </w:hyperlink>
    </w:p>
    <w:p w14:paraId="58E32E8A" w14:textId="6A7E1720" w:rsidR="008C6CA8" w:rsidRDefault="008C6CA8">
      <w:pPr>
        <w:pStyle w:val="Spisilustracji"/>
        <w:tabs>
          <w:tab w:val="right" w:leader="dot" w:pos="9060"/>
        </w:tabs>
        <w:rPr>
          <w:rFonts w:asciiTheme="minorHAnsi" w:eastAsiaTheme="minorEastAsia" w:hAnsiTheme="minorHAnsi"/>
          <w:noProof/>
          <w:lang w:eastAsia="pl-PL"/>
        </w:rPr>
      </w:pPr>
      <w:hyperlink w:anchor="_Toc195952419" w:history="1">
        <w:r w:rsidRPr="006226C9">
          <w:rPr>
            <w:rStyle w:val="Hipercze"/>
            <w:noProof/>
          </w:rPr>
          <w:t>Rysunek 110</w:t>
        </w:r>
        <w:r>
          <w:rPr>
            <w:noProof/>
            <w:webHidden/>
          </w:rPr>
          <w:tab/>
        </w:r>
        <w:r>
          <w:rPr>
            <w:noProof/>
            <w:webHidden/>
          </w:rPr>
          <w:fldChar w:fldCharType="begin"/>
        </w:r>
        <w:r>
          <w:rPr>
            <w:noProof/>
            <w:webHidden/>
          </w:rPr>
          <w:instrText xml:space="preserve"> PAGEREF _Toc195952419 \h </w:instrText>
        </w:r>
        <w:r>
          <w:rPr>
            <w:noProof/>
            <w:webHidden/>
          </w:rPr>
        </w:r>
        <w:r>
          <w:rPr>
            <w:noProof/>
            <w:webHidden/>
          </w:rPr>
          <w:fldChar w:fldCharType="separate"/>
        </w:r>
        <w:r>
          <w:rPr>
            <w:noProof/>
            <w:webHidden/>
          </w:rPr>
          <w:t>91</w:t>
        </w:r>
        <w:r>
          <w:rPr>
            <w:noProof/>
            <w:webHidden/>
          </w:rPr>
          <w:fldChar w:fldCharType="end"/>
        </w:r>
      </w:hyperlink>
    </w:p>
    <w:p w14:paraId="1E7D56DA" w14:textId="1B1E81C9" w:rsidR="008C6CA8" w:rsidRDefault="008C6CA8">
      <w:pPr>
        <w:pStyle w:val="Spisilustracji"/>
        <w:tabs>
          <w:tab w:val="right" w:leader="dot" w:pos="9060"/>
        </w:tabs>
        <w:rPr>
          <w:rFonts w:asciiTheme="minorHAnsi" w:eastAsiaTheme="minorEastAsia" w:hAnsiTheme="minorHAnsi"/>
          <w:noProof/>
          <w:lang w:eastAsia="pl-PL"/>
        </w:rPr>
      </w:pPr>
      <w:hyperlink w:anchor="_Toc195952420" w:history="1">
        <w:r w:rsidRPr="006226C9">
          <w:rPr>
            <w:rStyle w:val="Hipercze"/>
            <w:noProof/>
          </w:rPr>
          <w:t>Rysunek 111</w:t>
        </w:r>
        <w:r>
          <w:rPr>
            <w:noProof/>
            <w:webHidden/>
          </w:rPr>
          <w:tab/>
        </w:r>
        <w:r>
          <w:rPr>
            <w:noProof/>
            <w:webHidden/>
          </w:rPr>
          <w:fldChar w:fldCharType="begin"/>
        </w:r>
        <w:r>
          <w:rPr>
            <w:noProof/>
            <w:webHidden/>
          </w:rPr>
          <w:instrText xml:space="preserve"> PAGEREF _Toc195952420 \h </w:instrText>
        </w:r>
        <w:r>
          <w:rPr>
            <w:noProof/>
            <w:webHidden/>
          </w:rPr>
        </w:r>
        <w:r>
          <w:rPr>
            <w:noProof/>
            <w:webHidden/>
          </w:rPr>
          <w:fldChar w:fldCharType="separate"/>
        </w:r>
        <w:r>
          <w:rPr>
            <w:noProof/>
            <w:webHidden/>
          </w:rPr>
          <w:t>91</w:t>
        </w:r>
        <w:r>
          <w:rPr>
            <w:noProof/>
            <w:webHidden/>
          </w:rPr>
          <w:fldChar w:fldCharType="end"/>
        </w:r>
      </w:hyperlink>
    </w:p>
    <w:p w14:paraId="4979A031" w14:textId="4341E052" w:rsidR="008C6CA8" w:rsidRDefault="008C6CA8">
      <w:pPr>
        <w:pStyle w:val="Spisilustracji"/>
        <w:tabs>
          <w:tab w:val="right" w:leader="dot" w:pos="9060"/>
        </w:tabs>
        <w:rPr>
          <w:rFonts w:asciiTheme="minorHAnsi" w:eastAsiaTheme="minorEastAsia" w:hAnsiTheme="minorHAnsi"/>
          <w:noProof/>
          <w:lang w:eastAsia="pl-PL"/>
        </w:rPr>
      </w:pPr>
      <w:hyperlink w:anchor="_Toc195952421" w:history="1">
        <w:r w:rsidRPr="006226C9">
          <w:rPr>
            <w:rStyle w:val="Hipercze"/>
            <w:noProof/>
          </w:rPr>
          <w:t>Rysunek 112</w:t>
        </w:r>
        <w:r>
          <w:rPr>
            <w:noProof/>
            <w:webHidden/>
          </w:rPr>
          <w:tab/>
        </w:r>
        <w:r>
          <w:rPr>
            <w:noProof/>
            <w:webHidden/>
          </w:rPr>
          <w:fldChar w:fldCharType="begin"/>
        </w:r>
        <w:r>
          <w:rPr>
            <w:noProof/>
            <w:webHidden/>
          </w:rPr>
          <w:instrText xml:space="preserve"> PAGEREF _Toc195952421 \h </w:instrText>
        </w:r>
        <w:r>
          <w:rPr>
            <w:noProof/>
            <w:webHidden/>
          </w:rPr>
        </w:r>
        <w:r>
          <w:rPr>
            <w:noProof/>
            <w:webHidden/>
          </w:rPr>
          <w:fldChar w:fldCharType="separate"/>
        </w:r>
        <w:r>
          <w:rPr>
            <w:noProof/>
            <w:webHidden/>
          </w:rPr>
          <w:t>92</w:t>
        </w:r>
        <w:r>
          <w:rPr>
            <w:noProof/>
            <w:webHidden/>
          </w:rPr>
          <w:fldChar w:fldCharType="end"/>
        </w:r>
      </w:hyperlink>
    </w:p>
    <w:p w14:paraId="5A035E14" w14:textId="37822AD5" w:rsidR="008C6CA8" w:rsidRDefault="008C6CA8">
      <w:pPr>
        <w:pStyle w:val="Spisilustracji"/>
        <w:tabs>
          <w:tab w:val="right" w:leader="dot" w:pos="9060"/>
        </w:tabs>
        <w:rPr>
          <w:rFonts w:asciiTheme="minorHAnsi" w:eastAsiaTheme="minorEastAsia" w:hAnsiTheme="minorHAnsi"/>
          <w:noProof/>
          <w:lang w:eastAsia="pl-PL"/>
        </w:rPr>
      </w:pPr>
      <w:hyperlink w:anchor="_Toc195952422" w:history="1">
        <w:r w:rsidRPr="006226C9">
          <w:rPr>
            <w:rStyle w:val="Hipercze"/>
            <w:noProof/>
          </w:rPr>
          <w:t>Rysunek 113</w:t>
        </w:r>
        <w:r>
          <w:rPr>
            <w:noProof/>
            <w:webHidden/>
          </w:rPr>
          <w:tab/>
        </w:r>
        <w:r>
          <w:rPr>
            <w:noProof/>
            <w:webHidden/>
          </w:rPr>
          <w:fldChar w:fldCharType="begin"/>
        </w:r>
        <w:r>
          <w:rPr>
            <w:noProof/>
            <w:webHidden/>
          </w:rPr>
          <w:instrText xml:space="preserve"> PAGEREF _Toc195952422 \h </w:instrText>
        </w:r>
        <w:r>
          <w:rPr>
            <w:noProof/>
            <w:webHidden/>
          </w:rPr>
        </w:r>
        <w:r>
          <w:rPr>
            <w:noProof/>
            <w:webHidden/>
          </w:rPr>
          <w:fldChar w:fldCharType="separate"/>
        </w:r>
        <w:r>
          <w:rPr>
            <w:noProof/>
            <w:webHidden/>
          </w:rPr>
          <w:t>92</w:t>
        </w:r>
        <w:r>
          <w:rPr>
            <w:noProof/>
            <w:webHidden/>
          </w:rPr>
          <w:fldChar w:fldCharType="end"/>
        </w:r>
      </w:hyperlink>
    </w:p>
    <w:p w14:paraId="4E3CFCC8" w14:textId="293A788A" w:rsidR="008C6CA8" w:rsidRDefault="008C6CA8">
      <w:pPr>
        <w:pStyle w:val="Spisilustracji"/>
        <w:tabs>
          <w:tab w:val="right" w:leader="dot" w:pos="9060"/>
        </w:tabs>
        <w:rPr>
          <w:rFonts w:asciiTheme="minorHAnsi" w:eastAsiaTheme="minorEastAsia" w:hAnsiTheme="minorHAnsi"/>
          <w:noProof/>
          <w:lang w:eastAsia="pl-PL"/>
        </w:rPr>
      </w:pPr>
      <w:hyperlink w:anchor="_Toc195952423" w:history="1">
        <w:r w:rsidRPr="006226C9">
          <w:rPr>
            <w:rStyle w:val="Hipercze"/>
            <w:noProof/>
          </w:rPr>
          <w:t>Rysunek 114</w:t>
        </w:r>
        <w:r>
          <w:rPr>
            <w:noProof/>
            <w:webHidden/>
          </w:rPr>
          <w:tab/>
        </w:r>
        <w:r>
          <w:rPr>
            <w:noProof/>
            <w:webHidden/>
          </w:rPr>
          <w:fldChar w:fldCharType="begin"/>
        </w:r>
        <w:r>
          <w:rPr>
            <w:noProof/>
            <w:webHidden/>
          </w:rPr>
          <w:instrText xml:space="preserve"> PAGEREF _Toc195952423 \h </w:instrText>
        </w:r>
        <w:r>
          <w:rPr>
            <w:noProof/>
            <w:webHidden/>
          </w:rPr>
        </w:r>
        <w:r>
          <w:rPr>
            <w:noProof/>
            <w:webHidden/>
          </w:rPr>
          <w:fldChar w:fldCharType="separate"/>
        </w:r>
        <w:r>
          <w:rPr>
            <w:noProof/>
            <w:webHidden/>
          </w:rPr>
          <w:t>93</w:t>
        </w:r>
        <w:r>
          <w:rPr>
            <w:noProof/>
            <w:webHidden/>
          </w:rPr>
          <w:fldChar w:fldCharType="end"/>
        </w:r>
      </w:hyperlink>
    </w:p>
    <w:p w14:paraId="14BA647E" w14:textId="42765AC0" w:rsidR="008C6CA8" w:rsidRDefault="008C6CA8">
      <w:pPr>
        <w:pStyle w:val="Spisilustracji"/>
        <w:tabs>
          <w:tab w:val="right" w:leader="dot" w:pos="9060"/>
        </w:tabs>
        <w:rPr>
          <w:rFonts w:asciiTheme="minorHAnsi" w:eastAsiaTheme="minorEastAsia" w:hAnsiTheme="minorHAnsi"/>
          <w:noProof/>
          <w:lang w:eastAsia="pl-PL"/>
        </w:rPr>
      </w:pPr>
      <w:hyperlink w:anchor="_Toc195952424" w:history="1">
        <w:r w:rsidRPr="006226C9">
          <w:rPr>
            <w:rStyle w:val="Hipercze"/>
            <w:noProof/>
          </w:rPr>
          <w:t>Rysunek 115</w:t>
        </w:r>
        <w:r>
          <w:rPr>
            <w:noProof/>
            <w:webHidden/>
          </w:rPr>
          <w:tab/>
        </w:r>
        <w:r>
          <w:rPr>
            <w:noProof/>
            <w:webHidden/>
          </w:rPr>
          <w:fldChar w:fldCharType="begin"/>
        </w:r>
        <w:r>
          <w:rPr>
            <w:noProof/>
            <w:webHidden/>
          </w:rPr>
          <w:instrText xml:space="preserve"> PAGEREF _Toc195952424 \h </w:instrText>
        </w:r>
        <w:r>
          <w:rPr>
            <w:noProof/>
            <w:webHidden/>
          </w:rPr>
        </w:r>
        <w:r>
          <w:rPr>
            <w:noProof/>
            <w:webHidden/>
          </w:rPr>
          <w:fldChar w:fldCharType="separate"/>
        </w:r>
        <w:r>
          <w:rPr>
            <w:noProof/>
            <w:webHidden/>
          </w:rPr>
          <w:t>93</w:t>
        </w:r>
        <w:r>
          <w:rPr>
            <w:noProof/>
            <w:webHidden/>
          </w:rPr>
          <w:fldChar w:fldCharType="end"/>
        </w:r>
      </w:hyperlink>
    </w:p>
    <w:p w14:paraId="4DADF576" w14:textId="04EB0E20" w:rsidR="008C6CA8" w:rsidRDefault="008C6CA8">
      <w:pPr>
        <w:pStyle w:val="Spisilustracji"/>
        <w:tabs>
          <w:tab w:val="right" w:leader="dot" w:pos="9060"/>
        </w:tabs>
        <w:rPr>
          <w:rFonts w:asciiTheme="minorHAnsi" w:eastAsiaTheme="minorEastAsia" w:hAnsiTheme="minorHAnsi"/>
          <w:noProof/>
          <w:lang w:eastAsia="pl-PL"/>
        </w:rPr>
      </w:pPr>
      <w:hyperlink w:anchor="_Toc195952425" w:history="1">
        <w:r w:rsidRPr="006226C9">
          <w:rPr>
            <w:rStyle w:val="Hipercze"/>
            <w:noProof/>
          </w:rPr>
          <w:t>Rysunek 116</w:t>
        </w:r>
        <w:r>
          <w:rPr>
            <w:noProof/>
            <w:webHidden/>
          </w:rPr>
          <w:tab/>
        </w:r>
        <w:r>
          <w:rPr>
            <w:noProof/>
            <w:webHidden/>
          </w:rPr>
          <w:fldChar w:fldCharType="begin"/>
        </w:r>
        <w:r>
          <w:rPr>
            <w:noProof/>
            <w:webHidden/>
          </w:rPr>
          <w:instrText xml:space="preserve"> PAGEREF _Toc195952425 \h </w:instrText>
        </w:r>
        <w:r>
          <w:rPr>
            <w:noProof/>
            <w:webHidden/>
          </w:rPr>
        </w:r>
        <w:r>
          <w:rPr>
            <w:noProof/>
            <w:webHidden/>
          </w:rPr>
          <w:fldChar w:fldCharType="separate"/>
        </w:r>
        <w:r>
          <w:rPr>
            <w:noProof/>
            <w:webHidden/>
          </w:rPr>
          <w:t>94</w:t>
        </w:r>
        <w:r>
          <w:rPr>
            <w:noProof/>
            <w:webHidden/>
          </w:rPr>
          <w:fldChar w:fldCharType="end"/>
        </w:r>
      </w:hyperlink>
    </w:p>
    <w:p w14:paraId="25AE98D8" w14:textId="313384AD" w:rsidR="008C6CA8" w:rsidRDefault="008C6CA8">
      <w:pPr>
        <w:pStyle w:val="Spisilustracji"/>
        <w:tabs>
          <w:tab w:val="right" w:leader="dot" w:pos="9060"/>
        </w:tabs>
        <w:rPr>
          <w:rFonts w:asciiTheme="minorHAnsi" w:eastAsiaTheme="minorEastAsia" w:hAnsiTheme="minorHAnsi"/>
          <w:noProof/>
          <w:lang w:eastAsia="pl-PL"/>
        </w:rPr>
      </w:pPr>
      <w:hyperlink w:anchor="_Toc195952426" w:history="1">
        <w:r w:rsidRPr="006226C9">
          <w:rPr>
            <w:rStyle w:val="Hipercze"/>
            <w:noProof/>
          </w:rPr>
          <w:t>Rysunek 117</w:t>
        </w:r>
        <w:r>
          <w:rPr>
            <w:noProof/>
            <w:webHidden/>
          </w:rPr>
          <w:tab/>
        </w:r>
        <w:r>
          <w:rPr>
            <w:noProof/>
            <w:webHidden/>
          </w:rPr>
          <w:fldChar w:fldCharType="begin"/>
        </w:r>
        <w:r>
          <w:rPr>
            <w:noProof/>
            <w:webHidden/>
          </w:rPr>
          <w:instrText xml:space="preserve"> PAGEREF _Toc195952426 \h </w:instrText>
        </w:r>
        <w:r>
          <w:rPr>
            <w:noProof/>
            <w:webHidden/>
          </w:rPr>
        </w:r>
        <w:r>
          <w:rPr>
            <w:noProof/>
            <w:webHidden/>
          </w:rPr>
          <w:fldChar w:fldCharType="separate"/>
        </w:r>
        <w:r>
          <w:rPr>
            <w:noProof/>
            <w:webHidden/>
          </w:rPr>
          <w:t>94</w:t>
        </w:r>
        <w:r>
          <w:rPr>
            <w:noProof/>
            <w:webHidden/>
          </w:rPr>
          <w:fldChar w:fldCharType="end"/>
        </w:r>
      </w:hyperlink>
    </w:p>
    <w:p w14:paraId="362A5C4E" w14:textId="21F341F7" w:rsidR="008C6CA8" w:rsidRDefault="008C6CA8">
      <w:pPr>
        <w:pStyle w:val="Spisilustracji"/>
        <w:tabs>
          <w:tab w:val="right" w:leader="dot" w:pos="9060"/>
        </w:tabs>
        <w:rPr>
          <w:rFonts w:asciiTheme="minorHAnsi" w:eastAsiaTheme="minorEastAsia" w:hAnsiTheme="minorHAnsi"/>
          <w:noProof/>
          <w:lang w:eastAsia="pl-PL"/>
        </w:rPr>
      </w:pPr>
      <w:hyperlink w:anchor="_Toc195952427" w:history="1">
        <w:r w:rsidRPr="006226C9">
          <w:rPr>
            <w:rStyle w:val="Hipercze"/>
            <w:noProof/>
          </w:rPr>
          <w:t>Rysunek 118</w:t>
        </w:r>
        <w:r>
          <w:rPr>
            <w:noProof/>
            <w:webHidden/>
          </w:rPr>
          <w:tab/>
        </w:r>
        <w:r>
          <w:rPr>
            <w:noProof/>
            <w:webHidden/>
          </w:rPr>
          <w:fldChar w:fldCharType="begin"/>
        </w:r>
        <w:r>
          <w:rPr>
            <w:noProof/>
            <w:webHidden/>
          </w:rPr>
          <w:instrText xml:space="preserve"> PAGEREF _Toc195952427 \h </w:instrText>
        </w:r>
        <w:r>
          <w:rPr>
            <w:noProof/>
            <w:webHidden/>
          </w:rPr>
        </w:r>
        <w:r>
          <w:rPr>
            <w:noProof/>
            <w:webHidden/>
          </w:rPr>
          <w:fldChar w:fldCharType="separate"/>
        </w:r>
        <w:r>
          <w:rPr>
            <w:noProof/>
            <w:webHidden/>
          </w:rPr>
          <w:t>94</w:t>
        </w:r>
        <w:r>
          <w:rPr>
            <w:noProof/>
            <w:webHidden/>
          </w:rPr>
          <w:fldChar w:fldCharType="end"/>
        </w:r>
      </w:hyperlink>
    </w:p>
    <w:p w14:paraId="1223DAE7" w14:textId="13F032FC" w:rsidR="008C6CA8" w:rsidRDefault="008C6CA8">
      <w:pPr>
        <w:pStyle w:val="Spisilustracji"/>
        <w:tabs>
          <w:tab w:val="right" w:leader="dot" w:pos="9060"/>
        </w:tabs>
        <w:rPr>
          <w:rFonts w:asciiTheme="minorHAnsi" w:eastAsiaTheme="minorEastAsia" w:hAnsiTheme="minorHAnsi"/>
          <w:noProof/>
          <w:lang w:eastAsia="pl-PL"/>
        </w:rPr>
      </w:pPr>
      <w:hyperlink w:anchor="_Toc195952428" w:history="1">
        <w:r w:rsidRPr="006226C9">
          <w:rPr>
            <w:rStyle w:val="Hipercze"/>
            <w:noProof/>
          </w:rPr>
          <w:t>Rysunek 119</w:t>
        </w:r>
        <w:r>
          <w:rPr>
            <w:noProof/>
            <w:webHidden/>
          </w:rPr>
          <w:tab/>
        </w:r>
        <w:r>
          <w:rPr>
            <w:noProof/>
            <w:webHidden/>
          </w:rPr>
          <w:fldChar w:fldCharType="begin"/>
        </w:r>
        <w:r>
          <w:rPr>
            <w:noProof/>
            <w:webHidden/>
          </w:rPr>
          <w:instrText xml:space="preserve"> PAGEREF _Toc195952428 \h </w:instrText>
        </w:r>
        <w:r>
          <w:rPr>
            <w:noProof/>
            <w:webHidden/>
          </w:rPr>
        </w:r>
        <w:r>
          <w:rPr>
            <w:noProof/>
            <w:webHidden/>
          </w:rPr>
          <w:fldChar w:fldCharType="separate"/>
        </w:r>
        <w:r>
          <w:rPr>
            <w:noProof/>
            <w:webHidden/>
          </w:rPr>
          <w:t>96</w:t>
        </w:r>
        <w:r>
          <w:rPr>
            <w:noProof/>
            <w:webHidden/>
          </w:rPr>
          <w:fldChar w:fldCharType="end"/>
        </w:r>
      </w:hyperlink>
    </w:p>
    <w:p w14:paraId="04919D19" w14:textId="29F7C0F9" w:rsidR="008C6CA8" w:rsidRDefault="008C6CA8">
      <w:pPr>
        <w:pStyle w:val="Spisilustracji"/>
        <w:tabs>
          <w:tab w:val="right" w:leader="dot" w:pos="9060"/>
        </w:tabs>
        <w:rPr>
          <w:rFonts w:asciiTheme="minorHAnsi" w:eastAsiaTheme="minorEastAsia" w:hAnsiTheme="minorHAnsi"/>
          <w:noProof/>
          <w:lang w:eastAsia="pl-PL"/>
        </w:rPr>
      </w:pPr>
      <w:hyperlink w:anchor="_Toc195952429" w:history="1">
        <w:r w:rsidRPr="006226C9">
          <w:rPr>
            <w:rStyle w:val="Hipercze"/>
            <w:noProof/>
          </w:rPr>
          <w:t>Rysunek 120</w:t>
        </w:r>
        <w:r>
          <w:rPr>
            <w:noProof/>
            <w:webHidden/>
          </w:rPr>
          <w:tab/>
        </w:r>
        <w:r>
          <w:rPr>
            <w:noProof/>
            <w:webHidden/>
          </w:rPr>
          <w:fldChar w:fldCharType="begin"/>
        </w:r>
        <w:r>
          <w:rPr>
            <w:noProof/>
            <w:webHidden/>
          </w:rPr>
          <w:instrText xml:space="preserve"> PAGEREF _Toc195952429 \h </w:instrText>
        </w:r>
        <w:r>
          <w:rPr>
            <w:noProof/>
            <w:webHidden/>
          </w:rPr>
        </w:r>
        <w:r>
          <w:rPr>
            <w:noProof/>
            <w:webHidden/>
          </w:rPr>
          <w:fldChar w:fldCharType="separate"/>
        </w:r>
        <w:r>
          <w:rPr>
            <w:noProof/>
            <w:webHidden/>
          </w:rPr>
          <w:t>96</w:t>
        </w:r>
        <w:r>
          <w:rPr>
            <w:noProof/>
            <w:webHidden/>
          </w:rPr>
          <w:fldChar w:fldCharType="end"/>
        </w:r>
      </w:hyperlink>
    </w:p>
    <w:p w14:paraId="61447F01" w14:textId="1A032CA0" w:rsidR="008C6CA8" w:rsidRDefault="008C6CA8">
      <w:pPr>
        <w:pStyle w:val="Spisilustracji"/>
        <w:tabs>
          <w:tab w:val="right" w:leader="dot" w:pos="9060"/>
        </w:tabs>
        <w:rPr>
          <w:rFonts w:asciiTheme="minorHAnsi" w:eastAsiaTheme="minorEastAsia" w:hAnsiTheme="minorHAnsi"/>
          <w:noProof/>
          <w:lang w:eastAsia="pl-PL"/>
        </w:rPr>
      </w:pPr>
      <w:hyperlink w:anchor="_Toc195952430" w:history="1">
        <w:r w:rsidRPr="006226C9">
          <w:rPr>
            <w:rStyle w:val="Hipercze"/>
            <w:noProof/>
          </w:rPr>
          <w:t>Rysunek 121</w:t>
        </w:r>
        <w:r>
          <w:rPr>
            <w:noProof/>
            <w:webHidden/>
          </w:rPr>
          <w:tab/>
        </w:r>
        <w:r>
          <w:rPr>
            <w:noProof/>
            <w:webHidden/>
          </w:rPr>
          <w:fldChar w:fldCharType="begin"/>
        </w:r>
        <w:r>
          <w:rPr>
            <w:noProof/>
            <w:webHidden/>
          </w:rPr>
          <w:instrText xml:space="preserve"> PAGEREF _Toc195952430 \h </w:instrText>
        </w:r>
        <w:r>
          <w:rPr>
            <w:noProof/>
            <w:webHidden/>
          </w:rPr>
        </w:r>
        <w:r>
          <w:rPr>
            <w:noProof/>
            <w:webHidden/>
          </w:rPr>
          <w:fldChar w:fldCharType="separate"/>
        </w:r>
        <w:r>
          <w:rPr>
            <w:noProof/>
            <w:webHidden/>
          </w:rPr>
          <w:t>97</w:t>
        </w:r>
        <w:r>
          <w:rPr>
            <w:noProof/>
            <w:webHidden/>
          </w:rPr>
          <w:fldChar w:fldCharType="end"/>
        </w:r>
      </w:hyperlink>
    </w:p>
    <w:p w14:paraId="1BC928AD" w14:textId="0BC2FA38" w:rsidR="008C6CA8" w:rsidRDefault="008C6CA8">
      <w:pPr>
        <w:pStyle w:val="Spisilustracji"/>
        <w:tabs>
          <w:tab w:val="right" w:leader="dot" w:pos="9060"/>
        </w:tabs>
        <w:rPr>
          <w:rFonts w:asciiTheme="minorHAnsi" w:eastAsiaTheme="minorEastAsia" w:hAnsiTheme="minorHAnsi"/>
          <w:noProof/>
          <w:lang w:eastAsia="pl-PL"/>
        </w:rPr>
      </w:pPr>
      <w:hyperlink w:anchor="_Toc195952431" w:history="1">
        <w:r w:rsidRPr="006226C9">
          <w:rPr>
            <w:rStyle w:val="Hipercze"/>
            <w:noProof/>
          </w:rPr>
          <w:t>Rysunek 122</w:t>
        </w:r>
        <w:r>
          <w:rPr>
            <w:noProof/>
            <w:webHidden/>
          </w:rPr>
          <w:tab/>
        </w:r>
        <w:r>
          <w:rPr>
            <w:noProof/>
            <w:webHidden/>
          </w:rPr>
          <w:fldChar w:fldCharType="begin"/>
        </w:r>
        <w:r>
          <w:rPr>
            <w:noProof/>
            <w:webHidden/>
          </w:rPr>
          <w:instrText xml:space="preserve"> PAGEREF _Toc195952431 \h </w:instrText>
        </w:r>
        <w:r>
          <w:rPr>
            <w:noProof/>
            <w:webHidden/>
          </w:rPr>
        </w:r>
        <w:r>
          <w:rPr>
            <w:noProof/>
            <w:webHidden/>
          </w:rPr>
          <w:fldChar w:fldCharType="separate"/>
        </w:r>
        <w:r>
          <w:rPr>
            <w:noProof/>
            <w:webHidden/>
          </w:rPr>
          <w:t>97</w:t>
        </w:r>
        <w:r>
          <w:rPr>
            <w:noProof/>
            <w:webHidden/>
          </w:rPr>
          <w:fldChar w:fldCharType="end"/>
        </w:r>
      </w:hyperlink>
    </w:p>
    <w:p w14:paraId="0F2A2A20" w14:textId="09EB3B1B" w:rsidR="008C6CA8" w:rsidRDefault="008C6CA8">
      <w:pPr>
        <w:pStyle w:val="Spisilustracji"/>
        <w:tabs>
          <w:tab w:val="right" w:leader="dot" w:pos="9060"/>
        </w:tabs>
        <w:rPr>
          <w:rFonts w:asciiTheme="minorHAnsi" w:eastAsiaTheme="minorEastAsia" w:hAnsiTheme="minorHAnsi"/>
          <w:noProof/>
          <w:lang w:eastAsia="pl-PL"/>
        </w:rPr>
      </w:pPr>
      <w:hyperlink w:anchor="_Toc195952432" w:history="1">
        <w:r w:rsidRPr="006226C9">
          <w:rPr>
            <w:rStyle w:val="Hipercze"/>
            <w:noProof/>
          </w:rPr>
          <w:t>Rysunek 123</w:t>
        </w:r>
        <w:r>
          <w:rPr>
            <w:noProof/>
            <w:webHidden/>
          </w:rPr>
          <w:tab/>
        </w:r>
        <w:r>
          <w:rPr>
            <w:noProof/>
            <w:webHidden/>
          </w:rPr>
          <w:fldChar w:fldCharType="begin"/>
        </w:r>
        <w:r>
          <w:rPr>
            <w:noProof/>
            <w:webHidden/>
          </w:rPr>
          <w:instrText xml:space="preserve"> PAGEREF _Toc195952432 \h </w:instrText>
        </w:r>
        <w:r>
          <w:rPr>
            <w:noProof/>
            <w:webHidden/>
          </w:rPr>
        </w:r>
        <w:r>
          <w:rPr>
            <w:noProof/>
            <w:webHidden/>
          </w:rPr>
          <w:fldChar w:fldCharType="separate"/>
        </w:r>
        <w:r>
          <w:rPr>
            <w:noProof/>
            <w:webHidden/>
          </w:rPr>
          <w:t>97</w:t>
        </w:r>
        <w:r>
          <w:rPr>
            <w:noProof/>
            <w:webHidden/>
          </w:rPr>
          <w:fldChar w:fldCharType="end"/>
        </w:r>
      </w:hyperlink>
    </w:p>
    <w:p w14:paraId="5F9EC6B8" w14:textId="7F59264F" w:rsidR="008C6CA8" w:rsidRDefault="008C6CA8">
      <w:pPr>
        <w:pStyle w:val="Spisilustracji"/>
        <w:tabs>
          <w:tab w:val="right" w:leader="dot" w:pos="9060"/>
        </w:tabs>
        <w:rPr>
          <w:rFonts w:asciiTheme="minorHAnsi" w:eastAsiaTheme="minorEastAsia" w:hAnsiTheme="minorHAnsi"/>
          <w:noProof/>
          <w:lang w:eastAsia="pl-PL"/>
        </w:rPr>
      </w:pPr>
      <w:hyperlink w:anchor="_Toc195952433" w:history="1">
        <w:r w:rsidRPr="006226C9">
          <w:rPr>
            <w:rStyle w:val="Hipercze"/>
            <w:noProof/>
          </w:rPr>
          <w:t>Rysunek 124</w:t>
        </w:r>
        <w:r>
          <w:rPr>
            <w:noProof/>
            <w:webHidden/>
          </w:rPr>
          <w:tab/>
        </w:r>
        <w:r>
          <w:rPr>
            <w:noProof/>
            <w:webHidden/>
          </w:rPr>
          <w:fldChar w:fldCharType="begin"/>
        </w:r>
        <w:r>
          <w:rPr>
            <w:noProof/>
            <w:webHidden/>
          </w:rPr>
          <w:instrText xml:space="preserve"> PAGEREF _Toc195952433 \h </w:instrText>
        </w:r>
        <w:r>
          <w:rPr>
            <w:noProof/>
            <w:webHidden/>
          </w:rPr>
        </w:r>
        <w:r>
          <w:rPr>
            <w:noProof/>
            <w:webHidden/>
          </w:rPr>
          <w:fldChar w:fldCharType="separate"/>
        </w:r>
        <w:r>
          <w:rPr>
            <w:noProof/>
            <w:webHidden/>
          </w:rPr>
          <w:t>98</w:t>
        </w:r>
        <w:r>
          <w:rPr>
            <w:noProof/>
            <w:webHidden/>
          </w:rPr>
          <w:fldChar w:fldCharType="end"/>
        </w:r>
      </w:hyperlink>
    </w:p>
    <w:p w14:paraId="693A6A6A" w14:textId="13EE0DD1" w:rsidR="008C6CA8" w:rsidRDefault="008C6CA8">
      <w:pPr>
        <w:pStyle w:val="Spisilustracji"/>
        <w:tabs>
          <w:tab w:val="right" w:leader="dot" w:pos="9060"/>
        </w:tabs>
        <w:rPr>
          <w:rFonts w:asciiTheme="minorHAnsi" w:eastAsiaTheme="minorEastAsia" w:hAnsiTheme="minorHAnsi"/>
          <w:noProof/>
          <w:lang w:eastAsia="pl-PL"/>
        </w:rPr>
      </w:pPr>
      <w:hyperlink w:anchor="_Toc195952434" w:history="1">
        <w:r w:rsidRPr="006226C9">
          <w:rPr>
            <w:rStyle w:val="Hipercze"/>
            <w:noProof/>
          </w:rPr>
          <w:t>Rysunek 125</w:t>
        </w:r>
        <w:r>
          <w:rPr>
            <w:noProof/>
            <w:webHidden/>
          </w:rPr>
          <w:tab/>
        </w:r>
        <w:r>
          <w:rPr>
            <w:noProof/>
            <w:webHidden/>
          </w:rPr>
          <w:fldChar w:fldCharType="begin"/>
        </w:r>
        <w:r>
          <w:rPr>
            <w:noProof/>
            <w:webHidden/>
          </w:rPr>
          <w:instrText xml:space="preserve"> PAGEREF _Toc195952434 \h </w:instrText>
        </w:r>
        <w:r>
          <w:rPr>
            <w:noProof/>
            <w:webHidden/>
          </w:rPr>
        </w:r>
        <w:r>
          <w:rPr>
            <w:noProof/>
            <w:webHidden/>
          </w:rPr>
          <w:fldChar w:fldCharType="separate"/>
        </w:r>
        <w:r>
          <w:rPr>
            <w:noProof/>
            <w:webHidden/>
          </w:rPr>
          <w:t>99</w:t>
        </w:r>
        <w:r>
          <w:rPr>
            <w:noProof/>
            <w:webHidden/>
          </w:rPr>
          <w:fldChar w:fldCharType="end"/>
        </w:r>
      </w:hyperlink>
    </w:p>
    <w:p w14:paraId="01116217" w14:textId="4CB1C098" w:rsidR="008C6CA8" w:rsidRDefault="008C6CA8">
      <w:pPr>
        <w:pStyle w:val="Spisilustracji"/>
        <w:tabs>
          <w:tab w:val="right" w:leader="dot" w:pos="9060"/>
        </w:tabs>
        <w:rPr>
          <w:rFonts w:asciiTheme="minorHAnsi" w:eastAsiaTheme="minorEastAsia" w:hAnsiTheme="minorHAnsi"/>
          <w:noProof/>
          <w:lang w:eastAsia="pl-PL"/>
        </w:rPr>
      </w:pPr>
      <w:hyperlink w:anchor="_Toc195952435" w:history="1">
        <w:r w:rsidRPr="006226C9">
          <w:rPr>
            <w:rStyle w:val="Hipercze"/>
            <w:noProof/>
          </w:rPr>
          <w:t>Rysunek 126</w:t>
        </w:r>
        <w:r>
          <w:rPr>
            <w:noProof/>
            <w:webHidden/>
          </w:rPr>
          <w:tab/>
        </w:r>
        <w:r>
          <w:rPr>
            <w:noProof/>
            <w:webHidden/>
          </w:rPr>
          <w:fldChar w:fldCharType="begin"/>
        </w:r>
        <w:r>
          <w:rPr>
            <w:noProof/>
            <w:webHidden/>
          </w:rPr>
          <w:instrText xml:space="preserve"> PAGEREF _Toc195952435 \h </w:instrText>
        </w:r>
        <w:r>
          <w:rPr>
            <w:noProof/>
            <w:webHidden/>
          </w:rPr>
        </w:r>
        <w:r>
          <w:rPr>
            <w:noProof/>
            <w:webHidden/>
          </w:rPr>
          <w:fldChar w:fldCharType="separate"/>
        </w:r>
        <w:r>
          <w:rPr>
            <w:noProof/>
            <w:webHidden/>
          </w:rPr>
          <w:t>99</w:t>
        </w:r>
        <w:r>
          <w:rPr>
            <w:noProof/>
            <w:webHidden/>
          </w:rPr>
          <w:fldChar w:fldCharType="end"/>
        </w:r>
      </w:hyperlink>
    </w:p>
    <w:p w14:paraId="12ECD052" w14:textId="3C3540D4" w:rsidR="008C6CA8" w:rsidRDefault="008C6CA8">
      <w:pPr>
        <w:pStyle w:val="Spisilustracji"/>
        <w:tabs>
          <w:tab w:val="right" w:leader="dot" w:pos="9060"/>
        </w:tabs>
        <w:rPr>
          <w:rFonts w:asciiTheme="minorHAnsi" w:eastAsiaTheme="minorEastAsia" w:hAnsiTheme="minorHAnsi"/>
          <w:noProof/>
          <w:lang w:eastAsia="pl-PL"/>
        </w:rPr>
      </w:pPr>
      <w:hyperlink w:anchor="_Toc195952436" w:history="1">
        <w:r w:rsidRPr="006226C9">
          <w:rPr>
            <w:rStyle w:val="Hipercze"/>
            <w:noProof/>
          </w:rPr>
          <w:t>Rysunek 127</w:t>
        </w:r>
        <w:r>
          <w:rPr>
            <w:noProof/>
            <w:webHidden/>
          </w:rPr>
          <w:tab/>
        </w:r>
        <w:r>
          <w:rPr>
            <w:noProof/>
            <w:webHidden/>
          </w:rPr>
          <w:fldChar w:fldCharType="begin"/>
        </w:r>
        <w:r>
          <w:rPr>
            <w:noProof/>
            <w:webHidden/>
          </w:rPr>
          <w:instrText xml:space="preserve"> PAGEREF _Toc195952436 \h </w:instrText>
        </w:r>
        <w:r>
          <w:rPr>
            <w:noProof/>
            <w:webHidden/>
          </w:rPr>
        </w:r>
        <w:r>
          <w:rPr>
            <w:noProof/>
            <w:webHidden/>
          </w:rPr>
          <w:fldChar w:fldCharType="separate"/>
        </w:r>
        <w:r>
          <w:rPr>
            <w:noProof/>
            <w:webHidden/>
          </w:rPr>
          <w:t>100</w:t>
        </w:r>
        <w:r>
          <w:rPr>
            <w:noProof/>
            <w:webHidden/>
          </w:rPr>
          <w:fldChar w:fldCharType="end"/>
        </w:r>
      </w:hyperlink>
    </w:p>
    <w:p w14:paraId="2200839A" w14:textId="31496DA4" w:rsidR="008C6CA8" w:rsidRDefault="008C6CA8">
      <w:pPr>
        <w:pStyle w:val="Spisilustracji"/>
        <w:tabs>
          <w:tab w:val="right" w:leader="dot" w:pos="9060"/>
        </w:tabs>
        <w:rPr>
          <w:rFonts w:asciiTheme="minorHAnsi" w:eastAsiaTheme="minorEastAsia" w:hAnsiTheme="minorHAnsi"/>
          <w:noProof/>
          <w:lang w:eastAsia="pl-PL"/>
        </w:rPr>
      </w:pPr>
      <w:hyperlink w:anchor="_Toc195952437" w:history="1">
        <w:r w:rsidRPr="006226C9">
          <w:rPr>
            <w:rStyle w:val="Hipercze"/>
            <w:noProof/>
          </w:rPr>
          <w:t>Rysunek 128</w:t>
        </w:r>
        <w:r>
          <w:rPr>
            <w:noProof/>
            <w:webHidden/>
          </w:rPr>
          <w:tab/>
        </w:r>
        <w:r>
          <w:rPr>
            <w:noProof/>
            <w:webHidden/>
          </w:rPr>
          <w:fldChar w:fldCharType="begin"/>
        </w:r>
        <w:r>
          <w:rPr>
            <w:noProof/>
            <w:webHidden/>
          </w:rPr>
          <w:instrText xml:space="preserve"> PAGEREF _Toc195952437 \h </w:instrText>
        </w:r>
        <w:r>
          <w:rPr>
            <w:noProof/>
            <w:webHidden/>
          </w:rPr>
        </w:r>
        <w:r>
          <w:rPr>
            <w:noProof/>
            <w:webHidden/>
          </w:rPr>
          <w:fldChar w:fldCharType="separate"/>
        </w:r>
        <w:r>
          <w:rPr>
            <w:noProof/>
            <w:webHidden/>
          </w:rPr>
          <w:t>100</w:t>
        </w:r>
        <w:r>
          <w:rPr>
            <w:noProof/>
            <w:webHidden/>
          </w:rPr>
          <w:fldChar w:fldCharType="end"/>
        </w:r>
      </w:hyperlink>
    </w:p>
    <w:p w14:paraId="08C57790" w14:textId="0CC631CC" w:rsidR="008C6CA8" w:rsidRDefault="008C6CA8">
      <w:pPr>
        <w:pStyle w:val="Spisilustracji"/>
        <w:tabs>
          <w:tab w:val="right" w:leader="dot" w:pos="9060"/>
        </w:tabs>
        <w:rPr>
          <w:rFonts w:asciiTheme="minorHAnsi" w:eastAsiaTheme="minorEastAsia" w:hAnsiTheme="minorHAnsi"/>
          <w:noProof/>
          <w:lang w:eastAsia="pl-PL"/>
        </w:rPr>
      </w:pPr>
      <w:hyperlink w:anchor="_Toc195952438" w:history="1">
        <w:r w:rsidRPr="006226C9">
          <w:rPr>
            <w:rStyle w:val="Hipercze"/>
            <w:noProof/>
          </w:rPr>
          <w:t>Rysunek 129</w:t>
        </w:r>
        <w:r>
          <w:rPr>
            <w:noProof/>
            <w:webHidden/>
          </w:rPr>
          <w:tab/>
        </w:r>
        <w:r>
          <w:rPr>
            <w:noProof/>
            <w:webHidden/>
          </w:rPr>
          <w:fldChar w:fldCharType="begin"/>
        </w:r>
        <w:r>
          <w:rPr>
            <w:noProof/>
            <w:webHidden/>
          </w:rPr>
          <w:instrText xml:space="preserve"> PAGEREF _Toc195952438 \h </w:instrText>
        </w:r>
        <w:r>
          <w:rPr>
            <w:noProof/>
            <w:webHidden/>
          </w:rPr>
        </w:r>
        <w:r>
          <w:rPr>
            <w:noProof/>
            <w:webHidden/>
          </w:rPr>
          <w:fldChar w:fldCharType="separate"/>
        </w:r>
        <w:r>
          <w:rPr>
            <w:noProof/>
            <w:webHidden/>
          </w:rPr>
          <w:t>101</w:t>
        </w:r>
        <w:r>
          <w:rPr>
            <w:noProof/>
            <w:webHidden/>
          </w:rPr>
          <w:fldChar w:fldCharType="end"/>
        </w:r>
      </w:hyperlink>
    </w:p>
    <w:p w14:paraId="3B59E9FC" w14:textId="1A888B85" w:rsidR="008C6CA8" w:rsidRPr="008C6CA8" w:rsidRDefault="008C6CA8" w:rsidP="008C6CA8">
      <w:pPr>
        <w:ind w:firstLine="0"/>
      </w:pPr>
      <w:r>
        <w:fldChar w:fldCharType="end"/>
      </w:r>
    </w:p>
    <w:p w14:paraId="5EDADCAC" w14:textId="799E49D0" w:rsidR="00801A15" w:rsidRDefault="00801A15" w:rsidP="00801A15">
      <w:pPr>
        <w:ind w:firstLine="0"/>
        <w:rPr>
          <w:b/>
          <w:bCs/>
        </w:rPr>
      </w:pPr>
      <w:r w:rsidRPr="00801A15">
        <w:rPr>
          <w:b/>
          <w:bCs/>
        </w:rPr>
        <w:t>Temat pracy w języku polskim</w:t>
      </w:r>
    </w:p>
    <w:p w14:paraId="65DDB2A2" w14:textId="3CA88829" w:rsidR="00801A15" w:rsidRPr="00801A15" w:rsidRDefault="00801A15" w:rsidP="00801A15">
      <w:pPr>
        <w:ind w:firstLine="0"/>
      </w:pPr>
      <w:r>
        <w:t xml:space="preserve">Bezpieczeństwo aplikacji webowych w </w:t>
      </w:r>
      <w:proofErr w:type="spellStart"/>
      <w:r>
        <w:t>Ruby</w:t>
      </w:r>
      <w:proofErr w:type="spellEnd"/>
      <w:r>
        <w:t xml:space="preserve"> on </w:t>
      </w:r>
      <w:proofErr w:type="spellStart"/>
      <w:r>
        <w:t>Rails</w:t>
      </w:r>
      <w:proofErr w:type="spellEnd"/>
    </w:p>
    <w:p w14:paraId="1F69A2F9" w14:textId="69E890EA" w:rsidR="00801A15" w:rsidRDefault="00801A15" w:rsidP="00801A15">
      <w:pPr>
        <w:ind w:firstLine="0"/>
        <w:rPr>
          <w:b/>
          <w:bCs/>
        </w:rPr>
      </w:pPr>
      <w:r w:rsidRPr="00801A15">
        <w:rPr>
          <w:b/>
          <w:bCs/>
        </w:rPr>
        <w:t>Temat pracy w języku angielskim</w:t>
      </w:r>
    </w:p>
    <w:p w14:paraId="4810A55F" w14:textId="5EA5ED2B" w:rsidR="00801A15" w:rsidRPr="00107FA7" w:rsidRDefault="00801A15" w:rsidP="00801A15">
      <w:pPr>
        <w:ind w:firstLine="0"/>
      </w:pPr>
      <w:proofErr w:type="spellStart"/>
      <w:r w:rsidRPr="00107FA7">
        <w:t>Ruby</w:t>
      </w:r>
      <w:proofErr w:type="spellEnd"/>
      <w:r w:rsidRPr="00107FA7">
        <w:t xml:space="preserve"> on </w:t>
      </w:r>
      <w:proofErr w:type="spellStart"/>
      <w:r w:rsidRPr="00107FA7">
        <w:t>Rails</w:t>
      </w:r>
      <w:proofErr w:type="spellEnd"/>
      <w:r w:rsidRPr="00107FA7">
        <w:t xml:space="preserve"> </w:t>
      </w:r>
      <w:proofErr w:type="spellStart"/>
      <w:r w:rsidRPr="00107FA7">
        <w:t>security</w:t>
      </w:r>
      <w:proofErr w:type="spellEnd"/>
      <w:r w:rsidRPr="00107FA7">
        <w:t xml:space="preserve"> for web </w:t>
      </w:r>
      <w:proofErr w:type="spellStart"/>
      <w:r w:rsidRPr="00107FA7">
        <w:t>apps</w:t>
      </w:r>
      <w:proofErr w:type="spellEnd"/>
    </w:p>
    <w:p w14:paraId="64CF8AC2" w14:textId="6638557C" w:rsidR="00801A15" w:rsidRPr="00107FA7" w:rsidRDefault="00801A15" w:rsidP="00801A15">
      <w:pPr>
        <w:ind w:firstLine="0"/>
        <w:rPr>
          <w:b/>
          <w:bCs/>
        </w:rPr>
      </w:pPr>
      <w:r w:rsidRPr="00107FA7">
        <w:rPr>
          <w:b/>
          <w:bCs/>
        </w:rPr>
        <w:t>Streszczenie</w:t>
      </w:r>
    </w:p>
    <w:p w14:paraId="765B8973" w14:textId="151D382E" w:rsidR="00A003F3" w:rsidRDefault="00693941" w:rsidP="00416A6E">
      <w:pPr>
        <w:ind w:firstLine="0"/>
        <w:rPr>
          <w:lang w:val="en-US"/>
        </w:rPr>
      </w:pPr>
      <w:r>
        <w:rPr>
          <w:lang w:val="en-US"/>
        </w:rPr>
        <w:t>-</w:t>
      </w:r>
    </w:p>
    <w:p w14:paraId="1D01034C" w14:textId="77777777" w:rsidR="00A003F3" w:rsidRDefault="00A003F3">
      <w:pPr>
        <w:spacing w:line="278" w:lineRule="auto"/>
        <w:ind w:firstLine="0"/>
        <w:jc w:val="left"/>
        <w:rPr>
          <w:lang w:val="en-US"/>
        </w:rPr>
      </w:pPr>
      <w:r>
        <w:rPr>
          <w:lang w:val="en-US"/>
        </w:rPr>
        <w:br w:type="page"/>
      </w:r>
    </w:p>
    <w:p w14:paraId="3E531A1A" w14:textId="4D2783D0" w:rsidR="00801A15" w:rsidRPr="00801A15" w:rsidRDefault="00A003F3" w:rsidP="00416A6E">
      <w:pPr>
        <w:ind w:firstLine="0"/>
        <w:rPr>
          <w:lang w:val="en-US"/>
        </w:rPr>
      </w:pPr>
      <w:r>
        <w:rPr>
          <w:lang w:val="en-US"/>
        </w:rPr>
        <w:t>[</w:t>
      </w:r>
      <w:proofErr w:type="spellStart"/>
      <w:r>
        <w:rPr>
          <w:lang w:val="en-US"/>
        </w:rPr>
        <w:t>Zdjęcie</w:t>
      </w:r>
      <w:proofErr w:type="spellEnd"/>
      <w:r>
        <w:rPr>
          <w:lang w:val="en-US"/>
        </w:rPr>
        <w:t xml:space="preserve"> z </w:t>
      </w:r>
      <w:proofErr w:type="spellStart"/>
      <w:r>
        <w:rPr>
          <w:lang w:val="en-US"/>
        </w:rPr>
        <w:t>oświadczeniem</w:t>
      </w:r>
      <w:proofErr w:type="spellEnd"/>
      <w:r>
        <w:rPr>
          <w:lang w:val="en-US"/>
        </w:rPr>
        <w:t>]</w:t>
      </w:r>
    </w:p>
    <w:sectPr w:rsidR="00801A15" w:rsidRPr="00801A15" w:rsidSect="00457493">
      <w:footerReference w:type="default" r:id="rId162"/>
      <w:pgSz w:w="11906" w:h="16838" w:code="9"/>
      <w:pgMar w:top="1418" w:right="85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C3D1D4" w14:textId="77777777" w:rsidR="00DF1102" w:rsidRDefault="00DF1102" w:rsidP="00242822">
      <w:pPr>
        <w:spacing w:line="240" w:lineRule="auto"/>
      </w:pPr>
      <w:r>
        <w:separator/>
      </w:r>
    </w:p>
  </w:endnote>
  <w:endnote w:type="continuationSeparator" w:id="0">
    <w:p w14:paraId="39F74153" w14:textId="77777777" w:rsidR="00DF1102" w:rsidRDefault="00DF1102" w:rsidP="002428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3051216"/>
      <w:docPartObj>
        <w:docPartGallery w:val="Page Numbers (Bottom of Page)"/>
        <w:docPartUnique/>
      </w:docPartObj>
    </w:sdtPr>
    <w:sdtEndPr/>
    <w:sdtContent>
      <w:p w14:paraId="7C2E7681" w14:textId="77777777" w:rsidR="00C72EC6" w:rsidRDefault="00C72EC6">
        <w:pPr>
          <w:pStyle w:val="Stopka"/>
        </w:pPr>
        <w:r>
          <w:fldChar w:fldCharType="begin"/>
        </w:r>
        <w:r>
          <w:instrText>PAGE   \* MERGEFORMAT</w:instrText>
        </w:r>
        <w:r>
          <w:fldChar w:fldCharType="separate"/>
        </w:r>
        <w:r>
          <w:t>2</w:t>
        </w:r>
        <w:r>
          <w:fldChar w:fldCharType="end"/>
        </w:r>
      </w:p>
    </w:sdtContent>
  </w:sdt>
  <w:p w14:paraId="5F33FF9B" w14:textId="77777777" w:rsidR="00842519" w:rsidRDefault="00842519">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99C8C3" w14:textId="77777777" w:rsidR="00DF1102" w:rsidRDefault="00DF1102" w:rsidP="00242822">
      <w:pPr>
        <w:spacing w:line="240" w:lineRule="auto"/>
      </w:pPr>
      <w:r>
        <w:separator/>
      </w:r>
    </w:p>
  </w:footnote>
  <w:footnote w:type="continuationSeparator" w:id="0">
    <w:p w14:paraId="20700C27" w14:textId="77777777" w:rsidR="00DF1102" w:rsidRDefault="00DF1102" w:rsidP="0024282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27D5"/>
    <w:multiLevelType w:val="hybridMultilevel"/>
    <w:tmpl w:val="C53C21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04891D9B"/>
    <w:multiLevelType w:val="hybridMultilevel"/>
    <w:tmpl w:val="F3F828E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B0115A"/>
    <w:multiLevelType w:val="hybridMultilevel"/>
    <w:tmpl w:val="A94AFCF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973406D"/>
    <w:multiLevelType w:val="hybridMultilevel"/>
    <w:tmpl w:val="95AEC71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E4057C4"/>
    <w:multiLevelType w:val="multilevel"/>
    <w:tmpl w:val="9DF8C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EB2327"/>
    <w:multiLevelType w:val="hybridMultilevel"/>
    <w:tmpl w:val="874E5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E77F70"/>
    <w:multiLevelType w:val="hybridMultilevel"/>
    <w:tmpl w:val="7E74C8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5F9777C"/>
    <w:multiLevelType w:val="hybridMultilevel"/>
    <w:tmpl w:val="6016C4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6CD40F5"/>
    <w:multiLevelType w:val="hybridMultilevel"/>
    <w:tmpl w:val="8A2AD1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6F53974"/>
    <w:multiLevelType w:val="hybridMultilevel"/>
    <w:tmpl w:val="A2C4B5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8A871EA"/>
    <w:multiLevelType w:val="hybridMultilevel"/>
    <w:tmpl w:val="F4AC10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970599E"/>
    <w:multiLevelType w:val="hybridMultilevel"/>
    <w:tmpl w:val="76E25A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9EA2B2B"/>
    <w:multiLevelType w:val="hybridMultilevel"/>
    <w:tmpl w:val="B3B841A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2B66322C"/>
    <w:multiLevelType w:val="hybridMultilevel"/>
    <w:tmpl w:val="1BD2C2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2C531F4B"/>
    <w:multiLevelType w:val="hybridMultilevel"/>
    <w:tmpl w:val="53D0B8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47C247A"/>
    <w:multiLevelType w:val="hybridMultilevel"/>
    <w:tmpl w:val="0978B32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35583A98"/>
    <w:multiLevelType w:val="hybridMultilevel"/>
    <w:tmpl w:val="2F16DDD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9443417"/>
    <w:multiLevelType w:val="hybridMultilevel"/>
    <w:tmpl w:val="405C80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39623319"/>
    <w:multiLevelType w:val="hybridMultilevel"/>
    <w:tmpl w:val="E44E06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3A78592E"/>
    <w:multiLevelType w:val="hybridMultilevel"/>
    <w:tmpl w:val="F814987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3AE47633"/>
    <w:multiLevelType w:val="hybridMultilevel"/>
    <w:tmpl w:val="B98EF3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3CAF4FB8"/>
    <w:multiLevelType w:val="multilevel"/>
    <w:tmpl w:val="2C46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6879D2"/>
    <w:multiLevelType w:val="hybridMultilevel"/>
    <w:tmpl w:val="68ACE7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3E9638EA"/>
    <w:multiLevelType w:val="hybridMultilevel"/>
    <w:tmpl w:val="458C6F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27E0D11"/>
    <w:multiLevelType w:val="hybridMultilevel"/>
    <w:tmpl w:val="0BEA4D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15:restartNumberingAfterBreak="0">
    <w:nsid w:val="433A4D64"/>
    <w:multiLevelType w:val="hybridMultilevel"/>
    <w:tmpl w:val="72189B9C"/>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15:restartNumberingAfterBreak="0">
    <w:nsid w:val="452863EF"/>
    <w:multiLevelType w:val="hybridMultilevel"/>
    <w:tmpl w:val="077C8B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459A59AD"/>
    <w:multiLevelType w:val="hybridMultilevel"/>
    <w:tmpl w:val="FD566DC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468C392E"/>
    <w:multiLevelType w:val="hybridMultilevel"/>
    <w:tmpl w:val="AD203F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490B726F"/>
    <w:multiLevelType w:val="hybridMultilevel"/>
    <w:tmpl w:val="D62C18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15:restartNumberingAfterBreak="0">
    <w:nsid w:val="4931319D"/>
    <w:multiLevelType w:val="hybridMultilevel"/>
    <w:tmpl w:val="9A16D5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15:restartNumberingAfterBreak="0">
    <w:nsid w:val="4CB33C60"/>
    <w:multiLevelType w:val="hybridMultilevel"/>
    <w:tmpl w:val="EC785D3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4D242974"/>
    <w:multiLevelType w:val="hybridMultilevel"/>
    <w:tmpl w:val="2278AED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15:restartNumberingAfterBreak="0">
    <w:nsid w:val="521B2C49"/>
    <w:multiLevelType w:val="hybridMultilevel"/>
    <w:tmpl w:val="6B7847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541C04B7"/>
    <w:multiLevelType w:val="hybridMultilevel"/>
    <w:tmpl w:val="37C04A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5BE41472"/>
    <w:multiLevelType w:val="hybridMultilevel"/>
    <w:tmpl w:val="23CA6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5C7E20D8"/>
    <w:multiLevelType w:val="hybridMultilevel"/>
    <w:tmpl w:val="62D87E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5E6D4D6F"/>
    <w:multiLevelType w:val="hybridMultilevel"/>
    <w:tmpl w:val="D5FE00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600327C3"/>
    <w:multiLevelType w:val="hybridMultilevel"/>
    <w:tmpl w:val="2FAC59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15:restartNumberingAfterBreak="0">
    <w:nsid w:val="67FC6FDE"/>
    <w:multiLevelType w:val="hybridMultilevel"/>
    <w:tmpl w:val="E7DEB0A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6BF74467"/>
    <w:multiLevelType w:val="hybridMultilevel"/>
    <w:tmpl w:val="C058824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15:restartNumberingAfterBreak="0">
    <w:nsid w:val="704C6599"/>
    <w:multiLevelType w:val="hybridMultilevel"/>
    <w:tmpl w:val="FC96B9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2" w15:restartNumberingAfterBreak="0">
    <w:nsid w:val="70FA7336"/>
    <w:multiLevelType w:val="hybridMultilevel"/>
    <w:tmpl w:val="844E18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710D54F3"/>
    <w:multiLevelType w:val="hybridMultilevel"/>
    <w:tmpl w:val="8480964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4" w15:restartNumberingAfterBreak="0">
    <w:nsid w:val="764C0E4A"/>
    <w:multiLevelType w:val="hybridMultilevel"/>
    <w:tmpl w:val="DA6CE7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15:restartNumberingAfterBreak="0">
    <w:nsid w:val="79297F6C"/>
    <w:multiLevelType w:val="multilevel"/>
    <w:tmpl w:val="7B4A67F0"/>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46" w15:restartNumberingAfterBreak="0">
    <w:nsid w:val="7ABF4016"/>
    <w:multiLevelType w:val="hybridMultilevel"/>
    <w:tmpl w:val="90300F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7" w15:restartNumberingAfterBreak="0">
    <w:nsid w:val="7D0B61A2"/>
    <w:multiLevelType w:val="hybridMultilevel"/>
    <w:tmpl w:val="96744C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751274948">
    <w:abstractNumId w:val="45"/>
  </w:num>
  <w:num w:numId="2" w16cid:durableId="847986645">
    <w:abstractNumId w:val="0"/>
  </w:num>
  <w:num w:numId="3" w16cid:durableId="55056291">
    <w:abstractNumId w:val="1"/>
  </w:num>
  <w:num w:numId="4" w16cid:durableId="1734964350">
    <w:abstractNumId w:val="30"/>
  </w:num>
  <w:num w:numId="5" w16cid:durableId="2083093874">
    <w:abstractNumId w:val="24"/>
  </w:num>
  <w:num w:numId="6" w16cid:durableId="351805697">
    <w:abstractNumId w:val="35"/>
  </w:num>
  <w:num w:numId="7" w16cid:durableId="16667006">
    <w:abstractNumId w:val="9"/>
  </w:num>
  <w:num w:numId="8" w16cid:durableId="584341884">
    <w:abstractNumId w:val="7"/>
  </w:num>
  <w:num w:numId="9" w16cid:durableId="809640274">
    <w:abstractNumId w:val="47"/>
  </w:num>
  <w:num w:numId="10" w16cid:durableId="1956909556">
    <w:abstractNumId w:val="21"/>
  </w:num>
  <w:num w:numId="11" w16cid:durableId="20208530">
    <w:abstractNumId w:val="10"/>
  </w:num>
  <w:num w:numId="12" w16cid:durableId="2011906790">
    <w:abstractNumId w:val="11"/>
  </w:num>
  <w:num w:numId="13" w16cid:durableId="1219513254">
    <w:abstractNumId w:val="43"/>
  </w:num>
  <w:num w:numId="14" w16cid:durableId="2124691790">
    <w:abstractNumId w:val="4"/>
  </w:num>
  <w:num w:numId="15" w16cid:durableId="854224342">
    <w:abstractNumId w:val="42"/>
  </w:num>
  <w:num w:numId="16" w16cid:durableId="1458377978">
    <w:abstractNumId w:val="39"/>
  </w:num>
  <w:num w:numId="17" w16cid:durableId="45035867">
    <w:abstractNumId w:val="15"/>
  </w:num>
  <w:num w:numId="18" w16cid:durableId="1385910827">
    <w:abstractNumId w:val="44"/>
  </w:num>
  <w:num w:numId="19" w16cid:durableId="958296355">
    <w:abstractNumId w:val="12"/>
  </w:num>
  <w:num w:numId="20" w16cid:durableId="853108219">
    <w:abstractNumId w:val="3"/>
  </w:num>
  <w:num w:numId="21" w16cid:durableId="624769980">
    <w:abstractNumId w:val="36"/>
  </w:num>
  <w:num w:numId="22" w16cid:durableId="1199855680">
    <w:abstractNumId w:val="34"/>
  </w:num>
  <w:num w:numId="23" w16cid:durableId="1081103320">
    <w:abstractNumId w:val="29"/>
  </w:num>
  <w:num w:numId="24" w16cid:durableId="1956671079">
    <w:abstractNumId w:val="22"/>
  </w:num>
  <w:num w:numId="25" w16cid:durableId="680930966">
    <w:abstractNumId w:val="46"/>
  </w:num>
  <w:num w:numId="26" w16cid:durableId="987054058">
    <w:abstractNumId w:val="13"/>
  </w:num>
  <w:num w:numId="27" w16cid:durableId="1009023573">
    <w:abstractNumId w:val="37"/>
  </w:num>
  <w:num w:numId="28" w16cid:durableId="329723818">
    <w:abstractNumId w:val="32"/>
  </w:num>
  <w:num w:numId="29" w16cid:durableId="483358415">
    <w:abstractNumId w:val="20"/>
  </w:num>
  <w:num w:numId="30" w16cid:durableId="1638493218">
    <w:abstractNumId w:val="5"/>
  </w:num>
  <w:num w:numId="31" w16cid:durableId="1052655879">
    <w:abstractNumId w:val="40"/>
  </w:num>
  <w:num w:numId="32" w16cid:durableId="922420243">
    <w:abstractNumId w:val="41"/>
  </w:num>
  <w:num w:numId="33" w16cid:durableId="2007400057">
    <w:abstractNumId w:val="18"/>
  </w:num>
  <w:num w:numId="34" w16cid:durableId="1264341555">
    <w:abstractNumId w:val="28"/>
  </w:num>
  <w:num w:numId="35" w16cid:durableId="1374577597">
    <w:abstractNumId w:val="2"/>
  </w:num>
  <w:num w:numId="36" w16cid:durableId="1645115501">
    <w:abstractNumId w:val="25"/>
  </w:num>
  <w:num w:numId="37" w16cid:durableId="161166090">
    <w:abstractNumId w:val="17"/>
  </w:num>
  <w:num w:numId="38" w16cid:durableId="1989287155">
    <w:abstractNumId w:val="38"/>
  </w:num>
  <w:num w:numId="39" w16cid:durableId="402070848">
    <w:abstractNumId w:val="33"/>
  </w:num>
  <w:num w:numId="40" w16cid:durableId="637615283">
    <w:abstractNumId w:val="31"/>
  </w:num>
  <w:num w:numId="41" w16cid:durableId="2059930959">
    <w:abstractNumId w:val="19"/>
  </w:num>
  <w:num w:numId="42" w16cid:durableId="1412041462">
    <w:abstractNumId w:val="23"/>
  </w:num>
  <w:num w:numId="43" w16cid:durableId="1485706098">
    <w:abstractNumId w:val="6"/>
  </w:num>
  <w:num w:numId="44" w16cid:durableId="1271546151">
    <w:abstractNumId w:val="27"/>
  </w:num>
  <w:num w:numId="45" w16cid:durableId="715592001">
    <w:abstractNumId w:val="8"/>
  </w:num>
  <w:num w:numId="46" w16cid:durableId="1371950626">
    <w:abstractNumId w:val="14"/>
  </w:num>
  <w:num w:numId="47" w16cid:durableId="497815334">
    <w:abstractNumId w:val="26"/>
  </w:num>
  <w:num w:numId="48" w16cid:durableId="3812890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mirrorMargin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49D"/>
    <w:rsid w:val="000027B6"/>
    <w:rsid w:val="0000796A"/>
    <w:rsid w:val="0001034B"/>
    <w:rsid w:val="00011695"/>
    <w:rsid w:val="000257B8"/>
    <w:rsid w:val="00034E68"/>
    <w:rsid w:val="00036DCC"/>
    <w:rsid w:val="000641FA"/>
    <w:rsid w:val="00070C5F"/>
    <w:rsid w:val="000A024B"/>
    <w:rsid w:val="000A5978"/>
    <w:rsid w:val="000A7A2C"/>
    <w:rsid w:val="000B1FAA"/>
    <w:rsid w:val="000B59DF"/>
    <w:rsid w:val="000E7B60"/>
    <w:rsid w:val="000F2AFC"/>
    <w:rsid w:val="000F502D"/>
    <w:rsid w:val="00103D38"/>
    <w:rsid w:val="00107FA7"/>
    <w:rsid w:val="001132D3"/>
    <w:rsid w:val="0011488B"/>
    <w:rsid w:val="001307E1"/>
    <w:rsid w:val="00136068"/>
    <w:rsid w:val="00147C7B"/>
    <w:rsid w:val="00156FCA"/>
    <w:rsid w:val="00160730"/>
    <w:rsid w:val="00192AA1"/>
    <w:rsid w:val="001B35ED"/>
    <w:rsid w:val="001B67BE"/>
    <w:rsid w:val="001C68B3"/>
    <w:rsid w:val="001C69B3"/>
    <w:rsid w:val="001D2293"/>
    <w:rsid w:val="001E0296"/>
    <w:rsid w:val="001E42B9"/>
    <w:rsid w:val="00214335"/>
    <w:rsid w:val="002238D3"/>
    <w:rsid w:val="002256DC"/>
    <w:rsid w:val="00233F94"/>
    <w:rsid w:val="00242822"/>
    <w:rsid w:val="00250181"/>
    <w:rsid w:val="00257489"/>
    <w:rsid w:val="002634C5"/>
    <w:rsid w:val="00267201"/>
    <w:rsid w:val="002766E8"/>
    <w:rsid w:val="00276AAF"/>
    <w:rsid w:val="00277CA6"/>
    <w:rsid w:val="0028238D"/>
    <w:rsid w:val="00282A2A"/>
    <w:rsid w:val="00282C2C"/>
    <w:rsid w:val="00293E88"/>
    <w:rsid w:val="002A3D5C"/>
    <w:rsid w:val="002B0DC2"/>
    <w:rsid w:val="002B1EFE"/>
    <w:rsid w:val="002B4AF7"/>
    <w:rsid w:val="002D0250"/>
    <w:rsid w:val="002D0AE2"/>
    <w:rsid w:val="002D28E1"/>
    <w:rsid w:val="002D5646"/>
    <w:rsid w:val="002E1967"/>
    <w:rsid w:val="002E1E60"/>
    <w:rsid w:val="002E3751"/>
    <w:rsid w:val="00306851"/>
    <w:rsid w:val="003073CA"/>
    <w:rsid w:val="00315A00"/>
    <w:rsid w:val="003167DA"/>
    <w:rsid w:val="00325B41"/>
    <w:rsid w:val="00331916"/>
    <w:rsid w:val="00342D7F"/>
    <w:rsid w:val="00352531"/>
    <w:rsid w:val="003567ED"/>
    <w:rsid w:val="00370008"/>
    <w:rsid w:val="00387765"/>
    <w:rsid w:val="00390813"/>
    <w:rsid w:val="003A3F5C"/>
    <w:rsid w:val="003A5283"/>
    <w:rsid w:val="003B7204"/>
    <w:rsid w:val="003C370E"/>
    <w:rsid w:val="003C513F"/>
    <w:rsid w:val="003E11A5"/>
    <w:rsid w:val="00403E4A"/>
    <w:rsid w:val="00416A6E"/>
    <w:rsid w:val="00426AD9"/>
    <w:rsid w:val="00442EEA"/>
    <w:rsid w:val="00444424"/>
    <w:rsid w:val="00453224"/>
    <w:rsid w:val="00457493"/>
    <w:rsid w:val="00457D11"/>
    <w:rsid w:val="00460DC5"/>
    <w:rsid w:val="004706E2"/>
    <w:rsid w:val="00472DBB"/>
    <w:rsid w:val="00480C35"/>
    <w:rsid w:val="0049233E"/>
    <w:rsid w:val="004A1597"/>
    <w:rsid w:val="004B2FB4"/>
    <w:rsid w:val="004B3A37"/>
    <w:rsid w:val="004B744E"/>
    <w:rsid w:val="004B77C7"/>
    <w:rsid w:val="004C563E"/>
    <w:rsid w:val="004C7233"/>
    <w:rsid w:val="004D5D91"/>
    <w:rsid w:val="005060A6"/>
    <w:rsid w:val="00512492"/>
    <w:rsid w:val="00516ED3"/>
    <w:rsid w:val="00522B17"/>
    <w:rsid w:val="005504C0"/>
    <w:rsid w:val="00556E21"/>
    <w:rsid w:val="005640A0"/>
    <w:rsid w:val="00567AFF"/>
    <w:rsid w:val="00575880"/>
    <w:rsid w:val="0058454D"/>
    <w:rsid w:val="00593AD6"/>
    <w:rsid w:val="005D3115"/>
    <w:rsid w:val="005D318E"/>
    <w:rsid w:val="005E3A57"/>
    <w:rsid w:val="005E7ABD"/>
    <w:rsid w:val="005F32B9"/>
    <w:rsid w:val="005F48B0"/>
    <w:rsid w:val="00604432"/>
    <w:rsid w:val="00605070"/>
    <w:rsid w:val="0060697C"/>
    <w:rsid w:val="00610B92"/>
    <w:rsid w:val="00612AD8"/>
    <w:rsid w:val="00615F0E"/>
    <w:rsid w:val="00625D32"/>
    <w:rsid w:val="006318EB"/>
    <w:rsid w:val="006449C0"/>
    <w:rsid w:val="0064649D"/>
    <w:rsid w:val="006517E7"/>
    <w:rsid w:val="00662341"/>
    <w:rsid w:val="006806D1"/>
    <w:rsid w:val="00692445"/>
    <w:rsid w:val="00693941"/>
    <w:rsid w:val="0069395D"/>
    <w:rsid w:val="006A38D7"/>
    <w:rsid w:val="006B619E"/>
    <w:rsid w:val="006D1591"/>
    <w:rsid w:val="006D30FF"/>
    <w:rsid w:val="006D65C0"/>
    <w:rsid w:val="006D76BD"/>
    <w:rsid w:val="006E218D"/>
    <w:rsid w:val="006F70D6"/>
    <w:rsid w:val="007073DC"/>
    <w:rsid w:val="007077DA"/>
    <w:rsid w:val="007218E0"/>
    <w:rsid w:val="00722166"/>
    <w:rsid w:val="00722EE9"/>
    <w:rsid w:val="007527E1"/>
    <w:rsid w:val="00760FC6"/>
    <w:rsid w:val="00761D3A"/>
    <w:rsid w:val="0077052C"/>
    <w:rsid w:val="00771BE2"/>
    <w:rsid w:val="007951DD"/>
    <w:rsid w:val="007A574C"/>
    <w:rsid w:val="007B080A"/>
    <w:rsid w:val="007B1A9D"/>
    <w:rsid w:val="007D10D1"/>
    <w:rsid w:val="007D62B2"/>
    <w:rsid w:val="007E4F26"/>
    <w:rsid w:val="007F4064"/>
    <w:rsid w:val="00800789"/>
    <w:rsid w:val="00801A15"/>
    <w:rsid w:val="00802EBA"/>
    <w:rsid w:val="00813C46"/>
    <w:rsid w:val="008216C2"/>
    <w:rsid w:val="008245B3"/>
    <w:rsid w:val="00842519"/>
    <w:rsid w:val="008460FF"/>
    <w:rsid w:val="00853495"/>
    <w:rsid w:val="00854D56"/>
    <w:rsid w:val="00857CE4"/>
    <w:rsid w:val="0086029E"/>
    <w:rsid w:val="008607E1"/>
    <w:rsid w:val="008665CD"/>
    <w:rsid w:val="00872BDC"/>
    <w:rsid w:val="008814D6"/>
    <w:rsid w:val="00894EAE"/>
    <w:rsid w:val="008A16DA"/>
    <w:rsid w:val="008A397C"/>
    <w:rsid w:val="008B71CE"/>
    <w:rsid w:val="008C291F"/>
    <w:rsid w:val="008C5E43"/>
    <w:rsid w:val="008C6CA8"/>
    <w:rsid w:val="008C730A"/>
    <w:rsid w:val="008D2641"/>
    <w:rsid w:val="009015A8"/>
    <w:rsid w:val="009073E6"/>
    <w:rsid w:val="00925F2C"/>
    <w:rsid w:val="009321C9"/>
    <w:rsid w:val="009325D6"/>
    <w:rsid w:val="00937E1A"/>
    <w:rsid w:val="00950939"/>
    <w:rsid w:val="00952EB0"/>
    <w:rsid w:val="009677AB"/>
    <w:rsid w:val="00974B0B"/>
    <w:rsid w:val="00986D04"/>
    <w:rsid w:val="00987086"/>
    <w:rsid w:val="009946A6"/>
    <w:rsid w:val="00997C5A"/>
    <w:rsid w:val="009B0B02"/>
    <w:rsid w:val="009E10CC"/>
    <w:rsid w:val="00A003F3"/>
    <w:rsid w:val="00A06D99"/>
    <w:rsid w:val="00A10987"/>
    <w:rsid w:val="00A11C74"/>
    <w:rsid w:val="00A20027"/>
    <w:rsid w:val="00A30EAD"/>
    <w:rsid w:val="00A4171A"/>
    <w:rsid w:val="00A47F04"/>
    <w:rsid w:val="00A530E8"/>
    <w:rsid w:val="00A545C6"/>
    <w:rsid w:val="00A75C7A"/>
    <w:rsid w:val="00AA5F32"/>
    <w:rsid w:val="00AB0BAF"/>
    <w:rsid w:val="00AB2B68"/>
    <w:rsid w:val="00AC3F9E"/>
    <w:rsid w:val="00AC78DB"/>
    <w:rsid w:val="00AD08FF"/>
    <w:rsid w:val="00AD3135"/>
    <w:rsid w:val="00AE64F8"/>
    <w:rsid w:val="00AF09D1"/>
    <w:rsid w:val="00AF6A85"/>
    <w:rsid w:val="00AF6F2A"/>
    <w:rsid w:val="00B01293"/>
    <w:rsid w:val="00B02159"/>
    <w:rsid w:val="00B02C6E"/>
    <w:rsid w:val="00B057BD"/>
    <w:rsid w:val="00B2076E"/>
    <w:rsid w:val="00B32451"/>
    <w:rsid w:val="00B32BA4"/>
    <w:rsid w:val="00B35E27"/>
    <w:rsid w:val="00B532BF"/>
    <w:rsid w:val="00B53FFD"/>
    <w:rsid w:val="00B578EE"/>
    <w:rsid w:val="00B63286"/>
    <w:rsid w:val="00B66BB9"/>
    <w:rsid w:val="00B676E1"/>
    <w:rsid w:val="00B73736"/>
    <w:rsid w:val="00B917FF"/>
    <w:rsid w:val="00B93F07"/>
    <w:rsid w:val="00BA644C"/>
    <w:rsid w:val="00BB02E3"/>
    <w:rsid w:val="00BB2FC8"/>
    <w:rsid w:val="00BC499F"/>
    <w:rsid w:val="00BC5AB3"/>
    <w:rsid w:val="00BD1660"/>
    <w:rsid w:val="00BE3A8E"/>
    <w:rsid w:val="00BF0B5E"/>
    <w:rsid w:val="00BF0BE3"/>
    <w:rsid w:val="00C00214"/>
    <w:rsid w:val="00C51444"/>
    <w:rsid w:val="00C62D07"/>
    <w:rsid w:val="00C633A2"/>
    <w:rsid w:val="00C653FC"/>
    <w:rsid w:val="00C6742F"/>
    <w:rsid w:val="00C72EC6"/>
    <w:rsid w:val="00C7386C"/>
    <w:rsid w:val="00C73E8A"/>
    <w:rsid w:val="00C77F2B"/>
    <w:rsid w:val="00C848E7"/>
    <w:rsid w:val="00C96FA4"/>
    <w:rsid w:val="00CD7C97"/>
    <w:rsid w:val="00CF11FE"/>
    <w:rsid w:val="00CF1471"/>
    <w:rsid w:val="00CF54A8"/>
    <w:rsid w:val="00CF6552"/>
    <w:rsid w:val="00D01764"/>
    <w:rsid w:val="00D01EB2"/>
    <w:rsid w:val="00D04E09"/>
    <w:rsid w:val="00D153DC"/>
    <w:rsid w:val="00D1645F"/>
    <w:rsid w:val="00D24B25"/>
    <w:rsid w:val="00D24D7B"/>
    <w:rsid w:val="00D326B7"/>
    <w:rsid w:val="00D33311"/>
    <w:rsid w:val="00D410D6"/>
    <w:rsid w:val="00D50596"/>
    <w:rsid w:val="00D56679"/>
    <w:rsid w:val="00D57E58"/>
    <w:rsid w:val="00D84191"/>
    <w:rsid w:val="00D910C3"/>
    <w:rsid w:val="00D92FFC"/>
    <w:rsid w:val="00D96487"/>
    <w:rsid w:val="00DA14C6"/>
    <w:rsid w:val="00DA3840"/>
    <w:rsid w:val="00DB2D32"/>
    <w:rsid w:val="00DC0092"/>
    <w:rsid w:val="00DD06EB"/>
    <w:rsid w:val="00DD1001"/>
    <w:rsid w:val="00DE0908"/>
    <w:rsid w:val="00DE456E"/>
    <w:rsid w:val="00DE7C98"/>
    <w:rsid w:val="00DF1102"/>
    <w:rsid w:val="00E0198F"/>
    <w:rsid w:val="00E03066"/>
    <w:rsid w:val="00E07ACD"/>
    <w:rsid w:val="00E11802"/>
    <w:rsid w:val="00E16587"/>
    <w:rsid w:val="00E30450"/>
    <w:rsid w:val="00E377D9"/>
    <w:rsid w:val="00E507C4"/>
    <w:rsid w:val="00E55AA6"/>
    <w:rsid w:val="00E856C1"/>
    <w:rsid w:val="00E9246B"/>
    <w:rsid w:val="00E94E9D"/>
    <w:rsid w:val="00EB7155"/>
    <w:rsid w:val="00ED1C58"/>
    <w:rsid w:val="00ED356A"/>
    <w:rsid w:val="00F02060"/>
    <w:rsid w:val="00F02106"/>
    <w:rsid w:val="00F05FDE"/>
    <w:rsid w:val="00F22F6B"/>
    <w:rsid w:val="00F27619"/>
    <w:rsid w:val="00F33D79"/>
    <w:rsid w:val="00F51B22"/>
    <w:rsid w:val="00F53A5E"/>
    <w:rsid w:val="00F56DAB"/>
    <w:rsid w:val="00F64FAE"/>
    <w:rsid w:val="00FB24CF"/>
    <w:rsid w:val="00FB4394"/>
    <w:rsid w:val="00FB77C3"/>
    <w:rsid w:val="00FD39D8"/>
    <w:rsid w:val="00FE18FD"/>
    <w:rsid w:val="00FE3D16"/>
    <w:rsid w:val="00FE64B9"/>
    <w:rsid w:val="00FF18B8"/>
    <w:rsid w:val="00FF7581"/>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E6F6A"/>
  <w15:chartTrackingRefBased/>
  <w15:docId w15:val="{50948ECB-E627-4A00-97B3-6679BE19E0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l-P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73E8A"/>
    <w:pPr>
      <w:spacing w:line="360" w:lineRule="auto"/>
      <w:ind w:firstLine="567"/>
      <w:jc w:val="both"/>
    </w:pPr>
    <w:rPr>
      <w:rFonts w:ascii="Times New Roman" w:hAnsi="Times New Roman"/>
    </w:rPr>
  </w:style>
  <w:style w:type="paragraph" w:styleId="Nagwek1">
    <w:name w:val="heading 1"/>
    <w:basedOn w:val="Normalny"/>
    <w:next w:val="Normalny"/>
    <w:link w:val="Nagwek1Znak"/>
    <w:uiPriority w:val="9"/>
    <w:qFormat/>
    <w:rsid w:val="00DE456E"/>
    <w:pPr>
      <w:keepNext/>
      <w:keepLines/>
      <w:numPr>
        <w:numId w:val="1"/>
      </w:numPr>
      <w:spacing w:before="360" w:after="360"/>
      <w:outlineLvl w:val="0"/>
    </w:pPr>
    <w:rPr>
      <w:rFonts w:eastAsiaTheme="majorEastAsia" w:cstheme="majorBidi"/>
      <w:b/>
      <w:sz w:val="28"/>
      <w:szCs w:val="40"/>
    </w:rPr>
  </w:style>
  <w:style w:type="paragraph" w:styleId="Nagwek2">
    <w:name w:val="heading 2"/>
    <w:basedOn w:val="Normalny"/>
    <w:next w:val="Normalny"/>
    <w:link w:val="Nagwek2Znak"/>
    <w:uiPriority w:val="9"/>
    <w:unhideWhenUsed/>
    <w:qFormat/>
    <w:rsid w:val="00771BE2"/>
    <w:pPr>
      <w:keepNext/>
      <w:keepLines/>
      <w:numPr>
        <w:ilvl w:val="1"/>
        <w:numId w:val="1"/>
      </w:numPr>
      <w:spacing w:before="360" w:after="360"/>
      <w:ind w:left="425" w:hanging="425"/>
      <w:outlineLvl w:val="1"/>
    </w:pPr>
    <w:rPr>
      <w:rFonts w:eastAsiaTheme="majorEastAsia" w:cstheme="majorBidi"/>
      <w:b/>
      <w:szCs w:val="32"/>
    </w:rPr>
  </w:style>
  <w:style w:type="paragraph" w:styleId="Nagwek3">
    <w:name w:val="heading 3"/>
    <w:basedOn w:val="Nagwek2"/>
    <w:next w:val="Normalny"/>
    <w:link w:val="Nagwek3Znak"/>
    <w:uiPriority w:val="9"/>
    <w:unhideWhenUsed/>
    <w:qFormat/>
    <w:rsid w:val="00771BE2"/>
    <w:pPr>
      <w:numPr>
        <w:ilvl w:val="2"/>
      </w:numPr>
      <w:spacing w:before="160" w:after="80"/>
      <w:outlineLvl w:val="2"/>
    </w:pPr>
    <w:rPr>
      <w:szCs w:val="28"/>
    </w:rPr>
  </w:style>
  <w:style w:type="paragraph" w:styleId="Nagwek4">
    <w:name w:val="heading 4"/>
    <w:basedOn w:val="Nagwek3"/>
    <w:next w:val="Normalny"/>
    <w:link w:val="Nagwek4Znak"/>
    <w:uiPriority w:val="9"/>
    <w:unhideWhenUsed/>
    <w:qFormat/>
    <w:rsid w:val="006806D1"/>
    <w:pPr>
      <w:numPr>
        <w:ilvl w:val="3"/>
      </w:numPr>
      <w:spacing w:before="80" w:after="40"/>
      <w:outlineLvl w:val="3"/>
    </w:pPr>
    <w:rPr>
      <w:i/>
      <w:iCs/>
      <w:color w:val="000000" w:themeColor="text1"/>
    </w:rPr>
  </w:style>
  <w:style w:type="paragraph" w:styleId="Nagwek5">
    <w:name w:val="heading 5"/>
    <w:basedOn w:val="Nagwek4"/>
    <w:next w:val="Normalny"/>
    <w:link w:val="Nagwek5Znak"/>
    <w:uiPriority w:val="9"/>
    <w:unhideWhenUsed/>
    <w:qFormat/>
    <w:rsid w:val="00315A00"/>
    <w:pPr>
      <w:numPr>
        <w:ilvl w:val="4"/>
      </w:numPr>
      <w:outlineLvl w:val="4"/>
    </w:pPr>
    <w:rPr>
      <w:i w:val="0"/>
    </w:rPr>
  </w:style>
  <w:style w:type="paragraph" w:styleId="Nagwek6">
    <w:name w:val="heading 6"/>
    <w:basedOn w:val="Normalny"/>
    <w:next w:val="Normalny"/>
    <w:link w:val="Nagwek6Znak"/>
    <w:uiPriority w:val="9"/>
    <w:semiHidden/>
    <w:unhideWhenUsed/>
    <w:qFormat/>
    <w:rsid w:val="0064649D"/>
    <w:pPr>
      <w:keepNext/>
      <w:keepLines/>
      <w:numPr>
        <w:ilvl w:val="5"/>
        <w:numId w:val="1"/>
      </w:numPr>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64649D"/>
    <w:pPr>
      <w:keepNext/>
      <w:keepLines/>
      <w:numPr>
        <w:ilvl w:val="6"/>
        <w:numId w:val="1"/>
      </w:numPr>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64649D"/>
    <w:pPr>
      <w:keepNext/>
      <w:keepLines/>
      <w:numPr>
        <w:ilvl w:val="7"/>
        <w:numId w:val="1"/>
      </w:numPr>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64649D"/>
    <w:pPr>
      <w:keepNext/>
      <w:keepLines/>
      <w:numPr>
        <w:ilvl w:val="8"/>
        <w:numId w:val="1"/>
      </w:numPr>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DE456E"/>
    <w:rPr>
      <w:rFonts w:ascii="Times New Roman" w:eastAsiaTheme="majorEastAsia" w:hAnsi="Times New Roman" w:cstheme="majorBidi"/>
      <w:b/>
      <w:sz w:val="28"/>
      <w:szCs w:val="40"/>
    </w:rPr>
  </w:style>
  <w:style w:type="character" w:customStyle="1" w:styleId="Nagwek2Znak">
    <w:name w:val="Nagłówek 2 Znak"/>
    <w:basedOn w:val="Domylnaczcionkaakapitu"/>
    <w:link w:val="Nagwek2"/>
    <w:uiPriority w:val="9"/>
    <w:rsid w:val="00771BE2"/>
    <w:rPr>
      <w:rFonts w:ascii="Times New Roman" w:eastAsiaTheme="majorEastAsia" w:hAnsi="Times New Roman" w:cstheme="majorBidi"/>
      <w:b/>
      <w:szCs w:val="32"/>
    </w:rPr>
  </w:style>
  <w:style w:type="character" w:customStyle="1" w:styleId="Nagwek3Znak">
    <w:name w:val="Nagłówek 3 Znak"/>
    <w:basedOn w:val="Domylnaczcionkaakapitu"/>
    <w:link w:val="Nagwek3"/>
    <w:uiPriority w:val="9"/>
    <w:rsid w:val="00771BE2"/>
    <w:rPr>
      <w:rFonts w:ascii="Times New Roman" w:eastAsiaTheme="majorEastAsia" w:hAnsi="Times New Roman" w:cstheme="majorBidi"/>
      <w:b/>
      <w:szCs w:val="28"/>
    </w:rPr>
  </w:style>
  <w:style w:type="character" w:customStyle="1" w:styleId="Nagwek4Znak">
    <w:name w:val="Nagłówek 4 Znak"/>
    <w:basedOn w:val="Domylnaczcionkaakapitu"/>
    <w:link w:val="Nagwek4"/>
    <w:uiPriority w:val="9"/>
    <w:rsid w:val="006806D1"/>
    <w:rPr>
      <w:rFonts w:ascii="Times New Roman" w:eastAsiaTheme="majorEastAsia" w:hAnsi="Times New Roman" w:cstheme="majorBidi"/>
      <w:b/>
      <w:i/>
      <w:iCs/>
      <w:color w:val="000000" w:themeColor="text1"/>
      <w:szCs w:val="28"/>
    </w:rPr>
  </w:style>
  <w:style w:type="character" w:customStyle="1" w:styleId="Nagwek5Znak">
    <w:name w:val="Nagłówek 5 Znak"/>
    <w:basedOn w:val="Domylnaczcionkaakapitu"/>
    <w:link w:val="Nagwek5"/>
    <w:uiPriority w:val="9"/>
    <w:rsid w:val="00315A00"/>
    <w:rPr>
      <w:rFonts w:ascii="Times New Roman" w:eastAsiaTheme="majorEastAsia" w:hAnsi="Times New Roman" w:cstheme="majorBidi"/>
      <w:b/>
      <w:iCs/>
      <w:color w:val="000000" w:themeColor="text1"/>
      <w:szCs w:val="28"/>
    </w:rPr>
  </w:style>
  <w:style w:type="character" w:customStyle="1" w:styleId="Nagwek6Znak">
    <w:name w:val="Nagłówek 6 Znak"/>
    <w:basedOn w:val="Domylnaczcionkaakapitu"/>
    <w:link w:val="Nagwek6"/>
    <w:uiPriority w:val="9"/>
    <w:semiHidden/>
    <w:rsid w:val="0064649D"/>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64649D"/>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64649D"/>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64649D"/>
    <w:rPr>
      <w:rFonts w:eastAsiaTheme="majorEastAsia" w:cstheme="majorBidi"/>
      <w:color w:val="272727" w:themeColor="text1" w:themeTint="D8"/>
    </w:rPr>
  </w:style>
  <w:style w:type="paragraph" w:styleId="Tytu">
    <w:name w:val="Title"/>
    <w:basedOn w:val="Normalny"/>
    <w:next w:val="Normalny"/>
    <w:link w:val="TytuZnak"/>
    <w:uiPriority w:val="10"/>
    <w:qFormat/>
    <w:rsid w:val="00646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64649D"/>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64649D"/>
    <w:pPr>
      <w:numPr>
        <w:ilvl w:val="1"/>
      </w:numPr>
      <w:ind w:firstLine="567"/>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64649D"/>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64649D"/>
    <w:pPr>
      <w:spacing w:before="160"/>
      <w:jc w:val="center"/>
    </w:pPr>
    <w:rPr>
      <w:i/>
      <w:iCs/>
      <w:color w:val="404040" w:themeColor="text1" w:themeTint="BF"/>
    </w:rPr>
  </w:style>
  <w:style w:type="character" w:customStyle="1" w:styleId="CytatZnak">
    <w:name w:val="Cytat Znak"/>
    <w:basedOn w:val="Domylnaczcionkaakapitu"/>
    <w:link w:val="Cytat"/>
    <w:uiPriority w:val="29"/>
    <w:rsid w:val="0064649D"/>
    <w:rPr>
      <w:i/>
      <w:iCs/>
      <w:color w:val="404040" w:themeColor="text1" w:themeTint="BF"/>
    </w:rPr>
  </w:style>
  <w:style w:type="paragraph" w:styleId="Akapitzlist">
    <w:name w:val="List Paragraph"/>
    <w:basedOn w:val="Normalny"/>
    <w:uiPriority w:val="34"/>
    <w:qFormat/>
    <w:rsid w:val="0064649D"/>
    <w:pPr>
      <w:ind w:left="720"/>
      <w:contextualSpacing/>
    </w:pPr>
  </w:style>
  <w:style w:type="character" w:styleId="Wyrnienieintensywne">
    <w:name w:val="Intense Emphasis"/>
    <w:basedOn w:val="Domylnaczcionkaakapitu"/>
    <w:uiPriority w:val="21"/>
    <w:qFormat/>
    <w:rsid w:val="0064649D"/>
    <w:rPr>
      <w:i/>
      <w:iCs/>
      <w:color w:val="0F4761" w:themeColor="accent1" w:themeShade="BF"/>
    </w:rPr>
  </w:style>
  <w:style w:type="paragraph" w:styleId="Cytatintensywny">
    <w:name w:val="Intense Quote"/>
    <w:basedOn w:val="Normalny"/>
    <w:next w:val="Normalny"/>
    <w:link w:val="CytatintensywnyZnak"/>
    <w:uiPriority w:val="30"/>
    <w:qFormat/>
    <w:rsid w:val="00646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64649D"/>
    <w:rPr>
      <w:i/>
      <w:iCs/>
      <w:color w:val="0F4761" w:themeColor="accent1" w:themeShade="BF"/>
    </w:rPr>
  </w:style>
  <w:style w:type="character" w:styleId="Odwoanieintensywne">
    <w:name w:val="Intense Reference"/>
    <w:basedOn w:val="Domylnaczcionkaakapitu"/>
    <w:uiPriority w:val="32"/>
    <w:qFormat/>
    <w:rsid w:val="0064649D"/>
    <w:rPr>
      <w:b/>
      <w:bCs/>
      <w:smallCaps/>
      <w:color w:val="0F4761" w:themeColor="accent1" w:themeShade="BF"/>
      <w:spacing w:val="5"/>
    </w:rPr>
  </w:style>
  <w:style w:type="paragraph" w:styleId="Nagwekspisutreci">
    <w:name w:val="TOC Heading"/>
    <w:basedOn w:val="Nagwek1"/>
    <w:next w:val="Normalny"/>
    <w:uiPriority w:val="39"/>
    <w:unhideWhenUsed/>
    <w:qFormat/>
    <w:rsid w:val="00242822"/>
    <w:pPr>
      <w:numPr>
        <w:numId w:val="0"/>
      </w:numPr>
      <w:spacing w:before="240" w:after="0" w:line="259" w:lineRule="auto"/>
      <w:jc w:val="left"/>
      <w:outlineLvl w:val="9"/>
    </w:pPr>
    <w:rPr>
      <w:rFonts w:asciiTheme="majorHAnsi" w:hAnsiTheme="majorHAnsi"/>
      <w:b w:val="0"/>
      <w:color w:val="0F4761" w:themeColor="accent1" w:themeShade="BF"/>
      <w:kern w:val="0"/>
      <w:sz w:val="32"/>
      <w:szCs w:val="32"/>
      <w:lang w:eastAsia="pl-PL"/>
      <w14:ligatures w14:val="none"/>
    </w:rPr>
  </w:style>
  <w:style w:type="paragraph" w:styleId="Spistreci1">
    <w:name w:val="toc 1"/>
    <w:basedOn w:val="Normalny"/>
    <w:next w:val="Normalny"/>
    <w:autoRedefine/>
    <w:uiPriority w:val="39"/>
    <w:unhideWhenUsed/>
    <w:rsid w:val="00242822"/>
    <w:pPr>
      <w:spacing w:after="100"/>
    </w:pPr>
  </w:style>
  <w:style w:type="paragraph" w:styleId="Spistreci2">
    <w:name w:val="toc 2"/>
    <w:basedOn w:val="Normalny"/>
    <w:next w:val="Normalny"/>
    <w:autoRedefine/>
    <w:uiPriority w:val="39"/>
    <w:unhideWhenUsed/>
    <w:rsid w:val="00242822"/>
    <w:pPr>
      <w:spacing w:after="100"/>
      <w:ind w:left="240"/>
    </w:pPr>
  </w:style>
  <w:style w:type="paragraph" w:styleId="Spistreci3">
    <w:name w:val="toc 3"/>
    <w:basedOn w:val="Normalny"/>
    <w:next w:val="Normalny"/>
    <w:autoRedefine/>
    <w:uiPriority w:val="39"/>
    <w:unhideWhenUsed/>
    <w:rsid w:val="00242822"/>
    <w:pPr>
      <w:spacing w:after="100"/>
      <w:ind w:left="480"/>
    </w:pPr>
  </w:style>
  <w:style w:type="character" w:styleId="Hipercze">
    <w:name w:val="Hyperlink"/>
    <w:basedOn w:val="Domylnaczcionkaakapitu"/>
    <w:uiPriority w:val="99"/>
    <w:unhideWhenUsed/>
    <w:rsid w:val="00242822"/>
    <w:rPr>
      <w:color w:val="467886" w:themeColor="hyperlink"/>
      <w:u w:val="single"/>
    </w:rPr>
  </w:style>
  <w:style w:type="paragraph" w:styleId="Bezodstpw">
    <w:name w:val="No Spacing"/>
    <w:link w:val="BezodstpwZnak"/>
    <w:uiPriority w:val="1"/>
    <w:qFormat/>
    <w:rsid w:val="00242822"/>
    <w:pPr>
      <w:spacing w:after="0" w:line="240" w:lineRule="auto"/>
    </w:pPr>
    <w:rPr>
      <w:rFonts w:eastAsiaTheme="minorEastAsia"/>
      <w:kern w:val="0"/>
      <w:sz w:val="22"/>
      <w:szCs w:val="22"/>
      <w:lang w:eastAsia="pl-PL"/>
      <w14:ligatures w14:val="none"/>
    </w:rPr>
  </w:style>
  <w:style w:type="character" w:customStyle="1" w:styleId="BezodstpwZnak">
    <w:name w:val="Bez odstępów Znak"/>
    <w:basedOn w:val="Domylnaczcionkaakapitu"/>
    <w:link w:val="Bezodstpw"/>
    <w:uiPriority w:val="1"/>
    <w:rsid w:val="00242822"/>
    <w:rPr>
      <w:rFonts w:eastAsiaTheme="minorEastAsia"/>
      <w:kern w:val="0"/>
      <w:sz w:val="22"/>
      <w:szCs w:val="22"/>
      <w:lang w:eastAsia="pl-PL"/>
      <w14:ligatures w14:val="none"/>
    </w:rPr>
  </w:style>
  <w:style w:type="paragraph" w:styleId="Nagwek">
    <w:name w:val="header"/>
    <w:basedOn w:val="Normalny"/>
    <w:link w:val="NagwekZnak"/>
    <w:uiPriority w:val="99"/>
    <w:unhideWhenUsed/>
    <w:rsid w:val="00242822"/>
    <w:pPr>
      <w:tabs>
        <w:tab w:val="center" w:pos="4536"/>
        <w:tab w:val="right" w:pos="9072"/>
      </w:tabs>
      <w:spacing w:line="240" w:lineRule="auto"/>
    </w:pPr>
  </w:style>
  <w:style w:type="character" w:customStyle="1" w:styleId="NagwekZnak">
    <w:name w:val="Nagłówek Znak"/>
    <w:basedOn w:val="Domylnaczcionkaakapitu"/>
    <w:link w:val="Nagwek"/>
    <w:uiPriority w:val="99"/>
    <w:rsid w:val="00242822"/>
    <w:rPr>
      <w:rFonts w:ascii="Times New Roman" w:hAnsi="Times New Roman"/>
    </w:rPr>
  </w:style>
  <w:style w:type="paragraph" w:styleId="Stopka">
    <w:name w:val="footer"/>
    <w:basedOn w:val="Normalny"/>
    <w:link w:val="StopkaZnak"/>
    <w:uiPriority w:val="99"/>
    <w:unhideWhenUsed/>
    <w:rsid w:val="00242822"/>
    <w:pPr>
      <w:tabs>
        <w:tab w:val="center" w:pos="4536"/>
        <w:tab w:val="right" w:pos="9072"/>
      </w:tabs>
      <w:spacing w:line="240" w:lineRule="auto"/>
    </w:pPr>
  </w:style>
  <w:style w:type="character" w:customStyle="1" w:styleId="StopkaZnak">
    <w:name w:val="Stopka Znak"/>
    <w:basedOn w:val="Domylnaczcionkaakapitu"/>
    <w:link w:val="Stopka"/>
    <w:uiPriority w:val="99"/>
    <w:rsid w:val="00242822"/>
    <w:rPr>
      <w:rFonts w:ascii="Times New Roman" w:hAnsi="Times New Roman"/>
    </w:rPr>
  </w:style>
  <w:style w:type="character" w:styleId="UyteHipercze">
    <w:name w:val="FollowedHyperlink"/>
    <w:basedOn w:val="Domylnaczcionkaakapitu"/>
    <w:uiPriority w:val="99"/>
    <w:semiHidden/>
    <w:unhideWhenUsed/>
    <w:rsid w:val="00156FCA"/>
    <w:rPr>
      <w:color w:val="96607D" w:themeColor="followedHyperlink"/>
      <w:u w:val="single"/>
    </w:rPr>
  </w:style>
  <w:style w:type="character" w:styleId="Pogrubienie">
    <w:name w:val="Strong"/>
    <w:basedOn w:val="Domylnaczcionkaakapitu"/>
    <w:uiPriority w:val="22"/>
    <w:qFormat/>
    <w:rsid w:val="00D326B7"/>
    <w:rPr>
      <w:b/>
      <w:bCs/>
    </w:rPr>
  </w:style>
  <w:style w:type="character" w:styleId="Uwydatnienie">
    <w:name w:val="Emphasis"/>
    <w:basedOn w:val="Domylnaczcionkaakapitu"/>
    <w:uiPriority w:val="20"/>
    <w:qFormat/>
    <w:rsid w:val="00214335"/>
    <w:rPr>
      <w:i/>
      <w:iCs/>
    </w:rPr>
  </w:style>
  <w:style w:type="character" w:styleId="Nierozpoznanawzmianka">
    <w:name w:val="Unresolved Mention"/>
    <w:basedOn w:val="Domylnaczcionkaakapitu"/>
    <w:uiPriority w:val="99"/>
    <w:semiHidden/>
    <w:unhideWhenUsed/>
    <w:rsid w:val="00761D3A"/>
    <w:rPr>
      <w:color w:val="605E5C"/>
      <w:shd w:val="clear" w:color="auto" w:fill="E1DFDD"/>
    </w:rPr>
  </w:style>
  <w:style w:type="paragraph" w:styleId="Poprawka">
    <w:name w:val="Revision"/>
    <w:hidden/>
    <w:uiPriority w:val="99"/>
    <w:semiHidden/>
    <w:rsid w:val="00BB2FC8"/>
    <w:pPr>
      <w:spacing w:after="0" w:line="240" w:lineRule="auto"/>
    </w:pPr>
    <w:rPr>
      <w:rFonts w:ascii="Times New Roman" w:hAnsi="Times New Roman"/>
    </w:rPr>
  </w:style>
  <w:style w:type="character" w:styleId="Odwoaniedokomentarza">
    <w:name w:val="annotation reference"/>
    <w:basedOn w:val="Domylnaczcionkaakapitu"/>
    <w:uiPriority w:val="99"/>
    <w:semiHidden/>
    <w:unhideWhenUsed/>
    <w:rsid w:val="00872BDC"/>
    <w:rPr>
      <w:sz w:val="16"/>
      <w:szCs w:val="16"/>
    </w:rPr>
  </w:style>
  <w:style w:type="paragraph" w:styleId="Tekstkomentarza">
    <w:name w:val="annotation text"/>
    <w:basedOn w:val="Normalny"/>
    <w:link w:val="TekstkomentarzaZnak"/>
    <w:uiPriority w:val="99"/>
    <w:unhideWhenUsed/>
    <w:rsid w:val="00872BDC"/>
    <w:pPr>
      <w:spacing w:line="240" w:lineRule="auto"/>
    </w:pPr>
    <w:rPr>
      <w:sz w:val="20"/>
      <w:szCs w:val="20"/>
    </w:rPr>
  </w:style>
  <w:style w:type="character" w:customStyle="1" w:styleId="TekstkomentarzaZnak">
    <w:name w:val="Tekst komentarza Znak"/>
    <w:basedOn w:val="Domylnaczcionkaakapitu"/>
    <w:link w:val="Tekstkomentarza"/>
    <w:uiPriority w:val="99"/>
    <w:rsid w:val="00872BDC"/>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872BDC"/>
    <w:rPr>
      <w:b/>
      <w:bCs/>
    </w:rPr>
  </w:style>
  <w:style w:type="character" w:customStyle="1" w:styleId="TematkomentarzaZnak">
    <w:name w:val="Temat komentarza Znak"/>
    <w:basedOn w:val="TekstkomentarzaZnak"/>
    <w:link w:val="Tematkomentarza"/>
    <w:uiPriority w:val="99"/>
    <w:semiHidden/>
    <w:rsid w:val="00872BDC"/>
    <w:rPr>
      <w:rFonts w:ascii="Times New Roman" w:hAnsi="Times New Roman"/>
      <w:b/>
      <w:bCs/>
      <w:sz w:val="20"/>
      <w:szCs w:val="20"/>
    </w:rPr>
  </w:style>
  <w:style w:type="paragraph" w:styleId="Legenda">
    <w:name w:val="caption"/>
    <w:basedOn w:val="Normalny"/>
    <w:next w:val="Normalny"/>
    <w:uiPriority w:val="35"/>
    <w:unhideWhenUsed/>
    <w:qFormat/>
    <w:rsid w:val="00593AD6"/>
    <w:pPr>
      <w:spacing w:after="200" w:line="240" w:lineRule="auto"/>
    </w:pPr>
    <w:rPr>
      <w:i/>
      <w:iCs/>
      <w:color w:val="0E2841" w:themeColor="text2"/>
      <w:sz w:val="18"/>
      <w:szCs w:val="18"/>
    </w:rPr>
  </w:style>
  <w:style w:type="paragraph" w:styleId="Spisilustracji">
    <w:name w:val="table of figures"/>
    <w:basedOn w:val="Normalny"/>
    <w:next w:val="Normalny"/>
    <w:uiPriority w:val="99"/>
    <w:unhideWhenUsed/>
    <w:rsid w:val="00E9246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826633">
      <w:bodyDiv w:val="1"/>
      <w:marLeft w:val="0"/>
      <w:marRight w:val="0"/>
      <w:marTop w:val="0"/>
      <w:marBottom w:val="0"/>
      <w:divBdr>
        <w:top w:val="none" w:sz="0" w:space="0" w:color="auto"/>
        <w:left w:val="none" w:sz="0" w:space="0" w:color="auto"/>
        <w:bottom w:val="none" w:sz="0" w:space="0" w:color="auto"/>
        <w:right w:val="none" w:sz="0" w:space="0" w:color="auto"/>
      </w:divBdr>
      <w:divsChild>
        <w:div w:id="1992445734">
          <w:marLeft w:val="0"/>
          <w:marRight w:val="0"/>
          <w:marTop w:val="0"/>
          <w:marBottom w:val="0"/>
          <w:divBdr>
            <w:top w:val="none" w:sz="0" w:space="0" w:color="auto"/>
            <w:left w:val="none" w:sz="0" w:space="0" w:color="auto"/>
            <w:bottom w:val="none" w:sz="0" w:space="0" w:color="auto"/>
            <w:right w:val="none" w:sz="0" w:space="0" w:color="auto"/>
          </w:divBdr>
          <w:divsChild>
            <w:div w:id="173881277">
              <w:marLeft w:val="0"/>
              <w:marRight w:val="0"/>
              <w:marTop w:val="0"/>
              <w:marBottom w:val="0"/>
              <w:divBdr>
                <w:top w:val="none" w:sz="0" w:space="0" w:color="auto"/>
                <w:left w:val="none" w:sz="0" w:space="0" w:color="auto"/>
                <w:bottom w:val="none" w:sz="0" w:space="0" w:color="auto"/>
                <w:right w:val="none" w:sz="0" w:space="0" w:color="auto"/>
              </w:divBdr>
            </w:div>
            <w:div w:id="523901707">
              <w:marLeft w:val="0"/>
              <w:marRight w:val="0"/>
              <w:marTop w:val="0"/>
              <w:marBottom w:val="0"/>
              <w:divBdr>
                <w:top w:val="none" w:sz="0" w:space="0" w:color="auto"/>
                <w:left w:val="none" w:sz="0" w:space="0" w:color="auto"/>
                <w:bottom w:val="none" w:sz="0" w:space="0" w:color="auto"/>
                <w:right w:val="none" w:sz="0" w:space="0" w:color="auto"/>
              </w:divBdr>
              <w:divsChild>
                <w:div w:id="447970063">
                  <w:marLeft w:val="0"/>
                  <w:marRight w:val="0"/>
                  <w:marTop w:val="0"/>
                  <w:marBottom w:val="0"/>
                  <w:divBdr>
                    <w:top w:val="none" w:sz="0" w:space="0" w:color="auto"/>
                    <w:left w:val="none" w:sz="0" w:space="0" w:color="auto"/>
                    <w:bottom w:val="none" w:sz="0" w:space="0" w:color="auto"/>
                    <w:right w:val="none" w:sz="0" w:space="0" w:color="auto"/>
                  </w:divBdr>
                  <w:divsChild>
                    <w:div w:id="2025865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8651">
      <w:bodyDiv w:val="1"/>
      <w:marLeft w:val="0"/>
      <w:marRight w:val="0"/>
      <w:marTop w:val="0"/>
      <w:marBottom w:val="0"/>
      <w:divBdr>
        <w:top w:val="none" w:sz="0" w:space="0" w:color="auto"/>
        <w:left w:val="none" w:sz="0" w:space="0" w:color="auto"/>
        <w:bottom w:val="none" w:sz="0" w:space="0" w:color="auto"/>
        <w:right w:val="none" w:sz="0" w:space="0" w:color="auto"/>
      </w:divBdr>
      <w:divsChild>
        <w:div w:id="1393191576">
          <w:marLeft w:val="0"/>
          <w:marRight w:val="0"/>
          <w:marTop w:val="0"/>
          <w:marBottom w:val="0"/>
          <w:divBdr>
            <w:top w:val="none" w:sz="0" w:space="0" w:color="auto"/>
            <w:left w:val="none" w:sz="0" w:space="0" w:color="auto"/>
            <w:bottom w:val="none" w:sz="0" w:space="0" w:color="auto"/>
            <w:right w:val="none" w:sz="0" w:space="0" w:color="auto"/>
          </w:divBdr>
          <w:divsChild>
            <w:div w:id="2122604377">
              <w:marLeft w:val="0"/>
              <w:marRight w:val="0"/>
              <w:marTop w:val="0"/>
              <w:marBottom w:val="0"/>
              <w:divBdr>
                <w:top w:val="none" w:sz="0" w:space="0" w:color="auto"/>
                <w:left w:val="none" w:sz="0" w:space="0" w:color="auto"/>
                <w:bottom w:val="none" w:sz="0" w:space="0" w:color="auto"/>
                <w:right w:val="none" w:sz="0" w:space="0" w:color="auto"/>
              </w:divBdr>
            </w:div>
            <w:div w:id="1163353423">
              <w:marLeft w:val="0"/>
              <w:marRight w:val="0"/>
              <w:marTop w:val="0"/>
              <w:marBottom w:val="0"/>
              <w:divBdr>
                <w:top w:val="none" w:sz="0" w:space="0" w:color="auto"/>
                <w:left w:val="none" w:sz="0" w:space="0" w:color="auto"/>
                <w:bottom w:val="none" w:sz="0" w:space="0" w:color="auto"/>
                <w:right w:val="none" w:sz="0" w:space="0" w:color="auto"/>
              </w:divBdr>
              <w:divsChild>
                <w:div w:id="584532054">
                  <w:marLeft w:val="0"/>
                  <w:marRight w:val="0"/>
                  <w:marTop w:val="0"/>
                  <w:marBottom w:val="0"/>
                  <w:divBdr>
                    <w:top w:val="none" w:sz="0" w:space="0" w:color="auto"/>
                    <w:left w:val="none" w:sz="0" w:space="0" w:color="auto"/>
                    <w:bottom w:val="none" w:sz="0" w:space="0" w:color="auto"/>
                    <w:right w:val="none" w:sz="0" w:space="0" w:color="auto"/>
                  </w:divBdr>
                  <w:divsChild>
                    <w:div w:id="23489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77597">
      <w:bodyDiv w:val="1"/>
      <w:marLeft w:val="0"/>
      <w:marRight w:val="0"/>
      <w:marTop w:val="0"/>
      <w:marBottom w:val="0"/>
      <w:divBdr>
        <w:top w:val="none" w:sz="0" w:space="0" w:color="auto"/>
        <w:left w:val="none" w:sz="0" w:space="0" w:color="auto"/>
        <w:bottom w:val="none" w:sz="0" w:space="0" w:color="auto"/>
        <w:right w:val="none" w:sz="0" w:space="0" w:color="auto"/>
      </w:divBdr>
    </w:div>
    <w:div w:id="128520062">
      <w:bodyDiv w:val="1"/>
      <w:marLeft w:val="0"/>
      <w:marRight w:val="0"/>
      <w:marTop w:val="0"/>
      <w:marBottom w:val="0"/>
      <w:divBdr>
        <w:top w:val="none" w:sz="0" w:space="0" w:color="auto"/>
        <w:left w:val="none" w:sz="0" w:space="0" w:color="auto"/>
        <w:bottom w:val="none" w:sz="0" w:space="0" w:color="auto"/>
        <w:right w:val="none" w:sz="0" w:space="0" w:color="auto"/>
      </w:divBdr>
    </w:div>
    <w:div w:id="130633382">
      <w:bodyDiv w:val="1"/>
      <w:marLeft w:val="0"/>
      <w:marRight w:val="0"/>
      <w:marTop w:val="0"/>
      <w:marBottom w:val="0"/>
      <w:divBdr>
        <w:top w:val="none" w:sz="0" w:space="0" w:color="auto"/>
        <w:left w:val="none" w:sz="0" w:space="0" w:color="auto"/>
        <w:bottom w:val="none" w:sz="0" w:space="0" w:color="auto"/>
        <w:right w:val="none" w:sz="0" w:space="0" w:color="auto"/>
      </w:divBdr>
    </w:div>
    <w:div w:id="160315375">
      <w:bodyDiv w:val="1"/>
      <w:marLeft w:val="0"/>
      <w:marRight w:val="0"/>
      <w:marTop w:val="0"/>
      <w:marBottom w:val="0"/>
      <w:divBdr>
        <w:top w:val="none" w:sz="0" w:space="0" w:color="auto"/>
        <w:left w:val="none" w:sz="0" w:space="0" w:color="auto"/>
        <w:bottom w:val="none" w:sz="0" w:space="0" w:color="auto"/>
        <w:right w:val="none" w:sz="0" w:space="0" w:color="auto"/>
      </w:divBdr>
    </w:div>
    <w:div w:id="167982224">
      <w:bodyDiv w:val="1"/>
      <w:marLeft w:val="0"/>
      <w:marRight w:val="0"/>
      <w:marTop w:val="0"/>
      <w:marBottom w:val="0"/>
      <w:divBdr>
        <w:top w:val="none" w:sz="0" w:space="0" w:color="auto"/>
        <w:left w:val="none" w:sz="0" w:space="0" w:color="auto"/>
        <w:bottom w:val="none" w:sz="0" w:space="0" w:color="auto"/>
        <w:right w:val="none" w:sz="0" w:space="0" w:color="auto"/>
      </w:divBdr>
      <w:divsChild>
        <w:div w:id="1826358306">
          <w:marLeft w:val="0"/>
          <w:marRight w:val="0"/>
          <w:marTop w:val="0"/>
          <w:marBottom w:val="240"/>
          <w:divBdr>
            <w:top w:val="none" w:sz="0" w:space="0" w:color="auto"/>
            <w:left w:val="none" w:sz="0" w:space="0" w:color="auto"/>
            <w:bottom w:val="none" w:sz="0" w:space="0" w:color="auto"/>
            <w:right w:val="none" w:sz="0" w:space="0" w:color="auto"/>
          </w:divBdr>
        </w:div>
      </w:divsChild>
    </w:div>
    <w:div w:id="181824633">
      <w:bodyDiv w:val="1"/>
      <w:marLeft w:val="0"/>
      <w:marRight w:val="0"/>
      <w:marTop w:val="0"/>
      <w:marBottom w:val="0"/>
      <w:divBdr>
        <w:top w:val="none" w:sz="0" w:space="0" w:color="auto"/>
        <w:left w:val="none" w:sz="0" w:space="0" w:color="auto"/>
        <w:bottom w:val="none" w:sz="0" w:space="0" w:color="auto"/>
        <w:right w:val="none" w:sz="0" w:space="0" w:color="auto"/>
      </w:divBdr>
    </w:div>
    <w:div w:id="234558326">
      <w:bodyDiv w:val="1"/>
      <w:marLeft w:val="0"/>
      <w:marRight w:val="0"/>
      <w:marTop w:val="0"/>
      <w:marBottom w:val="0"/>
      <w:divBdr>
        <w:top w:val="none" w:sz="0" w:space="0" w:color="auto"/>
        <w:left w:val="none" w:sz="0" w:space="0" w:color="auto"/>
        <w:bottom w:val="none" w:sz="0" w:space="0" w:color="auto"/>
        <w:right w:val="none" w:sz="0" w:space="0" w:color="auto"/>
      </w:divBdr>
    </w:div>
    <w:div w:id="329797308">
      <w:bodyDiv w:val="1"/>
      <w:marLeft w:val="0"/>
      <w:marRight w:val="0"/>
      <w:marTop w:val="0"/>
      <w:marBottom w:val="0"/>
      <w:divBdr>
        <w:top w:val="none" w:sz="0" w:space="0" w:color="auto"/>
        <w:left w:val="none" w:sz="0" w:space="0" w:color="auto"/>
        <w:bottom w:val="none" w:sz="0" w:space="0" w:color="auto"/>
        <w:right w:val="none" w:sz="0" w:space="0" w:color="auto"/>
      </w:divBdr>
    </w:div>
    <w:div w:id="378014719">
      <w:bodyDiv w:val="1"/>
      <w:marLeft w:val="0"/>
      <w:marRight w:val="0"/>
      <w:marTop w:val="0"/>
      <w:marBottom w:val="0"/>
      <w:divBdr>
        <w:top w:val="none" w:sz="0" w:space="0" w:color="auto"/>
        <w:left w:val="none" w:sz="0" w:space="0" w:color="auto"/>
        <w:bottom w:val="none" w:sz="0" w:space="0" w:color="auto"/>
        <w:right w:val="none" w:sz="0" w:space="0" w:color="auto"/>
      </w:divBdr>
    </w:div>
    <w:div w:id="396785328">
      <w:bodyDiv w:val="1"/>
      <w:marLeft w:val="0"/>
      <w:marRight w:val="0"/>
      <w:marTop w:val="0"/>
      <w:marBottom w:val="0"/>
      <w:divBdr>
        <w:top w:val="none" w:sz="0" w:space="0" w:color="auto"/>
        <w:left w:val="none" w:sz="0" w:space="0" w:color="auto"/>
        <w:bottom w:val="none" w:sz="0" w:space="0" w:color="auto"/>
        <w:right w:val="none" w:sz="0" w:space="0" w:color="auto"/>
      </w:divBdr>
    </w:div>
    <w:div w:id="401299646">
      <w:bodyDiv w:val="1"/>
      <w:marLeft w:val="0"/>
      <w:marRight w:val="0"/>
      <w:marTop w:val="0"/>
      <w:marBottom w:val="0"/>
      <w:divBdr>
        <w:top w:val="none" w:sz="0" w:space="0" w:color="auto"/>
        <w:left w:val="none" w:sz="0" w:space="0" w:color="auto"/>
        <w:bottom w:val="none" w:sz="0" w:space="0" w:color="auto"/>
        <w:right w:val="none" w:sz="0" w:space="0" w:color="auto"/>
      </w:divBdr>
      <w:divsChild>
        <w:div w:id="411394022">
          <w:marLeft w:val="0"/>
          <w:marRight w:val="0"/>
          <w:marTop w:val="0"/>
          <w:marBottom w:val="240"/>
          <w:divBdr>
            <w:top w:val="none" w:sz="0" w:space="0" w:color="auto"/>
            <w:left w:val="none" w:sz="0" w:space="0" w:color="auto"/>
            <w:bottom w:val="none" w:sz="0" w:space="0" w:color="auto"/>
            <w:right w:val="none" w:sz="0" w:space="0" w:color="auto"/>
          </w:divBdr>
        </w:div>
      </w:divsChild>
    </w:div>
    <w:div w:id="418646795">
      <w:bodyDiv w:val="1"/>
      <w:marLeft w:val="0"/>
      <w:marRight w:val="0"/>
      <w:marTop w:val="0"/>
      <w:marBottom w:val="0"/>
      <w:divBdr>
        <w:top w:val="none" w:sz="0" w:space="0" w:color="auto"/>
        <w:left w:val="none" w:sz="0" w:space="0" w:color="auto"/>
        <w:bottom w:val="none" w:sz="0" w:space="0" w:color="auto"/>
        <w:right w:val="none" w:sz="0" w:space="0" w:color="auto"/>
      </w:divBdr>
    </w:div>
    <w:div w:id="432089035">
      <w:bodyDiv w:val="1"/>
      <w:marLeft w:val="0"/>
      <w:marRight w:val="0"/>
      <w:marTop w:val="0"/>
      <w:marBottom w:val="0"/>
      <w:divBdr>
        <w:top w:val="none" w:sz="0" w:space="0" w:color="auto"/>
        <w:left w:val="none" w:sz="0" w:space="0" w:color="auto"/>
        <w:bottom w:val="none" w:sz="0" w:space="0" w:color="auto"/>
        <w:right w:val="none" w:sz="0" w:space="0" w:color="auto"/>
      </w:divBdr>
    </w:div>
    <w:div w:id="440074559">
      <w:bodyDiv w:val="1"/>
      <w:marLeft w:val="0"/>
      <w:marRight w:val="0"/>
      <w:marTop w:val="0"/>
      <w:marBottom w:val="0"/>
      <w:divBdr>
        <w:top w:val="none" w:sz="0" w:space="0" w:color="auto"/>
        <w:left w:val="none" w:sz="0" w:space="0" w:color="auto"/>
        <w:bottom w:val="none" w:sz="0" w:space="0" w:color="auto"/>
        <w:right w:val="none" w:sz="0" w:space="0" w:color="auto"/>
      </w:divBdr>
    </w:div>
    <w:div w:id="481775921">
      <w:bodyDiv w:val="1"/>
      <w:marLeft w:val="0"/>
      <w:marRight w:val="0"/>
      <w:marTop w:val="0"/>
      <w:marBottom w:val="0"/>
      <w:divBdr>
        <w:top w:val="none" w:sz="0" w:space="0" w:color="auto"/>
        <w:left w:val="none" w:sz="0" w:space="0" w:color="auto"/>
        <w:bottom w:val="none" w:sz="0" w:space="0" w:color="auto"/>
        <w:right w:val="none" w:sz="0" w:space="0" w:color="auto"/>
      </w:divBdr>
    </w:div>
    <w:div w:id="494882597">
      <w:bodyDiv w:val="1"/>
      <w:marLeft w:val="0"/>
      <w:marRight w:val="0"/>
      <w:marTop w:val="0"/>
      <w:marBottom w:val="0"/>
      <w:divBdr>
        <w:top w:val="none" w:sz="0" w:space="0" w:color="auto"/>
        <w:left w:val="none" w:sz="0" w:space="0" w:color="auto"/>
        <w:bottom w:val="none" w:sz="0" w:space="0" w:color="auto"/>
        <w:right w:val="none" w:sz="0" w:space="0" w:color="auto"/>
      </w:divBdr>
      <w:divsChild>
        <w:div w:id="58217178">
          <w:marLeft w:val="0"/>
          <w:marRight w:val="0"/>
          <w:marTop w:val="0"/>
          <w:marBottom w:val="0"/>
          <w:divBdr>
            <w:top w:val="none" w:sz="0" w:space="0" w:color="auto"/>
            <w:left w:val="none" w:sz="0" w:space="0" w:color="auto"/>
            <w:bottom w:val="none" w:sz="0" w:space="0" w:color="auto"/>
            <w:right w:val="none" w:sz="0" w:space="0" w:color="auto"/>
          </w:divBdr>
          <w:divsChild>
            <w:div w:id="1788624838">
              <w:marLeft w:val="0"/>
              <w:marRight w:val="0"/>
              <w:marTop w:val="0"/>
              <w:marBottom w:val="0"/>
              <w:divBdr>
                <w:top w:val="none" w:sz="0" w:space="0" w:color="auto"/>
                <w:left w:val="none" w:sz="0" w:space="0" w:color="auto"/>
                <w:bottom w:val="none" w:sz="0" w:space="0" w:color="auto"/>
                <w:right w:val="none" w:sz="0" w:space="0" w:color="auto"/>
              </w:divBdr>
            </w:div>
            <w:div w:id="378171650">
              <w:marLeft w:val="0"/>
              <w:marRight w:val="0"/>
              <w:marTop w:val="0"/>
              <w:marBottom w:val="0"/>
              <w:divBdr>
                <w:top w:val="none" w:sz="0" w:space="0" w:color="auto"/>
                <w:left w:val="none" w:sz="0" w:space="0" w:color="auto"/>
                <w:bottom w:val="none" w:sz="0" w:space="0" w:color="auto"/>
                <w:right w:val="none" w:sz="0" w:space="0" w:color="auto"/>
              </w:divBdr>
              <w:divsChild>
                <w:div w:id="107629414">
                  <w:marLeft w:val="0"/>
                  <w:marRight w:val="0"/>
                  <w:marTop w:val="0"/>
                  <w:marBottom w:val="0"/>
                  <w:divBdr>
                    <w:top w:val="none" w:sz="0" w:space="0" w:color="auto"/>
                    <w:left w:val="none" w:sz="0" w:space="0" w:color="auto"/>
                    <w:bottom w:val="none" w:sz="0" w:space="0" w:color="auto"/>
                    <w:right w:val="none" w:sz="0" w:space="0" w:color="auto"/>
                  </w:divBdr>
                  <w:divsChild>
                    <w:div w:id="66875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7082654">
      <w:bodyDiv w:val="1"/>
      <w:marLeft w:val="0"/>
      <w:marRight w:val="0"/>
      <w:marTop w:val="0"/>
      <w:marBottom w:val="0"/>
      <w:divBdr>
        <w:top w:val="none" w:sz="0" w:space="0" w:color="auto"/>
        <w:left w:val="none" w:sz="0" w:space="0" w:color="auto"/>
        <w:bottom w:val="none" w:sz="0" w:space="0" w:color="auto"/>
        <w:right w:val="none" w:sz="0" w:space="0" w:color="auto"/>
      </w:divBdr>
      <w:divsChild>
        <w:div w:id="865751293">
          <w:marLeft w:val="0"/>
          <w:marRight w:val="0"/>
          <w:marTop w:val="0"/>
          <w:marBottom w:val="0"/>
          <w:divBdr>
            <w:top w:val="none" w:sz="0" w:space="0" w:color="auto"/>
            <w:left w:val="none" w:sz="0" w:space="0" w:color="auto"/>
            <w:bottom w:val="none" w:sz="0" w:space="0" w:color="auto"/>
            <w:right w:val="none" w:sz="0" w:space="0" w:color="auto"/>
          </w:divBdr>
          <w:divsChild>
            <w:div w:id="269776862">
              <w:marLeft w:val="0"/>
              <w:marRight w:val="0"/>
              <w:marTop w:val="0"/>
              <w:marBottom w:val="0"/>
              <w:divBdr>
                <w:top w:val="none" w:sz="0" w:space="0" w:color="auto"/>
                <w:left w:val="none" w:sz="0" w:space="0" w:color="auto"/>
                <w:bottom w:val="none" w:sz="0" w:space="0" w:color="auto"/>
                <w:right w:val="none" w:sz="0" w:space="0" w:color="auto"/>
              </w:divBdr>
            </w:div>
            <w:div w:id="604847723">
              <w:marLeft w:val="0"/>
              <w:marRight w:val="0"/>
              <w:marTop w:val="0"/>
              <w:marBottom w:val="0"/>
              <w:divBdr>
                <w:top w:val="none" w:sz="0" w:space="0" w:color="auto"/>
                <w:left w:val="none" w:sz="0" w:space="0" w:color="auto"/>
                <w:bottom w:val="none" w:sz="0" w:space="0" w:color="auto"/>
                <w:right w:val="none" w:sz="0" w:space="0" w:color="auto"/>
              </w:divBdr>
              <w:divsChild>
                <w:div w:id="909265239">
                  <w:marLeft w:val="0"/>
                  <w:marRight w:val="0"/>
                  <w:marTop w:val="0"/>
                  <w:marBottom w:val="0"/>
                  <w:divBdr>
                    <w:top w:val="none" w:sz="0" w:space="0" w:color="auto"/>
                    <w:left w:val="none" w:sz="0" w:space="0" w:color="auto"/>
                    <w:bottom w:val="none" w:sz="0" w:space="0" w:color="auto"/>
                    <w:right w:val="none" w:sz="0" w:space="0" w:color="auto"/>
                  </w:divBdr>
                  <w:divsChild>
                    <w:div w:id="10309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237017">
      <w:bodyDiv w:val="1"/>
      <w:marLeft w:val="0"/>
      <w:marRight w:val="0"/>
      <w:marTop w:val="0"/>
      <w:marBottom w:val="0"/>
      <w:divBdr>
        <w:top w:val="none" w:sz="0" w:space="0" w:color="auto"/>
        <w:left w:val="none" w:sz="0" w:space="0" w:color="auto"/>
        <w:bottom w:val="none" w:sz="0" w:space="0" w:color="auto"/>
        <w:right w:val="none" w:sz="0" w:space="0" w:color="auto"/>
      </w:divBdr>
    </w:div>
    <w:div w:id="576671253">
      <w:bodyDiv w:val="1"/>
      <w:marLeft w:val="0"/>
      <w:marRight w:val="0"/>
      <w:marTop w:val="0"/>
      <w:marBottom w:val="0"/>
      <w:divBdr>
        <w:top w:val="none" w:sz="0" w:space="0" w:color="auto"/>
        <w:left w:val="none" w:sz="0" w:space="0" w:color="auto"/>
        <w:bottom w:val="none" w:sz="0" w:space="0" w:color="auto"/>
        <w:right w:val="none" w:sz="0" w:space="0" w:color="auto"/>
      </w:divBdr>
      <w:divsChild>
        <w:div w:id="112948697">
          <w:marLeft w:val="0"/>
          <w:marRight w:val="0"/>
          <w:marTop w:val="0"/>
          <w:marBottom w:val="0"/>
          <w:divBdr>
            <w:top w:val="none" w:sz="0" w:space="0" w:color="auto"/>
            <w:left w:val="none" w:sz="0" w:space="0" w:color="auto"/>
            <w:bottom w:val="none" w:sz="0" w:space="0" w:color="auto"/>
            <w:right w:val="none" w:sz="0" w:space="0" w:color="auto"/>
          </w:divBdr>
          <w:divsChild>
            <w:div w:id="1945574972">
              <w:marLeft w:val="0"/>
              <w:marRight w:val="0"/>
              <w:marTop w:val="0"/>
              <w:marBottom w:val="0"/>
              <w:divBdr>
                <w:top w:val="none" w:sz="0" w:space="0" w:color="auto"/>
                <w:left w:val="none" w:sz="0" w:space="0" w:color="auto"/>
                <w:bottom w:val="none" w:sz="0" w:space="0" w:color="auto"/>
                <w:right w:val="none" w:sz="0" w:space="0" w:color="auto"/>
              </w:divBdr>
            </w:div>
            <w:div w:id="74983100">
              <w:marLeft w:val="0"/>
              <w:marRight w:val="0"/>
              <w:marTop w:val="0"/>
              <w:marBottom w:val="0"/>
              <w:divBdr>
                <w:top w:val="none" w:sz="0" w:space="0" w:color="auto"/>
                <w:left w:val="none" w:sz="0" w:space="0" w:color="auto"/>
                <w:bottom w:val="none" w:sz="0" w:space="0" w:color="auto"/>
                <w:right w:val="none" w:sz="0" w:space="0" w:color="auto"/>
              </w:divBdr>
              <w:divsChild>
                <w:div w:id="1353917613">
                  <w:marLeft w:val="0"/>
                  <w:marRight w:val="0"/>
                  <w:marTop w:val="0"/>
                  <w:marBottom w:val="0"/>
                  <w:divBdr>
                    <w:top w:val="none" w:sz="0" w:space="0" w:color="auto"/>
                    <w:left w:val="none" w:sz="0" w:space="0" w:color="auto"/>
                    <w:bottom w:val="none" w:sz="0" w:space="0" w:color="auto"/>
                    <w:right w:val="none" w:sz="0" w:space="0" w:color="auto"/>
                  </w:divBdr>
                  <w:divsChild>
                    <w:div w:id="188405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336990">
      <w:bodyDiv w:val="1"/>
      <w:marLeft w:val="0"/>
      <w:marRight w:val="0"/>
      <w:marTop w:val="0"/>
      <w:marBottom w:val="0"/>
      <w:divBdr>
        <w:top w:val="none" w:sz="0" w:space="0" w:color="auto"/>
        <w:left w:val="none" w:sz="0" w:space="0" w:color="auto"/>
        <w:bottom w:val="none" w:sz="0" w:space="0" w:color="auto"/>
        <w:right w:val="none" w:sz="0" w:space="0" w:color="auto"/>
      </w:divBdr>
    </w:div>
    <w:div w:id="634601880">
      <w:bodyDiv w:val="1"/>
      <w:marLeft w:val="0"/>
      <w:marRight w:val="0"/>
      <w:marTop w:val="0"/>
      <w:marBottom w:val="0"/>
      <w:divBdr>
        <w:top w:val="none" w:sz="0" w:space="0" w:color="auto"/>
        <w:left w:val="none" w:sz="0" w:space="0" w:color="auto"/>
        <w:bottom w:val="none" w:sz="0" w:space="0" w:color="auto"/>
        <w:right w:val="none" w:sz="0" w:space="0" w:color="auto"/>
      </w:divBdr>
    </w:div>
    <w:div w:id="639043580">
      <w:bodyDiv w:val="1"/>
      <w:marLeft w:val="0"/>
      <w:marRight w:val="0"/>
      <w:marTop w:val="0"/>
      <w:marBottom w:val="0"/>
      <w:divBdr>
        <w:top w:val="none" w:sz="0" w:space="0" w:color="auto"/>
        <w:left w:val="none" w:sz="0" w:space="0" w:color="auto"/>
        <w:bottom w:val="none" w:sz="0" w:space="0" w:color="auto"/>
        <w:right w:val="none" w:sz="0" w:space="0" w:color="auto"/>
      </w:divBdr>
    </w:div>
    <w:div w:id="735280371">
      <w:bodyDiv w:val="1"/>
      <w:marLeft w:val="0"/>
      <w:marRight w:val="0"/>
      <w:marTop w:val="0"/>
      <w:marBottom w:val="0"/>
      <w:divBdr>
        <w:top w:val="none" w:sz="0" w:space="0" w:color="auto"/>
        <w:left w:val="none" w:sz="0" w:space="0" w:color="auto"/>
        <w:bottom w:val="none" w:sz="0" w:space="0" w:color="auto"/>
        <w:right w:val="none" w:sz="0" w:space="0" w:color="auto"/>
      </w:divBdr>
    </w:div>
    <w:div w:id="743188469">
      <w:bodyDiv w:val="1"/>
      <w:marLeft w:val="0"/>
      <w:marRight w:val="0"/>
      <w:marTop w:val="0"/>
      <w:marBottom w:val="0"/>
      <w:divBdr>
        <w:top w:val="none" w:sz="0" w:space="0" w:color="auto"/>
        <w:left w:val="none" w:sz="0" w:space="0" w:color="auto"/>
        <w:bottom w:val="none" w:sz="0" w:space="0" w:color="auto"/>
        <w:right w:val="none" w:sz="0" w:space="0" w:color="auto"/>
      </w:divBdr>
    </w:div>
    <w:div w:id="764424234">
      <w:bodyDiv w:val="1"/>
      <w:marLeft w:val="0"/>
      <w:marRight w:val="0"/>
      <w:marTop w:val="0"/>
      <w:marBottom w:val="0"/>
      <w:divBdr>
        <w:top w:val="none" w:sz="0" w:space="0" w:color="auto"/>
        <w:left w:val="none" w:sz="0" w:space="0" w:color="auto"/>
        <w:bottom w:val="none" w:sz="0" w:space="0" w:color="auto"/>
        <w:right w:val="none" w:sz="0" w:space="0" w:color="auto"/>
      </w:divBdr>
      <w:divsChild>
        <w:div w:id="1457869931">
          <w:marLeft w:val="0"/>
          <w:marRight w:val="0"/>
          <w:marTop w:val="0"/>
          <w:marBottom w:val="0"/>
          <w:divBdr>
            <w:top w:val="none" w:sz="0" w:space="0" w:color="auto"/>
            <w:left w:val="none" w:sz="0" w:space="0" w:color="auto"/>
            <w:bottom w:val="none" w:sz="0" w:space="0" w:color="auto"/>
            <w:right w:val="none" w:sz="0" w:space="0" w:color="auto"/>
          </w:divBdr>
          <w:divsChild>
            <w:div w:id="1883007819">
              <w:marLeft w:val="0"/>
              <w:marRight w:val="0"/>
              <w:marTop w:val="0"/>
              <w:marBottom w:val="0"/>
              <w:divBdr>
                <w:top w:val="none" w:sz="0" w:space="0" w:color="auto"/>
                <w:left w:val="none" w:sz="0" w:space="0" w:color="auto"/>
                <w:bottom w:val="none" w:sz="0" w:space="0" w:color="auto"/>
                <w:right w:val="none" w:sz="0" w:space="0" w:color="auto"/>
              </w:divBdr>
            </w:div>
            <w:div w:id="896284411">
              <w:marLeft w:val="0"/>
              <w:marRight w:val="0"/>
              <w:marTop w:val="0"/>
              <w:marBottom w:val="0"/>
              <w:divBdr>
                <w:top w:val="none" w:sz="0" w:space="0" w:color="auto"/>
                <w:left w:val="none" w:sz="0" w:space="0" w:color="auto"/>
                <w:bottom w:val="none" w:sz="0" w:space="0" w:color="auto"/>
                <w:right w:val="none" w:sz="0" w:space="0" w:color="auto"/>
              </w:divBdr>
              <w:divsChild>
                <w:div w:id="587886968">
                  <w:marLeft w:val="0"/>
                  <w:marRight w:val="0"/>
                  <w:marTop w:val="0"/>
                  <w:marBottom w:val="0"/>
                  <w:divBdr>
                    <w:top w:val="none" w:sz="0" w:space="0" w:color="auto"/>
                    <w:left w:val="none" w:sz="0" w:space="0" w:color="auto"/>
                    <w:bottom w:val="none" w:sz="0" w:space="0" w:color="auto"/>
                    <w:right w:val="none" w:sz="0" w:space="0" w:color="auto"/>
                  </w:divBdr>
                  <w:divsChild>
                    <w:div w:id="829711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739008">
      <w:bodyDiv w:val="1"/>
      <w:marLeft w:val="0"/>
      <w:marRight w:val="0"/>
      <w:marTop w:val="0"/>
      <w:marBottom w:val="0"/>
      <w:divBdr>
        <w:top w:val="none" w:sz="0" w:space="0" w:color="auto"/>
        <w:left w:val="none" w:sz="0" w:space="0" w:color="auto"/>
        <w:bottom w:val="none" w:sz="0" w:space="0" w:color="auto"/>
        <w:right w:val="none" w:sz="0" w:space="0" w:color="auto"/>
      </w:divBdr>
    </w:div>
    <w:div w:id="906232530">
      <w:bodyDiv w:val="1"/>
      <w:marLeft w:val="0"/>
      <w:marRight w:val="0"/>
      <w:marTop w:val="0"/>
      <w:marBottom w:val="0"/>
      <w:divBdr>
        <w:top w:val="none" w:sz="0" w:space="0" w:color="auto"/>
        <w:left w:val="none" w:sz="0" w:space="0" w:color="auto"/>
        <w:bottom w:val="none" w:sz="0" w:space="0" w:color="auto"/>
        <w:right w:val="none" w:sz="0" w:space="0" w:color="auto"/>
      </w:divBdr>
    </w:div>
    <w:div w:id="925304301">
      <w:bodyDiv w:val="1"/>
      <w:marLeft w:val="0"/>
      <w:marRight w:val="0"/>
      <w:marTop w:val="0"/>
      <w:marBottom w:val="0"/>
      <w:divBdr>
        <w:top w:val="none" w:sz="0" w:space="0" w:color="auto"/>
        <w:left w:val="none" w:sz="0" w:space="0" w:color="auto"/>
        <w:bottom w:val="none" w:sz="0" w:space="0" w:color="auto"/>
        <w:right w:val="none" w:sz="0" w:space="0" w:color="auto"/>
      </w:divBdr>
    </w:div>
    <w:div w:id="964578987">
      <w:bodyDiv w:val="1"/>
      <w:marLeft w:val="0"/>
      <w:marRight w:val="0"/>
      <w:marTop w:val="0"/>
      <w:marBottom w:val="0"/>
      <w:divBdr>
        <w:top w:val="none" w:sz="0" w:space="0" w:color="auto"/>
        <w:left w:val="none" w:sz="0" w:space="0" w:color="auto"/>
        <w:bottom w:val="none" w:sz="0" w:space="0" w:color="auto"/>
        <w:right w:val="none" w:sz="0" w:space="0" w:color="auto"/>
      </w:divBdr>
      <w:divsChild>
        <w:div w:id="1056320153">
          <w:marLeft w:val="0"/>
          <w:marRight w:val="0"/>
          <w:marTop w:val="0"/>
          <w:marBottom w:val="0"/>
          <w:divBdr>
            <w:top w:val="none" w:sz="0" w:space="0" w:color="auto"/>
            <w:left w:val="none" w:sz="0" w:space="0" w:color="auto"/>
            <w:bottom w:val="none" w:sz="0" w:space="0" w:color="auto"/>
            <w:right w:val="none" w:sz="0" w:space="0" w:color="auto"/>
          </w:divBdr>
          <w:divsChild>
            <w:div w:id="1039472527">
              <w:marLeft w:val="0"/>
              <w:marRight w:val="0"/>
              <w:marTop w:val="0"/>
              <w:marBottom w:val="0"/>
              <w:divBdr>
                <w:top w:val="none" w:sz="0" w:space="0" w:color="auto"/>
                <w:left w:val="none" w:sz="0" w:space="0" w:color="auto"/>
                <w:bottom w:val="none" w:sz="0" w:space="0" w:color="auto"/>
                <w:right w:val="none" w:sz="0" w:space="0" w:color="auto"/>
              </w:divBdr>
            </w:div>
            <w:div w:id="1541283036">
              <w:marLeft w:val="0"/>
              <w:marRight w:val="0"/>
              <w:marTop w:val="0"/>
              <w:marBottom w:val="0"/>
              <w:divBdr>
                <w:top w:val="none" w:sz="0" w:space="0" w:color="auto"/>
                <w:left w:val="none" w:sz="0" w:space="0" w:color="auto"/>
                <w:bottom w:val="none" w:sz="0" w:space="0" w:color="auto"/>
                <w:right w:val="none" w:sz="0" w:space="0" w:color="auto"/>
              </w:divBdr>
              <w:divsChild>
                <w:div w:id="1516840027">
                  <w:marLeft w:val="0"/>
                  <w:marRight w:val="0"/>
                  <w:marTop w:val="0"/>
                  <w:marBottom w:val="0"/>
                  <w:divBdr>
                    <w:top w:val="none" w:sz="0" w:space="0" w:color="auto"/>
                    <w:left w:val="none" w:sz="0" w:space="0" w:color="auto"/>
                    <w:bottom w:val="none" w:sz="0" w:space="0" w:color="auto"/>
                    <w:right w:val="none" w:sz="0" w:space="0" w:color="auto"/>
                  </w:divBdr>
                  <w:divsChild>
                    <w:div w:id="134062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687006">
      <w:bodyDiv w:val="1"/>
      <w:marLeft w:val="0"/>
      <w:marRight w:val="0"/>
      <w:marTop w:val="0"/>
      <w:marBottom w:val="0"/>
      <w:divBdr>
        <w:top w:val="none" w:sz="0" w:space="0" w:color="auto"/>
        <w:left w:val="none" w:sz="0" w:space="0" w:color="auto"/>
        <w:bottom w:val="none" w:sz="0" w:space="0" w:color="auto"/>
        <w:right w:val="none" w:sz="0" w:space="0" w:color="auto"/>
      </w:divBdr>
      <w:divsChild>
        <w:div w:id="1701391912">
          <w:marLeft w:val="0"/>
          <w:marRight w:val="0"/>
          <w:marTop w:val="0"/>
          <w:marBottom w:val="0"/>
          <w:divBdr>
            <w:top w:val="none" w:sz="0" w:space="0" w:color="auto"/>
            <w:left w:val="none" w:sz="0" w:space="0" w:color="auto"/>
            <w:bottom w:val="none" w:sz="0" w:space="0" w:color="auto"/>
            <w:right w:val="none" w:sz="0" w:space="0" w:color="auto"/>
          </w:divBdr>
          <w:divsChild>
            <w:div w:id="374351741">
              <w:marLeft w:val="0"/>
              <w:marRight w:val="0"/>
              <w:marTop w:val="0"/>
              <w:marBottom w:val="0"/>
              <w:divBdr>
                <w:top w:val="none" w:sz="0" w:space="0" w:color="auto"/>
                <w:left w:val="none" w:sz="0" w:space="0" w:color="auto"/>
                <w:bottom w:val="none" w:sz="0" w:space="0" w:color="auto"/>
                <w:right w:val="none" w:sz="0" w:space="0" w:color="auto"/>
              </w:divBdr>
            </w:div>
            <w:div w:id="1410228153">
              <w:marLeft w:val="0"/>
              <w:marRight w:val="0"/>
              <w:marTop w:val="0"/>
              <w:marBottom w:val="0"/>
              <w:divBdr>
                <w:top w:val="none" w:sz="0" w:space="0" w:color="auto"/>
                <w:left w:val="none" w:sz="0" w:space="0" w:color="auto"/>
                <w:bottom w:val="none" w:sz="0" w:space="0" w:color="auto"/>
                <w:right w:val="none" w:sz="0" w:space="0" w:color="auto"/>
              </w:divBdr>
              <w:divsChild>
                <w:div w:id="1500001743">
                  <w:marLeft w:val="0"/>
                  <w:marRight w:val="0"/>
                  <w:marTop w:val="0"/>
                  <w:marBottom w:val="0"/>
                  <w:divBdr>
                    <w:top w:val="none" w:sz="0" w:space="0" w:color="auto"/>
                    <w:left w:val="none" w:sz="0" w:space="0" w:color="auto"/>
                    <w:bottom w:val="none" w:sz="0" w:space="0" w:color="auto"/>
                    <w:right w:val="none" w:sz="0" w:space="0" w:color="auto"/>
                  </w:divBdr>
                  <w:divsChild>
                    <w:div w:id="191446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7216393">
      <w:bodyDiv w:val="1"/>
      <w:marLeft w:val="0"/>
      <w:marRight w:val="0"/>
      <w:marTop w:val="0"/>
      <w:marBottom w:val="0"/>
      <w:divBdr>
        <w:top w:val="none" w:sz="0" w:space="0" w:color="auto"/>
        <w:left w:val="none" w:sz="0" w:space="0" w:color="auto"/>
        <w:bottom w:val="none" w:sz="0" w:space="0" w:color="auto"/>
        <w:right w:val="none" w:sz="0" w:space="0" w:color="auto"/>
      </w:divBdr>
      <w:divsChild>
        <w:div w:id="1792551320">
          <w:marLeft w:val="0"/>
          <w:marRight w:val="0"/>
          <w:marTop w:val="0"/>
          <w:marBottom w:val="0"/>
          <w:divBdr>
            <w:top w:val="none" w:sz="0" w:space="0" w:color="auto"/>
            <w:left w:val="none" w:sz="0" w:space="0" w:color="auto"/>
            <w:bottom w:val="none" w:sz="0" w:space="0" w:color="auto"/>
            <w:right w:val="none" w:sz="0" w:space="0" w:color="auto"/>
          </w:divBdr>
          <w:divsChild>
            <w:div w:id="138108176">
              <w:marLeft w:val="0"/>
              <w:marRight w:val="0"/>
              <w:marTop w:val="0"/>
              <w:marBottom w:val="0"/>
              <w:divBdr>
                <w:top w:val="none" w:sz="0" w:space="0" w:color="auto"/>
                <w:left w:val="none" w:sz="0" w:space="0" w:color="auto"/>
                <w:bottom w:val="none" w:sz="0" w:space="0" w:color="auto"/>
                <w:right w:val="none" w:sz="0" w:space="0" w:color="auto"/>
              </w:divBdr>
            </w:div>
            <w:div w:id="1167984286">
              <w:marLeft w:val="0"/>
              <w:marRight w:val="0"/>
              <w:marTop w:val="0"/>
              <w:marBottom w:val="0"/>
              <w:divBdr>
                <w:top w:val="none" w:sz="0" w:space="0" w:color="auto"/>
                <w:left w:val="none" w:sz="0" w:space="0" w:color="auto"/>
                <w:bottom w:val="none" w:sz="0" w:space="0" w:color="auto"/>
                <w:right w:val="none" w:sz="0" w:space="0" w:color="auto"/>
              </w:divBdr>
              <w:divsChild>
                <w:div w:id="1787042896">
                  <w:marLeft w:val="0"/>
                  <w:marRight w:val="0"/>
                  <w:marTop w:val="0"/>
                  <w:marBottom w:val="0"/>
                  <w:divBdr>
                    <w:top w:val="none" w:sz="0" w:space="0" w:color="auto"/>
                    <w:left w:val="none" w:sz="0" w:space="0" w:color="auto"/>
                    <w:bottom w:val="none" w:sz="0" w:space="0" w:color="auto"/>
                    <w:right w:val="none" w:sz="0" w:space="0" w:color="auto"/>
                  </w:divBdr>
                  <w:divsChild>
                    <w:div w:id="10976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7838867">
      <w:bodyDiv w:val="1"/>
      <w:marLeft w:val="0"/>
      <w:marRight w:val="0"/>
      <w:marTop w:val="0"/>
      <w:marBottom w:val="0"/>
      <w:divBdr>
        <w:top w:val="none" w:sz="0" w:space="0" w:color="auto"/>
        <w:left w:val="none" w:sz="0" w:space="0" w:color="auto"/>
        <w:bottom w:val="none" w:sz="0" w:space="0" w:color="auto"/>
        <w:right w:val="none" w:sz="0" w:space="0" w:color="auto"/>
      </w:divBdr>
    </w:div>
    <w:div w:id="1142695348">
      <w:bodyDiv w:val="1"/>
      <w:marLeft w:val="0"/>
      <w:marRight w:val="0"/>
      <w:marTop w:val="0"/>
      <w:marBottom w:val="0"/>
      <w:divBdr>
        <w:top w:val="none" w:sz="0" w:space="0" w:color="auto"/>
        <w:left w:val="none" w:sz="0" w:space="0" w:color="auto"/>
        <w:bottom w:val="none" w:sz="0" w:space="0" w:color="auto"/>
        <w:right w:val="none" w:sz="0" w:space="0" w:color="auto"/>
      </w:divBdr>
    </w:div>
    <w:div w:id="1165513082">
      <w:bodyDiv w:val="1"/>
      <w:marLeft w:val="0"/>
      <w:marRight w:val="0"/>
      <w:marTop w:val="0"/>
      <w:marBottom w:val="0"/>
      <w:divBdr>
        <w:top w:val="none" w:sz="0" w:space="0" w:color="auto"/>
        <w:left w:val="none" w:sz="0" w:space="0" w:color="auto"/>
        <w:bottom w:val="none" w:sz="0" w:space="0" w:color="auto"/>
        <w:right w:val="none" w:sz="0" w:space="0" w:color="auto"/>
      </w:divBdr>
    </w:div>
    <w:div w:id="1169951290">
      <w:bodyDiv w:val="1"/>
      <w:marLeft w:val="0"/>
      <w:marRight w:val="0"/>
      <w:marTop w:val="0"/>
      <w:marBottom w:val="0"/>
      <w:divBdr>
        <w:top w:val="none" w:sz="0" w:space="0" w:color="auto"/>
        <w:left w:val="none" w:sz="0" w:space="0" w:color="auto"/>
        <w:bottom w:val="none" w:sz="0" w:space="0" w:color="auto"/>
        <w:right w:val="none" w:sz="0" w:space="0" w:color="auto"/>
      </w:divBdr>
    </w:div>
    <w:div w:id="1178814325">
      <w:bodyDiv w:val="1"/>
      <w:marLeft w:val="0"/>
      <w:marRight w:val="0"/>
      <w:marTop w:val="0"/>
      <w:marBottom w:val="0"/>
      <w:divBdr>
        <w:top w:val="none" w:sz="0" w:space="0" w:color="auto"/>
        <w:left w:val="none" w:sz="0" w:space="0" w:color="auto"/>
        <w:bottom w:val="none" w:sz="0" w:space="0" w:color="auto"/>
        <w:right w:val="none" w:sz="0" w:space="0" w:color="auto"/>
      </w:divBdr>
    </w:div>
    <w:div w:id="1182932247">
      <w:bodyDiv w:val="1"/>
      <w:marLeft w:val="0"/>
      <w:marRight w:val="0"/>
      <w:marTop w:val="0"/>
      <w:marBottom w:val="0"/>
      <w:divBdr>
        <w:top w:val="none" w:sz="0" w:space="0" w:color="auto"/>
        <w:left w:val="none" w:sz="0" w:space="0" w:color="auto"/>
        <w:bottom w:val="none" w:sz="0" w:space="0" w:color="auto"/>
        <w:right w:val="none" w:sz="0" w:space="0" w:color="auto"/>
      </w:divBdr>
      <w:divsChild>
        <w:div w:id="1450592249">
          <w:marLeft w:val="0"/>
          <w:marRight w:val="0"/>
          <w:marTop w:val="0"/>
          <w:marBottom w:val="0"/>
          <w:divBdr>
            <w:top w:val="none" w:sz="0" w:space="0" w:color="auto"/>
            <w:left w:val="none" w:sz="0" w:space="0" w:color="auto"/>
            <w:bottom w:val="none" w:sz="0" w:space="0" w:color="auto"/>
            <w:right w:val="none" w:sz="0" w:space="0" w:color="auto"/>
          </w:divBdr>
          <w:divsChild>
            <w:div w:id="1995913986">
              <w:marLeft w:val="0"/>
              <w:marRight w:val="0"/>
              <w:marTop w:val="0"/>
              <w:marBottom w:val="0"/>
              <w:divBdr>
                <w:top w:val="none" w:sz="0" w:space="0" w:color="auto"/>
                <w:left w:val="none" w:sz="0" w:space="0" w:color="auto"/>
                <w:bottom w:val="none" w:sz="0" w:space="0" w:color="auto"/>
                <w:right w:val="none" w:sz="0" w:space="0" w:color="auto"/>
              </w:divBdr>
            </w:div>
            <w:div w:id="1817258649">
              <w:marLeft w:val="0"/>
              <w:marRight w:val="0"/>
              <w:marTop w:val="0"/>
              <w:marBottom w:val="0"/>
              <w:divBdr>
                <w:top w:val="none" w:sz="0" w:space="0" w:color="auto"/>
                <w:left w:val="none" w:sz="0" w:space="0" w:color="auto"/>
                <w:bottom w:val="none" w:sz="0" w:space="0" w:color="auto"/>
                <w:right w:val="none" w:sz="0" w:space="0" w:color="auto"/>
              </w:divBdr>
              <w:divsChild>
                <w:div w:id="2029522167">
                  <w:marLeft w:val="0"/>
                  <w:marRight w:val="0"/>
                  <w:marTop w:val="0"/>
                  <w:marBottom w:val="0"/>
                  <w:divBdr>
                    <w:top w:val="none" w:sz="0" w:space="0" w:color="auto"/>
                    <w:left w:val="none" w:sz="0" w:space="0" w:color="auto"/>
                    <w:bottom w:val="none" w:sz="0" w:space="0" w:color="auto"/>
                    <w:right w:val="none" w:sz="0" w:space="0" w:color="auto"/>
                  </w:divBdr>
                  <w:divsChild>
                    <w:div w:id="15841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07731">
      <w:bodyDiv w:val="1"/>
      <w:marLeft w:val="0"/>
      <w:marRight w:val="0"/>
      <w:marTop w:val="0"/>
      <w:marBottom w:val="0"/>
      <w:divBdr>
        <w:top w:val="none" w:sz="0" w:space="0" w:color="auto"/>
        <w:left w:val="none" w:sz="0" w:space="0" w:color="auto"/>
        <w:bottom w:val="none" w:sz="0" w:space="0" w:color="auto"/>
        <w:right w:val="none" w:sz="0" w:space="0" w:color="auto"/>
      </w:divBdr>
    </w:div>
    <w:div w:id="1219124592">
      <w:bodyDiv w:val="1"/>
      <w:marLeft w:val="0"/>
      <w:marRight w:val="0"/>
      <w:marTop w:val="0"/>
      <w:marBottom w:val="0"/>
      <w:divBdr>
        <w:top w:val="none" w:sz="0" w:space="0" w:color="auto"/>
        <w:left w:val="none" w:sz="0" w:space="0" w:color="auto"/>
        <w:bottom w:val="none" w:sz="0" w:space="0" w:color="auto"/>
        <w:right w:val="none" w:sz="0" w:space="0" w:color="auto"/>
      </w:divBdr>
    </w:div>
    <w:div w:id="1231649815">
      <w:bodyDiv w:val="1"/>
      <w:marLeft w:val="0"/>
      <w:marRight w:val="0"/>
      <w:marTop w:val="0"/>
      <w:marBottom w:val="0"/>
      <w:divBdr>
        <w:top w:val="none" w:sz="0" w:space="0" w:color="auto"/>
        <w:left w:val="none" w:sz="0" w:space="0" w:color="auto"/>
        <w:bottom w:val="none" w:sz="0" w:space="0" w:color="auto"/>
        <w:right w:val="none" w:sz="0" w:space="0" w:color="auto"/>
      </w:divBdr>
      <w:divsChild>
        <w:div w:id="1976988342">
          <w:marLeft w:val="0"/>
          <w:marRight w:val="0"/>
          <w:marTop w:val="0"/>
          <w:marBottom w:val="0"/>
          <w:divBdr>
            <w:top w:val="none" w:sz="0" w:space="0" w:color="auto"/>
            <w:left w:val="none" w:sz="0" w:space="0" w:color="auto"/>
            <w:bottom w:val="none" w:sz="0" w:space="0" w:color="auto"/>
            <w:right w:val="none" w:sz="0" w:space="0" w:color="auto"/>
          </w:divBdr>
          <w:divsChild>
            <w:div w:id="1129666400">
              <w:marLeft w:val="0"/>
              <w:marRight w:val="0"/>
              <w:marTop w:val="0"/>
              <w:marBottom w:val="0"/>
              <w:divBdr>
                <w:top w:val="none" w:sz="0" w:space="0" w:color="auto"/>
                <w:left w:val="none" w:sz="0" w:space="0" w:color="auto"/>
                <w:bottom w:val="none" w:sz="0" w:space="0" w:color="auto"/>
                <w:right w:val="none" w:sz="0" w:space="0" w:color="auto"/>
              </w:divBdr>
            </w:div>
            <w:div w:id="984623563">
              <w:marLeft w:val="0"/>
              <w:marRight w:val="0"/>
              <w:marTop w:val="0"/>
              <w:marBottom w:val="0"/>
              <w:divBdr>
                <w:top w:val="none" w:sz="0" w:space="0" w:color="auto"/>
                <w:left w:val="none" w:sz="0" w:space="0" w:color="auto"/>
                <w:bottom w:val="none" w:sz="0" w:space="0" w:color="auto"/>
                <w:right w:val="none" w:sz="0" w:space="0" w:color="auto"/>
              </w:divBdr>
              <w:divsChild>
                <w:div w:id="469788777">
                  <w:marLeft w:val="0"/>
                  <w:marRight w:val="0"/>
                  <w:marTop w:val="0"/>
                  <w:marBottom w:val="0"/>
                  <w:divBdr>
                    <w:top w:val="none" w:sz="0" w:space="0" w:color="auto"/>
                    <w:left w:val="none" w:sz="0" w:space="0" w:color="auto"/>
                    <w:bottom w:val="none" w:sz="0" w:space="0" w:color="auto"/>
                    <w:right w:val="none" w:sz="0" w:space="0" w:color="auto"/>
                  </w:divBdr>
                  <w:divsChild>
                    <w:div w:id="25756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458989">
      <w:bodyDiv w:val="1"/>
      <w:marLeft w:val="0"/>
      <w:marRight w:val="0"/>
      <w:marTop w:val="0"/>
      <w:marBottom w:val="0"/>
      <w:divBdr>
        <w:top w:val="none" w:sz="0" w:space="0" w:color="auto"/>
        <w:left w:val="none" w:sz="0" w:space="0" w:color="auto"/>
        <w:bottom w:val="none" w:sz="0" w:space="0" w:color="auto"/>
        <w:right w:val="none" w:sz="0" w:space="0" w:color="auto"/>
      </w:divBdr>
    </w:div>
    <w:div w:id="1271275632">
      <w:bodyDiv w:val="1"/>
      <w:marLeft w:val="0"/>
      <w:marRight w:val="0"/>
      <w:marTop w:val="0"/>
      <w:marBottom w:val="0"/>
      <w:divBdr>
        <w:top w:val="none" w:sz="0" w:space="0" w:color="auto"/>
        <w:left w:val="none" w:sz="0" w:space="0" w:color="auto"/>
        <w:bottom w:val="none" w:sz="0" w:space="0" w:color="auto"/>
        <w:right w:val="none" w:sz="0" w:space="0" w:color="auto"/>
      </w:divBdr>
    </w:div>
    <w:div w:id="1272317270">
      <w:bodyDiv w:val="1"/>
      <w:marLeft w:val="0"/>
      <w:marRight w:val="0"/>
      <w:marTop w:val="0"/>
      <w:marBottom w:val="0"/>
      <w:divBdr>
        <w:top w:val="none" w:sz="0" w:space="0" w:color="auto"/>
        <w:left w:val="none" w:sz="0" w:space="0" w:color="auto"/>
        <w:bottom w:val="none" w:sz="0" w:space="0" w:color="auto"/>
        <w:right w:val="none" w:sz="0" w:space="0" w:color="auto"/>
      </w:divBdr>
    </w:div>
    <w:div w:id="1294217378">
      <w:bodyDiv w:val="1"/>
      <w:marLeft w:val="0"/>
      <w:marRight w:val="0"/>
      <w:marTop w:val="0"/>
      <w:marBottom w:val="0"/>
      <w:divBdr>
        <w:top w:val="none" w:sz="0" w:space="0" w:color="auto"/>
        <w:left w:val="none" w:sz="0" w:space="0" w:color="auto"/>
        <w:bottom w:val="none" w:sz="0" w:space="0" w:color="auto"/>
        <w:right w:val="none" w:sz="0" w:space="0" w:color="auto"/>
      </w:divBdr>
    </w:div>
    <w:div w:id="1322467597">
      <w:bodyDiv w:val="1"/>
      <w:marLeft w:val="0"/>
      <w:marRight w:val="0"/>
      <w:marTop w:val="0"/>
      <w:marBottom w:val="0"/>
      <w:divBdr>
        <w:top w:val="none" w:sz="0" w:space="0" w:color="auto"/>
        <w:left w:val="none" w:sz="0" w:space="0" w:color="auto"/>
        <w:bottom w:val="none" w:sz="0" w:space="0" w:color="auto"/>
        <w:right w:val="none" w:sz="0" w:space="0" w:color="auto"/>
      </w:divBdr>
    </w:div>
    <w:div w:id="1373311777">
      <w:bodyDiv w:val="1"/>
      <w:marLeft w:val="0"/>
      <w:marRight w:val="0"/>
      <w:marTop w:val="0"/>
      <w:marBottom w:val="0"/>
      <w:divBdr>
        <w:top w:val="none" w:sz="0" w:space="0" w:color="auto"/>
        <w:left w:val="none" w:sz="0" w:space="0" w:color="auto"/>
        <w:bottom w:val="none" w:sz="0" w:space="0" w:color="auto"/>
        <w:right w:val="none" w:sz="0" w:space="0" w:color="auto"/>
      </w:divBdr>
    </w:div>
    <w:div w:id="1398236635">
      <w:bodyDiv w:val="1"/>
      <w:marLeft w:val="0"/>
      <w:marRight w:val="0"/>
      <w:marTop w:val="0"/>
      <w:marBottom w:val="0"/>
      <w:divBdr>
        <w:top w:val="none" w:sz="0" w:space="0" w:color="auto"/>
        <w:left w:val="none" w:sz="0" w:space="0" w:color="auto"/>
        <w:bottom w:val="none" w:sz="0" w:space="0" w:color="auto"/>
        <w:right w:val="none" w:sz="0" w:space="0" w:color="auto"/>
      </w:divBdr>
      <w:divsChild>
        <w:div w:id="1794595618">
          <w:marLeft w:val="0"/>
          <w:marRight w:val="0"/>
          <w:marTop w:val="0"/>
          <w:marBottom w:val="0"/>
          <w:divBdr>
            <w:top w:val="none" w:sz="0" w:space="0" w:color="auto"/>
            <w:left w:val="none" w:sz="0" w:space="0" w:color="auto"/>
            <w:bottom w:val="none" w:sz="0" w:space="0" w:color="auto"/>
            <w:right w:val="none" w:sz="0" w:space="0" w:color="auto"/>
          </w:divBdr>
          <w:divsChild>
            <w:div w:id="2033339483">
              <w:marLeft w:val="0"/>
              <w:marRight w:val="0"/>
              <w:marTop w:val="0"/>
              <w:marBottom w:val="0"/>
              <w:divBdr>
                <w:top w:val="none" w:sz="0" w:space="0" w:color="auto"/>
                <w:left w:val="none" w:sz="0" w:space="0" w:color="auto"/>
                <w:bottom w:val="none" w:sz="0" w:space="0" w:color="auto"/>
                <w:right w:val="none" w:sz="0" w:space="0" w:color="auto"/>
              </w:divBdr>
            </w:div>
            <w:div w:id="876041718">
              <w:marLeft w:val="0"/>
              <w:marRight w:val="0"/>
              <w:marTop w:val="0"/>
              <w:marBottom w:val="0"/>
              <w:divBdr>
                <w:top w:val="none" w:sz="0" w:space="0" w:color="auto"/>
                <w:left w:val="none" w:sz="0" w:space="0" w:color="auto"/>
                <w:bottom w:val="none" w:sz="0" w:space="0" w:color="auto"/>
                <w:right w:val="none" w:sz="0" w:space="0" w:color="auto"/>
              </w:divBdr>
              <w:divsChild>
                <w:div w:id="1262255731">
                  <w:marLeft w:val="0"/>
                  <w:marRight w:val="0"/>
                  <w:marTop w:val="0"/>
                  <w:marBottom w:val="0"/>
                  <w:divBdr>
                    <w:top w:val="none" w:sz="0" w:space="0" w:color="auto"/>
                    <w:left w:val="none" w:sz="0" w:space="0" w:color="auto"/>
                    <w:bottom w:val="none" w:sz="0" w:space="0" w:color="auto"/>
                    <w:right w:val="none" w:sz="0" w:space="0" w:color="auto"/>
                  </w:divBdr>
                  <w:divsChild>
                    <w:div w:id="156155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176410">
      <w:bodyDiv w:val="1"/>
      <w:marLeft w:val="0"/>
      <w:marRight w:val="0"/>
      <w:marTop w:val="0"/>
      <w:marBottom w:val="0"/>
      <w:divBdr>
        <w:top w:val="none" w:sz="0" w:space="0" w:color="auto"/>
        <w:left w:val="none" w:sz="0" w:space="0" w:color="auto"/>
        <w:bottom w:val="none" w:sz="0" w:space="0" w:color="auto"/>
        <w:right w:val="none" w:sz="0" w:space="0" w:color="auto"/>
      </w:divBdr>
      <w:divsChild>
        <w:div w:id="1352956789">
          <w:marLeft w:val="0"/>
          <w:marRight w:val="0"/>
          <w:marTop w:val="0"/>
          <w:marBottom w:val="0"/>
          <w:divBdr>
            <w:top w:val="none" w:sz="0" w:space="0" w:color="auto"/>
            <w:left w:val="none" w:sz="0" w:space="0" w:color="auto"/>
            <w:bottom w:val="none" w:sz="0" w:space="0" w:color="auto"/>
            <w:right w:val="none" w:sz="0" w:space="0" w:color="auto"/>
          </w:divBdr>
          <w:divsChild>
            <w:div w:id="1744568493">
              <w:marLeft w:val="0"/>
              <w:marRight w:val="0"/>
              <w:marTop w:val="0"/>
              <w:marBottom w:val="0"/>
              <w:divBdr>
                <w:top w:val="none" w:sz="0" w:space="0" w:color="auto"/>
                <w:left w:val="none" w:sz="0" w:space="0" w:color="auto"/>
                <w:bottom w:val="none" w:sz="0" w:space="0" w:color="auto"/>
                <w:right w:val="none" w:sz="0" w:space="0" w:color="auto"/>
              </w:divBdr>
            </w:div>
            <w:div w:id="1519850172">
              <w:marLeft w:val="0"/>
              <w:marRight w:val="0"/>
              <w:marTop w:val="0"/>
              <w:marBottom w:val="0"/>
              <w:divBdr>
                <w:top w:val="none" w:sz="0" w:space="0" w:color="auto"/>
                <w:left w:val="none" w:sz="0" w:space="0" w:color="auto"/>
                <w:bottom w:val="none" w:sz="0" w:space="0" w:color="auto"/>
                <w:right w:val="none" w:sz="0" w:space="0" w:color="auto"/>
              </w:divBdr>
              <w:divsChild>
                <w:div w:id="1325353541">
                  <w:marLeft w:val="0"/>
                  <w:marRight w:val="0"/>
                  <w:marTop w:val="0"/>
                  <w:marBottom w:val="0"/>
                  <w:divBdr>
                    <w:top w:val="none" w:sz="0" w:space="0" w:color="auto"/>
                    <w:left w:val="none" w:sz="0" w:space="0" w:color="auto"/>
                    <w:bottom w:val="none" w:sz="0" w:space="0" w:color="auto"/>
                    <w:right w:val="none" w:sz="0" w:space="0" w:color="auto"/>
                  </w:divBdr>
                  <w:divsChild>
                    <w:div w:id="1934777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111976">
      <w:bodyDiv w:val="1"/>
      <w:marLeft w:val="0"/>
      <w:marRight w:val="0"/>
      <w:marTop w:val="0"/>
      <w:marBottom w:val="0"/>
      <w:divBdr>
        <w:top w:val="none" w:sz="0" w:space="0" w:color="auto"/>
        <w:left w:val="none" w:sz="0" w:space="0" w:color="auto"/>
        <w:bottom w:val="none" w:sz="0" w:space="0" w:color="auto"/>
        <w:right w:val="none" w:sz="0" w:space="0" w:color="auto"/>
      </w:divBdr>
    </w:div>
    <w:div w:id="1443766370">
      <w:bodyDiv w:val="1"/>
      <w:marLeft w:val="0"/>
      <w:marRight w:val="0"/>
      <w:marTop w:val="0"/>
      <w:marBottom w:val="0"/>
      <w:divBdr>
        <w:top w:val="none" w:sz="0" w:space="0" w:color="auto"/>
        <w:left w:val="none" w:sz="0" w:space="0" w:color="auto"/>
        <w:bottom w:val="none" w:sz="0" w:space="0" w:color="auto"/>
        <w:right w:val="none" w:sz="0" w:space="0" w:color="auto"/>
      </w:divBdr>
    </w:div>
    <w:div w:id="1451709510">
      <w:bodyDiv w:val="1"/>
      <w:marLeft w:val="0"/>
      <w:marRight w:val="0"/>
      <w:marTop w:val="0"/>
      <w:marBottom w:val="0"/>
      <w:divBdr>
        <w:top w:val="none" w:sz="0" w:space="0" w:color="auto"/>
        <w:left w:val="none" w:sz="0" w:space="0" w:color="auto"/>
        <w:bottom w:val="none" w:sz="0" w:space="0" w:color="auto"/>
        <w:right w:val="none" w:sz="0" w:space="0" w:color="auto"/>
      </w:divBdr>
      <w:divsChild>
        <w:div w:id="1987976386">
          <w:marLeft w:val="0"/>
          <w:marRight w:val="0"/>
          <w:marTop w:val="0"/>
          <w:marBottom w:val="0"/>
          <w:divBdr>
            <w:top w:val="none" w:sz="0" w:space="0" w:color="auto"/>
            <w:left w:val="none" w:sz="0" w:space="0" w:color="auto"/>
            <w:bottom w:val="none" w:sz="0" w:space="0" w:color="auto"/>
            <w:right w:val="none" w:sz="0" w:space="0" w:color="auto"/>
          </w:divBdr>
          <w:divsChild>
            <w:div w:id="1066144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1267">
      <w:bodyDiv w:val="1"/>
      <w:marLeft w:val="0"/>
      <w:marRight w:val="0"/>
      <w:marTop w:val="0"/>
      <w:marBottom w:val="0"/>
      <w:divBdr>
        <w:top w:val="none" w:sz="0" w:space="0" w:color="auto"/>
        <w:left w:val="none" w:sz="0" w:space="0" w:color="auto"/>
        <w:bottom w:val="none" w:sz="0" w:space="0" w:color="auto"/>
        <w:right w:val="none" w:sz="0" w:space="0" w:color="auto"/>
      </w:divBdr>
      <w:divsChild>
        <w:div w:id="1488591629">
          <w:marLeft w:val="0"/>
          <w:marRight w:val="0"/>
          <w:marTop w:val="0"/>
          <w:marBottom w:val="0"/>
          <w:divBdr>
            <w:top w:val="none" w:sz="0" w:space="0" w:color="auto"/>
            <w:left w:val="none" w:sz="0" w:space="0" w:color="auto"/>
            <w:bottom w:val="none" w:sz="0" w:space="0" w:color="auto"/>
            <w:right w:val="none" w:sz="0" w:space="0" w:color="auto"/>
          </w:divBdr>
          <w:divsChild>
            <w:div w:id="603225145">
              <w:marLeft w:val="0"/>
              <w:marRight w:val="0"/>
              <w:marTop w:val="0"/>
              <w:marBottom w:val="0"/>
              <w:divBdr>
                <w:top w:val="none" w:sz="0" w:space="0" w:color="auto"/>
                <w:left w:val="none" w:sz="0" w:space="0" w:color="auto"/>
                <w:bottom w:val="none" w:sz="0" w:space="0" w:color="auto"/>
                <w:right w:val="none" w:sz="0" w:space="0" w:color="auto"/>
              </w:divBdr>
            </w:div>
            <w:div w:id="1907910072">
              <w:marLeft w:val="0"/>
              <w:marRight w:val="0"/>
              <w:marTop w:val="0"/>
              <w:marBottom w:val="0"/>
              <w:divBdr>
                <w:top w:val="none" w:sz="0" w:space="0" w:color="auto"/>
                <w:left w:val="none" w:sz="0" w:space="0" w:color="auto"/>
                <w:bottom w:val="none" w:sz="0" w:space="0" w:color="auto"/>
                <w:right w:val="none" w:sz="0" w:space="0" w:color="auto"/>
              </w:divBdr>
              <w:divsChild>
                <w:div w:id="405036085">
                  <w:marLeft w:val="0"/>
                  <w:marRight w:val="0"/>
                  <w:marTop w:val="0"/>
                  <w:marBottom w:val="0"/>
                  <w:divBdr>
                    <w:top w:val="none" w:sz="0" w:space="0" w:color="auto"/>
                    <w:left w:val="none" w:sz="0" w:space="0" w:color="auto"/>
                    <w:bottom w:val="none" w:sz="0" w:space="0" w:color="auto"/>
                    <w:right w:val="none" w:sz="0" w:space="0" w:color="auto"/>
                  </w:divBdr>
                  <w:divsChild>
                    <w:div w:id="87958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685439">
      <w:bodyDiv w:val="1"/>
      <w:marLeft w:val="0"/>
      <w:marRight w:val="0"/>
      <w:marTop w:val="0"/>
      <w:marBottom w:val="0"/>
      <w:divBdr>
        <w:top w:val="none" w:sz="0" w:space="0" w:color="auto"/>
        <w:left w:val="none" w:sz="0" w:space="0" w:color="auto"/>
        <w:bottom w:val="none" w:sz="0" w:space="0" w:color="auto"/>
        <w:right w:val="none" w:sz="0" w:space="0" w:color="auto"/>
      </w:divBdr>
    </w:div>
    <w:div w:id="1564028096">
      <w:bodyDiv w:val="1"/>
      <w:marLeft w:val="0"/>
      <w:marRight w:val="0"/>
      <w:marTop w:val="0"/>
      <w:marBottom w:val="0"/>
      <w:divBdr>
        <w:top w:val="none" w:sz="0" w:space="0" w:color="auto"/>
        <w:left w:val="none" w:sz="0" w:space="0" w:color="auto"/>
        <w:bottom w:val="none" w:sz="0" w:space="0" w:color="auto"/>
        <w:right w:val="none" w:sz="0" w:space="0" w:color="auto"/>
      </w:divBdr>
    </w:div>
    <w:div w:id="1589465896">
      <w:bodyDiv w:val="1"/>
      <w:marLeft w:val="0"/>
      <w:marRight w:val="0"/>
      <w:marTop w:val="0"/>
      <w:marBottom w:val="0"/>
      <w:divBdr>
        <w:top w:val="none" w:sz="0" w:space="0" w:color="auto"/>
        <w:left w:val="none" w:sz="0" w:space="0" w:color="auto"/>
        <w:bottom w:val="none" w:sz="0" w:space="0" w:color="auto"/>
        <w:right w:val="none" w:sz="0" w:space="0" w:color="auto"/>
      </w:divBdr>
    </w:div>
    <w:div w:id="1611160397">
      <w:bodyDiv w:val="1"/>
      <w:marLeft w:val="0"/>
      <w:marRight w:val="0"/>
      <w:marTop w:val="0"/>
      <w:marBottom w:val="0"/>
      <w:divBdr>
        <w:top w:val="none" w:sz="0" w:space="0" w:color="auto"/>
        <w:left w:val="none" w:sz="0" w:space="0" w:color="auto"/>
        <w:bottom w:val="none" w:sz="0" w:space="0" w:color="auto"/>
        <w:right w:val="none" w:sz="0" w:space="0" w:color="auto"/>
      </w:divBdr>
    </w:div>
    <w:div w:id="1672415109">
      <w:bodyDiv w:val="1"/>
      <w:marLeft w:val="0"/>
      <w:marRight w:val="0"/>
      <w:marTop w:val="0"/>
      <w:marBottom w:val="0"/>
      <w:divBdr>
        <w:top w:val="none" w:sz="0" w:space="0" w:color="auto"/>
        <w:left w:val="none" w:sz="0" w:space="0" w:color="auto"/>
        <w:bottom w:val="none" w:sz="0" w:space="0" w:color="auto"/>
        <w:right w:val="none" w:sz="0" w:space="0" w:color="auto"/>
      </w:divBdr>
    </w:div>
    <w:div w:id="1720394456">
      <w:bodyDiv w:val="1"/>
      <w:marLeft w:val="0"/>
      <w:marRight w:val="0"/>
      <w:marTop w:val="0"/>
      <w:marBottom w:val="0"/>
      <w:divBdr>
        <w:top w:val="none" w:sz="0" w:space="0" w:color="auto"/>
        <w:left w:val="none" w:sz="0" w:space="0" w:color="auto"/>
        <w:bottom w:val="none" w:sz="0" w:space="0" w:color="auto"/>
        <w:right w:val="none" w:sz="0" w:space="0" w:color="auto"/>
      </w:divBdr>
    </w:div>
    <w:div w:id="1728532414">
      <w:bodyDiv w:val="1"/>
      <w:marLeft w:val="0"/>
      <w:marRight w:val="0"/>
      <w:marTop w:val="0"/>
      <w:marBottom w:val="0"/>
      <w:divBdr>
        <w:top w:val="none" w:sz="0" w:space="0" w:color="auto"/>
        <w:left w:val="none" w:sz="0" w:space="0" w:color="auto"/>
        <w:bottom w:val="none" w:sz="0" w:space="0" w:color="auto"/>
        <w:right w:val="none" w:sz="0" w:space="0" w:color="auto"/>
      </w:divBdr>
    </w:div>
    <w:div w:id="1732729011">
      <w:bodyDiv w:val="1"/>
      <w:marLeft w:val="0"/>
      <w:marRight w:val="0"/>
      <w:marTop w:val="0"/>
      <w:marBottom w:val="0"/>
      <w:divBdr>
        <w:top w:val="none" w:sz="0" w:space="0" w:color="auto"/>
        <w:left w:val="none" w:sz="0" w:space="0" w:color="auto"/>
        <w:bottom w:val="none" w:sz="0" w:space="0" w:color="auto"/>
        <w:right w:val="none" w:sz="0" w:space="0" w:color="auto"/>
      </w:divBdr>
    </w:div>
    <w:div w:id="1793667743">
      <w:bodyDiv w:val="1"/>
      <w:marLeft w:val="0"/>
      <w:marRight w:val="0"/>
      <w:marTop w:val="0"/>
      <w:marBottom w:val="0"/>
      <w:divBdr>
        <w:top w:val="none" w:sz="0" w:space="0" w:color="auto"/>
        <w:left w:val="none" w:sz="0" w:space="0" w:color="auto"/>
        <w:bottom w:val="none" w:sz="0" w:space="0" w:color="auto"/>
        <w:right w:val="none" w:sz="0" w:space="0" w:color="auto"/>
      </w:divBdr>
    </w:div>
    <w:div w:id="1820153293">
      <w:bodyDiv w:val="1"/>
      <w:marLeft w:val="0"/>
      <w:marRight w:val="0"/>
      <w:marTop w:val="0"/>
      <w:marBottom w:val="0"/>
      <w:divBdr>
        <w:top w:val="none" w:sz="0" w:space="0" w:color="auto"/>
        <w:left w:val="none" w:sz="0" w:space="0" w:color="auto"/>
        <w:bottom w:val="none" w:sz="0" w:space="0" w:color="auto"/>
        <w:right w:val="none" w:sz="0" w:space="0" w:color="auto"/>
      </w:divBdr>
    </w:div>
    <w:div w:id="1875843591">
      <w:bodyDiv w:val="1"/>
      <w:marLeft w:val="0"/>
      <w:marRight w:val="0"/>
      <w:marTop w:val="0"/>
      <w:marBottom w:val="0"/>
      <w:divBdr>
        <w:top w:val="none" w:sz="0" w:space="0" w:color="auto"/>
        <w:left w:val="none" w:sz="0" w:space="0" w:color="auto"/>
        <w:bottom w:val="none" w:sz="0" w:space="0" w:color="auto"/>
        <w:right w:val="none" w:sz="0" w:space="0" w:color="auto"/>
      </w:divBdr>
    </w:div>
    <w:div w:id="1923829616">
      <w:bodyDiv w:val="1"/>
      <w:marLeft w:val="0"/>
      <w:marRight w:val="0"/>
      <w:marTop w:val="0"/>
      <w:marBottom w:val="0"/>
      <w:divBdr>
        <w:top w:val="none" w:sz="0" w:space="0" w:color="auto"/>
        <w:left w:val="none" w:sz="0" w:space="0" w:color="auto"/>
        <w:bottom w:val="none" w:sz="0" w:space="0" w:color="auto"/>
        <w:right w:val="none" w:sz="0" w:space="0" w:color="auto"/>
      </w:divBdr>
      <w:divsChild>
        <w:div w:id="381909877">
          <w:marLeft w:val="0"/>
          <w:marRight w:val="0"/>
          <w:marTop w:val="0"/>
          <w:marBottom w:val="0"/>
          <w:divBdr>
            <w:top w:val="none" w:sz="0" w:space="0" w:color="auto"/>
            <w:left w:val="none" w:sz="0" w:space="0" w:color="auto"/>
            <w:bottom w:val="none" w:sz="0" w:space="0" w:color="auto"/>
            <w:right w:val="none" w:sz="0" w:space="0" w:color="auto"/>
          </w:divBdr>
          <w:divsChild>
            <w:div w:id="2127432616">
              <w:marLeft w:val="0"/>
              <w:marRight w:val="0"/>
              <w:marTop w:val="0"/>
              <w:marBottom w:val="0"/>
              <w:divBdr>
                <w:top w:val="none" w:sz="0" w:space="0" w:color="auto"/>
                <w:left w:val="none" w:sz="0" w:space="0" w:color="auto"/>
                <w:bottom w:val="none" w:sz="0" w:space="0" w:color="auto"/>
                <w:right w:val="none" w:sz="0" w:space="0" w:color="auto"/>
              </w:divBdr>
            </w:div>
            <w:div w:id="1050611103">
              <w:marLeft w:val="0"/>
              <w:marRight w:val="0"/>
              <w:marTop w:val="0"/>
              <w:marBottom w:val="0"/>
              <w:divBdr>
                <w:top w:val="none" w:sz="0" w:space="0" w:color="auto"/>
                <w:left w:val="none" w:sz="0" w:space="0" w:color="auto"/>
                <w:bottom w:val="none" w:sz="0" w:space="0" w:color="auto"/>
                <w:right w:val="none" w:sz="0" w:space="0" w:color="auto"/>
              </w:divBdr>
              <w:divsChild>
                <w:div w:id="1018581516">
                  <w:marLeft w:val="0"/>
                  <w:marRight w:val="0"/>
                  <w:marTop w:val="0"/>
                  <w:marBottom w:val="0"/>
                  <w:divBdr>
                    <w:top w:val="none" w:sz="0" w:space="0" w:color="auto"/>
                    <w:left w:val="none" w:sz="0" w:space="0" w:color="auto"/>
                    <w:bottom w:val="none" w:sz="0" w:space="0" w:color="auto"/>
                    <w:right w:val="none" w:sz="0" w:space="0" w:color="auto"/>
                  </w:divBdr>
                  <w:divsChild>
                    <w:div w:id="76260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441957">
      <w:bodyDiv w:val="1"/>
      <w:marLeft w:val="0"/>
      <w:marRight w:val="0"/>
      <w:marTop w:val="0"/>
      <w:marBottom w:val="0"/>
      <w:divBdr>
        <w:top w:val="none" w:sz="0" w:space="0" w:color="auto"/>
        <w:left w:val="none" w:sz="0" w:space="0" w:color="auto"/>
        <w:bottom w:val="none" w:sz="0" w:space="0" w:color="auto"/>
        <w:right w:val="none" w:sz="0" w:space="0" w:color="auto"/>
      </w:divBdr>
      <w:divsChild>
        <w:div w:id="150879096">
          <w:marLeft w:val="0"/>
          <w:marRight w:val="0"/>
          <w:marTop w:val="0"/>
          <w:marBottom w:val="0"/>
          <w:divBdr>
            <w:top w:val="none" w:sz="0" w:space="0" w:color="auto"/>
            <w:left w:val="none" w:sz="0" w:space="0" w:color="auto"/>
            <w:bottom w:val="none" w:sz="0" w:space="0" w:color="auto"/>
            <w:right w:val="none" w:sz="0" w:space="0" w:color="auto"/>
          </w:divBdr>
          <w:divsChild>
            <w:div w:id="49102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714162">
      <w:bodyDiv w:val="1"/>
      <w:marLeft w:val="0"/>
      <w:marRight w:val="0"/>
      <w:marTop w:val="0"/>
      <w:marBottom w:val="0"/>
      <w:divBdr>
        <w:top w:val="none" w:sz="0" w:space="0" w:color="auto"/>
        <w:left w:val="none" w:sz="0" w:space="0" w:color="auto"/>
        <w:bottom w:val="none" w:sz="0" w:space="0" w:color="auto"/>
        <w:right w:val="none" w:sz="0" w:space="0" w:color="auto"/>
      </w:divBdr>
    </w:div>
    <w:div w:id="2014144192">
      <w:bodyDiv w:val="1"/>
      <w:marLeft w:val="0"/>
      <w:marRight w:val="0"/>
      <w:marTop w:val="0"/>
      <w:marBottom w:val="0"/>
      <w:divBdr>
        <w:top w:val="none" w:sz="0" w:space="0" w:color="auto"/>
        <w:left w:val="none" w:sz="0" w:space="0" w:color="auto"/>
        <w:bottom w:val="none" w:sz="0" w:space="0" w:color="auto"/>
        <w:right w:val="none" w:sz="0" w:space="0" w:color="auto"/>
      </w:divBdr>
      <w:divsChild>
        <w:div w:id="2031681599">
          <w:marLeft w:val="0"/>
          <w:marRight w:val="0"/>
          <w:marTop w:val="0"/>
          <w:marBottom w:val="0"/>
          <w:divBdr>
            <w:top w:val="none" w:sz="0" w:space="0" w:color="auto"/>
            <w:left w:val="none" w:sz="0" w:space="0" w:color="auto"/>
            <w:bottom w:val="none" w:sz="0" w:space="0" w:color="auto"/>
            <w:right w:val="none" w:sz="0" w:space="0" w:color="auto"/>
          </w:divBdr>
          <w:divsChild>
            <w:div w:id="450321222">
              <w:marLeft w:val="0"/>
              <w:marRight w:val="0"/>
              <w:marTop w:val="0"/>
              <w:marBottom w:val="0"/>
              <w:divBdr>
                <w:top w:val="none" w:sz="0" w:space="0" w:color="auto"/>
                <w:left w:val="none" w:sz="0" w:space="0" w:color="auto"/>
                <w:bottom w:val="none" w:sz="0" w:space="0" w:color="auto"/>
                <w:right w:val="none" w:sz="0" w:space="0" w:color="auto"/>
              </w:divBdr>
            </w:div>
            <w:div w:id="2120753731">
              <w:marLeft w:val="0"/>
              <w:marRight w:val="0"/>
              <w:marTop w:val="0"/>
              <w:marBottom w:val="0"/>
              <w:divBdr>
                <w:top w:val="none" w:sz="0" w:space="0" w:color="auto"/>
                <w:left w:val="none" w:sz="0" w:space="0" w:color="auto"/>
                <w:bottom w:val="none" w:sz="0" w:space="0" w:color="auto"/>
                <w:right w:val="none" w:sz="0" w:space="0" w:color="auto"/>
              </w:divBdr>
              <w:divsChild>
                <w:div w:id="905340458">
                  <w:marLeft w:val="0"/>
                  <w:marRight w:val="0"/>
                  <w:marTop w:val="0"/>
                  <w:marBottom w:val="0"/>
                  <w:divBdr>
                    <w:top w:val="none" w:sz="0" w:space="0" w:color="auto"/>
                    <w:left w:val="none" w:sz="0" w:space="0" w:color="auto"/>
                    <w:bottom w:val="none" w:sz="0" w:space="0" w:color="auto"/>
                    <w:right w:val="none" w:sz="0" w:space="0" w:color="auto"/>
                  </w:divBdr>
                  <w:divsChild>
                    <w:div w:id="78546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569627">
      <w:bodyDiv w:val="1"/>
      <w:marLeft w:val="0"/>
      <w:marRight w:val="0"/>
      <w:marTop w:val="0"/>
      <w:marBottom w:val="0"/>
      <w:divBdr>
        <w:top w:val="none" w:sz="0" w:space="0" w:color="auto"/>
        <w:left w:val="none" w:sz="0" w:space="0" w:color="auto"/>
        <w:bottom w:val="none" w:sz="0" w:space="0" w:color="auto"/>
        <w:right w:val="none" w:sz="0" w:space="0" w:color="auto"/>
      </w:divBdr>
    </w:div>
    <w:div w:id="2060081136">
      <w:bodyDiv w:val="1"/>
      <w:marLeft w:val="0"/>
      <w:marRight w:val="0"/>
      <w:marTop w:val="0"/>
      <w:marBottom w:val="0"/>
      <w:divBdr>
        <w:top w:val="none" w:sz="0" w:space="0" w:color="auto"/>
        <w:left w:val="none" w:sz="0" w:space="0" w:color="auto"/>
        <w:bottom w:val="none" w:sz="0" w:space="0" w:color="auto"/>
        <w:right w:val="none" w:sz="0" w:space="0" w:color="auto"/>
      </w:divBdr>
    </w:div>
    <w:div w:id="2060082519">
      <w:bodyDiv w:val="1"/>
      <w:marLeft w:val="0"/>
      <w:marRight w:val="0"/>
      <w:marTop w:val="0"/>
      <w:marBottom w:val="0"/>
      <w:divBdr>
        <w:top w:val="none" w:sz="0" w:space="0" w:color="auto"/>
        <w:left w:val="none" w:sz="0" w:space="0" w:color="auto"/>
        <w:bottom w:val="none" w:sz="0" w:space="0" w:color="auto"/>
        <w:right w:val="none" w:sz="0" w:space="0" w:color="auto"/>
      </w:divBdr>
    </w:div>
    <w:div w:id="2083526622">
      <w:bodyDiv w:val="1"/>
      <w:marLeft w:val="0"/>
      <w:marRight w:val="0"/>
      <w:marTop w:val="0"/>
      <w:marBottom w:val="0"/>
      <w:divBdr>
        <w:top w:val="none" w:sz="0" w:space="0" w:color="auto"/>
        <w:left w:val="none" w:sz="0" w:space="0" w:color="auto"/>
        <w:bottom w:val="none" w:sz="0" w:space="0" w:color="auto"/>
        <w:right w:val="none" w:sz="0" w:space="0" w:color="auto"/>
      </w:divBdr>
    </w:div>
    <w:div w:id="2119254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94.png"/><Relationship Id="rId21" Type="http://schemas.openxmlformats.org/officeDocument/2006/relationships/hyperlink" Target="http://localhost:3000" TargetMode="External"/><Relationship Id="rId42" Type="http://schemas.openxmlformats.org/officeDocument/2006/relationships/image" Target="media/image25.png"/><Relationship Id="rId63" Type="http://schemas.openxmlformats.org/officeDocument/2006/relationships/image" Target="media/image45.png"/><Relationship Id="rId84" Type="http://schemas.openxmlformats.org/officeDocument/2006/relationships/image" Target="media/image65.png"/><Relationship Id="rId138" Type="http://schemas.openxmlformats.org/officeDocument/2006/relationships/image" Target="media/image114.png"/><Relationship Id="rId159" Type="http://schemas.openxmlformats.org/officeDocument/2006/relationships/hyperlink" Target="http://internal-app" TargetMode="External"/><Relationship Id="rId107" Type="http://schemas.openxmlformats.org/officeDocument/2006/relationships/image" Target="media/image85.png"/><Relationship Id="rId11" Type="http://schemas.openxmlformats.org/officeDocument/2006/relationships/hyperlink" Target="http://localhost:3000/insecure_users" TargetMode="External"/><Relationship Id="rId32" Type="http://schemas.openxmlformats.org/officeDocument/2006/relationships/image" Target="media/image19.png"/><Relationship Id="rId53" Type="http://schemas.openxmlformats.org/officeDocument/2006/relationships/image" Target="media/image36.png"/><Relationship Id="rId74" Type="http://schemas.openxmlformats.org/officeDocument/2006/relationships/image" Target="media/image55.png"/><Relationship Id="rId128" Type="http://schemas.openxmlformats.org/officeDocument/2006/relationships/image" Target="media/image104.png"/><Relationship Id="rId149" Type="http://schemas.openxmlformats.org/officeDocument/2006/relationships/image" Target="media/image125.png"/><Relationship Id="rId5" Type="http://schemas.openxmlformats.org/officeDocument/2006/relationships/webSettings" Target="webSettings.xml"/><Relationship Id="rId95" Type="http://schemas.openxmlformats.org/officeDocument/2006/relationships/image" Target="media/image74.png"/><Relationship Id="rId160" Type="http://schemas.openxmlformats.org/officeDocument/2006/relationships/image" Target="media/image134.png"/><Relationship Id="rId22" Type="http://schemas.openxmlformats.org/officeDocument/2006/relationships/image" Target="media/image11.png"/><Relationship Id="rId43" Type="http://schemas.openxmlformats.org/officeDocument/2006/relationships/image" Target="media/image26.png"/><Relationship Id="rId64" Type="http://schemas.openxmlformats.org/officeDocument/2006/relationships/image" Target="media/image46.png"/><Relationship Id="rId118" Type="http://schemas.openxmlformats.org/officeDocument/2006/relationships/image" Target="media/image95.png"/><Relationship Id="rId139" Type="http://schemas.openxmlformats.org/officeDocument/2006/relationships/image" Target="media/image115.png"/><Relationship Id="rId85" Type="http://schemas.openxmlformats.org/officeDocument/2006/relationships/hyperlink" Target="http://localhost:3000" TargetMode="External"/><Relationship Id="rId150" Type="http://schemas.openxmlformats.org/officeDocument/2006/relationships/image" Target="media/image126.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png"/><Relationship Id="rId38" Type="http://schemas.openxmlformats.org/officeDocument/2006/relationships/hyperlink" Target="http://localhost:3000/reports/unsafe_download?file=../../.env" TargetMode="External"/><Relationship Id="rId59" Type="http://schemas.openxmlformats.org/officeDocument/2006/relationships/image" Target="media/image42.png"/><Relationship Id="rId103" Type="http://schemas.openxmlformats.org/officeDocument/2006/relationships/image" Target="media/image81.png"/><Relationship Id="rId108" Type="http://schemas.openxmlformats.org/officeDocument/2006/relationships/image" Target="media/image86.png"/><Relationship Id="rId124" Type="http://schemas.openxmlformats.org/officeDocument/2006/relationships/hyperlink" Target="http://localhost:3000" TargetMode="External"/><Relationship Id="rId129" Type="http://schemas.openxmlformats.org/officeDocument/2006/relationships/image" Target="media/image105.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image" Target="media/image56.png"/><Relationship Id="rId91" Type="http://schemas.openxmlformats.org/officeDocument/2006/relationships/image" Target="media/image71.png"/><Relationship Id="rId96" Type="http://schemas.openxmlformats.org/officeDocument/2006/relationships/image" Target="media/image75.png"/><Relationship Id="rId140" Type="http://schemas.openxmlformats.org/officeDocument/2006/relationships/image" Target="media/image116.png"/><Relationship Id="rId145" Type="http://schemas.openxmlformats.org/officeDocument/2006/relationships/image" Target="media/image121.png"/><Relationship Id="rId161" Type="http://schemas.openxmlformats.org/officeDocument/2006/relationships/image" Target="media/image13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2.png"/><Relationship Id="rId28" Type="http://schemas.openxmlformats.org/officeDocument/2006/relationships/image" Target="media/image16.png"/><Relationship Id="rId49" Type="http://schemas.openxmlformats.org/officeDocument/2006/relationships/image" Target="media/image32.png"/><Relationship Id="rId114" Type="http://schemas.openxmlformats.org/officeDocument/2006/relationships/image" Target="media/image91.png"/><Relationship Id="rId119" Type="http://schemas.openxmlformats.org/officeDocument/2006/relationships/image" Target="media/image96.png"/><Relationship Id="rId44" Type="http://schemas.openxmlformats.org/officeDocument/2006/relationships/image" Target="media/image27.png"/><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2.png"/><Relationship Id="rId86" Type="http://schemas.openxmlformats.org/officeDocument/2006/relationships/image" Target="media/image66.png"/><Relationship Id="rId130" Type="http://schemas.openxmlformats.org/officeDocument/2006/relationships/image" Target="media/image106.png"/><Relationship Id="rId135" Type="http://schemas.openxmlformats.org/officeDocument/2006/relationships/image" Target="media/image111.png"/><Relationship Id="rId151" Type="http://schemas.openxmlformats.org/officeDocument/2006/relationships/image" Target="media/image127.png"/><Relationship Id="rId156" Type="http://schemas.openxmlformats.org/officeDocument/2006/relationships/image" Target="media/image131.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7.png"/><Relationship Id="rId34" Type="http://schemas.openxmlformats.org/officeDocument/2006/relationships/hyperlink" Target="http://localhost:3000" TargetMode="External"/><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2.png"/><Relationship Id="rId120" Type="http://schemas.openxmlformats.org/officeDocument/2006/relationships/image" Target="media/image97.png"/><Relationship Id="rId125" Type="http://schemas.openxmlformats.org/officeDocument/2006/relationships/image" Target="media/image101.png"/><Relationship Id="rId141" Type="http://schemas.openxmlformats.org/officeDocument/2006/relationships/image" Target="media/image117.png"/><Relationship Id="rId146" Type="http://schemas.openxmlformats.org/officeDocument/2006/relationships/image" Target="media/image122.png"/><Relationship Id="rId7" Type="http://schemas.openxmlformats.org/officeDocument/2006/relationships/endnotes" Target="endnotes.xml"/><Relationship Id="rId71" Type="http://schemas.openxmlformats.org/officeDocument/2006/relationships/image" Target="media/image53.png"/><Relationship Id="rId92" Type="http://schemas.openxmlformats.org/officeDocument/2006/relationships/image" Target="media/image72.png"/><Relationship Id="rId162" Type="http://schemas.openxmlformats.org/officeDocument/2006/relationships/footer" Target="footer1.xml"/><Relationship Id="rId2" Type="http://schemas.openxmlformats.org/officeDocument/2006/relationships/numbering" Target="numbering.xml"/><Relationship Id="rId29" Type="http://schemas.openxmlformats.org/officeDocument/2006/relationships/hyperlink" Target="http://localhost:3000" TargetMode="External"/><Relationship Id="rId24" Type="http://schemas.openxmlformats.org/officeDocument/2006/relationships/hyperlink" Target="mailto:tomek@example.com" TargetMode="External"/><Relationship Id="rId40" Type="http://schemas.openxmlformats.org/officeDocument/2006/relationships/hyperlink" Target="http://localhost:3000/reports/safe_download?file=../../.env" TargetMode="External"/><Relationship Id="rId45" Type="http://schemas.openxmlformats.org/officeDocument/2006/relationships/image" Target="media/image28.png"/><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8.png"/><Relationship Id="rId115" Type="http://schemas.openxmlformats.org/officeDocument/2006/relationships/image" Target="media/image92.png"/><Relationship Id="rId131" Type="http://schemas.openxmlformats.org/officeDocument/2006/relationships/image" Target="media/image107.png"/><Relationship Id="rId136" Type="http://schemas.openxmlformats.org/officeDocument/2006/relationships/image" Target="media/image112.png"/><Relationship Id="rId157" Type="http://schemas.openxmlformats.org/officeDocument/2006/relationships/image" Target="media/image132.png"/><Relationship Id="rId61" Type="http://schemas.openxmlformats.org/officeDocument/2006/relationships/hyperlink" Target="http://localhost:3000" TargetMode="External"/><Relationship Id="rId82" Type="http://schemas.openxmlformats.org/officeDocument/2006/relationships/image" Target="media/image63.png"/><Relationship Id="rId152" Type="http://schemas.openxmlformats.org/officeDocument/2006/relationships/image" Target="media/image128.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17.png"/><Relationship Id="rId35" Type="http://schemas.openxmlformats.org/officeDocument/2006/relationships/image" Target="media/image21.png"/><Relationship Id="rId56" Type="http://schemas.openxmlformats.org/officeDocument/2006/relationships/image" Target="media/image39.png"/><Relationship Id="rId77" Type="http://schemas.openxmlformats.org/officeDocument/2006/relationships/image" Target="media/image58.png"/><Relationship Id="rId100" Type="http://schemas.openxmlformats.org/officeDocument/2006/relationships/image" Target="media/image79.png"/><Relationship Id="rId105" Type="http://schemas.openxmlformats.org/officeDocument/2006/relationships/image" Target="media/image83.png"/><Relationship Id="rId126" Type="http://schemas.openxmlformats.org/officeDocument/2006/relationships/image" Target="media/image102.png"/><Relationship Id="rId147" Type="http://schemas.openxmlformats.org/officeDocument/2006/relationships/image" Target="media/image123.png"/><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hyperlink" Target="http://localhost:3000" TargetMode="External"/><Relationship Id="rId93" Type="http://schemas.openxmlformats.org/officeDocument/2006/relationships/image" Target="media/image73.png"/><Relationship Id="rId98" Type="http://schemas.openxmlformats.org/officeDocument/2006/relationships/image" Target="media/image77.png"/><Relationship Id="rId121" Type="http://schemas.openxmlformats.org/officeDocument/2006/relationships/image" Target="media/image98.png"/><Relationship Id="rId142" Type="http://schemas.openxmlformats.org/officeDocument/2006/relationships/image" Target="media/image118.png"/><Relationship Id="rId163"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13.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image" Target="media/image93.png"/><Relationship Id="rId137" Type="http://schemas.openxmlformats.org/officeDocument/2006/relationships/image" Target="media/image113.png"/><Relationship Id="rId158" Type="http://schemas.openxmlformats.org/officeDocument/2006/relationships/image" Target="media/image133.png"/><Relationship Id="rId20" Type="http://schemas.openxmlformats.org/officeDocument/2006/relationships/image" Target="media/image10.png"/><Relationship Id="rId41" Type="http://schemas.openxmlformats.org/officeDocument/2006/relationships/image" Target="media/image24.png"/><Relationship Id="rId62" Type="http://schemas.openxmlformats.org/officeDocument/2006/relationships/image" Target="media/image44.png"/><Relationship Id="rId83" Type="http://schemas.openxmlformats.org/officeDocument/2006/relationships/image" Target="media/image64.png"/><Relationship Id="rId88" Type="http://schemas.openxmlformats.org/officeDocument/2006/relationships/image" Target="media/image68.png"/><Relationship Id="rId111" Type="http://schemas.openxmlformats.org/officeDocument/2006/relationships/image" Target="media/image89.png"/><Relationship Id="rId132" Type="http://schemas.openxmlformats.org/officeDocument/2006/relationships/image" Target="media/image108.png"/><Relationship Id="rId153" Type="http://schemas.openxmlformats.org/officeDocument/2006/relationships/image" Target="media/image129.png"/><Relationship Id="rId15" Type="http://schemas.openxmlformats.org/officeDocument/2006/relationships/image" Target="media/image5.png"/><Relationship Id="rId36" Type="http://schemas.openxmlformats.org/officeDocument/2006/relationships/hyperlink" Target="http://localhost:3000/reports/unsafe_download?file=financial_report_q1.pdf" TargetMode="External"/><Relationship Id="rId57" Type="http://schemas.openxmlformats.org/officeDocument/2006/relationships/image" Target="media/image40.png"/><Relationship Id="rId106" Type="http://schemas.openxmlformats.org/officeDocument/2006/relationships/image" Target="media/image84.png"/><Relationship Id="rId127" Type="http://schemas.openxmlformats.org/officeDocument/2006/relationships/image" Target="media/image103.png"/><Relationship Id="rId10" Type="http://schemas.openxmlformats.org/officeDocument/2006/relationships/hyperlink" Target="http://localhost:3000" TargetMode="External"/><Relationship Id="rId31" Type="http://schemas.openxmlformats.org/officeDocument/2006/relationships/image" Target="media/image18.png"/><Relationship Id="rId52" Type="http://schemas.openxmlformats.org/officeDocument/2006/relationships/image" Target="media/image35.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hyperlink" Target="http://localhost:3001" TargetMode="External"/><Relationship Id="rId99" Type="http://schemas.openxmlformats.org/officeDocument/2006/relationships/image" Target="media/image78.png"/><Relationship Id="rId101" Type="http://schemas.openxmlformats.org/officeDocument/2006/relationships/hyperlink" Target="http://localhost:3000" TargetMode="External"/><Relationship Id="rId122" Type="http://schemas.openxmlformats.org/officeDocument/2006/relationships/image" Target="media/image99.png"/><Relationship Id="rId143" Type="http://schemas.openxmlformats.org/officeDocument/2006/relationships/image" Target="media/image119.png"/><Relationship Id="rId148" Type="http://schemas.openxmlformats.org/officeDocument/2006/relationships/image" Target="media/image124.png"/><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github.com/maciejb2k/ruby-on-rails-security" TargetMode="External"/><Relationship Id="rId26" Type="http://schemas.openxmlformats.org/officeDocument/2006/relationships/image" Target="media/image14.png"/><Relationship Id="rId47" Type="http://schemas.openxmlformats.org/officeDocument/2006/relationships/image" Target="media/image30.png"/><Relationship Id="rId68" Type="http://schemas.openxmlformats.org/officeDocument/2006/relationships/image" Target="media/image50.png"/><Relationship Id="rId89" Type="http://schemas.openxmlformats.org/officeDocument/2006/relationships/image" Target="media/image69.png"/><Relationship Id="rId112" Type="http://schemas.openxmlformats.org/officeDocument/2006/relationships/hyperlink" Target="http://localhost:3000" TargetMode="External"/><Relationship Id="rId133" Type="http://schemas.openxmlformats.org/officeDocument/2006/relationships/image" Target="media/image109.png"/><Relationship Id="rId154" Type="http://schemas.openxmlformats.org/officeDocument/2006/relationships/hyperlink" Target="http://localhost:3000" TargetMode="External"/><Relationship Id="rId16" Type="http://schemas.openxmlformats.org/officeDocument/2006/relationships/image" Target="media/image6.png"/><Relationship Id="rId37" Type="http://schemas.openxmlformats.org/officeDocument/2006/relationships/image" Target="media/image22.png"/><Relationship Id="rId58" Type="http://schemas.openxmlformats.org/officeDocument/2006/relationships/image" Target="media/image41.png"/><Relationship Id="rId79" Type="http://schemas.openxmlformats.org/officeDocument/2006/relationships/image" Target="media/image60.png"/><Relationship Id="rId102" Type="http://schemas.openxmlformats.org/officeDocument/2006/relationships/image" Target="media/image80.png"/><Relationship Id="rId123" Type="http://schemas.openxmlformats.org/officeDocument/2006/relationships/image" Target="media/image100.png"/><Relationship Id="rId144" Type="http://schemas.openxmlformats.org/officeDocument/2006/relationships/image" Target="media/image120.png"/><Relationship Id="rId90" Type="http://schemas.openxmlformats.org/officeDocument/2006/relationships/image" Target="media/image70.png"/><Relationship Id="rId27" Type="http://schemas.openxmlformats.org/officeDocument/2006/relationships/image" Target="media/image15.png"/><Relationship Id="rId48" Type="http://schemas.openxmlformats.org/officeDocument/2006/relationships/image" Target="media/image31.png"/><Relationship Id="rId69" Type="http://schemas.openxmlformats.org/officeDocument/2006/relationships/image" Target="media/image51.png"/><Relationship Id="rId113" Type="http://schemas.openxmlformats.org/officeDocument/2006/relationships/image" Target="media/image90.png"/><Relationship Id="rId134" Type="http://schemas.openxmlformats.org/officeDocument/2006/relationships/image" Target="media/image110.png"/><Relationship Id="rId80" Type="http://schemas.openxmlformats.org/officeDocument/2006/relationships/image" Target="media/image61.png"/><Relationship Id="rId155" Type="http://schemas.openxmlformats.org/officeDocument/2006/relationships/image" Target="media/image1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72EF06-24F6-4B9A-9418-D0D8B337F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TotalTime>
  <Pages>112</Pages>
  <Words>19974</Words>
  <Characters>119847</Characters>
  <Application>Microsoft Office Word</Application>
  <DocSecurity>0</DocSecurity>
  <Lines>998</Lines>
  <Paragraphs>279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139542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Maciej Biel</dc:creator>
  <cp:keywords/>
  <dc:description/>
  <cp:lastModifiedBy>Maciej Biel</cp:lastModifiedBy>
  <cp:revision>262</cp:revision>
  <dcterms:created xsi:type="dcterms:W3CDTF">2025-03-23T16:34:00Z</dcterms:created>
  <dcterms:modified xsi:type="dcterms:W3CDTF">2025-04-19T08:50:00Z</dcterms:modified>
</cp:coreProperties>
</file>