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Barbieland-20260608_160659-Meeting Recording</w:t>
      </w:r>
    </w:p>
    <w:p>
      <w:pPr>
        <w:spacing w:after="100"/>
      </w:pPr>
      <w:r>
        <w:rPr>
          <w:color w:val="616161"/>
          <w:sz w:val="3mm"/>
          <w:szCs w:val="3mm"/>
          <w:rFonts w:ascii="Segoe UI" w:cs="Segoe UI" w:eastAsia="Segoe UI" w:hAnsi="Segoe UI"/>
        </w:rPr>
        <w:t xml:space="preserve">June 8, 2026, 2:06PM</w:t>
      </w:r>
    </w:p>
    <w:p>
      <w:pPr>
        <w:spacing w:after="100"/>
      </w:pPr>
      <w:r>
        <w:rPr>
          <w:color w:val="616161"/>
          <w:sz w:val="3mm"/>
          <w:szCs w:val="3mm"/>
          <w:rFonts w:ascii="Segoe UI" w:cs="Segoe UI" w:eastAsia="Segoe UI" w:hAnsi="Segoe UI"/>
        </w:rPr>
        <w:t xml:space="preserve">8m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Okay, this is recording. I'm also going to share the screen and I'm going to enter the application. I can just off this here. Great.</w:t>
      </w:r>
      <w:r>
        <w:rPr>
          <w:color w:val="242424"/>
          <w:sz w:val="4.3mm"/>
          <w:szCs w:val="4.3mm"/>
          <w:rFonts w:ascii="Segoe UI" w:cs="Segoe UI" w:eastAsia="Segoe UI" w:hAnsi="Segoe UI"/>
        </w:rPr>
        <w:br/>
        <w:t xml:space="preserve">So the application itself, you will be usually welcomed by a login screen because, but due to the fact that this testing is done on a local base, we also have Azure, but this one is more fast and more for you to actually test and decide itself because this is what matters for us. Currently, I'm just going to start the session for you without an account. So Sign T is basically like a Dutch sign language recognition model.</w:t>
      </w:r>
      <w:r>
        <w:rPr>
          <w:color w:val="242424"/>
          <w:sz w:val="4.3mm"/>
          <w:szCs w:val="4.3mm"/>
          <w:rFonts w:ascii="Segoe UI" w:cs="Segoe UI" w:eastAsia="Segoe UI" w:hAnsi="Segoe UI"/>
        </w:rPr>
        <w:br/>
        <w:t xml:space="preserve">That can that is being used both as a learning tool that where you can learn the science and as also gamification factors, so you can after you learn you can just also play some games like to get random letters. We also have two levels that are pending in general in development that are for like more of a speed challenge, so like more faster pace and one is for also creating.</w:t>
      </w:r>
      <w:r>
        <w:rPr>
          <w:color w:val="242424"/>
          <w:sz w:val="4.3mm"/>
          <w:szCs w:val="4.3mm"/>
          <w:rFonts w:ascii="Segoe UI" w:cs="Segoe UI" w:eastAsia="Segoe UI" w:hAnsi="Segoe UI"/>
        </w:rPr>
        <w:br/>
        <w:t xml:space="preserve">short words and a new feature that we just added for collecting data. So this is mostly for user that blend the letters and want to contribute to the training data. They can also do that. So you have free will to explore the app around. I might give some instructions along the way, but you have.</w:t>
      </w:r>
      <w:r>
        <w:rPr>
          <w:color w:val="242424"/>
          <w:sz w:val="4.3mm"/>
          <w:szCs w:val="4.3mm"/>
          <w:rFonts w:ascii="Segoe UI" w:cs="Segoe UI" w:eastAsia="Segoe UI" w:hAnsi="Segoe UI"/>
        </w:rPr>
        <w:br/>
        <w:t xml:space="preserve">We will to do anything you will want on the app, basically. OK, thank you so much. I need to speak a little, like, experience. You don't have to speak like verbal feedback if you want to give something, if you're like, ohh, just anything that you feel like, but it's not necessary. OK, perfect.</w:t>
      </w:r>
      <w:r>
        <w:rPr>
          <w:color w:val="242424"/>
          <w:sz w:val="4.3mm"/>
          <w:szCs w:val="4.3mm"/>
          <w:rFonts w:ascii="Segoe UI" w:cs="Segoe UI" w:eastAsia="Segoe UI" w:hAnsi="Segoe UI"/>
        </w:rPr>
        <w:br/>
        <w:t xml:space="preserve">OK, do you need to log in? You don't have to log in, so you can just go towards the OK, so you can log in without an account. That's you can go back further, and there is a continue logging out. Sorry, OK, let's go.</w:t>
      </w:r>
      <w:r>
        <w:rPr>
          <w:color w:val="242424"/>
          <w:sz w:val="4.3mm"/>
          <w:szCs w:val="4.3mm"/>
          <w:rFonts w:ascii="Segoe UI" w:cs="Segoe UI" w:eastAsia="Segoe UI" w:hAnsi="Segoe UI"/>
        </w:rPr>
        <w:br/>
        <w:t xml:space="preserve">I'm going to, yeah, open, so you can start a camera.</w:t>
      </w:r>
      <w:r>
        <w:rPr>
          <w:color w:val="242424"/>
          <w:sz w:val="4.3mm"/>
          <w:szCs w:val="4.3mm"/>
          <w:rFonts w:ascii="Segoe UI" w:cs="Segoe UI" w:eastAsia="Segoe UI" w:hAnsi="Segoe UI"/>
        </w:rPr>
        <w:br/>
        <w:t xml:space="preserve">The lighting is not the best in the lab today.</w:t>
      </w:r>
      <w:r>
        <w:rPr>
          <w:color w:val="242424"/>
          <w:sz w:val="4.3mm"/>
          <w:szCs w:val="4.3mm"/>
          <w:rFonts w:ascii="Segoe UI" w:cs="Segoe UI" w:eastAsia="Segoe UI" w:hAnsi="Segoe UI"/>
        </w:rPr>
        <w:br/>
        <w:t xml:space="preserve">But this is basically the learning section where you get, like, you can choose from me whichever letter you prefer. And I'll just give it to you.</w:t>
      </w:r>
      <w:r>
        <w:rPr>
          <w:color w:val="242424"/>
          <w:sz w:val="4.3mm"/>
          <w:szCs w:val="4.3mm"/>
          <w:rFonts w:ascii="Segoe UI" w:cs="Segoe UI" w:eastAsia="Segoe UI" w:hAnsi="Segoe UI"/>
        </w:rPr>
        <w:br/>
        <w:t xml:space="preserve">That's good. Wow.</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We have both graphic examples, and on hand, like a real hand on the right, we can help with that as well.</w:t>
      </w:r>
      <w:r>
        <w:rPr>
          <w:color w:val="242424"/>
          <w:sz w:val="4.3mm"/>
          <w:szCs w:val="4.3mm"/>
          <w:rFonts w:ascii="Segoe UI" w:cs="Segoe UI" w:eastAsia="Segoe UI" w:hAnsi="Segoe UI"/>
        </w:rPr>
        <w:br/>
        <w:t xml:space="preserve">They do like right and left.</w:t>
      </w:r>
      <w:r>
        <w:rPr>
          <w:color w:val="242424"/>
          <w:sz w:val="4.3mm"/>
          <w:szCs w:val="4.3mm"/>
          <w:rFonts w:ascii="Segoe UI" w:cs="Segoe UI" w:eastAsia="Segoe UI" w:hAnsi="Segoe UI"/>
        </w:rPr>
        <w:br/>
        <w:t xml:space="preserve">It doesn't matter, it should technically work with both. You can press all actually on the hand image if you want to like make it bigger. Oh, okay.</w:t>
      </w:r>
      <w:r>
        <w:rPr>
          <w:color w:val="242424"/>
          <w:sz w:val="4.3mm"/>
          <w:szCs w:val="4.3mm"/>
          <w:rFonts w:ascii="Segoe UI" w:cs="Segoe UI" w:eastAsia="Segoe UI" w:hAnsi="Segoe UI"/>
        </w:rPr>
        <w:br/>
        <w:t xml:space="preserve">Hrm.</w:t>
      </w:r>
      <w:r>
        <w:rPr>
          <w:color w:val="242424"/>
          <w:sz w:val="4.3mm"/>
          <w:szCs w:val="4.3mm"/>
          <w:rFonts w:ascii="Segoe UI" w:cs="Segoe UI" w:eastAsia="Segoe UI" w:hAnsi="Segoe UI"/>
        </w:rPr>
        <w:br/>
        <w:t xml:space="preserve">Am I nothing wrong, 'cause it's it's supposed to be more like an O forming.</w:t>
      </w:r>
      <w:r>
        <w:rPr>
          <w:color w:val="242424"/>
          <w:sz w:val="4.3mm"/>
          <w:szCs w:val="4.3mm"/>
          <w:rFonts w:ascii="Segoe UI" w:cs="Segoe UI" w:eastAsia="Segoe UI" w:hAnsi="Segoe UI"/>
        </w:rPr>
        <w:br/>
        <w:t xml:space="preserve">Yeah, actually the best solution. Maybe you can try to know why W, those are more easier, like people tend to go to those.</w:t>
      </w:r>
      <w:r>
        <w:rPr>
          <w:color w:val="242424"/>
          <w:sz w:val="4.3mm"/>
          <w:szCs w:val="4.3mm"/>
          <w:rFonts w:ascii="Segoe UI" w:cs="Segoe UI" w:eastAsia="Segoe UI" w:hAnsi="Segoe UI"/>
        </w:rPr>
        <w:br/>
        <w:t xml:space="preserve">Yeah, it's gonna be basically you get like the proclamation and this can be done repeatedly, like the people could just like, I'll do it. Sorry, are there any for the code code you got that? Yes, I need to re-rank the documentation.</w:t>
      </w:r>
      <w:r>
        <w:rPr>
          <w:color w:val="242424"/>
          <w:sz w:val="4.3mm"/>
          <w:szCs w:val="4.3mm"/>
          <w:rFonts w:ascii="Segoe UI" w:cs="Segoe UI" w:eastAsia="Segoe UI" w:hAnsi="Segoe UI"/>
        </w:rPr>
        <w:br/>
        <w:t xml:space="preserve">And the champion.</w:t>
      </w:r>
      <w:r>
        <w:rPr>
          <w:color w:val="242424"/>
          <w:sz w:val="4.3mm"/>
          <w:szCs w:val="4.3mm"/>
          <w:rFonts w:ascii="Segoe UI" w:cs="Segoe UI" w:eastAsia="Segoe UI" w:hAnsi="Segoe UI"/>
        </w:rPr>
        <w:br/>
        <w:t xml:space="preserve">Uh, checking installation instructions in the API, um, the current application is not using our best perform model because it's not on the Azure cloud platform. Those are, of course, having the boot, but there's, it's too funny.</w:t>
      </w:r>
      <w:r>
        <w:rPr>
          <w:color w:val="242424"/>
          <w:sz w:val="4.3mm"/>
          <w:szCs w:val="4.3mm"/>
          <w:rFonts w:ascii="Segoe UI" w:cs="Segoe UI" w:eastAsia="Segoe UI" w:hAnsi="Segoe UI"/>
        </w:rPr>
        <w:br/>
        <w:t xml:space="preserve">Yeah, thing that I have, so this is the learning section, and you can go back to the homepage if you like, yeah, see all the buttons.</w:t>
      </w:r>
      <w:r>
        <w:rPr>
          <w:color w:val="242424"/>
          <w:sz w:val="4.3mm"/>
          <w:szCs w:val="4.3mm"/>
          <w:rFonts w:ascii="Segoe UI" w:cs="Segoe UI" w:eastAsia="Segoe UI" w:hAnsi="Segoe UI"/>
        </w:rPr>
        <w:br/>
        <w:t xml:space="preserve">API section on stub.</w:t>
      </w:r>
      <w:r>
        <w:rPr>
          <w:color w:val="242424"/>
          <w:sz w:val="4.3mm"/>
          <w:szCs w:val="4.3mm"/>
          <w:rFonts w:ascii="Segoe UI" w:cs="Segoe UI" w:eastAsia="Segoe UI" w:hAnsi="Segoe UI"/>
        </w:rPr>
        <w:br/>
        <w:t xml:space="preserve">Oh, it, I need to, yeah, the game section is for, yeah, you cannot select it, it's more like randomly. Oh, it's random, but if you technically, if you don't get the sign, yeah, you're good.</w:t>
      </w:r>
      <w:r>
        <w:rPr>
          <w:color w:val="242424"/>
          <w:sz w:val="4.3mm"/>
          <w:szCs w:val="4.3mm"/>
          <w:rFonts w:ascii="Segoe UI" w:cs="Segoe UI" w:eastAsia="Segoe UI" w:hAnsi="Segoe UI"/>
        </w:rPr>
        <w:br/>
        <w:t xml:space="preserve">Okay, you got it.</w:t>
      </w:r>
      <w:r>
        <w:rPr>
          <w:color w:val="242424"/>
          <w:sz w:val="4.3mm"/>
          <w:szCs w:val="4.3mm"/>
          <w:rFonts w:ascii="Segoe UI" w:cs="Segoe UI" w:eastAsia="Segoe UI" w:hAnsi="Segoe UI"/>
        </w:rPr>
        <w:br/>
        <w:t xml:space="preserve">Uh, something like this, no, no, no, no, yeah, no, but that'd be great. I don't remember.</w:t>
      </w:r>
      <w:r>
        <w:rPr>
          <w:color w:val="242424"/>
          <w:sz w:val="4.3mm"/>
          <w:szCs w:val="4.3mm"/>
          <w:rFonts w:ascii="Segoe UI" w:cs="Segoe UI" w:eastAsia="Segoe UI" w:hAnsi="Segoe UI"/>
        </w:rPr>
        <w:br/>
        <w:t xml:space="preserve">After 10 seconds, you will get a hint as well for that. Ohh, it will reduce five points of the final prediction.</w:t>
      </w:r>
      <w:r>
        <w:rPr>
          <w:color w:val="242424"/>
          <w:sz w:val="4.3mm"/>
          <w:szCs w:val="4.3mm"/>
          <w:rFonts w:ascii="Segoe UI" w:cs="Segoe UI" w:eastAsia="Segoe UI" w:hAnsi="Segoe UI"/>
        </w:rPr>
        <w:br/>
        <w:t xml:space="preserve">Ohh, yes, yeah, it is like this, it is like this. I saw it later. I think there need to be a first clarify since that particular. OK, I'll come to this. Do you have knowledge about sign language? No, no, I just saw it.</w:t>
      </w:r>
      <w:r>
        <w:rPr>
          <w:color w:val="242424"/>
          <w:sz w:val="4.3mm"/>
          <w:szCs w:val="4.3mm"/>
          <w:rFonts w:ascii="Segoe UI" w:cs="Segoe UI" w:eastAsia="Segoe UI" w:hAnsi="Segoe UI"/>
        </w:rPr>
        <w:br/>
        <w:t xml:space="preserve">Oh my god, that's actually good.</w:t>
      </w:r>
      <w:r>
        <w:rPr>
          <w:color w:val="242424"/>
          <w:sz w:val="4.3mm"/>
          <w:szCs w:val="4.3mm"/>
          <w:rFonts w:ascii="Segoe UI" w:cs="Segoe UI" w:eastAsia="Segoe UI" w:hAnsi="Segoe UI"/>
        </w:rPr>
        <w:br/>
        <w:t xml:space="preserve">No, I don't remember to, but it's actually so, I would do it. You have this hip, I would do it like every day. Thank you, Rinda, for thank you.</w:t>
      </w:r>
      <w:r>
        <w:rPr>
          <w:color w:val="242424"/>
          <w:sz w:val="4.3mm"/>
          <w:szCs w:val="4.3mm"/>
          <w:rFonts w:ascii="Segoe UI" w:cs="Segoe UI" w:eastAsia="Segoe UI" w:hAnsi="Segoe UI"/>
        </w:rPr>
        <w:br/>
        <w:t xml:space="preserve">Ohh, yeah.</w:t>
      </w:r>
      <w:r>
        <w:rPr>
          <w:color w:val="242424"/>
          <w:sz w:val="4.3mm"/>
          <w:szCs w:val="4.3mm"/>
          <w:rFonts w:ascii="Segoe UI" w:cs="Segoe UI" w:eastAsia="Segoe UI" w:hAnsi="Segoe UI"/>
        </w:rPr>
        <w:br/>
        <w:t xml:space="preserve">Oh my god, that's funny. Play game is the same or? Yeah, play game should be directed to the main page where all the games are running. Oh, okay.</w:t>
      </w:r>
      <w:r>
        <w:rPr>
          <w:color w:val="242424"/>
          <w:sz w:val="4.3mm"/>
          <w:szCs w:val="4.3mm"/>
          <w:rFonts w:ascii="Segoe UI" w:cs="Segoe UI" w:eastAsia="Segoe UI" w:hAnsi="Segoe UI"/>
        </w:rPr>
        <w:br/>
        <w:t xml:space="preserve">And how to go to main? You can press on the icon. Oh, OK.</w:t>
      </w:r>
      <w:r>
        <w:rPr>
          <w:color w:val="242424"/>
          <w:sz w:val="4.3mm"/>
          <w:szCs w:val="4.3mm"/>
          <w:rFonts w:ascii="Segoe UI" w:cs="Segoe UI" w:eastAsia="Segoe UI" w:hAnsi="Segoe UI"/>
        </w:rPr>
        <w:br/>
        <w:t xml:space="preserve">Oh, nice. Yeah, we correct. And the last section will be the collecting data. So we have two options. First is going to be to collect data through camera input. So you will just select a random method that you will want to add more pictures to that. Then we have the uploading. So if you have pictures already on your device, you can upload those directly. And auto label, if you already, you can press on that.</w:t>
      </w:r>
      <w:r>
        <w:rPr>
          <w:color w:val="242424"/>
          <w:sz w:val="4.3mm"/>
          <w:szCs w:val="4.3mm"/>
          <w:rFonts w:ascii="Segoe UI" w:cs="Segoe UI" w:eastAsia="Segoe UI" w:hAnsi="Segoe UI"/>
        </w:rPr>
        <w:br/>
        <w:t xml:space="preserve">On the auto label, you can press it on it. I will demonstrate to you and turn on the camera. The auto label, it's automatically directed. So if you sign any letter that you would like, maybe, yeah, it's recognizing there is a Y, and then you can just take the image, like save it automatically.</w:t>
      </w:r>
      <w:r>
        <w:rPr>
          <w:color w:val="242424"/>
          <w:sz w:val="4.3mm"/>
          <w:szCs w:val="4.3mm"/>
          <w:rFonts w:ascii="Segoe UI" w:cs="Segoe UI" w:eastAsia="Segoe UI" w:hAnsi="Segoe UI"/>
        </w:rPr>
        <w:br/>
        <w:t xml:space="preserve">Yeah, and then it saved on the right, and that can will be redirected to the retraining pipeline. We thinking about first manually checking by someone that has expertise on the on the signs, and then add it on a or retraining pipeline. So, yes, this is the...</w:t>
      </w:r>
      <w:r>
        <w:rPr>
          <w:color w:val="242424"/>
          <w:sz w:val="4.3mm"/>
          <w:szCs w:val="4.3mm"/>
          <w:rFonts w:ascii="Segoe UI" w:cs="Segoe UI" w:eastAsia="Segoe UI" w:hAnsi="Segoe UI"/>
        </w:rPr>
        <w:br/>
        <w:t xml:space="preserve">Major.</w:t>
      </w:r>
      <w:r>
        <w:rPr>
          <w:color w:val="242424"/>
          <w:sz w:val="4.3mm"/>
          <w:szCs w:val="4.3mm"/>
          <w:rFonts w:ascii="Segoe UI" w:cs="Segoe UI" w:eastAsia="Segoe UI" w:hAnsi="Segoe UI"/>
        </w:rPr>
        <w:br/>
        <w:t xml:space="preserve">All they say, like, the basically all the app that's going on right now, fine, fine, yes.</w:t>
      </w:r>
      <w:r>
        <w:rPr>
          <w:color w:val="242424"/>
          <w:sz w:val="4.3mm"/>
          <w:szCs w:val="4.3mm"/>
          <w:rFonts w:ascii="Segoe UI" w:cs="Segoe UI" w:eastAsia="Segoe UI" w:hAnsi="Segoe UI"/>
        </w:rPr>
        <w:br/>
        <w:t xml:space="preserve">Yeah. Oh, it's so nice. It's so cute. Yeah. Well, that will conclude, I believe, in the testing, unless you have anything else that you want to see. If you press, there's a hint on this. If you press auto, which is our mascot, it will bounce a bit.</w:t>
      </w:r>
      <w:r>
        <w:rPr>
          <w:color w:val="242424"/>
          <w:sz w:val="4.3mm"/>
          <w:szCs w:val="4.3mm"/>
          <w:rFonts w:ascii="Segoe UI" w:cs="Segoe UI" w:eastAsia="Segoe UI" w:hAnsi="Segoe UI"/>
        </w:rPr>
        <w:br/>
        <w:t xml:space="preserve">But this is the whole application that we currently have, basically. No, it's definitely good. I mean, the interaction with the people and also how can I play and check myself after. It's really nice. Thank you, thank you. We appreciate the feedback. So, thank you, Ana, for participating. I will close 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xsrtjfsizljguk6ijawn.png"/><Relationship Id="rId7" Type="http://schemas.openxmlformats.org/officeDocument/2006/relationships/image" Target="media/3e6glyzxfvzsspagrj9zs.png"/><Relationship Id="rId8" Type="http://schemas.openxmlformats.org/officeDocument/2006/relationships/image" Target="media/utwxhdvjeojqkuykzrrp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2026-06-08T14:23:42.713Z</dcterms:created>
  <dcterms:modified xsi:type="dcterms:W3CDTF">2026-06-08T14:23:42.713Z</dcterms:modified>
</cp:coreProperties>
</file>

<file path=docProps/custom.xml><?xml version="1.0" encoding="utf-8"?>
<Properties xmlns="http://schemas.openxmlformats.org/officeDocument/2006/custom-properties" xmlns:vt="http://schemas.openxmlformats.org/officeDocument/2006/docPropsVTypes"/>
</file>