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156C" w14:textId="6FDD2382" w:rsidR="00D61285" w:rsidRDefault="000146EC">
      <w:pPr>
        <w:rPr>
          <w:b/>
          <w:sz w:val="36"/>
          <w:szCs w:val="36"/>
        </w:rPr>
      </w:pPr>
      <w:r>
        <w:rPr>
          <w:b/>
          <w:sz w:val="36"/>
          <w:szCs w:val="36"/>
        </w:rPr>
        <w:t>Sjabloon</w:t>
      </w:r>
    </w:p>
    <w:p w14:paraId="01EDF974" w14:textId="09A1C02A" w:rsidR="00D61285" w:rsidRDefault="009115B2">
      <w:r>
        <w:rPr>
          <w:b/>
          <w:sz w:val="36"/>
          <w:szCs w:val="36"/>
        </w:rPr>
        <w:t>Testplan – Test</w:t>
      </w:r>
      <w:r w:rsidR="00290918" w:rsidRPr="00290918">
        <w:rPr>
          <w:b/>
          <w:sz w:val="36"/>
          <w:szCs w:val="36"/>
        </w:rPr>
        <w:t>rapportage</w:t>
      </w:r>
    </w:p>
    <w:p w14:paraId="390964C6" w14:textId="42E1D2D5" w:rsidR="00DC20D8" w:rsidRPr="00BF4C5C" w:rsidRDefault="00DC20D8" w:rsidP="00DC20D8">
      <w:pPr>
        <w:pBdr>
          <w:bottom w:val="single" w:sz="4" w:space="1" w:color="auto"/>
        </w:pBdr>
      </w:pPr>
      <w:r w:rsidRPr="00BF4C5C">
        <w:t>Project</w:t>
      </w:r>
      <w:r w:rsidRPr="00BF4C5C">
        <w:tab/>
      </w:r>
      <w:r w:rsidRPr="00BF4C5C">
        <w:tab/>
        <w:t>:</w:t>
      </w:r>
      <w:r w:rsidRPr="00BF4C5C">
        <w:tab/>
      </w:r>
      <w:r w:rsidR="000856E1">
        <w:t>Proftaak 4</w:t>
      </w:r>
    </w:p>
    <w:p w14:paraId="386BDCC4" w14:textId="0B500D9A" w:rsidR="00DC20D8" w:rsidRPr="00BF4C5C" w:rsidRDefault="00DC20D8" w:rsidP="00DC20D8">
      <w:pPr>
        <w:pBdr>
          <w:bottom w:val="single" w:sz="4" w:space="1" w:color="auto"/>
        </w:pBdr>
      </w:pPr>
      <w:r w:rsidRPr="00BF4C5C">
        <w:t>Opdrachtgever</w:t>
      </w:r>
      <w:r w:rsidRPr="00BF4C5C">
        <w:tab/>
        <w:t>:</w:t>
      </w:r>
      <w:r w:rsidRPr="00BF4C5C">
        <w:tab/>
      </w:r>
      <w:proofErr w:type="spellStart"/>
      <w:r w:rsidR="000856E1">
        <w:t>Yonder</w:t>
      </w:r>
      <w:proofErr w:type="spellEnd"/>
      <w:r w:rsidR="000856E1">
        <w:t xml:space="preserve"> </w:t>
      </w:r>
    </w:p>
    <w:p w14:paraId="1D012711" w14:textId="30DA203E" w:rsidR="00DC20D8" w:rsidRPr="00BF4C5C" w:rsidRDefault="00DC20D8" w:rsidP="00DC20D8">
      <w:pPr>
        <w:pBdr>
          <w:bottom w:val="single" w:sz="4" w:space="1" w:color="auto"/>
        </w:pBdr>
      </w:pPr>
      <w:r w:rsidRPr="00BF4C5C">
        <w:t>Auteur</w:t>
      </w:r>
      <w:r w:rsidRPr="00BF4C5C">
        <w:tab/>
      </w:r>
      <w:r w:rsidRPr="00BF4C5C">
        <w:tab/>
        <w:t>:</w:t>
      </w:r>
      <w:r w:rsidRPr="00BF4C5C">
        <w:tab/>
      </w:r>
      <w:r w:rsidR="000856E1">
        <w:t>Maciej Kwiatkowski</w:t>
      </w:r>
    </w:p>
    <w:p w14:paraId="5044852D" w14:textId="2116931B" w:rsidR="00DC20D8" w:rsidRPr="00BF4C5C" w:rsidRDefault="00DC20D8" w:rsidP="00DC20D8">
      <w:pPr>
        <w:pBdr>
          <w:bottom w:val="single" w:sz="4" w:space="1" w:color="auto"/>
        </w:pBdr>
      </w:pPr>
      <w:r w:rsidRPr="00BF4C5C">
        <w:t>Datum</w:t>
      </w:r>
      <w:r w:rsidRPr="00BF4C5C">
        <w:tab/>
      </w:r>
      <w:r w:rsidRPr="00BF4C5C">
        <w:tab/>
        <w:t>:</w:t>
      </w:r>
      <w:r w:rsidRPr="00BF4C5C">
        <w:tab/>
      </w:r>
      <w:r w:rsidR="000856E1">
        <w:t>10-06-2025</w:t>
      </w:r>
    </w:p>
    <w:p w14:paraId="6FB5EC8E" w14:textId="7AE02C15" w:rsidR="00DC20D8" w:rsidRPr="00BF4C5C" w:rsidRDefault="000146EC" w:rsidP="00DC20D8">
      <w:pPr>
        <w:pBdr>
          <w:bottom w:val="single" w:sz="4" w:space="1" w:color="auto"/>
        </w:pBdr>
      </w:pPr>
      <w:r>
        <w:t>Versie</w:t>
      </w:r>
      <w:r>
        <w:tab/>
      </w:r>
      <w:r>
        <w:tab/>
        <w:t xml:space="preserve">: </w:t>
      </w:r>
      <w:r>
        <w:tab/>
        <w:t>2</w:t>
      </w:r>
      <w:r w:rsidR="00DC20D8" w:rsidRPr="00BF4C5C">
        <w:t>.0</w:t>
      </w:r>
    </w:p>
    <w:p w14:paraId="4B09245B" w14:textId="77777777" w:rsidR="00D61285" w:rsidRDefault="00D61285" w:rsidP="00D61285">
      <w:pPr>
        <w:pBdr>
          <w:bottom w:val="single" w:sz="4" w:space="1" w:color="auto"/>
        </w:pBdr>
        <w:rPr>
          <w:b/>
        </w:rPr>
      </w:pPr>
    </w:p>
    <w:p w14:paraId="38C49AF0" w14:textId="77777777" w:rsidR="00D61285" w:rsidRDefault="00D61285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8C7E5" w14:textId="77777777" w:rsidR="003F2840" w:rsidRPr="00BF4C5C" w:rsidRDefault="003F2840">
          <w:pPr>
            <w:pStyle w:val="Kopvaninhoudsopgave"/>
            <w:rPr>
              <w:b/>
            </w:rPr>
          </w:pPr>
          <w:r w:rsidRPr="00BF4C5C">
            <w:rPr>
              <w:b/>
            </w:rPr>
            <w:t>Inhoud</w:t>
          </w:r>
        </w:p>
        <w:p w14:paraId="7DF93F5D" w14:textId="77777777" w:rsidR="006268B9" w:rsidRDefault="003F284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28972" w:history="1">
            <w:r w:rsidR="006268B9" w:rsidRPr="00BF4C5C">
              <w:rPr>
                <w:rStyle w:val="Hyperlink"/>
                <w:b/>
                <w:noProof/>
              </w:rPr>
              <w:t>1.</w:t>
            </w:r>
            <w:r w:rsidR="006268B9" w:rsidRPr="00BF4C5C">
              <w:rPr>
                <w:rFonts w:eastAsiaTheme="minorEastAsia"/>
                <w:b/>
                <w:noProof/>
                <w:lang w:eastAsia="nl-NL"/>
              </w:rPr>
              <w:tab/>
            </w:r>
            <w:r w:rsidR="006268B9" w:rsidRPr="00BF4C5C">
              <w:rPr>
                <w:rStyle w:val="Hyperlink"/>
                <w:b/>
                <w:noProof/>
              </w:rPr>
              <w:t>Overzicht van te testen functies</w:t>
            </w:r>
            <w:r w:rsidR="006268B9">
              <w:rPr>
                <w:noProof/>
                <w:webHidden/>
              </w:rPr>
              <w:tab/>
            </w:r>
            <w:r w:rsidR="006268B9">
              <w:rPr>
                <w:noProof/>
                <w:webHidden/>
              </w:rPr>
              <w:fldChar w:fldCharType="begin"/>
            </w:r>
            <w:r w:rsidR="006268B9">
              <w:rPr>
                <w:noProof/>
                <w:webHidden/>
              </w:rPr>
              <w:instrText xml:space="preserve"> PAGEREF _Toc387928972 \h </w:instrText>
            </w:r>
            <w:r w:rsidR="006268B9">
              <w:rPr>
                <w:noProof/>
                <w:webHidden/>
              </w:rPr>
            </w:r>
            <w:r w:rsidR="006268B9">
              <w:rPr>
                <w:noProof/>
                <w:webHidden/>
              </w:rPr>
              <w:fldChar w:fldCharType="separate"/>
            </w:r>
            <w:r w:rsidR="006268B9">
              <w:rPr>
                <w:noProof/>
                <w:webHidden/>
              </w:rPr>
              <w:t>2</w:t>
            </w:r>
            <w:r w:rsidR="006268B9">
              <w:rPr>
                <w:noProof/>
                <w:webHidden/>
              </w:rPr>
              <w:fldChar w:fldCharType="end"/>
            </w:r>
          </w:hyperlink>
        </w:p>
        <w:p w14:paraId="5E00C114" w14:textId="77777777" w:rsidR="006268B9" w:rsidRDefault="006268B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3" w:history="1">
            <w:r w:rsidRPr="00E6242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Functie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047D" w14:textId="77777777" w:rsidR="006268B9" w:rsidRDefault="006268B9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4" w:history="1">
            <w:r w:rsidRPr="00E62426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Te testen 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22A7" w14:textId="77777777" w:rsidR="006268B9" w:rsidRDefault="006268B9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5" w:history="1">
            <w:r w:rsidRPr="00E62426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Test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2214" w14:textId="77777777" w:rsidR="006268B9" w:rsidRDefault="006268B9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6" w:history="1">
            <w:r w:rsidRPr="00E62426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Test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4910" w14:textId="77777777" w:rsidR="006268B9" w:rsidRDefault="006268B9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7" w:history="1">
            <w:r w:rsidRPr="00E62426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Verwachte werking\output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9E97" w14:textId="77777777" w:rsidR="006268B9" w:rsidRDefault="006268B9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8" w:history="1">
            <w:r w:rsidRPr="00E62426">
              <w:rPr>
                <w:rStyle w:val="Hyperlink"/>
                <w:noProof/>
              </w:rPr>
              <w:t>1.1.5.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Werkelijke werking\output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CE09" w14:textId="77777777" w:rsidR="006268B9" w:rsidRDefault="006268B9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79" w:history="1">
            <w:r w:rsidRPr="00E62426">
              <w:rPr>
                <w:rStyle w:val="Hyperlink"/>
                <w:noProof/>
              </w:rPr>
              <w:t>1.1.6.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Conclusie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577C0" w14:textId="77777777" w:rsidR="00BF4C5C" w:rsidRDefault="00BF4C5C">
          <w:pPr>
            <w:pStyle w:val="Inhopg1"/>
            <w:tabs>
              <w:tab w:val="left" w:pos="440"/>
              <w:tab w:val="right" w:leader="dot" w:pos="9062"/>
            </w:tabs>
          </w:pPr>
        </w:p>
        <w:p w14:paraId="40FB1E8A" w14:textId="77777777" w:rsidR="006268B9" w:rsidRDefault="006268B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80" w:history="1">
            <w:r w:rsidRPr="00BF4C5C">
              <w:rPr>
                <w:rStyle w:val="Hyperlink"/>
                <w:b/>
                <w:noProof/>
              </w:rPr>
              <w:t>2.</w:t>
            </w:r>
            <w:r w:rsidRPr="00BF4C5C">
              <w:rPr>
                <w:rFonts w:eastAsiaTheme="minorEastAsia"/>
                <w:b/>
                <w:noProof/>
                <w:lang w:eastAsia="nl-NL"/>
              </w:rPr>
              <w:tab/>
            </w:r>
            <w:r w:rsidRPr="00BF4C5C">
              <w:rPr>
                <w:rStyle w:val="Hyperlink"/>
                <w:b/>
                <w:noProof/>
              </w:rPr>
              <w:t>Test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63DA" w14:textId="77777777" w:rsidR="006268B9" w:rsidRDefault="006268B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81" w:history="1">
            <w:r w:rsidRPr="00E6242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Overzicht test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AC97" w14:textId="77777777" w:rsidR="006268B9" w:rsidRDefault="006268B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82" w:history="1">
            <w:r w:rsidRPr="00E6242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62426">
              <w:rPr>
                <w:rStyle w:val="Hyperlink"/>
                <w:noProof/>
              </w:rPr>
              <w:t>Planning opzet test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EAC7" w14:textId="77777777" w:rsidR="00BF4C5C" w:rsidRDefault="00BF4C5C">
          <w:pPr>
            <w:pStyle w:val="Inhopg1"/>
            <w:tabs>
              <w:tab w:val="left" w:pos="440"/>
              <w:tab w:val="right" w:leader="dot" w:pos="9062"/>
            </w:tabs>
          </w:pPr>
        </w:p>
        <w:p w14:paraId="3B87E337" w14:textId="30415B39" w:rsidR="006268B9" w:rsidRDefault="006268B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83" w:history="1">
            <w:r w:rsidRPr="00BF4C5C">
              <w:rPr>
                <w:rStyle w:val="Hyperlink"/>
                <w:b/>
                <w:noProof/>
              </w:rPr>
              <w:t>3.</w:t>
            </w:r>
            <w:r w:rsidRPr="00BF4C5C">
              <w:rPr>
                <w:rFonts w:eastAsiaTheme="minorEastAsia"/>
                <w:b/>
                <w:noProof/>
                <w:lang w:eastAsia="nl-NL"/>
              </w:rPr>
              <w:tab/>
            </w:r>
            <w:r w:rsidR="00BF4C5C">
              <w:rPr>
                <w:rStyle w:val="Hyperlink"/>
                <w:b/>
                <w:noProof/>
              </w:rPr>
              <w:t>Planning test</w:t>
            </w:r>
            <w:r w:rsidRPr="00BF4C5C">
              <w:rPr>
                <w:rStyle w:val="Hyperlink"/>
                <w:b/>
                <w:noProof/>
              </w:rPr>
              <w:t>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8898" w14:textId="77777777" w:rsidR="00BF4C5C" w:rsidRDefault="00BF4C5C">
          <w:pPr>
            <w:pStyle w:val="Inhopg1"/>
            <w:tabs>
              <w:tab w:val="left" w:pos="440"/>
              <w:tab w:val="right" w:leader="dot" w:pos="9062"/>
            </w:tabs>
          </w:pPr>
        </w:p>
        <w:p w14:paraId="67247DF5" w14:textId="77777777" w:rsidR="006268B9" w:rsidRDefault="006268B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28984" w:history="1">
            <w:r w:rsidRPr="00BF4C5C">
              <w:rPr>
                <w:rStyle w:val="Hyperlink"/>
                <w:b/>
                <w:noProof/>
              </w:rPr>
              <w:t>4.</w:t>
            </w:r>
            <w:r w:rsidRPr="00BF4C5C">
              <w:rPr>
                <w:rFonts w:eastAsiaTheme="minorEastAsia"/>
                <w:b/>
                <w:noProof/>
                <w:lang w:eastAsia="nl-NL"/>
              </w:rPr>
              <w:tab/>
            </w:r>
            <w:r w:rsidRPr="00BF4C5C">
              <w:rPr>
                <w:rStyle w:val="Hyperlink"/>
                <w:b/>
                <w:noProof/>
              </w:rPr>
              <w:t>Eind conclusie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_Toc387928984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F7DC" w14:textId="77777777" w:rsidR="003F2840" w:rsidRDefault="003F2840">
          <w:r>
            <w:rPr>
              <w:b/>
              <w:bCs/>
            </w:rPr>
            <w:fldChar w:fldCharType="end"/>
          </w:r>
        </w:p>
      </w:sdtContent>
    </w:sdt>
    <w:p w14:paraId="79CE8E2E" w14:textId="77777777" w:rsidR="00D61285" w:rsidRDefault="00D61285">
      <w:pPr>
        <w:rPr>
          <w:b/>
        </w:rPr>
      </w:pPr>
    </w:p>
    <w:p w14:paraId="3778231C" w14:textId="180FBCCE" w:rsidR="00D9131D" w:rsidRPr="00BF4C5C" w:rsidRDefault="003F2840" w:rsidP="00B747DA">
      <w:pPr>
        <w:pStyle w:val="Kop1"/>
        <w:numPr>
          <w:ilvl w:val="0"/>
          <w:numId w:val="4"/>
        </w:numPr>
        <w:rPr>
          <w:b/>
        </w:rPr>
      </w:pPr>
      <w:r>
        <w:rPr>
          <w:b/>
        </w:rPr>
        <w:br w:type="page"/>
      </w:r>
      <w:bookmarkStart w:id="0" w:name="_Toc387928972"/>
      <w:r w:rsidR="00B747DA" w:rsidRPr="00BF4C5C">
        <w:rPr>
          <w:b/>
        </w:rPr>
        <w:lastRenderedPageBreak/>
        <w:t>Overzicht van te testen functies</w:t>
      </w:r>
      <w:bookmarkEnd w:id="0"/>
    </w:p>
    <w:p w14:paraId="5DB3DDEB" w14:textId="565553ED" w:rsidR="00B747DA" w:rsidRPr="00BF4C5C" w:rsidRDefault="0011579E" w:rsidP="00B747DA">
      <w:r w:rsidRPr="00BF4C5C">
        <w:t>Geef een overzicht van de functies die tijdens de test aan</w:t>
      </w:r>
      <w:r w:rsidR="00BF4C5C">
        <w:t xml:space="preserve"> </w:t>
      </w:r>
      <w:r w:rsidRPr="00BF4C5C">
        <w:t>bod komen. Beschrijf per functie de te testen functionaliteit, het test scenario, de test input, de verwachte werking, de werkelijke werking en de conclusie.</w:t>
      </w:r>
    </w:p>
    <w:p w14:paraId="34970FA5" w14:textId="3DA89B3A" w:rsidR="00B747DA" w:rsidRPr="00B747DA" w:rsidRDefault="00B747DA" w:rsidP="00B747DA">
      <w:pPr>
        <w:pStyle w:val="Kop2"/>
        <w:numPr>
          <w:ilvl w:val="1"/>
          <w:numId w:val="4"/>
        </w:numPr>
      </w:pPr>
      <w:bookmarkStart w:id="1" w:name="_Toc387928973"/>
      <w:r w:rsidRPr="00B747DA">
        <w:t>Functie x</w:t>
      </w:r>
      <w:bookmarkEnd w:id="1"/>
    </w:p>
    <w:p w14:paraId="313AF3D2" w14:textId="3921C9EC" w:rsidR="00B747DA" w:rsidRPr="00B747DA" w:rsidRDefault="00B747DA" w:rsidP="00B747DA">
      <w:pPr>
        <w:pStyle w:val="Kop3"/>
        <w:numPr>
          <w:ilvl w:val="2"/>
          <w:numId w:val="4"/>
        </w:numPr>
      </w:pPr>
      <w:bookmarkStart w:id="2" w:name="_Toc387928974"/>
      <w:r w:rsidRPr="00B747DA">
        <w:t>Te testen functionaliteit</w:t>
      </w:r>
      <w:bookmarkEnd w:id="2"/>
    </w:p>
    <w:p w14:paraId="5CF79F6B" w14:textId="03189504" w:rsidR="0024473F" w:rsidRPr="00BF4C5C" w:rsidRDefault="0024473F" w:rsidP="0011579E">
      <w:pPr>
        <w:ind w:left="708"/>
      </w:pPr>
      <w:r w:rsidRPr="0024473F">
        <w:t xml:space="preserve">Testen van de spelersinteractie, </w:t>
      </w:r>
      <w:proofErr w:type="spellStart"/>
      <w:r w:rsidRPr="0024473F">
        <w:t>wereldinlaadmechaniek</w:t>
      </w:r>
      <w:proofErr w:type="spellEnd"/>
      <w:r w:rsidRPr="0024473F">
        <w:t xml:space="preserve">, blok uploaden/plaatsen/breken, en interface-elementen zoals de </w:t>
      </w:r>
      <w:proofErr w:type="spellStart"/>
      <w:r w:rsidRPr="0024473F">
        <w:t>hotbar</w:t>
      </w:r>
      <w:proofErr w:type="spellEnd"/>
      <w:r w:rsidRPr="0024473F">
        <w:t>.</w:t>
      </w:r>
    </w:p>
    <w:p w14:paraId="2C94B9B9" w14:textId="238345F0" w:rsidR="00B747DA" w:rsidRPr="00B747DA" w:rsidRDefault="00B747DA" w:rsidP="00B747DA">
      <w:pPr>
        <w:pStyle w:val="Kop3"/>
        <w:numPr>
          <w:ilvl w:val="2"/>
          <w:numId w:val="4"/>
        </w:numPr>
      </w:pPr>
      <w:bookmarkStart w:id="3" w:name="_Toc387928975"/>
      <w:r w:rsidRPr="00B747DA">
        <w:t>Test scenario</w:t>
      </w:r>
      <w:bookmarkEnd w:id="3"/>
    </w:p>
    <w:p w14:paraId="076B3E78" w14:textId="5EB78B9E" w:rsidR="0024473F" w:rsidRPr="00BF4C5C" w:rsidRDefault="0024473F" w:rsidP="0011579E">
      <w:pPr>
        <w:ind w:left="708"/>
      </w:pPr>
      <w:r w:rsidRPr="0024473F">
        <w:t xml:space="preserve">Een game wordt geopend met 2 spelers. Er wordt getest of spelers elkaar kunnen zien bewegen, blokken kunnen plaatsen/breken en de wereld correct wordt ingeladen. Verder worden interfacefuncties zoals de </w:t>
      </w:r>
      <w:proofErr w:type="spellStart"/>
      <w:r w:rsidRPr="0024473F">
        <w:t>hotbar</w:t>
      </w:r>
      <w:proofErr w:type="spellEnd"/>
      <w:r w:rsidRPr="0024473F">
        <w:t xml:space="preserve">, </w:t>
      </w:r>
      <w:proofErr w:type="spellStart"/>
      <w:r w:rsidRPr="0024473F">
        <w:t>sliders</w:t>
      </w:r>
      <w:proofErr w:type="spellEnd"/>
      <w:r w:rsidRPr="0024473F">
        <w:t xml:space="preserve"> en menu’s getest.</w:t>
      </w:r>
    </w:p>
    <w:p w14:paraId="01C8A99B" w14:textId="3DA3E120" w:rsidR="00B747DA" w:rsidRDefault="00B747DA" w:rsidP="0024473F">
      <w:pPr>
        <w:pStyle w:val="Kop3"/>
        <w:numPr>
          <w:ilvl w:val="2"/>
          <w:numId w:val="4"/>
        </w:numPr>
      </w:pPr>
      <w:bookmarkStart w:id="4" w:name="_Toc387928976"/>
      <w:r w:rsidRPr="00B747DA">
        <w:t>Test input</w:t>
      </w:r>
      <w:bookmarkEnd w:id="4"/>
    </w:p>
    <w:p w14:paraId="6CD4DA5C" w14:textId="010D2AFA" w:rsidR="0024473F" w:rsidRPr="0024473F" w:rsidRDefault="0024473F" w:rsidP="0024473F">
      <w:pPr>
        <w:pStyle w:val="Lijstalinea"/>
        <w:numPr>
          <w:ilvl w:val="0"/>
          <w:numId w:val="5"/>
        </w:numPr>
      </w:pPr>
      <w:r>
        <w:t xml:space="preserve"> </w:t>
      </w:r>
      <w:r w:rsidRPr="0024473F">
        <w:t>2 spelers via toetsenbord en muis.</w:t>
      </w:r>
    </w:p>
    <w:p w14:paraId="3CC9EBBD" w14:textId="746FD361" w:rsidR="0024473F" w:rsidRPr="0024473F" w:rsidRDefault="0024473F" w:rsidP="0024473F">
      <w:pPr>
        <w:pStyle w:val="Lijstalinea"/>
        <w:numPr>
          <w:ilvl w:val="0"/>
          <w:numId w:val="5"/>
        </w:numPr>
      </w:pPr>
      <w:r>
        <w:t xml:space="preserve"> </w:t>
      </w:r>
      <w:r w:rsidRPr="0024473F">
        <w:t>Verschillende soorten blokken die geüpload en gebruikt worden.</w:t>
      </w:r>
    </w:p>
    <w:p w14:paraId="2965964A" w14:textId="237B7B52" w:rsidR="0024473F" w:rsidRPr="0024473F" w:rsidRDefault="0024473F" w:rsidP="0024473F">
      <w:pPr>
        <w:pStyle w:val="Lijstalinea"/>
        <w:numPr>
          <w:ilvl w:val="0"/>
          <w:numId w:val="5"/>
        </w:numPr>
      </w:pPr>
      <w:r>
        <w:t xml:space="preserve"> </w:t>
      </w:r>
      <w:r w:rsidRPr="0024473F">
        <w:t>Diverse bloknamen (kort/lang/zonder afbeelding).</w:t>
      </w:r>
    </w:p>
    <w:p w14:paraId="39436C8D" w14:textId="5336B2A2" w:rsidR="0024473F" w:rsidRPr="0024473F" w:rsidRDefault="0024473F" w:rsidP="0024473F">
      <w:pPr>
        <w:pStyle w:val="Lijstalinea"/>
        <w:numPr>
          <w:ilvl w:val="0"/>
          <w:numId w:val="5"/>
        </w:numPr>
      </w:pPr>
      <w:r>
        <w:t xml:space="preserve"> </w:t>
      </w:r>
      <w:r w:rsidRPr="0024473F">
        <w:t>Interactie met UI elementen (</w:t>
      </w:r>
      <w:proofErr w:type="spellStart"/>
      <w:r w:rsidRPr="0024473F">
        <w:t>hotbar</w:t>
      </w:r>
      <w:proofErr w:type="spellEnd"/>
      <w:r w:rsidRPr="0024473F">
        <w:t xml:space="preserve">, </w:t>
      </w:r>
      <w:proofErr w:type="spellStart"/>
      <w:r w:rsidRPr="0024473F">
        <w:t>sliders</w:t>
      </w:r>
      <w:proofErr w:type="spellEnd"/>
      <w:r w:rsidRPr="0024473F">
        <w:t xml:space="preserve">, </w:t>
      </w:r>
      <w:proofErr w:type="spellStart"/>
      <w:r w:rsidRPr="0024473F">
        <w:t>spawn</w:t>
      </w:r>
      <w:proofErr w:type="spellEnd"/>
      <w:r w:rsidRPr="0024473F">
        <w:t xml:space="preserve"> button, etc.).</w:t>
      </w:r>
    </w:p>
    <w:p w14:paraId="05C55945" w14:textId="77777777" w:rsidR="0024473F" w:rsidRPr="00BF4C5C" w:rsidRDefault="0024473F" w:rsidP="0011579E">
      <w:pPr>
        <w:ind w:left="708"/>
      </w:pPr>
    </w:p>
    <w:p w14:paraId="16920F2E" w14:textId="04C777B0" w:rsidR="00B747DA" w:rsidRPr="00B747DA" w:rsidRDefault="00B747DA" w:rsidP="00B747DA">
      <w:pPr>
        <w:pStyle w:val="Kop3"/>
        <w:numPr>
          <w:ilvl w:val="2"/>
          <w:numId w:val="4"/>
        </w:numPr>
      </w:pPr>
      <w:bookmarkStart w:id="5" w:name="_Toc387928977"/>
      <w:r w:rsidRPr="00B747DA">
        <w:t>Verwachte werking\output</w:t>
      </w:r>
      <w:bookmarkEnd w:id="5"/>
    </w:p>
    <w:p w14:paraId="684CDE32" w14:textId="6F77B9AA" w:rsidR="0024473F" w:rsidRPr="0024473F" w:rsidRDefault="0024473F" w:rsidP="0024473F">
      <w:pPr>
        <w:pStyle w:val="Lijstalinea"/>
        <w:numPr>
          <w:ilvl w:val="0"/>
          <w:numId w:val="5"/>
        </w:numPr>
      </w:pPr>
      <w:r w:rsidRPr="0024473F">
        <w:t xml:space="preserve">  Spelers kunnen bewegen en elkaar zien.</w:t>
      </w:r>
    </w:p>
    <w:p w14:paraId="67F516A5" w14:textId="411DADE1" w:rsidR="0024473F" w:rsidRPr="0024473F" w:rsidRDefault="0024473F" w:rsidP="0024473F">
      <w:pPr>
        <w:pStyle w:val="Lijstalinea"/>
        <w:numPr>
          <w:ilvl w:val="0"/>
          <w:numId w:val="5"/>
        </w:numPr>
      </w:pPr>
      <w:r w:rsidRPr="0024473F">
        <w:t xml:space="preserve">  Blokken kunnen worden geplaatst/gebroken.</w:t>
      </w:r>
    </w:p>
    <w:p w14:paraId="4072977A" w14:textId="3A193BED" w:rsidR="0024473F" w:rsidRPr="0024473F" w:rsidRDefault="0024473F" w:rsidP="0024473F">
      <w:pPr>
        <w:pStyle w:val="Lijstalinea"/>
        <w:numPr>
          <w:ilvl w:val="0"/>
          <w:numId w:val="5"/>
        </w:numPr>
      </w:pPr>
      <w:r w:rsidRPr="0024473F">
        <w:t xml:space="preserve">  Wereld wordt dynamisch geladen.</w:t>
      </w:r>
    </w:p>
    <w:p w14:paraId="0729ED81" w14:textId="1C06887F" w:rsidR="0024473F" w:rsidRPr="0024473F" w:rsidRDefault="0024473F" w:rsidP="0024473F">
      <w:pPr>
        <w:pStyle w:val="Lijstalinea"/>
        <w:numPr>
          <w:ilvl w:val="0"/>
          <w:numId w:val="5"/>
        </w:numPr>
      </w:pPr>
      <w:r w:rsidRPr="0024473F">
        <w:t xml:space="preserve">  UI werkt correct (upload pop-up verschijnt, </w:t>
      </w:r>
      <w:proofErr w:type="spellStart"/>
      <w:r w:rsidRPr="0024473F">
        <w:t>hotbar</w:t>
      </w:r>
      <w:proofErr w:type="spellEnd"/>
      <w:r w:rsidRPr="0024473F">
        <w:t xml:space="preserve"> werkt, etc.).</w:t>
      </w:r>
    </w:p>
    <w:p w14:paraId="2FA35B6A" w14:textId="77777777" w:rsidR="0024473F" w:rsidRPr="00BF4C5C" w:rsidRDefault="0024473F" w:rsidP="0011579E">
      <w:pPr>
        <w:ind w:left="708"/>
      </w:pPr>
    </w:p>
    <w:p w14:paraId="1818A6E6" w14:textId="0ED20A20" w:rsidR="00B747DA" w:rsidRPr="00B747DA" w:rsidRDefault="00B747DA" w:rsidP="00B747DA">
      <w:pPr>
        <w:pStyle w:val="Kop3"/>
        <w:numPr>
          <w:ilvl w:val="2"/>
          <w:numId w:val="4"/>
        </w:numPr>
      </w:pPr>
      <w:bookmarkStart w:id="6" w:name="_Toc387928978"/>
      <w:r w:rsidRPr="00B747DA">
        <w:t>Werkelijke werking\output</w:t>
      </w:r>
      <w:bookmarkEnd w:id="6"/>
    </w:p>
    <w:p w14:paraId="344BD690" w14:textId="5EE77763" w:rsidR="0024473F" w:rsidRPr="00BF4C5C" w:rsidRDefault="0024473F" w:rsidP="00BF4C5C">
      <w:pPr>
        <w:ind w:left="708"/>
      </w:pPr>
      <w:r w:rsidRPr="0024473F">
        <w:t>Alle testcases in de lijst zijn geslaagd, wat duidt op correcte werking van alle genoemde functionaliteiten.</w:t>
      </w:r>
    </w:p>
    <w:p w14:paraId="73473BE7" w14:textId="36941175" w:rsidR="00B747DA" w:rsidRPr="00B747DA" w:rsidRDefault="00B747DA" w:rsidP="00B747DA">
      <w:pPr>
        <w:pStyle w:val="Kop3"/>
        <w:numPr>
          <w:ilvl w:val="2"/>
          <w:numId w:val="4"/>
        </w:numPr>
      </w:pPr>
      <w:bookmarkStart w:id="7" w:name="_Toc387928979"/>
      <w:r w:rsidRPr="00B747DA">
        <w:t>Conclusie test</w:t>
      </w:r>
      <w:bookmarkEnd w:id="7"/>
    </w:p>
    <w:p w14:paraId="43D0C436" w14:textId="095AE9A6" w:rsidR="0024473F" w:rsidRDefault="0024473F" w:rsidP="0011579E">
      <w:pPr>
        <w:ind w:left="708"/>
      </w:pPr>
      <w:r w:rsidRPr="0024473F">
        <w:t>De geteste functionaliteiten werken zoals verwacht. Geen afwijkingen geconstateerd in de hoofdfunctionaliteiten.</w:t>
      </w:r>
    </w:p>
    <w:p w14:paraId="15188A9F" w14:textId="77777777" w:rsidR="00BF4C5C" w:rsidRPr="00BF4C5C" w:rsidRDefault="00BF4C5C" w:rsidP="0011579E">
      <w:pPr>
        <w:ind w:left="708"/>
      </w:pPr>
    </w:p>
    <w:p w14:paraId="2ADB352F" w14:textId="1D3F0EB4" w:rsidR="00B747DA" w:rsidRPr="00BF4C5C" w:rsidRDefault="00B747DA" w:rsidP="00B747DA">
      <w:pPr>
        <w:pStyle w:val="Kop1"/>
        <w:numPr>
          <w:ilvl w:val="0"/>
          <w:numId w:val="4"/>
        </w:numPr>
        <w:rPr>
          <w:b/>
        </w:rPr>
      </w:pPr>
      <w:bookmarkStart w:id="8" w:name="_Toc387928980"/>
      <w:r w:rsidRPr="00BF4C5C">
        <w:rPr>
          <w:b/>
        </w:rPr>
        <w:t>Test omgeving</w:t>
      </w:r>
      <w:bookmarkEnd w:id="8"/>
    </w:p>
    <w:p w14:paraId="52C6F424" w14:textId="3C4A42A6" w:rsidR="0011579E" w:rsidRDefault="00B747DA" w:rsidP="0024473F">
      <w:pPr>
        <w:pStyle w:val="Kop2"/>
        <w:numPr>
          <w:ilvl w:val="1"/>
          <w:numId w:val="4"/>
        </w:numPr>
      </w:pPr>
      <w:bookmarkStart w:id="9" w:name="_Toc387928981"/>
      <w:r w:rsidRPr="00B747DA">
        <w:t>Overzicht test omgeving</w:t>
      </w:r>
      <w:bookmarkEnd w:id="9"/>
    </w:p>
    <w:p w14:paraId="3C6BD2DB" w14:textId="39E92E05" w:rsidR="0024473F" w:rsidRPr="0024473F" w:rsidRDefault="0024473F" w:rsidP="0024473F">
      <w:pPr>
        <w:pStyle w:val="Lijstalinea"/>
        <w:numPr>
          <w:ilvl w:val="0"/>
          <w:numId w:val="5"/>
        </w:numPr>
      </w:pPr>
      <w:r w:rsidRPr="0024473F">
        <w:t xml:space="preserve">  Platform: Firefox browser</w:t>
      </w:r>
    </w:p>
    <w:p w14:paraId="0F84EDE8" w14:textId="50A1C27F" w:rsidR="0024473F" w:rsidRPr="0024473F" w:rsidRDefault="0024473F" w:rsidP="0024473F">
      <w:pPr>
        <w:pStyle w:val="Lijstalinea"/>
        <w:numPr>
          <w:ilvl w:val="0"/>
          <w:numId w:val="5"/>
        </w:numPr>
      </w:pPr>
      <w:r w:rsidRPr="0024473F">
        <w:t xml:space="preserve">  Aantal spelers: 2</w:t>
      </w:r>
    </w:p>
    <w:p w14:paraId="79A7A8A8" w14:textId="5BCCA66F" w:rsidR="0024473F" w:rsidRPr="0024473F" w:rsidRDefault="0024473F" w:rsidP="0024473F">
      <w:pPr>
        <w:pStyle w:val="Lijstalinea"/>
        <w:numPr>
          <w:ilvl w:val="0"/>
          <w:numId w:val="5"/>
        </w:numPr>
      </w:pPr>
      <w:r w:rsidRPr="0024473F">
        <w:t xml:space="preserve">  Besturing: Toetsenbord en muis</w:t>
      </w:r>
    </w:p>
    <w:p w14:paraId="2FFE2AE5" w14:textId="2DDBF927" w:rsidR="0024473F" w:rsidRPr="0024473F" w:rsidRDefault="0024473F" w:rsidP="0024473F">
      <w:pPr>
        <w:pStyle w:val="Lijstalinea"/>
        <w:numPr>
          <w:ilvl w:val="0"/>
          <w:numId w:val="5"/>
        </w:numPr>
      </w:pPr>
      <w:r w:rsidRPr="0024473F">
        <w:t xml:space="preserve">  UI: </w:t>
      </w:r>
      <w:proofErr w:type="spellStart"/>
      <w:r w:rsidRPr="0024473F">
        <w:t>Webgebaseerd</w:t>
      </w:r>
      <w:proofErr w:type="spellEnd"/>
      <w:r w:rsidRPr="0024473F">
        <w:t xml:space="preserve"> met dynamische elementen (</w:t>
      </w:r>
      <w:proofErr w:type="spellStart"/>
      <w:r w:rsidRPr="0024473F">
        <w:t>hotbar</w:t>
      </w:r>
      <w:proofErr w:type="spellEnd"/>
      <w:r w:rsidRPr="0024473F">
        <w:t>, menu’s)</w:t>
      </w:r>
    </w:p>
    <w:p w14:paraId="2227FC22" w14:textId="77777777" w:rsidR="0024473F" w:rsidRDefault="0024473F" w:rsidP="00B747DA">
      <w:pPr>
        <w:ind w:left="360"/>
        <w:sectPr w:rsidR="0024473F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150D7D2" w14:textId="64E285EC" w:rsidR="00B747DA" w:rsidRDefault="00B747DA" w:rsidP="00B747DA">
      <w:pPr>
        <w:pStyle w:val="Kop2"/>
        <w:numPr>
          <w:ilvl w:val="1"/>
          <w:numId w:val="4"/>
        </w:numPr>
      </w:pPr>
      <w:bookmarkStart w:id="10" w:name="_Toc387928982"/>
      <w:r w:rsidRPr="00B747DA">
        <w:lastRenderedPageBreak/>
        <w:t>Planning opzet test omgeving</w:t>
      </w:r>
      <w:bookmarkEnd w:id="10"/>
    </w:p>
    <w:p w14:paraId="513562C7" w14:textId="156843BD" w:rsidR="00B747DA" w:rsidRPr="00B747DA" w:rsidRDefault="0011579E" w:rsidP="0011579E">
      <w:pPr>
        <w:ind w:left="360"/>
      </w:pPr>
      <w:r>
        <w:t xml:space="preserve">Maak hier een planning voor het opzetten van de test omgeving. </w:t>
      </w:r>
    </w:p>
    <w:p w14:paraId="738BBFC4" w14:textId="77777777" w:rsidR="0011579E" w:rsidRDefault="0011579E" w:rsidP="00B747DA">
      <w:pPr>
        <w:ind w:left="360"/>
      </w:pPr>
    </w:p>
    <w:tbl>
      <w:tblPr>
        <w:tblW w:w="12989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3"/>
        <w:gridCol w:w="3920"/>
        <w:gridCol w:w="1160"/>
        <w:gridCol w:w="1286"/>
        <w:gridCol w:w="960"/>
        <w:gridCol w:w="1120"/>
        <w:gridCol w:w="1200"/>
        <w:gridCol w:w="1100"/>
        <w:gridCol w:w="1320"/>
      </w:tblGrid>
      <w:tr w:rsidR="0011579E" w14:paraId="26646446" w14:textId="77777777" w:rsidTr="006E130D">
        <w:trPr>
          <w:trHeight w:val="900"/>
        </w:trPr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0A3C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Volg</w:t>
            </w:r>
            <w:r>
              <w:rPr>
                <w:rFonts w:ascii="Calibri" w:hAnsi="Calibri"/>
                <w:b/>
                <w:bCs/>
                <w:color w:val="000000"/>
              </w:rPr>
              <w:br/>
              <w:t>nummer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8604F" w14:textId="77777777" w:rsidR="0011579E" w:rsidRDefault="0011579E" w:rsidP="00BF4C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Globale beschrijving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39F99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Uitvoerder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95D0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Benodigde doorlooptijd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0F40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Start Datum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3D70D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Datum oplevering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DEE87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Benodigd aantal uren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A4F6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Kosten Arbeid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924C4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Overige Kosten </w:t>
            </w:r>
          </w:p>
        </w:tc>
      </w:tr>
      <w:tr w:rsidR="0011579E" w14:paraId="30D244CA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9430" w14:textId="2FE35846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5C401F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EF92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90E0" w14:textId="21AE2172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24473F">
              <w:rPr>
                <w:rFonts w:ascii="Calibri" w:hAnsi="Calibri"/>
                <w:color w:val="000000"/>
              </w:rPr>
              <w:t>Maciej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BD3E" w14:textId="0A2B2153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24473F">
              <w:rPr>
                <w:rFonts w:ascii="Calibri" w:hAnsi="Calibri"/>
                <w:color w:val="000000"/>
              </w:rPr>
              <w:t xml:space="preserve">1 </w:t>
            </w:r>
            <w:r w:rsidR="005C401F">
              <w:rPr>
                <w:rFonts w:ascii="Calibri" w:hAnsi="Calibri"/>
                <w:color w:val="000000"/>
              </w:rPr>
              <w:t>minuut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9B29" w14:textId="3CCE8595" w:rsidR="0011579E" w:rsidRDefault="0024473F" w:rsidP="006E13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09-06-2025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511C" w14:textId="1FAD9512" w:rsidR="0011579E" w:rsidRDefault="0024473F" w:rsidP="006E130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13-06-2025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5126" w14:textId="2376591C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5C401F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FE90" w14:textId="1AB994AB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€      </w:t>
            </w:r>
            <w:r w:rsidR="005C401F">
              <w:rPr>
                <w:rFonts w:ascii="Calibri" w:hAnsi="Calibri"/>
                <w:color w:val="000000"/>
              </w:rPr>
              <w:t>100</w:t>
            </w:r>
            <w:r>
              <w:rPr>
                <w:rFonts w:ascii="Calibri" w:hAnsi="Calibri"/>
                <w:color w:val="000000"/>
              </w:rPr>
              <w:t xml:space="preserve">       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1B966" w14:textId="3B6D87B0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24473F">
              <w:rPr>
                <w:rFonts w:ascii="Calibri" w:hAnsi="Calibri"/>
                <w:color w:val="000000"/>
              </w:rPr>
              <w:t>0</w:t>
            </w:r>
          </w:p>
        </w:tc>
      </w:tr>
      <w:tr w:rsidR="0011579E" w14:paraId="632A0E32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BED8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268F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F75F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AC8F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DADE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638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CECD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5D00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98A43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632488BA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768B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F4B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D032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E0BC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6C95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5357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07D2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ED9D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37036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4435B6AB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41DB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32D1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67F9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9273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1B32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29B4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9E60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CDBA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00DFF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52A217BD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9F74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FD1C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D817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B7AE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796E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6E64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CEDE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DAA4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B7DB4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2457655D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9417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F572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EE01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832A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C431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4EDD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3D90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AFE0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C1A3E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0554DBF8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5409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C066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EECE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484D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884B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6250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7254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BD21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4992B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77590362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684D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1616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01BE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8EE4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BBDD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CAA6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3972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76B2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271EB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202258A9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BD97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0E6A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DA11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84B0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047E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2439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7F5D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F8C4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432EC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78C57965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0576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774D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B358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FFCC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243A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AD38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299E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57EF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C34E1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0E604E73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19D7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3A94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01B3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2A3C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2387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C2D0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9E6C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6EA0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1BE5B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612FEBD1" w14:textId="77777777" w:rsidTr="006E130D">
        <w:trPr>
          <w:trHeight w:val="30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5DC2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95FE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2C28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D02C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196C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44BD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CDEA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8040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4BC7D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5416E045" w14:textId="77777777" w:rsidTr="006E130D">
        <w:trPr>
          <w:trHeight w:val="315"/>
        </w:trPr>
        <w:tc>
          <w:tcPr>
            <w:tcW w:w="92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AC5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52E1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34C4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116E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74B7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5C74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D562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0B8F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4498F" w14:textId="77777777" w:rsidR="0011579E" w:rsidRDefault="0011579E" w:rsidP="006E13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1579E" w14:paraId="5CFAB402" w14:textId="77777777" w:rsidTr="006E130D">
        <w:trPr>
          <w:trHeight w:val="315"/>
        </w:trPr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9182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Totaal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E4EB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EA28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D1D5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8EEC" w14:textId="01AA07B9" w:rsidR="0011579E" w:rsidRDefault="0011579E" w:rsidP="006E130D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FCED" w14:textId="72F6E70C" w:rsidR="0011579E" w:rsidRDefault="0011579E" w:rsidP="006E130D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006A" w14:textId="77777777" w:rsidR="0011579E" w:rsidRDefault="0011579E" w:rsidP="006E130D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C723" w14:textId="41C1BC82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€             -  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E6161" w14:textId="77777777" w:rsidR="0011579E" w:rsidRDefault="0011579E" w:rsidP="006E130D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€                   -   </w:t>
            </w:r>
          </w:p>
        </w:tc>
      </w:tr>
    </w:tbl>
    <w:p w14:paraId="18C1C076" w14:textId="77777777" w:rsidR="0011579E" w:rsidRDefault="0011579E" w:rsidP="00B747DA">
      <w:pPr>
        <w:ind w:left="360"/>
        <w:sectPr w:rsidR="0011579E" w:rsidSect="0011579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E9D3B95" w14:textId="730074BF" w:rsidR="00B747DA" w:rsidRPr="00B747DA" w:rsidRDefault="00B747DA" w:rsidP="00B747DA">
      <w:pPr>
        <w:ind w:left="360"/>
      </w:pPr>
    </w:p>
    <w:p w14:paraId="32BAFF0C" w14:textId="55616D0F" w:rsidR="00B747DA" w:rsidRPr="00BF4C5C" w:rsidRDefault="00BF4C5C" w:rsidP="00B747DA">
      <w:pPr>
        <w:pStyle w:val="Kop1"/>
        <w:numPr>
          <w:ilvl w:val="0"/>
          <w:numId w:val="4"/>
        </w:numPr>
        <w:rPr>
          <w:b/>
        </w:rPr>
      </w:pPr>
      <w:bookmarkStart w:id="11" w:name="_Toc387928983"/>
      <w:r>
        <w:rPr>
          <w:b/>
        </w:rPr>
        <w:t>Planning test</w:t>
      </w:r>
      <w:r w:rsidR="00B747DA" w:rsidRPr="00BF4C5C">
        <w:rPr>
          <w:b/>
        </w:rPr>
        <w:t>activiteiten</w:t>
      </w:r>
      <w:bookmarkEnd w:id="11"/>
    </w:p>
    <w:p w14:paraId="18D88E8A" w14:textId="27797C4A" w:rsidR="0011579E" w:rsidRDefault="0011579E" w:rsidP="0011579E">
      <w:r>
        <w:t xml:space="preserve">Maak een </w:t>
      </w:r>
      <w:r w:rsidR="00BF4C5C">
        <w:t xml:space="preserve">overzicht van de testen, plan daarbij wie de </w:t>
      </w:r>
      <w:r>
        <w:t xml:space="preserve">test </w:t>
      </w:r>
      <w:r w:rsidR="00BF4C5C">
        <w:t xml:space="preserve">gaat uitvoeren en wanneer en hoeveel tijd ervoor nodig is. 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5240"/>
        <w:gridCol w:w="1418"/>
        <w:gridCol w:w="1134"/>
        <w:gridCol w:w="1417"/>
      </w:tblGrid>
      <w:tr w:rsidR="0011579E" w14:paraId="30D5538E" w14:textId="77777777" w:rsidTr="0011579E">
        <w:tc>
          <w:tcPr>
            <w:tcW w:w="5240" w:type="dxa"/>
          </w:tcPr>
          <w:p w14:paraId="794AC1C6" w14:textId="62F9CE75" w:rsidR="0011579E" w:rsidRPr="0011579E" w:rsidRDefault="0011579E" w:rsidP="0011579E">
            <w:pPr>
              <w:rPr>
                <w:b/>
                <w:i/>
              </w:rPr>
            </w:pPr>
            <w:r w:rsidRPr="0011579E">
              <w:rPr>
                <w:b/>
                <w:i/>
              </w:rPr>
              <w:t>Te testen functionaliteit</w:t>
            </w:r>
          </w:p>
        </w:tc>
        <w:tc>
          <w:tcPr>
            <w:tcW w:w="1418" w:type="dxa"/>
          </w:tcPr>
          <w:p w14:paraId="43F8D173" w14:textId="24723A38" w:rsidR="0011579E" w:rsidRPr="0011579E" w:rsidRDefault="0011579E" w:rsidP="0011579E">
            <w:pPr>
              <w:rPr>
                <w:b/>
                <w:i/>
              </w:rPr>
            </w:pPr>
            <w:r w:rsidRPr="0011579E">
              <w:rPr>
                <w:b/>
                <w:i/>
              </w:rPr>
              <w:t>Tester</w:t>
            </w:r>
          </w:p>
        </w:tc>
        <w:tc>
          <w:tcPr>
            <w:tcW w:w="1134" w:type="dxa"/>
          </w:tcPr>
          <w:p w14:paraId="3B8800D2" w14:textId="4D303668" w:rsidR="0011579E" w:rsidRPr="0011579E" w:rsidRDefault="0011579E" w:rsidP="0011579E">
            <w:pPr>
              <w:rPr>
                <w:b/>
                <w:i/>
              </w:rPr>
            </w:pPr>
            <w:r w:rsidRPr="0011579E">
              <w:rPr>
                <w:b/>
                <w:i/>
              </w:rPr>
              <w:t>Wanneer</w:t>
            </w:r>
          </w:p>
        </w:tc>
        <w:tc>
          <w:tcPr>
            <w:tcW w:w="1417" w:type="dxa"/>
          </w:tcPr>
          <w:p w14:paraId="6B943C2C" w14:textId="4DA4193C" w:rsidR="0011579E" w:rsidRPr="0011579E" w:rsidRDefault="0011579E" w:rsidP="0011579E">
            <w:pPr>
              <w:rPr>
                <w:b/>
                <w:i/>
              </w:rPr>
            </w:pPr>
            <w:r w:rsidRPr="0011579E">
              <w:rPr>
                <w:b/>
                <w:i/>
              </w:rPr>
              <w:t>Doorlooptijd tests</w:t>
            </w:r>
          </w:p>
        </w:tc>
      </w:tr>
      <w:tr w:rsidR="005C401F" w14:paraId="52823FE1" w14:textId="77777777" w:rsidTr="0016545C">
        <w:tc>
          <w:tcPr>
            <w:tcW w:w="5240" w:type="dxa"/>
          </w:tcPr>
          <w:p w14:paraId="02F333E6" w14:textId="3DB96D11" w:rsidR="005C401F" w:rsidRDefault="005C401F" w:rsidP="005C401F">
            <w:proofErr w:type="spellStart"/>
            <w:r w:rsidRPr="008272FD">
              <w:t>Multiplayer</w:t>
            </w:r>
            <w:proofErr w:type="spellEnd"/>
            <w:r w:rsidRPr="008272FD">
              <w:t xml:space="preserve"> functionaliteit</w:t>
            </w:r>
          </w:p>
        </w:tc>
        <w:tc>
          <w:tcPr>
            <w:tcW w:w="1418" w:type="dxa"/>
          </w:tcPr>
          <w:p w14:paraId="471AB2B4" w14:textId="6A7BADFD" w:rsidR="005C401F" w:rsidRDefault="005C401F" w:rsidP="005C401F">
            <w:r>
              <w:t>Maciej</w:t>
            </w:r>
          </w:p>
        </w:tc>
        <w:tc>
          <w:tcPr>
            <w:tcW w:w="1134" w:type="dxa"/>
            <w:vAlign w:val="bottom"/>
          </w:tcPr>
          <w:p w14:paraId="66468D6A" w14:textId="1D955DB2" w:rsidR="005C401F" w:rsidRDefault="005C401F" w:rsidP="005C401F">
            <w:r>
              <w:rPr>
                <w:rFonts w:ascii="Calibri" w:hAnsi="Calibri"/>
                <w:color w:val="000000"/>
              </w:rPr>
              <w:t>09-06-2025</w:t>
            </w:r>
          </w:p>
        </w:tc>
        <w:tc>
          <w:tcPr>
            <w:tcW w:w="1417" w:type="dxa"/>
          </w:tcPr>
          <w:p w14:paraId="3BAC0D2D" w14:textId="084BA732" w:rsidR="005C401F" w:rsidRDefault="005C401F" w:rsidP="005C401F">
            <w:r>
              <w:t>30 minuten</w:t>
            </w:r>
          </w:p>
        </w:tc>
      </w:tr>
      <w:tr w:rsidR="005C401F" w14:paraId="7DF9FF0D" w14:textId="77777777" w:rsidTr="00CB62C9">
        <w:tc>
          <w:tcPr>
            <w:tcW w:w="5240" w:type="dxa"/>
          </w:tcPr>
          <w:p w14:paraId="69D96DFB" w14:textId="09A1C144" w:rsidR="005C401F" w:rsidRDefault="005C401F" w:rsidP="005C401F">
            <w:r w:rsidRPr="008272FD">
              <w:t>Upload en gebruik blokken</w:t>
            </w:r>
          </w:p>
        </w:tc>
        <w:tc>
          <w:tcPr>
            <w:tcW w:w="1418" w:type="dxa"/>
          </w:tcPr>
          <w:p w14:paraId="555D2ED1" w14:textId="577B5AA8" w:rsidR="005C401F" w:rsidRDefault="005C401F" w:rsidP="005C401F">
            <w:r>
              <w:t>Maciej</w:t>
            </w:r>
          </w:p>
        </w:tc>
        <w:tc>
          <w:tcPr>
            <w:tcW w:w="1134" w:type="dxa"/>
            <w:vAlign w:val="bottom"/>
          </w:tcPr>
          <w:p w14:paraId="72D9F2B2" w14:textId="10DD52C3" w:rsidR="005C401F" w:rsidRDefault="005C401F" w:rsidP="005C401F">
            <w:r>
              <w:rPr>
                <w:rFonts w:ascii="Calibri" w:hAnsi="Calibri"/>
                <w:color w:val="000000"/>
              </w:rPr>
              <w:t>09-06-2025</w:t>
            </w:r>
          </w:p>
        </w:tc>
        <w:tc>
          <w:tcPr>
            <w:tcW w:w="1417" w:type="dxa"/>
          </w:tcPr>
          <w:p w14:paraId="2E4090A6" w14:textId="0216A192" w:rsidR="005C401F" w:rsidRDefault="005C401F" w:rsidP="005C401F">
            <w:r>
              <w:t>30 minuten</w:t>
            </w:r>
          </w:p>
        </w:tc>
      </w:tr>
      <w:tr w:rsidR="005C401F" w14:paraId="0130E168" w14:textId="77777777" w:rsidTr="00B70077">
        <w:tc>
          <w:tcPr>
            <w:tcW w:w="5240" w:type="dxa"/>
          </w:tcPr>
          <w:p w14:paraId="7ABA9240" w14:textId="23ABBAD2" w:rsidR="005C401F" w:rsidRDefault="005C401F" w:rsidP="005C401F">
            <w:proofErr w:type="spellStart"/>
            <w:r w:rsidRPr="008272FD">
              <w:t>Hotbar</w:t>
            </w:r>
            <w:proofErr w:type="spellEnd"/>
            <w:r w:rsidRPr="008272FD">
              <w:t xml:space="preserve"> functionaliteit</w:t>
            </w:r>
          </w:p>
        </w:tc>
        <w:tc>
          <w:tcPr>
            <w:tcW w:w="1418" w:type="dxa"/>
          </w:tcPr>
          <w:p w14:paraId="62899D41" w14:textId="30D944C6" w:rsidR="005C401F" w:rsidRDefault="005C401F" w:rsidP="005C401F">
            <w:r>
              <w:t>Maciej</w:t>
            </w:r>
          </w:p>
        </w:tc>
        <w:tc>
          <w:tcPr>
            <w:tcW w:w="1134" w:type="dxa"/>
            <w:vAlign w:val="bottom"/>
          </w:tcPr>
          <w:p w14:paraId="5462B821" w14:textId="76E94526" w:rsidR="005C401F" w:rsidRDefault="005C401F" w:rsidP="005C401F">
            <w:r>
              <w:rPr>
                <w:rFonts w:ascii="Calibri" w:hAnsi="Calibri"/>
                <w:color w:val="000000"/>
              </w:rPr>
              <w:t>09-06-2025</w:t>
            </w:r>
          </w:p>
        </w:tc>
        <w:tc>
          <w:tcPr>
            <w:tcW w:w="1417" w:type="dxa"/>
          </w:tcPr>
          <w:p w14:paraId="6A3EAAF1" w14:textId="7F54554D" w:rsidR="005C401F" w:rsidRDefault="005C401F" w:rsidP="005C401F">
            <w:r>
              <w:t>30 minuten</w:t>
            </w:r>
          </w:p>
        </w:tc>
      </w:tr>
      <w:tr w:rsidR="005C401F" w14:paraId="12F9DFE6" w14:textId="77777777" w:rsidTr="00EE0CC6">
        <w:tc>
          <w:tcPr>
            <w:tcW w:w="5240" w:type="dxa"/>
          </w:tcPr>
          <w:p w14:paraId="4B43FDF1" w14:textId="6449C4D5" w:rsidR="005C401F" w:rsidRDefault="005C401F" w:rsidP="005C401F">
            <w:r w:rsidRPr="008272FD">
              <w:t>Dynamisch inladen wereld en UI</w:t>
            </w:r>
          </w:p>
        </w:tc>
        <w:tc>
          <w:tcPr>
            <w:tcW w:w="1418" w:type="dxa"/>
          </w:tcPr>
          <w:p w14:paraId="0A71D202" w14:textId="77777777" w:rsidR="005C401F" w:rsidRDefault="005C401F" w:rsidP="005C401F"/>
        </w:tc>
        <w:tc>
          <w:tcPr>
            <w:tcW w:w="1134" w:type="dxa"/>
            <w:vAlign w:val="bottom"/>
          </w:tcPr>
          <w:p w14:paraId="4B92524B" w14:textId="36AF03A4" w:rsidR="005C401F" w:rsidRDefault="005C401F" w:rsidP="005C401F">
            <w:r>
              <w:rPr>
                <w:rFonts w:ascii="Calibri" w:hAnsi="Calibri"/>
                <w:color w:val="000000"/>
              </w:rPr>
              <w:t>09-06-2025</w:t>
            </w:r>
          </w:p>
        </w:tc>
        <w:tc>
          <w:tcPr>
            <w:tcW w:w="1417" w:type="dxa"/>
          </w:tcPr>
          <w:p w14:paraId="476BF098" w14:textId="4675E173" w:rsidR="005C401F" w:rsidRDefault="005C401F" w:rsidP="005C401F">
            <w:r>
              <w:t>30</w:t>
            </w:r>
            <w:r>
              <w:t xml:space="preserve"> minuten</w:t>
            </w:r>
          </w:p>
        </w:tc>
      </w:tr>
    </w:tbl>
    <w:p w14:paraId="11038645" w14:textId="77777777" w:rsidR="00B747DA" w:rsidRPr="00B747DA" w:rsidRDefault="00B747DA" w:rsidP="00BF4C5C"/>
    <w:p w14:paraId="3DDE3532" w14:textId="0696AE92" w:rsidR="00B747DA" w:rsidRPr="00BF4C5C" w:rsidRDefault="00B747DA" w:rsidP="00B747DA">
      <w:pPr>
        <w:pStyle w:val="Kop1"/>
        <w:numPr>
          <w:ilvl w:val="0"/>
          <w:numId w:val="4"/>
        </w:numPr>
        <w:rPr>
          <w:b/>
        </w:rPr>
      </w:pPr>
      <w:bookmarkStart w:id="12" w:name="_Toc387928984"/>
      <w:r w:rsidRPr="00BF4C5C">
        <w:rPr>
          <w:b/>
        </w:rPr>
        <w:t>Eind conclusie testen</w:t>
      </w:r>
      <w:bookmarkEnd w:id="12"/>
    </w:p>
    <w:p w14:paraId="4C3E8EB9" w14:textId="5F3908F5" w:rsidR="00B747DA" w:rsidRDefault="008272FD" w:rsidP="00B747DA">
      <w:r w:rsidRPr="008272FD">
        <w:t xml:space="preserve">Alle testgevallen zijn succesvol uitgevoerd. De </w:t>
      </w:r>
      <w:proofErr w:type="spellStart"/>
      <w:r w:rsidRPr="008272FD">
        <w:t>multiplayerervaring</w:t>
      </w:r>
      <w:proofErr w:type="spellEnd"/>
      <w:r w:rsidRPr="008272FD">
        <w:t>, blokmanipulatie, UI-elementen en spelinteractie functioneren zoals bedoeld. Er zijn enkele kleine bugs met lage tot middelmatige ernst geconstateerd (zie hieronder).</w:t>
      </w:r>
    </w:p>
    <w:tbl>
      <w:tblPr>
        <w:tblW w:w="93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1"/>
        <w:gridCol w:w="1279"/>
      </w:tblGrid>
      <w:tr w:rsidR="008272FD" w:rsidRPr="00ED492B" w14:paraId="32238602" w14:textId="77777777" w:rsidTr="00796453">
        <w:trPr>
          <w:trHeight w:val="300"/>
        </w:trPr>
        <w:tc>
          <w:tcPr>
            <w:tcW w:w="8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50AF7" w14:textId="77777777" w:rsidR="008272FD" w:rsidRPr="00ED492B" w:rsidRDefault="008272FD" w:rsidP="007964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288B5" w14:textId="77777777" w:rsidR="008272FD" w:rsidRPr="00ED492B" w:rsidRDefault="008272FD" w:rsidP="007964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</w:rPr>
            </w:pPr>
            <w:r w:rsidRPr="00ED492B"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</w:rPr>
              <w:t>Ernst</w:t>
            </w:r>
          </w:p>
        </w:tc>
      </w:tr>
      <w:tr w:rsidR="008272FD" w:rsidRPr="00ED492B" w14:paraId="368B9001" w14:textId="77777777" w:rsidTr="00796453">
        <w:trPr>
          <w:trHeight w:val="288"/>
        </w:trPr>
        <w:tc>
          <w:tcPr>
            <w:tcW w:w="81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D8D71E" w14:textId="4553B183" w:rsidR="008272FD" w:rsidRPr="00ED492B" w:rsidRDefault="008272FD" w:rsidP="0079645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nl-NL"/>
              </w:rPr>
            </w:pPr>
            <w:r w:rsidRPr="00ED492B">
              <w:rPr>
                <w:rFonts w:ascii="Aptos" w:eastAsia="Times New Roman" w:hAnsi="Aptos" w:cs="Times New Roman"/>
                <w:color w:val="000000"/>
                <w:lang w:eastAsia="nl-NL"/>
              </w:rPr>
              <w:t xml:space="preserve">Als je een nieuw blok upload word die in de </w:t>
            </w:r>
            <w:proofErr w:type="spellStart"/>
            <w:r w:rsidRPr="00ED492B">
              <w:rPr>
                <w:rFonts w:ascii="Aptos" w:eastAsia="Times New Roman" w:hAnsi="Aptos" w:cs="Times New Roman"/>
                <w:color w:val="000000"/>
                <w:lang w:eastAsia="nl-NL"/>
              </w:rPr>
              <w:t>hotbar</w:t>
            </w:r>
            <w:proofErr w:type="spellEnd"/>
            <w:r w:rsidRPr="00ED492B">
              <w:rPr>
                <w:rFonts w:ascii="Aptos" w:eastAsia="Times New Roman" w:hAnsi="Aptos" w:cs="Times New Roman"/>
                <w:color w:val="000000"/>
                <w:lang w:eastAsia="nl-NL"/>
              </w:rPr>
              <w:t xml:space="preserve"> gezet van alle spelers</w:t>
            </w:r>
            <w:r>
              <w:rPr>
                <w:rFonts w:ascii="Aptos" w:eastAsia="Times New Roman" w:hAnsi="Aptos" w:cs="Times New Roman"/>
                <w:color w:val="000000"/>
                <w:lang w:eastAsia="nl-NL"/>
              </w:rPr>
              <w:t>.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14BF3" w14:textId="77777777" w:rsidR="008272FD" w:rsidRPr="00ED492B" w:rsidRDefault="008272FD" w:rsidP="0079645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nl-NL"/>
              </w:rPr>
            </w:pPr>
            <w:r w:rsidRPr="00ED492B">
              <w:rPr>
                <w:rFonts w:ascii="Aptos" w:eastAsia="Times New Roman" w:hAnsi="Aptos" w:cs="Times New Roman"/>
                <w:color w:val="000000"/>
                <w:lang w:eastAsia="nl-NL"/>
              </w:rPr>
              <w:t>Laag</w:t>
            </w:r>
          </w:p>
        </w:tc>
      </w:tr>
      <w:tr w:rsidR="008272FD" w:rsidRPr="00ED492B" w14:paraId="049C87F5" w14:textId="77777777" w:rsidTr="00796453">
        <w:trPr>
          <w:trHeight w:val="288"/>
        </w:trPr>
        <w:tc>
          <w:tcPr>
            <w:tcW w:w="81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05167" w14:textId="36CDCA74" w:rsidR="008272FD" w:rsidRPr="00ED492B" w:rsidRDefault="008272FD" w:rsidP="007964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</w:rPr>
            </w:pPr>
            <w:r w:rsidRPr="00ED492B">
              <w:rPr>
                <w:rFonts w:ascii="Aptos Narrow" w:eastAsia="Times New Roman" w:hAnsi="Aptos Narrow" w:cs="Times New Roman"/>
                <w:color w:val="000000"/>
                <w:lang w:eastAsia="nl-NL"/>
              </w:rPr>
              <w:t xml:space="preserve">Als je de game voor een lange tijd op pauze laat zal de spelers locatie veranderen.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FAA7F" w14:textId="1F7A1B85" w:rsidR="008272FD" w:rsidRPr="00ED492B" w:rsidRDefault="008272FD" w:rsidP="007964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</w:rPr>
            </w:pPr>
            <w:r>
              <w:t>M</w:t>
            </w:r>
            <w:r w:rsidRPr="008272FD">
              <w:t>iddelmatig</w:t>
            </w:r>
          </w:p>
        </w:tc>
      </w:tr>
      <w:tr w:rsidR="008272FD" w:rsidRPr="00ED492B" w14:paraId="5AE893A6" w14:textId="77777777" w:rsidTr="00796453">
        <w:trPr>
          <w:trHeight w:val="300"/>
        </w:trPr>
        <w:tc>
          <w:tcPr>
            <w:tcW w:w="81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86FDD" w14:textId="1E6FE292" w:rsidR="008272FD" w:rsidRPr="00ED492B" w:rsidRDefault="008272FD" w:rsidP="007964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</w:rPr>
            </w:pPr>
            <w:r w:rsidRPr="00ED492B">
              <w:rPr>
                <w:rFonts w:ascii="Aptos Narrow" w:eastAsia="Times New Roman" w:hAnsi="Aptos Narrow" w:cs="Times New Roman"/>
                <w:color w:val="000000"/>
                <w:lang w:eastAsia="nl-NL"/>
              </w:rPr>
              <w:t>Als je tegen een blok aan vliegt va</w:t>
            </w:r>
            <w:r>
              <w:rPr>
                <w:rFonts w:ascii="Aptos Narrow" w:eastAsia="Times New Roman" w:hAnsi="Aptos Narrow" w:cs="Times New Roman"/>
                <w:color w:val="000000"/>
                <w:lang w:eastAsia="nl-NL"/>
              </w:rPr>
              <w:t>n</w:t>
            </w:r>
            <w:r w:rsidRPr="00ED492B">
              <w:rPr>
                <w:rFonts w:ascii="Aptos Narrow" w:eastAsia="Times New Roman" w:hAnsi="Aptos Narrow" w:cs="Times New Roman"/>
                <w:color w:val="000000"/>
                <w:lang w:eastAsia="nl-NL"/>
              </w:rPr>
              <w:t xml:space="preserve"> een bepaald hoek kun je door de blok kijken.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82B0E" w14:textId="77777777" w:rsidR="008272FD" w:rsidRPr="00ED492B" w:rsidRDefault="008272FD" w:rsidP="007964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</w:rPr>
            </w:pPr>
            <w:r w:rsidRPr="00ED492B">
              <w:rPr>
                <w:rFonts w:ascii="Aptos Narrow" w:eastAsia="Times New Roman" w:hAnsi="Aptos Narrow" w:cs="Times New Roman"/>
                <w:color w:val="000000"/>
                <w:lang w:eastAsia="nl-NL"/>
              </w:rPr>
              <w:t>Laag</w:t>
            </w:r>
          </w:p>
        </w:tc>
      </w:tr>
    </w:tbl>
    <w:p w14:paraId="158AD83D" w14:textId="77777777" w:rsidR="008272FD" w:rsidRPr="00B747DA" w:rsidRDefault="008272FD" w:rsidP="00B747DA"/>
    <w:sectPr w:rsidR="008272FD" w:rsidRPr="00B74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012E8" w14:textId="77777777" w:rsidR="00441C97" w:rsidRDefault="00441C97" w:rsidP="00C26440">
      <w:pPr>
        <w:spacing w:after="0" w:line="240" w:lineRule="auto"/>
      </w:pPr>
      <w:r>
        <w:separator/>
      </w:r>
    </w:p>
  </w:endnote>
  <w:endnote w:type="continuationSeparator" w:id="0">
    <w:p w14:paraId="59497827" w14:textId="77777777" w:rsidR="00441C97" w:rsidRDefault="00441C97" w:rsidP="00C2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830D0" w14:textId="77777777" w:rsidR="000146EC" w:rsidRPr="00E15005" w:rsidRDefault="000146EC" w:rsidP="000146EC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 w:rsidRPr="00E15005">
      <w:rPr>
        <w:rFonts w:ascii="Calibri Light" w:eastAsia="Times New Roman" w:hAnsi="Calibri Light" w:cs="Times New Roman"/>
        <w:color w:val="0070C0"/>
        <w:szCs w:val="20"/>
      </w:rPr>
      <w:t>© Stichting Praktijkleren 2015</w:t>
    </w:r>
  </w:p>
  <w:p w14:paraId="5AE53A95" w14:textId="44ACF3C1" w:rsidR="000146EC" w:rsidRPr="00E15005" w:rsidRDefault="000146EC" w:rsidP="000146EC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>
      <w:rPr>
        <w:rFonts w:ascii="Calibri Light" w:eastAsia="Times New Roman" w:hAnsi="Calibri Light" w:cs="Times New Roman"/>
        <w:color w:val="0070C0"/>
        <w:szCs w:val="20"/>
      </w:rPr>
      <w:t>Sjabloon Testplan - Testrapportage</w:t>
    </w:r>
    <w:r w:rsidRPr="00E15005">
      <w:rPr>
        <w:rFonts w:ascii="Calibri Light" w:eastAsia="Times New Roman" w:hAnsi="Calibri Light" w:cs="Times New Roman"/>
        <w:color w:val="0070C0"/>
        <w:szCs w:val="20"/>
      </w:rPr>
      <w:tab/>
    </w:r>
    <w:r w:rsidRPr="00E15005">
      <w:rPr>
        <w:rFonts w:ascii="Calibri Light" w:eastAsia="Times New Roman" w:hAnsi="Calibri Light" w:cs="Times New Roman"/>
        <w:color w:val="0070C0"/>
        <w:szCs w:val="20"/>
      </w:rPr>
      <w:tab/>
      <w:t xml:space="preserve">Pagina 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Pr="00E15005">
      <w:rPr>
        <w:rFonts w:ascii="Calibri Light" w:eastAsia="Times New Roman" w:hAnsi="Calibri Light" w:cs="Times New Roman"/>
        <w:color w:val="0070C0"/>
        <w:szCs w:val="20"/>
      </w:rPr>
      <w:instrText>PAGE  \* Arabic  \* MERGEFORMAT</w:instrTex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 w:rsidR="009115B2">
      <w:rPr>
        <w:rFonts w:ascii="Calibri Light" w:eastAsia="Times New Roman" w:hAnsi="Calibri Light" w:cs="Times New Roman"/>
        <w:noProof/>
        <w:color w:val="0070C0"/>
        <w:szCs w:val="20"/>
      </w:rPr>
      <w:t>4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  <w:r w:rsidRPr="00E15005">
      <w:rPr>
        <w:rFonts w:ascii="Calibri Light" w:eastAsia="Times New Roman" w:hAnsi="Calibri Light" w:cs="Times New Roman"/>
        <w:color w:val="0070C0"/>
        <w:szCs w:val="20"/>
      </w:rPr>
      <w:t xml:space="preserve"> van 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Pr="00E15005">
      <w:rPr>
        <w:rFonts w:ascii="Calibri Light" w:eastAsia="Times New Roman" w:hAnsi="Calibri Light" w:cs="Times New Roman"/>
        <w:color w:val="0070C0"/>
        <w:szCs w:val="20"/>
      </w:rPr>
      <w:instrText>NUMPAGES  \* Arabic  \* MERGEFORMAT</w:instrTex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 w:rsidR="009115B2">
      <w:rPr>
        <w:rFonts w:ascii="Calibri Light" w:eastAsia="Times New Roman" w:hAnsi="Calibri Light" w:cs="Times New Roman"/>
        <w:noProof/>
        <w:color w:val="0070C0"/>
        <w:szCs w:val="20"/>
      </w:rPr>
      <w:t>4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F4290" w14:textId="77777777" w:rsidR="00441C97" w:rsidRDefault="00441C97" w:rsidP="00C26440">
      <w:pPr>
        <w:spacing w:after="0" w:line="240" w:lineRule="auto"/>
      </w:pPr>
      <w:r>
        <w:separator/>
      </w:r>
    </w:p>
  </w:footnote>
  <w:footnote w:type="continuationSeparator" w:id="0">
    <w:p w14:paraId="55B39F4E" w14:textId="77777777" w:rsidR="00441C97" w:rsidRDefault="00441C97" w:rsidP="00C2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382E5" w14:textId="31FDD33A" w:rsidR="000146EC" w:rsidRDefault="000856E1" w:rsidP="000146EC">
    <w:pPr>
      <w:pStyle w:val="Koptekst"/>
      <w:jc w:val="right"/>
    </w:pPr>
    <w:r>
      <w:rPr>
        <w:noProof/>
      </w:rPr>
      <mc:AlternateContent>
        <mc:Choice Requires="wps">
          <w:drawing>
            <wp:inline distT="0" distB="0" distL="0" distR="0" wp14:anchorId="7CB30876" wp14:editId="0664E381">
              <wp:extent cx="304800" cy="304800"/>
              <wp:effectExtent l="0" t="0" r="0" b="0"/>
              <wp:docPr id="1724615061" name="Rechthoek 1" descr="Ontdek welke mbo-opleiding bij je past | Yond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9DC74F1" id="Rechthoek 1" o:spid="_x0000_s1026" alt="Ontdek welke mbo-opleiding bij je past | Yon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00B67B25" wp14:editId="2D176600">
              <wp:extent cx="304800" cy="304800"/>
              <wp:effectExtent l="0" t="0" r="0" b="0"/>
              <wp:docPr id="923421626" name="Rechthoek 2" descr="Ontdek welke mbo-opleiding bij je past | Yond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62BF2AA" id="Rechthoek 2" o:spid="_x0000_s1026" alt="Ontdek welke mbo-opleiding bij je past | Yon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035CF3CF" wp14:editId="6C35B6B1">
              <wp:extent cx="304800" cy="304800"/>
              <wp:effectExtent l="0" t="0" r="0" b="0"/>
              <wp:docPr id="760646880" name="Rechthoek 3" descr="Ontdek welke mbo-opleiding bij je past | Yond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44DDA1F" id="Rechthoek 3" o:spid="_x0000_s1026" alt="Ontdek welke mbo-opleiding bij je past | Yon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59E9B537" wp14:editId="3A2E8FD7">
              <wp:extent cx="304800" cy="304800"/>
              <wp:effectExtent l="0" t="0" r="0" b="0"/>
              <wp:docPr id="1393406840" name="Rechthoek 4" descr="Ontdek welke mbo-opleiding bij je past | Yond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17126FC" id="Rechthoek 4" o:spid="_x0000_s1026" alt="Ontdek welke mbo-opleiding bij je past | Yon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77A05589" wp14:editId="3815A8E9">
              <wp:extent cx="304800" cy="304800"/>
              <wp:effectExtent l="0" t="0" r="0" b="0"/>
              <wp:docPr id="158958883" name="Rechthoek 5" descr="Ontdek welke mbo-opleiding bij je past | Yond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3D9C71F" id="Rechthoek 5" o:spid="_x0000_s1026" alt="Ontdek welke mbo-opleiding bij je past | Yon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F10"/>
    <w:multiLevelType w:val="hybridMultilevel"/>
    <w:tmpl w:val="94B2F99C"/>
    <w:lvl w:ilvl="0" w:tplc="1F427EC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407A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C5794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0A6A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3A0D3B"/>
    <w:multiLevelType w:val="hybridMultilevel"/>
    <w:tmpl w:val="920E8A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91029">
    <w:abstractNumId w:val="2"/>
  </w:num>
  <w:num w:numId="2" w16cid:durableId="1475756581">
    <w:abstractNumId w:val="4"/>
  </w:num>
  <w:num w:numId="3" w16cid:durableId="148330344">
    <w:abstractNumId w:val="1"/>
  </w:num>
  <w:num w:numId="4" w16cid:durableId="849762330">
    <w:abstractNumId w:val="3"/>
  </w:num>
  <w:num w:numId="5" w16cid:durableId="42862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85"/>
    <w:rsid w:val="000146EC"/>
    <w:rsid w:val="00056360"/>
    <w:rsid w:val="000856E1"/>
    <w:rsid w:val="0011579E"/>
    <w:rsid w:val="0024473F"/>
    <w:rsid w:val="002716BA"/>
    <w:rsid w:val="00290918"/>
    <w:rsid w:val="002A7BDE"/>
    <w:rsid w:val="003263D0"/>
    <w:rsid w:val="003506F1"/>
    <w:rsid w:val="003939AB"/>
    <w:rsid w:val="003F2840"/>
    <w:rsid w:val="00407DB3"/>
    <w:rsid w:val="00441C97"/>
    <w:rsid w:val="005C401F"/>
    <w:rsid w:val="005E38D9"/>
    <w:rsid w:val="00603111"/>
    <w:rsid w:val="006268B9"/>
    <w:rsid w:val="00704C55"/>
    <w:rsid w:val="00776DCD"/>
    <w:rsid w:val="007B1596"/>
    <w:rsid w:val="00800411"/>
    <w:rsid w:val="008272FD"/>
    <w:rsid w:val="008F41F6"/>
    <w:rsid w:val="009115B2"/>
    <w:rsid w:val="009F1B7C"/>
    <w:rsid w:val="00A12934"/>
    <w:rsid w:val="00A74CCD"/>
    <w:rsid w:val="00AE5597"/>
    <w:rsid w:val="00B12B3D"/>
    <w:rsid w:val="00B2476F"/>
    <w:rsid w:val="00B747DA"/>
    <w:rsid w:val="00BF4C5C"/>
    <w:rsid w:val="00C26440"/>
    <w:rsid w:val="00C648F8"/>
    <w:rsid w:val="00CE235A"/>
    <w:rsid w:val="00D61285"/>
    <w:rsid w:val="00D9131D"/>
    <w:rsid w:val="00DC20D8"/>
    <w:rsid w:val="00DC530D"/>
    <w:rsid w:val="00EA4846"/>
    <w:rsid w:val="00E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7E4F1C"/>
  <w15:docId w15:val="{8BA2F01B-3553-4D82-8683-9536B2A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747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284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F284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F284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6440"/>
  </w:style>
  <w:style w:type="paragraph" w:styleId="Voettekst">
    <w:name w:val="footer"/>
    <w:basedOn w:val="Standaard"/>
    <w:link w:val="Voet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6440"/>
  </w:style>
  <w:style w:type="paragraph" w:styleId="Lijstalinea">
    <w:name w:val="List Paragraph"/>
    <w:basedOn w:val="Standaard"/>
    <w:uiPriority w:val="34"/>
    <w:qFormat/>
    <w:rsid w:val="00AE5597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B747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6268B9"/>
    <w:pPr>
      <w:spacing w:after="100"/>
      <w:ind w:left="440"/>
    </w:pPr>
  </w:style>
  <w:style w:type="table" w:styleId="Tabelraster">
    <w:name w:val="Table Grid"/>
    <w:basedOn w:val="Standaardtabel"/>
    <w:uiPriority w:val="39"/>
    <w:rsid w:val="0011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F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F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91589D855C64CB5EA042B092E0084" ma:contentTypeVersion="5" ma:contentTypeDescription="Een nieuw document maken." ma:contentTypeScope="" ma:versionID="71c843443e5fd5b02ef827887d2f46c6">
  <xsd:schema xmlns:xsd="http://www.w3.org/2001/XMLSchema" xmlns:xs="http://www.w3.org/2001/XMLSchema" xmlns:p="http://schemas.microsoft.com/office/2006/metadata/properties" xmlns:ns2="724f4df9-c885-458c-ae13-d7fbbdc863b5" targetNamespace="http://schemas.microsoft.com/office/2006/metadata/properties" ma:root="true" ma:fieldsID="2d557726d828e3025ef1b6a2eb0ff73a" ns2:_="">
    <xsd:import namespace="724f4df9-c885-458c-ae13-d7fbbdc863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4df9-c885-458c-ae13-d7fbbdc863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4f4df9-c885-458c-ae13-d7fbbdc863b5" xsi:nil="true"/>
  </documentManagement>
</p:properties>
</file>

<file path=customXml/itemProps1.xml><?xml version="1.0" encoding="utf-8"?>
<ds:datastoreItem xmlns:ds="http://schemas.openxmlformats.org/officeDocument/2006/customXml" ds:itemID="{77172547-F683-4E6A-8344-691CC84E96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B6DE59-E884-4598-A029-C27D921B9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4df9-c885-458c-ae13-d7fbbdc863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6FF741-45A7-4A73-A709-A2483D9735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3767AD-63D6-41C7-BCE2-7311A648F04B}">
  <ds:schemaRefs>
    <ds:schemaRef ds:uri="http://schemas.microsoft.com/office/2006/metadata/properties"/>
    <ds:schemaRef ds:uri="http://schemas.microsoft.com/office/infopath/2007/PartnerControls"/>
    <ds:schemaRef ds:uri="724f4df9-c885-458c-ae13-d7fbbdc863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mhector@cxii.eu</dc:creator>
  <cp:lastModifiedBy>Maciej Kwiatkowski</cp:lastModifiedBy>
  <cp:revision>6</cp:revision>
  <dcterms:created xsi:type="dcterms:W3CDTF">2015-11-18T10:36:00Z</dcterms:created>
  <dcterms:modified xsi:type="dcterms:W3CDTF">2025-06-10T10:08:00Z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0x010100A9591589D855C64CB5EA042B092E0084</vt:lpwstr>
  </property>
  <property fmtid="{D5CDD505-2E9C-101B-9397-08002B2CF9AE}" pid="3" name="Order">
    <vt:r8>19800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