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CE74D" w14:textId="77777777" w:rsidR="00000000" w:rsidRDefault="00806624">
      <w:pPr>
        <w:pBdr>
          <w:bottom w:val="single" w:sz="6" w:space="1" w:color="auto"/>
        </w:pBdr>
        <w:rPr>
          <w:i/>
          <w:iCs/>
          <w:sz w:val="16"/>
        </w:rPr>
      </w:pPr>
      <w:bookmarkStart w:id="0" w:name="_GoBack"/>
      <w:bookmarkEnd w:id="0"/>
      <w:r>
        <w:rPr>
          <w:rFonts w:ascii="Lucida Sans Unicode" w:hAnsi="Lucida Sans Unicode" w:cs="Lucida Sans Unicode"/>
          <w:i/>
          <w:iCs/>
          <w:sz w:val="16"/>
        </w:rPr>
        <w:t>☺</w:t>
      </w:r>
      <w:r>
        <w:rPr>
          <w:i/>
          <w:iCs/>
          <w:sz w:val="16"/>
        </w:rPr>
        <w:t xml:space="preserve">   MATERIAŁY POMOCNICZE DO STATYSTYKI. Opr. Aleksandra Kiślak  -Malinowska</w:t>
      </w:r>
    </w:p>
    <w:p w14:paraId="70522AC5" w14:textId="77777777" w:rsidR="00000000" w:rsidRDefault="00806624"/>
    <w:p w14:paraId="1B3FB171" w14:textId="77777777" w:rsidR="00000000" w:rsidRDefault="00806624">
      <w:pPr>
        <w:rPr>
          <w:b/>
          <w:bCs/>
        </w:rPr>
      </w:pPr>
      <w:r>
        <w:rPr>
          <w:b/>
          <w:bCs/>
          <w:sz w:val="28"/>
        </w:rPr>
        <w:t>Estymacja punktowa i przedziałowa</w:t>
      </w:r>
    </w:p>
    <w:p w14:paraId="758708D9" w14:textId="77777777" w:rsidR="00000000" w:rsidRDefault="00806624">
      <w:r>
        <w:t>(zadania do samodzielnego rozwiązania)</w:t>
      </w:r>
    </w:p>
    <w:p w14:paraId="586B7400" w14:textId="77777777" w:rsidR="00000000" w:rsidRDefault="00806624">
      <w:pPr>
        <w:rPr>
          <w:sz w:val="20"/>
        </w:rPr>
      </w:pPr>
    </w:p>
    <w:p w14:paraId="2D4E17EA" w14:textId="77777777" w:rsidR="00000000" w:rsidRDefault="00806624">
      <w:pPr>
        <w:rPr>
          <w:sz w:val="20"/>
        </w:rPr>
      </w:pPr>
      <w:r>
        <w:rPr>
          <w:sz w:val="20"/>
        </w:rPr>
        <w:t>1. W zagadnieniu normowania pracy potrzebne jest oszacowanie średniego czasu pracy pracownika przy wykony</w:t>
      </w:r>
      <w:r>
        <w:rPr>
          <w:sz w:val="20"/>
        </w:rPr>
        <w:t>waniu pewnej czynności. W tym celu zmierzono czas pracy dla n=5 wybranych losowo niezależnie pracowników.  Otrzymano następujące wyniki: 4.3, 4.0, 3.7, 4.1, 3.9. Zakładając, że rozkład czasu pracy przy tej czynności jest normalny, podać 95-procentowy przed</w:t>
      </w:r>
      <w:r>
        <w:rPr>
          <w:sz w:val="20"/>
        </w:rPr>
        <w:t>ział ufności dla średniego czasu pracy przy wykonywaniu tej czynności. Podać 98-procentowy przedział ufności dla odchylenia standardowego.</w:t>
      </w:r>
    </w:p>
    <w:p w14:paraId="27F845C6" w14:textId="77777777" w:rsidR="00000000" w:rsidRDefault="00806624">
      <w:pPr>
        <w:rPr>
          <w:sz w:val="20"/>
        </w:rPr>
      </w:pPr>
    </w:p>
    <w:p w14:paraId="7A9987A1" w14:textId="77777777" w:rsidR="00000000" w:rsidRDefault="00806624">
      <w:pPr>
        <w:rPr>
          <w:sz w:val="20"/>
        </w:rPr>
      </w:pPr>
      <w:r>
        <w:rPr>
          <w:sz w:val="20"/>
        </w:rPr>
        <w:t>2. W celu zbadania trwałości worków produkowanych z juty i eksploatowanych w hurtowniach, zanotowano czas użytkowani</w:t>
      </w:r>
      <w:r>
        <w:rPr>
          <w:sz w:val="20"/>
        </w:rPr>
        <w:t>a 180 losowo wybranych worków. Otrzymano wyniki:</w:t>
      </w:r>
    </w:p>
    <w:p w14:paraId="6EF52F5C" w14:textId="77777777" w:rsidR="00000000" w:rsidRDefault="00806624">
      <w:pPr>
        <w:rPr>
          <w:sz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217"/>
        <w:gridCol w:w="1217"/>
        <w:gridCol w:w="1217"/>
        <w:gridCol w:w="1217"/>
        <w:gridCol w:w="1217"/>
        <w:gridCol w:w="1217"/>
      </w:tblGrid>
      <w:tr w:rsidR="00000000" w14:paraId="49110D15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4F26D0A3" w14:textId="77777777" w:rsidR="00000000" w:rsidRDefault="008066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czas użytkowania w miesiącach</w:t>
            </w:r>
          </w:p>
        </w:tc>
        <w:tc>
          <w:tcPr>
            <w:tcW w:w="1217" w:type="dxa"/>
          </w:tcPr>
          <w:p w14:paraId="1F1ECC91" w14:textId="77777777" w:rsidR="00000000" w:rsidRDefault="008066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0-4</w:t>
            </w:r>
          </w:p>
        </w:tc>
        <w:tc>
          <w:tcPr>
            <w:tcW w:w="1217" w:type="dxa"/>
          </w:tcPr>
          <w:p w14:paraId="7B9A97DC" w14:textId="77777777" w:rsidR="00000000" w:rsidRDefault="008066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4-8</w:t>
            </w:r>
          </w:p>
        </w:tc>
        <w:tc>
          <w:tcPr>
            <w:tcW w:w="1217" w:type="dxa"/>
          </w:tcPr>
          <w:p w14:paraId="74C0D42C" w14:textId="77777777" w:rsidR="00000000" w:rsidRDefault="008066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8-12</w:t>
            </w:r>
          </w:p>
        </w:tc>
        <w:tc>
          <w:tcPr>
            <w:tcW w:w="1217" w:type="dxa"/>
          </w:tcPr>
          <w:p w14:paraId="24988290" w14:textId="77777777" w:rsidR="00000000" w:rsidRDefault="008066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12-16</w:t>
            </w:r>
          </w:p>
        </w:tc>
        <w:tc>
          <w:tcPr>
            <w:tcW w:w="1217" w:type="dxa"/>
          </w:tcPr>
          <w:p w14:paraId="09D59B6B" w14:textId="77777777" w:rsidR="00000000" w:rsidRDefault="008066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16-20</w:t>
            </w:r>
          </w:p>
        </w:tc>
        <w:tc>
          <w:tcPr>
            <w:tcW w:w="1217" w:type="dxa"/>
          </w:tcPr>
          <w:p w14:paraId="62B807D3" w14:textId="77777777" w:rsidR="00000000" w:rsidRDefault="008066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20-24</w:t>
            </w:r>
          </w:p>
        </w:tc>
      </w:tr>
      <w:tr w:rsidR="00000000" w14:paraId="5583E6E2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2E2FB9E5" w14:textId="77777777" w:rsidR="00000000" w:rsidRDefault="008066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liczba worków</w:t>
            </w:r>
          </w:p>
        </w:tc>
        <w:tc>
          <w:tcPr>
            <w:tcW w:w="1217" w:type="dxa"/>
          </w:tcPr>
          <w:p w14:paraId="77FB42CE" w14:textId="77777777" w:rsidR="00000000" w:rsidRDefault="008066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17" w:type="dxa"/>
          </w:tcPr>
          <w:p w14:paraId="7D3ED703" w14:textId="77777777" w:rsidR="00000000" w:rsidRDefault="008066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17" w:type="dxa"/>
          </w:tcPr>
          <w:p w14:paraId="6ECB89CB" w14:textId="77777777" w:rsidR="00000000" w:rsidRDefault="008066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217" w:type="dxa"/>
          </w:tcPr>
          <w:p w14:paraId="11722CC1" w14:textId="77777777" w:rsidR="00000000" w:rsidRDefault="008066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217" w:type="dxa"/>
          </w:tcPr>
          <w:p w14:paraId="642BB344" w14:textId="77777777" w:rsidR="00000000" w:rsidRDefault="008066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17" w:type="dxa"/>
          </w:tcPr>
          <w:p w14:paraId="7B8918A8" w14:textId="77777777" w:rsidR="00000000" w:rsidRDefault="0080662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403D3DB3" w14:textId="77777777" w:rsidR="00000000" w:rsidRDefault="00806624">
      <w:pPr>
        <w:rPr>
          <w:sz w:val="20"/>
        </w:rPr>
      </w:pPr>
    </w:p>
    <w:p w14:paraId="0874CE74" w14:textId="77777777" w:rsidR="00000000" w:rsidRDefault="00806624">
      <w:pPr>
        <w:rPr>
          <w:sz w:val="20"/>
        </w:rPr>
      </w:pPr>
      <w:r>
        <w:rPr>
          <w:sz w:val="20"/>
        </w:rPr>
        <w:t>Przyjmując współczynnik ufności 0.90 zbudować przedział ufności dla średniego czasu użytkowania worków z juty.</w:t>
      </w:r>
    </w:p>
    <w:p w14:paraId="0420E421" w14:textId="77777777" w:rsidR="00000000" w:rsidRDefault="00806624">
      <w:pPr>
        <w:rPr>
          <w:sz w:val="20"/>
        </w:rPr>
      </w:pPr>
    </w:p>
    <w:p w14:paraId="7CDC6B00" w14:textId="77777777" w:rsidR="00000000" w:rsidRDefault="00806624">
      <w:pPr>
        <w:rPr>
          <w:sz w:val="20"/>
        </w:rPr>
      </w:pPr>
      <w:r>
        <w:rPr>
          <w:sz w:val="20"/>
        </w:rPr>
        <w:t xml:space="preserve">3.  Wybrano w sposób losowy 625 osobową grupę sportowców, zbadano pod względem czasu poświęcanego na trening w ciągu określonego miesiąca, otrzymując </w:t>
      </w:r>
      <w:r>
        <w:rPr>
          <w:position w:val="-6"/>
          <w:sz w:val="20"/>
        </w:rPr>
        <w:object w:dxaOrig="680" w:dyaOrig="340" w14:anchorId="3FF3FA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7.25pt" o:ole="">
            <v:imagedata r:id="rId5" o:title=""/>
          </v:shape>
          <o:OLEObject Type="Embed" ProgID="Equation.3" ShapeID="_x0000_i1025" DrawAspect="Content" ObjectID="_1639934512" r:id="rId6"/>
        </w:object>
      </w:r>
      <w:r>
        <w:rPr>
          <w:sz w:val="20"/>
        </w:rPr>
        <w:t>godzin i s = 10 godzin:</w:t>
      </w:r>
    </w:p>
    <w:p w14:paraId="2F01D4DD" w14:textId="77777777" w:rsidR="00000000" w:rsidRDefault="00806624">
      <w:pPr>
        <w:numPr>
          <w:ilvl w:val="0"/>
          <w:numId w:val="1"/>
        </w:numPr>
        <w:rPr>
          <w:sz w:val="20"/>
        </w:rPr>
      </w:pPr>
      <w:r>
        <w:rPr>
          <w:sz w:val="20"/>
        </w:rPr>
        <w:t>oszacować przedziałowo średni miesięczny czas treningu dla</w:t>
      </w:r>
      <w:r>
        <w:rPr>
          <w:sz w:val="20"/>
        </w:rPr>
        <w:t xml:space="preserve"> wszystkich sportowców przyjmując współczynnik ufności 0.95. Wyznaczyć 95% przedział ufności dla odchylenia standardowego.</w:t>
      </w:r>
    </w:p>
    <w:p w14:paraId="744FF17B" w14:textId="77777777" w:rsidR="00000000" w:rsidRDefault="00806624">
      <w:pPr>
        <w:numPr>
          <w:ilvl w:val="0"/>
          <w:numId w:val="1"/>
        </w:numPr>
        <w:rPr>
          <w:sz w:val="20"/>
        </w:rPr>
      </w:pPr>
      <w:r>
        <w:rPr>
          <w:sz w:val="20"/>
        </w:rPr>
        <w:t>wykonać analogiczne obliczenia , zakładając, że próba liczyła tylko 17 osób.</w:t>
      </w:r>
    </w:p>
    <w:p w14:paraId="39EFFBA9" w14:textId="77777777" w:rsidR="00000000" w:rsidRDefault="00806624">
      <w:pPr>
        <w:rPr>
          <w:sz w:val="20"/>
        </w:rPr>
      </w:pPr>
    </w:p>
    <w:p w14:paraId="46966586" w14:textId="77777777" w:rsidR="00000000" w:rsidRDefault="00806624">
      <w:pPr>
        <w:rPr>
          <w:sz w:val="20"/>
        </w:rPr>
      </w:pPr>
      <w:r>
        <w:rPr>
          <w:sz w:val="20"/>
        </w:rPr>
        <w:t>4.W zakładzie dokonano pomiaru wagi wybranych losowo 20</w:t>
      </w:r>
      <w:r>
        <w:rPr>
          <w:sz w:val="20"/>
        </w:rPr>
        <w:t xml:space="preserve"> sztuk detalu. Uzyskano następujące wyniki (waga w gramach): 5.0, 5.5, 6.0, 6.5, 5.0, 7.0, 7.5, 6.0, 6.5, 6.0, 5.0, 5.0, 5.5, 6.0, 7.0, 7.5, 5.0, 5.5, 6.0, 6.5. Przyjmując współczynnik ufności 0.99 wyznaczyć przedział ufności dla średniej i wariancji wszys</w:t>
      </w:r>
      <w:r>
        <w:rPr>
          <w:sz w:val="20"/>
        </w:rPr>
        <w:t>tkich detali produkowanych w tym zakładzie.</w:t>
      </w:r>
    </w:p>
    <w:p w14:paraId="12C1AB6F" w14:textId="77777777" w:rsidR="00000000" w:rsidRDefault="00806624">
      <w:pPr>
        <w:rPr>
          <w:sz w:val="20"/>
        </w:rPr>
      </w:pPr>
    </w:p>
    <w:p w14:paraId="2ADA8E6D" w14:textId="77777777" w:rsidR="00000000" w:rsidRDefault="00806624">
      <w:pPr>
        <w:rPr>
          <w:sz w:val="20"/>
        </w:rPr>
      </w:pPr>
      <w:r>
        <w:rPr>
          <w:sz w:val="20"/>
        </w:rPr>
        <w:t xml:space="preserve">5.  W pewnym eksperymencie chemicznym bada się czas całkowitego zakończenia pewnej reakcji. Dokonano n=60 niezależnych doświadczeń i otrzymano z nich średnią </w:t>
      </w:r>
      <w:r>
        <w:rPr>
          <w:position w:val="-6"/>
          <w:sz w:val="20"/>
        </w:rPr>
        <w:object w:dxaOrig="700" w:dyaOrig="340" w14:anchorId="0DEBF7D5">
          <v:shape id="_x0000_i1026" type="#_x0000_t75" style="width:35.25pt;height:17.25pt" o:ole="">
            <v:imagedata r:id="rId7" o:title=""/>
          </v:shape>
          <o:OLEObject Type="Embed" ProgID="Equation.3" ShapeID="_x0000_i1026" DrawAspect="Content" ObjectID="_1639934513" r:id="rId8"/>
        </w:object>
      </w:r>
      <w:r>
        <w:rPr>
          <w:sz w:val="20"/>
        </w:rPr>
        <w:t>sekund oraz odchylenie standar</w:t>
      </w:r>
      <w:r>
        <w:rPr>
          <w:sz w:val="20"/>
        </w:rPr>
        <w:t>dowe s=13 sekund. Przyjmując współczynnik ufności 0.99 oszacować metodą przedziałową średni czas potrzebny w tym doświadczeniu na całkowite zakończenie reakcji.</w:t>
      </w:r>
    </w:p>
    <w:p w14:paraId="1D96C1EB" w14:textId="77777777" w:rsidR="00000000" w:rsidRDefault="00806624">
      <w:pPr>
        <w:rPr>
          <w:sz w:val="20"/>
        </w:rPr>
      </w:pPr>
    </w:p>
    <w:p w14:paraId="3B9A1170" w14:textId="77777777" w:rsidR="00000000" w:rsidRDefault="00806624">
      <w:pPr>
        <w:pStyle w:val="Tekstpodstawowy"/>
      </w:pPr>
      <w:r>
        <w:t>6.  Oszacować odsetek studentów jedzących obiady w stołówkach studenckich wśród ogółu studentó</w:t>
      </w:r>
      <w:r>
        <w:t>w Warszawy, jeśli w wybranej w sposób losowy grupie 2000, ze stołówek korzystało 500 osób. Przyjąć poziom ufności 0.90.</w:t>
      </w:r>
    </w:p>
    <w:p w14:paraId="209BD0F4" w14:textId="77777777" w:rsidR="00000000" w:rsidRDefault="00806624">
      <w:pPr>
        <w:rPr>
          <w:sz w:val="20"/>
        </w:rPr>
      </w:pPr>
    </w:p>
    <w:p w14:paraId="14ABDD43" w14:textId="77777777" w:rsidR="00000000" w:rsidRDefault="00806624">
      <w:pPr>
        <w:rPr>
          <w:sz w:val="20"/>
        </w:rPr>
      </w:pPr>
      <w:r>
        <w:rPr>
          <w:sz w:val="20"/>
        </w:rPr>
        <w:t>7. Według wstępnie przeprowadzonych sondaży wyborczych wśród 2500 osób zapytanych, 1600 osób zadeklarowało chęć uczestnictwa w wyborach</w:t>
      </w:r>
      <w:r>
        <w:rPr>
          <w:sz w:val="20"/>
        </w:rPr>
        <w:t>. Wyznaczyć 95% przedział ufności dla frakcji osób zamierzających wziąć udział w głosowaniu.</w:t>
      </w:r>
    </w:p>
    <w:p w14:paraId="205404CB" w14:textId="77777777" w:rsidR="00000000" w:rsidRDefault="00806624">
      <w:pPr>
        <w:rPr>
          <w:sz w:val="20"/>
        </w:rPr>
      </w:pPr>
    </w:p>
    <w:p w14:paraId="5248B517" w14:textId="77777777" w:rsidR="00000000" w:rsidRDefault="00806624">
      <w:pPr>
        <w:suppressAutoHyphens/>
        <w:jc w:val="both"/>
        <w:rPr>
          <w:spacing w:val="-3"/>
          <w:sz w:val="20"/>
        </w:rPr>
      </w:pPr>
      <w:r>
        <w:rPr>
          <w:spacing w:val="-3"/>
          <w:sz w:val="20"/>
        </w:rPr>
        <w:t>8. Badając dzienną wydajność pracy (mierzoną liczbą sztuk wyrobów wyprodukowanych w ciągu dnia przez 1 zatrudnionego), otrzymano następujący szereg rozdzielczy:</w:t>
      </w:r>
    </w:p>
    <w:p w14:paraId="4A5808EC" w14:textId="77777777" w:rsidR="00000000" w:rsidRDefault="00806624">
      <w:pPr>
        <w:suppressAutoHyphens/>
        <w:jc w:val="both"/>
        <w:rPr>
          <w:spacing w:val="-3"/>
          <w:sz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1276"/>
      </w:tblGrid>
      <w:tr w:rsidR="00000000" w14:paraId="106CB206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E5B3035" w14:textId="77777777" w:rsidR="00000000" w:rsidRDefault="00806624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dzienna wydajność</w:t>
            </w:r>
          </w:p>
        </w:tc>
        <w:tc>
          <w:tcPr>
            <w:tcW w:w="1276" w:type="dxa"/>
          </w:tcPr>
          <w:p w14:paraId="7B553F5C" w14:textId="77777777" w:rsidR="00000000" w:rsidRDefault="00806624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l. robotników</w:t>
            </w:r>
          </w:p>
        </w:tc>
      </w:tr>
      <w:tr w:rsidR="00000000" w14:paraId="10F5D581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4F63E90" w14:textId="77777777" w:rsidR="00000000" w:rsidRDefault="00806624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5-15</w:t>
            </w:r>
          </w:p>
          <w:p w14:paraId="65CADE7F" w14:textId="77777777" w:rsidR="00000000" w:rsidRDefault="00806624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15-25</w:t>
            </w:r>
          </w:p>
          <w:p w14:paraId="32C69337" w14:textId="77777777" w:rsidR="00000000" w:rsidRDefault="00806624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25-35</w:t>
            </w:r>
          </w:p>
          <w:p w14:paraId="070A8019" w14:textId="77777777" w:rsidR="00000000" w:rsidRDefault="00806624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35-45</w:t>
            </w:r>
          </w:p>
          <w:p w14:paraId="38E0EDC3" w14:textId="77777777" w:rsidR="00000000" w:rsidRDefault="00806624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45-55</w:t>
            </w:r>
          </w:p>
          <w:p w14:paraId="280E31E6" w14:textId="77777777" w:rsidR="00000000" w:rsidRDefault="00806624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55-65</w:t>
            </w:r>
          </w:p>
        </w:tc>
        <w:tc>
          <w:tcPr>
            <w:tcW w:w="1276" w:type="dxa"/>
          </w:tcPr>
          <w:p w14:paraId="439D1926" w14:textId="77777777" w:rsidR="00000000" w:rsidRDefault="00806624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10</w:t>
            </w:r>
          </w:p>
          <w:p w14:paraId="7CDAA36A" w14:textId="77777777" w:rsidR="00000000" w:rsidRDefault="00806624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30</w:t>
            </w:r>
          </w:p>
          <w:p w14:paraId="6ABC06D3" w14:textId="77777777" w:rsidR="00000000" w:rsidRDefault="00806624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60</w:t>
            </w:r>
          </w:p>
          <w:p w14:paraId="4A5ECD74" w14:textId="77777777" w:rsidR="00000000" w:rsidRDefault="00806624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40</w:t>
            </w:r>
          </w:p>
          <w:p w14:paraId="31FCBE32" w14:textId="77777777" w:rsidR="00000000" w:rsidRDefault="00806624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30</w:t>
            </w:r>
          </w:p>
          <w:p w14:paraId="481962F3" w14:textId="77777777" w:rsidR="00000000" w:rsidRDefault="00806624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30</w:t>
            </w:r>
          </w:p>
        </w:tc>
      </w:tr>
    </w:tbl>
    <w:p w14:paraId="420C6571" w14:textId="77777777" w:rsidR="00000000" w:rsidRDefault="00806624">
      <w:pPr>
        <w:pStyle w:val="Tekstpodstawowy"/>
      </w:pPr>
      <w:r>
        <w:t>Dla powyższych danych wyznacz 90% przedział ufności dla wartości średniej i 95% przedział ufności dla odchylenia standardowego.</w:t>
      </w:r>
    </w:p>
    <w:p w14:paraId="709C8700" w14:textId="77777777" w:rsidR="00806624" w:rsidRDefault="00806624">
      <w:pPr>
        <w:rPr>
          <w:sz w:val="20"/>
        </w:rPr>
      </w:pPr>
    </w:p>
    <w:sectPr w:rsidR="00806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F1D11"/>
    <w:multiLevelType w:val="singleLevel"/>
    <w:tmpl w:val="AC887070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0B"/>
    <w:rsid w:val="0026150B"/>
    <w:rsid w:val="0080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8314F"/>
  <w15:chartTrackingRefBased/>
  <w15:docId w15:val="{A85CF81B-AD4D-45C5-8557-67491C16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pPr>
      <w:suppressAutoHyphens/>
      <w:jc w:val="both"/>
    </w:pPr>
    <w:rPr>
      <w:spacing w:val="-3"/>
      <w:sz w:val="20"/>
      <w:szCs w:val="20"/>
    </w:rPr>
  </w:style>
  <w:style w:type="paragraph" w:styleId="Tytu">
    <w:name w:val="Title"/>
    <w:basedOn w:val="Normalny"/>
    <w:qFormat/>
    <w:pPr>
      <w:jc w:val="center"/>
    </w:pPr>
    <w:rPr>
      <w:rFonts w:ascii="Arial" w:hAnsi="Arial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433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☺   MATERIAŁY POMOCNICZE DO STATYSTYKI</vt:lpstr>
    </vt:vector>
  </TitlesOfParts>
  <Company>Home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☺   MATERIAŁY POMOCNICZE DO STATYSTYKI</dc:title>
  <dc:subject/>
  <dc:creator>Ola</dc:creator>
  <cp:keywords/>
  <dc:description/>
  <cp:lastModifiedBy>Aleksandra Kiślak-Malinowska</cp:lastModifiedBy>
  <cp:revision>2</cp:revision>
  <cp:lastPrinted>2003-12-08T07:19:00Z</cp:lastPrinted>
  <dcterms:created xsi:type="dcterms:W3CDTF">2020-01-07T19:35:00Z</dcterms:created>
  <dcterms:modified xsi:type="dcterms:W3CDTF">2020-01-07T19:35:00Z</dcterms:modified>
</cp:coreProperties>
</file>