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2A11" w14:textId="77777777" w:rsidR="00000000" w:rsidRDefault="00785195">
      <w:pPr>
        <w:pBdr>
          <w:bottom w:val="single" w:sz="6" w:space="1" w:color="auto"/>
        </w:pBdr>
        <w:rPr>
          <w:i/>
          <w:iCs/>
          <w:sz w:val="16"/>
        </w:rPr>
      </w:pPr>
      <w:bookmarkStart w:id="0" w:name="_GoBack"/>
      <w:bookmarkEnd w:id="0"/>
      <w:r>
        <w:rPr>
          <w:rFonts w:ascii="Lucida Sans Unicode" w:hAnsi="Lucida Sans Unicode" w:cs="Lucida Sans Unicode"/>
          <w:i/>
          <w:iCs/>
          <w:sz w:val="16"/>
        </w:rPr>
        <w:t>☺</w:t>
      </w:r>
      <w:r>
        <w:rPr>
          <w:i/>
          <w:iCs/>
          <w:sz w:val="16"/>
        </w:rPr>
        <w:t xml:space="preserve">   MATERIAŁY POMOCNICZE DO STATYSTYKI. Opr. Aleksandra Kiślak - Malinowska </w:t>
      </w:r>
    </w:p>
    <w:p w14:paraId="28E28D91" w14:textId="77777777" w:rsidR="00000000" w:rsidRDefault="00785195"/>
    <w:p w14:paraId="165DC0C8" w14:textId="77777777" w:rsidR="00000000" w:rsidRDefault="00785195">
      <w:pPr>
        <w:rPr>
          <w:b/>
          <w:bCs/>
        </w:rPr>
      </w:pPr>
      <w:r>
        <w:rPr>
          <w:b/>
          <w:bCs/>
          <w:sz w:val="28"/>
        </w:rPr>
        <w:t>Korelacja i prosta regresji</w:t>
      </w:r>
    </w:p>
    <w:p w14:paraId="25B9689D" w14:textId="77777777" w:rsidR="00000000" w:rsidRDefault="00785195">
      <w:r>
        <w:t>(zadania do samodzielnego rozwiązania)</w:t>
      </w:r>
    </w:p>
    <w:p w14:paraId="54EF0C1A" w14:textId="77777777" w:rsidR="00000000" w:rsidRDefault="00785195"/>
    <w:p w14:paraId="71B01CB5" w14:textId="77777777" w:rsidR="00000000" w:rsidRDefault="00785195">
      <w:pPr>
        <w:pStyle w:val="Tekstpodstawowy"/>
        <w:numPr>
          <w:ilvl w:val="0"/>
          <w:numId w:val="1"/>
        </w:numPr>
      </w:pPr>
      <w:r>
        <w:t>W celu zbadania, czy istnieje korelacja między liczba godzin lotów (w tys.) a liczbą wypadków lotniczych, zebr</w:t>
      </w:r>
      <w:r>
        <w:t>ano następujące dane:</w:t>
      </w:r>
    </w:p>
    <w:p w14:paraId="0C4A2EBD" w14:textId="77777777" w:rsidR="00000000" w:rsidRDefault="00785195">
      <w:pPr>
        <w:jc w:val="center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0"/>
        <w:gridCol w:w="634"/>
        <w:gridCol w:w="634"/>
        <w:gridCol w:w="634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000000" w14:paraId="2D742384" w14:textId="77777777">
        <w:tblPrEx>
          <w:tblCellMar>
            <w:top w:w="0" w:type="dxa"/>
            <w:bottom w:w="0" w:type="dxa"/>
          </w:tblCellMar>
        </w:tblPrEx>
        <w:tc>
          <w:tcPr>
            <w:tcW w:w="658" w:type="dxa"/>
          </w:tcPr>
          <w:p w14:paraId="14EFBA31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godziny</w:t>
            </w:r>
          </w:p>
        </w:tc>
        <w:tc>
          <w:tcPr>
            <w:tcW w:w="658" w:type="dxa"/>
          </w:tcPr>
          <w:p w14:paraId="4BC69FC0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658" w:type="dxa"/>
          </w:tcPr>
          <w:p w14:paraId="1DEB5A33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658" w:type="dxa"/>
          </w:tcPr>
          <w:p w14:paraId="68F01B02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658" w:type="dxa"/>
          </w:tcPr>
          <w:p w14:paraId="5E491CAD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658" w:type="dxa"/>
          </w:tcPr>
          <w:p w14:paraId="35DE09D7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658" w:type="dxa"/>
          </w:tcPr>
          <w:p w14:paraId="222C53A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658" w:type="dxa"/>
          </w:tcPr>
          <w:p w14:paraId="1991D947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658" w:type="dxa"/>
          </w:tcPr>
          <w:p w14:paraId="0B4947B2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658" w:type="dxa"/>
          </w:tcPr>
          <w:p w14:paraId="15503568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658" w:type="dxa"/>
          </w:tcPr>
          <w:p w14:paraId="411DA408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658" w:type="dxa"/>
          </w:tcPr>
          <w:p w14:paraId="292AAB29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658" w:type="dxa"/>
          </w:tcPr>
          <w:p w14:paraId="64F51F15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658" w:type="dxa"/>
          </w:tcPr>
          <w:p w14:paraId="2AB644A4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</w:tr>
      <w:tr w:rsidR="00000000" w14:paraId="2DA3A43A" w14:textId="77777777">
        <w:tblPrEx>
          <w:tblCellMar>
            <w:top w:w="0" w:type="dxa"/>
            <w:bottom w:w="0" w:type="dxa"/>
          </w:tblCellMar>
        </w:tblPrEx>
        <w:tc>
          <w:tcPr>
            <w:tcW w:w="658" w:type="dxa"/>
          </w:tcPr>
          <w:p w14:paraId="5B8353EC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wypadki</w:t>
            </w:r>
          </w:p>
        </w:tc>
        <w:tc>
          <w:tcPr>
            <w:tcW w:w="658" w:type="dxa"/>
          </w:tcPr>
          <w:p w14:paraId="58375DD3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658" w:type="dxa"/>
          </w:tcPr>
          <w:p w14:paraId="5F17405E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658" w:type="dxa"/>
          </w:tcPr>
          <w:p w14:paraId="1A0D3263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658" w:type="dxa"/>
          </w:tcPr>
          <w:p w14:paraId="0752CA73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658" w:type="dxa"/>
          </w:tcPr>
          <w:p w14:paraId="0E2D400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658" w:type="dxa"/>
          </w:tcPr>
          <w:p w14:paraId="78FDDA07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658" w:type="dxa"/>
          </w:tcPr>
          <w:p w14:paraId="3DA2330F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658" w:type="dxa"/>
          </w:tcPr>
          <w:p w14:paraId="128D8B50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658" w:type="dxa"/>
          </w:tcPr>
          <w:p w14:paraId="5B262CC4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658" w:type="dxa"/>
          </w:tcPr>
          <w:p w14:paraId="62903797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658" w:type="dxa"/>
          </w:tcPr>
          <w:p w14:paraId="51B17445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658" w:type="dxa"/>
          </w:tcPr>
          <w:p w14:paraId="1FC661CC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658" w:type="dxa"/>
          </w:tcPr>
          <w:p w14:paraId="18A283B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</w:tr>
    </w:tbl>
    <w:p w14:paraId="79E00701" w14:textId="77777777" w:rsidR="00000000" w:rsidRDefault="00785195">
      <w:pPr>
        <w:rPr>
          <w:sz w:val="20"/>
        </w:rPr>
      </w:pPr>
      <w:r>
        <w:rPr>
          <w:sz w:val="20"/>
        </w:rPr>
        <w:t xml:space="preserve"> </w:t>
      </w:r>
    </w:p>
    <w:p w14:paraId="2279AB93" w14:textId="77777777" w:rsidR="00000000" w:rsidRDefault="00785195">
      <w:pPr>
        <w:ind w:left="708"/>
        <w:rPr>
          <w:sz w:val="20"/>
        </w:rPr>
      </w:pPr>
      <w:r>
        <w:rPr>
          <w:sz w:val="20"/>
        </w:rPr>
        <w:t xml:space="preserve">Na poziomie istotności 0,05 przeprowadzić test istotności dla współczynnika korelacji. Czy istnieje zależność </w:t>
      </w:r>
      <w:r>
        <w:rPr>
          <w:sz w:val="20"/>
        </w:rPr>
        <w:t>między powyższymi cechami?</w:t>
      </w:r>
    </w:p>
    <w:p w14:paraId="30B7E3C5" w14:textId="77777777" w:rsidR="00000000" w:rsidRDefault="00785195">
      <w:pPr>
        <w:rPr>
          <w:sz w:val="20"/>
        </w:rPr>
      </w:pPr>
    </w:p>
    <w:p w14:paraId="19A9CD57" w14:textId="77777777" w:rsidR="00000000" w:rsidRDefault="00785195">
      <w:pPr>
        <w:numPr>
          <w:ilvl w:val="0"/>
          <w:numId w:val="1"/>
        </w:numPr>
        <w:rPr>
          <w:sz w:val="20"/>
        </w:rPr>
      </w:pPr>
      <w:r>
        <w:rPr>
          <w:sz w:val="20"/>
        </w:rPr>
        <w:t>Wykonano pomiary biometryczne pszenicy wybierając losowo do tego celu dwanaście roślin. Obserwacji poddano następujące cechy pszenicy:</w:t>
      </w:r>
    </w:p>
    <w:p w14:paraId="2237551B" w14:textId="77777777" w:rsidR="00000000" w:rsidRDefault="00785195">
      <w:pPr>
        <w:ind w:left="708"/>
        <w:rPr>
          <w:sz w:val="20"/>
        </w:rPr>
      </w:pPr>
      <w:r>
        <w:rPr>
          <w:sz w:val="20"/>
        </w:rPr>
        <w:t>X – masa kłosa w g</w:t>
      </w:r>
    </w:p>
    <w:p w14:paraId="3FC89FC3" w14:textId="77777777" w:rsidR="00000000" w:rsidRDefault="00785195">
      <w:pPr>
        <w:ind w:left="708"/>
        <w:rPr>
          <w:sz w:val="20"/>
        </w:rPr>
      </w:pPr>
      <w:r>
        <w:rPr>
          <w:sz w:val="20"/>
        </w:rPr>
        <w:t>Y – długość kłosa w cm</w:t>
      </w:r>
    </w:p>
    <w:p w14:paraId="0EA5C31A" w14:textId="77777777" w:rsidR="00000000" w:rsidRDefault="00785195">
      <w:pPr>
        <w:ind w:left="708"/>
        <w:rPr>
          <w:sz w:val="20"/>
        </w:rPr>
      </w:pPr>
      <w:r>
        <w:rPr>
          <w:sz w:val="20"/>
        </w:rPr>
        <w:t>Z – wysokość rośliny w cm</w:t>
      </w:r>
    </w:p>
    <w:p w14:paraId="083A65F6" w14:textId="77777777" w:rsidR="00000000" w:rsidRDefault="00785195">
      <w:pPr>
        <w:ind w:left="708"/>
        <w:rPr>
          <w:sz w:val="20"/>
        </w:rPr>
      </w:pPr>
      <w:r>
        <w:rPr>
          <w:sz w:val="20"/>
        </w:rPr>
        <w:t>Wyniki pomiarów zawiera p</w:t>
      </w:r>
      <w:r>
        <w:rPr>
          <w:sz w:val="20"/>
        </w:rPr>
        <w:t xml:space="preserve">oniższa tabela. </w:t>
      </w:r>
    </w:p>
    <w:p w14:paraId="4366339B" w14:textId="77777777" w:rsidR="00000000" w:rsidRDefault="00785195">
      <w:pPr>
        <w:ind w:left="708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6"/>
        <w:gridCol w:w="696"/>
        <w:gridCol w:w="696"/>
        <w:gridCol w:w="694"/>
        <w:gridCol w:w="696"/>
        <w:gridCol w:w="697"/>
        <w:gridCol w:w="697"/>
        <w:gridCol w:w="697"/>
        <w:gridCol w:w="695"/>
        <w:gridCol w:w="697"/>
        <w:gridCol w:w="697"/>
        <w:gridCol w:w="697"/>
        <w:gridCol w:w="697"/>
      </w:tblGrid>
      <w:tr w:rsidR="00000000" w14:paraId="6E741D91" w14:textId="77777777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14:paraId="42D6A5B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i-ta roślina</w:t>
            </w:r>
          </w:p>
        </w:tc>
        <w:tc>
          <w:tcPr>
            <w:tcW w:w="708" w:type="dxa"/>
          </w:tcPr>
          <w:p w14:paraId="3FA0203E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7D01BE4A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8" w:type="dxa"/>
          </w:tcPr>
          <w:p w14:paraId="46EE1FEF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384BE1D3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9" w:type="dxa"/>
          </w:tcPr>
          <w:p w14:paraId="522338DD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09" w:type="dxa"/>
          </w:tcPr>
          <w:p w14:paraId="2C494EA1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09" w:type="dxa"/>
          </w:tcPr>
          <w:p w14:paraId="135A2FE3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9" w:type="dxa"/>
          </w:tcPr>
          <w:p w14:paraId="05EBD030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9" w:type="dxa"/>
          </w:tcPr>
          <w:p w14:paraId="429E882C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9" w:type="dxa"/>
          </w:tcPr>
          <w:p w14:paraId="56DAC571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9" w:type="dxa"/>
          </w:tcPr>
          <w:p w14:paraId="21D56881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09" w:type="dxa"/>
          </w:tcPr>
          <w:p w14:paraId="1316D849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000000" w14:paraId="708FDD71" w14:textId="77777777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14:paraId="779F3497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z w:val="20"/>
                <w:vertAlign w:val="subscript"/>
              </w:rPr>
              <w:t>i</w:t>
            </w:r>
          </w:p>
        </w:tc>
        <w:tc>
          <w:tcPr>
            <w:tcW w:w="708" w:type="dxa"/>
          </w:tcPr>
          <w:p w14:paraId="31B17ADE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708" w:type="dxa"/>
          </w:tcPr>
          <w:p w14:paraId="00C373CA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708" w:type="dxa"/>
          </w:tcPr>
          <w:p w14:paraId="653DB764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08" w:type="dxa"/>
          </w:tcPr>
          <w:p w14:paraId="0BB15B3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  <w:tc>
          <w:tcPr>
            <w:tcW w:w="709" w:type="dxa"/>
          </w:tcPr>
          <w:p w14:paraId="2E04EA6E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3,1</w:t>
            </w:r>
          </w:p>
        </w:tc>
        <w:tc>
          <w:tcPr>
            <w:tcW w:w="709" w:type="dxa"/>
          </w:tcPr>
          <w:p w14:paraId="0DA24033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709" w:type="dxa"/>
          </w:tcPr>
          <w:p w14:paraId="2485ADE2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2,8</w:t>
            </w:r>
          </w:p>
        </w:tc>
        <w:tc>
          <w:tcPr>
            <w:tcW w:w="709" w:type="dxa"/>
          </w:tcPr>
          <w:p w14:paraId="376C8A4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709" w:type="dxa"/>
          </w:tcPr>
          <w:p w14:paraId="5A016ABB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2,2</w:t>
            </w:r>
          </w:p>
        </w:tc>
        <w:tc>
          <w:tcPr>
            <w:tcW w:w="709" w:type="dxa"/>
          </w:tcPr>
          <w:p w14:paraId="036876D5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1,9</w:t>
            </w:r>
          </w:p>
        </w:tc>
        <w:tc>
          <w:tcPr>
            <w:tcW w:w="709" w:type="dxa"/>
          </w:tcPr>
          <w:p w14:paraId="59A37642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2,7</w:t>
            </w:r>
          </w:p>
        </w:tc>
        <w:tc>
          <w:tcPr>
            <w:tcW w:w="709" w:type="dxa"/>
          </w:tcPr>
          <w:p w14:paraId="6EFCBA9C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2,4</w:t>
            </w:r>
          </w:p>
        </w:tc>
      </w:tr>
      <w:tr w:rsidR="00000000" w14:paraId="47555ED8" w14:textId="77777777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14:paraId="5A2F321C" w14:textId="77777777" w:rsidR="00000000" w:rsidRDefault="0078519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y</w:t>
            </w:r>
            <w:r>
              <w:rPr>
                <w:sz w:val="20"/>
                <w:vertAlign w:val="subscript"/>
              </w:rPr>
              <w:t>i</w:t>
            </w:r>
            <w:proofErr w:type="spellEnd"/>
          </w:p>
        </w:tc>
        <w:tc>
          <w:tcPr>
            <w:tcW w:w="708" w:type="dxa"/>
          </w:tcPr>
          <w:p w14:paraId="5FA231F7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7,8</w:t>
            </w:r>
          </w:p>
        </w:tc>
        <w:tc>
          <w:tcPr>
            <w:tcW w:w="708" w:type="dxa"/>
          </w:tcPr>
          <w:p w14:paraId="6C63A9BE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8,0</w:t>
            </w:r>
          </w:p>
        </w:tc>
        <w:tc>
          <w:tcPr>
            <w:tcW w:w="708" w:type="dxa"/>
          </w:tcPr>
          <w:p w14:paraId="4673D622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7,5</w:t>
            </w:r>
          </w:p>
        </w:tc>
        <w:tc>
          <w:tcPr>
            <w:tcW w:w="708" w:type="dxa"/>
          </w:tcPr>
          <w:p w14:paraId="64EAB6C8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8,3</w:t>
            </w:r>
          </w:p>
        </w:tc>
        <w:tc>
          <w:tcPr>
            <w:tcW w:w="709" w:type="dxa"/>
          </w:tcPr>
          <w:p w14:paraId="1B730E18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9,0</w:t>
            </w:r>
          </w:p>
        </w:tc>
        <w:tc>
          <w:tcPr>
            <w:tcW w:w="709" w:type="dxa"/>
          </w:tcPr>
          <w:p w14:paraId="27F076BA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8,4</w:t>
            </w:r>
          </w:p>
        </w:tc>
        <w:tc>
          <w:tcPr>
            <w:tcW w:w="709" w:type="dxa"/>
          </w:tcPr>
          <w:p w14:paraId="4F07866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8,9</w:t>
            </w:r>
          </w:p>
        </w:tc>
        <w:tc>
          <w:tcPr>
            <w:tcW w:w="709" w:type="dxa"/>
          </w:tcPr>
          <w:p w14:paraId="6EBBE62C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8,0</w:t>
            </w:r>
          </w:p>
        </w:tc>
        <w:tc>
          <w:tcPr>
            <w:tcW w:w="709" w:type="dxa"/>
          </w:tcPr>
          <w:p w14:paraId="397A0E23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7,5</w:t>
            </w:r>
          </w:p>
        </w:tc>
        <w:tc>
          <w:tcPr>
            <w:tcW w:w="709" w:type="dxa"/>
          </w:tcPr>
          <w:p w14:paraId="1A7D1AC7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7,8</w:t>
            </w:r>
          </w:p>
        </w:tc>
        <w:tc>
          <w:tcPr>
            <w:tcW w:w="709" w:type="dxa"/>
          </w:tcPr>
          <w:p w14:paraId="4C78F16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7,2</w:t>
            </w:r>
          </w:p>
        </w:tc>
        <w:tc>
          <w:tcPr>
            <w:tcW w:w="709" w:type="dxa"/>
          </w:tcPr>
          <w:p w14:paraId="56D1BD3B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7,6</w:t>
            </w:r>
          </w:p>
        </w:tc>
      </w:tr>
      <w:tr w:rsidR="00000000" w14:paraId="019CD04C" w14:textId="77777777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14:paraId="31245937" w14:textId="77777777" w:rsidR="00000000" w:rsidRDefault="0078519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sz w:val="20"/>
                <w:vertAlign w:val="subscript"/>
              </w:rPr>
              <w:t>i</w:t>
            </w:r>
            <w:proofErr w:type="spellEnd"/>
          </w:p>
        </w:tc>
        <w:tc>
          <w:tcPr>
            <w:tcW w:w="708" w:type="dxa"/>
          </w:tcPr>
          <w:p w14:paraId="5A7F572A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708" w:type="dxa"/>
          </w:tcPr>
          <w:p w14:paraId="623FCB56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708" w:type="dxa"/>
          </w:tcPr>
          <w:p w14:paraId="44687D5B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708" w:type="dxa"/>
          </w:tcPr>
          <w:p w14:paraId="779DE119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709" w:type="dxa"/>
          </w:tcPr>
          <w:p w14:paraId="7ED18280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709" w:type="dxa"/>
          </w:tcPr>
          <w:p w14:paraId="4688639B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709" w:type="dxa"/>
          </w:tcPr>
          <w:p w14:paraId="79621BEE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709" w:type="dxa"/>
          </w:tcPr>
          <w:p w14:paraId="43D66582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709" w:type="dxa"/>
          </w:tcPr>
          <w:p w14:paraId="1301035F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709" w:type="dxa"/>
          </w:tcPr>
          <w:p w14:paraId="28EB1081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09" w:type="dxa"/>
          </w:tcPr>
          <w:p w14:paraId="5CE4F928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709" w:type="dxa"/>
          </w:tcPr>
          <w:p w14:paraId="57375AA2" w14:textId="77777777" w:rsidR="00000000" w:rsidRDefault="00785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</w:tr>
    </w:tbl>
    <w:p w14:paraId="77EFA61C" w14:textId="77777777" w:rsidR="00000000" w:rsidRDefault="00785195">
      <w:pPr>
        <w:rPr>
          <w:sz w:val="20"/>
        </w:rPr>
      </w:pPr>
    </w:p>
    <w:p w14:paraId="3FC46A59" w14:textId="77777777" w:rsidR="00000000" w:rsidRDefault="00785195">
      <w:pPr>
        <w:numPr>
          <w:ilvl w:val="0"/>
          <w:numId w:val="2"/>
        </w:numPr>
        <w:rPr>
          <w:sz w:val="20"/>
        </w:rPr>
      </w:pPr>
      <w:r>
        <w:rPr>
          <w:sz w:val="20"/>
        </w:rPr>
        <w:t>Zbadać stopień skorelowania między wszystk</w:t>
      </w:r>
      <w:r>
        <w:rPr>
          <w:sz w:val="20"/>
        </w:rPr>
        <w:t xml:space="preserve">imi możliwymi parami zmiennych. </w:t>
      </w:r>
    </w:p>
    <w:p w14:paraId="6D30A62E" w14:textId="77777777" w:rsidR="00000000" w:rsidRDefault="00785195">
      <w:pPr>
        <w:numPr>
          <w:ilvl w:val="0"/>
          <w:numId w:val="2"/>
        </w:numPr>
        <w:rPr>
          <w:sz w:val="20"/>
        </w:rPr>
      </w:pPr>
      <w:r>
        <w:rPr>
          <w:sz w:val="20"/>
        </w:rPr>
        <w:t>Która z par zmiennych jest najsilniej skorelowana?</w:t>
      </w:r>
    </w:p>
    <w:p w14:paraId="7E642858" w14:textId="77777777" w:rsidR="00000000" w:rsidRDefault="00785195">
      <w:pPr>
        <w:rPr>
          <w:sz w:val="20"/>
        </w:rPr>
      </w:pPr>
    </w:p>
    <w:p w14:paraId="636CBF10" w14:textId="77777777" w:rsidR="00000000" w:rsidRDefault="00785195">
      <w:pPr>
        <w:numPr>
          <w:ilvl w:val="0"/>
          <w:numId w:val="1"/>
        </w:numPr>
        <w:suppressAutoHyphens/>
        <w:rPr>
          <w:spacing w:val="-3"/>
          <w:sz w:val="20"/>
        </w:rPr>
      </w:pPr>
      <w:r>
        <w:rPr>
          <w:spacing w:val="-3"/>
          <w:sz w:val="20"/>
        </w:rPr>
        <w:t>Badając zależność między dwoma cechami otrzymano następujące wyniki:</w:t>
      </w:r>
    </w:p>
    <w:p w14:paraId="5DEAB5D5" w14:textId="77777777" w:rsidR="00000000" w:rsidRDefault="00785195">
      <w:pPr>
        <w:suppressAutoHyphens/>
        <w:ind w:left="360"/>
        <w:rPr>
          <w:spacing w:val="-3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000000" w14:paraId="19CFA392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</w:tcPr>
          <w:p w14:paraId="104E913C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cecha x</w:t>
            </w:r>
          </w:p>
        </w:tc>
        <w:tc>
          <w:tcPr>
            <w:tcW w:w="1316" w:type="dxa"/>
          </w:tcPr>
          <w:p w14:paraId="31267102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</w:t>
            </w:r>
          </w:p>
        </w:tc>
        <w:tc>
          <w:tcPr>
            <w:tcW w:w="1316" w:type="dxa"/>
          </w:tcPr>
          <w:p w14:paraId="2ACA14C6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</w:t>
            </w:r>
          </w:p>
        </w:tc>
        <w:tc>
          <w:tcPr>
            <w:tcW w:w="1316" w:type="dxa"/>
          </w:tcPr>
          <w:p w14:paraId="258BA881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</w:t>
            </w:r>
          </w:p>
        </w:tc>
        <w:tc>
          <w:tcPr>
            <w:tcW w:w="1316" w:type="dxa"/>
          </w:tcPr>
          <w:p w14:paraId="79CC15A8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7</w:t>
            </w:r>
          </w:p>
        </w:tc>
        <w:tc>
          <w:tcPr>
            <w:tcW w:w="1316" w:type="dxa"/>
          </w:tcPr>
          <w:p w14:paraId="2567C219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8</w:t>
            </w:r>
          </w:p>
        </w:tc>
        <w:tc>
          <w:tcPr>
            <w:tcW w:w="1316" w:type="dxa"/>
          </w:tcPr>
          <w:p w14:paraId="188DFA7F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9</w:t>
            </w:r>
          </w:p>
        </w:tc>
      </w:tr>
      <w:tr w:rsidR="00000000" w14:paraId="69F74EED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</w:tcPr>
          <w:p w14:paraId="4DC2CBD0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cecha y</w:t>
            </w:r>
          </w:p>
        </w:tc>
        <w:tc>
          <w:tcPr>
            <w:tcW w:w="1316" w:type="dxa"/>
          </w:tcPr>
          <w:p w14:paraId="4511D81C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10</w:t>
            </w:r>
          </w:p>
        </w:tc>
        <w:tc>
          <w:tcPr>
            <w:tcW w:w="1316" w:type="dxa"/>
          </w:tcPr>
          <w:p w14:paraId="589C7313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12</w:t>
            </w:r>
          </w:p>
        </w:tc>
        <w:tc>
          <w:tcPr>
            <w:tcW w:w="1316" w:type="dxa"/>
          </w:tcPr>
          <w:p w14:paraId="04F795FE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16</w:t>
            </w:r>
          </w:p>
        </w:tc>
        <w:tc>
          <w:tcPr>
            <w:tcW w:w="1316" w:type="dxa"/>
          </w:tcPr>
          <w:p w14:paraId="2941EEF1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18</w:t>
            </w:r>
          </w:p>
        </w:tc>
        <w:tc>
          <w:tcPr>
            <w:tcW w:w="1316" w:type="dxa"/>
          </w:tcPr>
          <w:p w14:paraId="617859D5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20</w:t>
            </w:r>
          </w:p>
        </w:tc>
        <w:tc>
          <w:tcPr>
            <w:tcW w:w="1316" w:type="dxa"/>
          </w:tcPr>
          <w:p w14:paraId="611B28C1" w14:textId="77777777" w:rsidR="00000000" w:rsidRDefault="00785195">
            <w:pPr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22</w:t>
            </w:r>
          </w:p>
        </w:tc>
      </w:tr>
    </w:tbl>
    <w:p w14:paraId="4F9BB9A1" w14:textId="77777777" w:rsidR="00000000" w:rsidRDefault="00785195">
      <w:pPr>
        <w:suppressAutoHyphens/>
        <w:rPr>
          <w:spacing w:val="-3"/>
          <w:sz w:val="20"/>
        </w:rPr>
      </w:pPr>
    </w:p>
    <w:p w14:paraId="242D4608" w14:textId="77777777" w:rsidR="00000000" w:rsidRDefault="00785195">
      <w:pPr>
        <w:numPr>
          <w:ilvl w:val="0"/>
          <w:numId w:val="3"/>
        </w:numPr>
        <w:rPr>
          <w:sz w:val="20"/>
        </w:rPr>
      </w:pPr>
      <w:r>
        <w:rPr>
          <w:sz w:val="20"/>
        </w:rPr>
        <w:t>wyznaczyć współczynnik korelacji</w:t>
      </w:r>
    </w:p>
    <w:p w14:paraId="77E47400" w14:textId="77777777" w:rsidR="00000000" w:rsidRDefault="00785195">
      <w:pPr>
        <w:numPr>
          <w:ilvl w:val="0"/>
          <w:numId w:val="3"/>
        </w:numPr>
        <w:rPr>
          <w:sz w:val="20"/>
        </w:rPr>
      </w:pPr>
      <w:r>
        <w:rPr>
          <w:sz w:val="20"/>
        </w:rPr>
        <w:t>na poziomie istotno</w:t>
      </w:r>
      <w:r>
        <w:rPr>
          <w:sz w:val="20"/>
        </w:rPr>
        <w:t>ści 0,05 zweryfikować hipotezę o istnieniu dodatniej korelacji między tymi cechami</w:t>
      </w:r>
    </w:p>
    <w:p w14:paraId="12430EB3" w14:textId="77777777" w:rsidR="00000000" w:rsidRDefault="00785195">
      <w:pPr>
        <w:numPr>
          <w:ilvl w:val="0"/>
          <w:numId w:val="3"/>
        </w:numPr>
        <w:rPr>
          <w:sz w:val="20"/>
        </w:rPr>
      </w:pPr>
      <w:r>
        <w:rPr>
          <w:sz w:val="20"/>
        </w:rPr>
        <w:t>wyznaczyć prostą regresji</w:t>
      </w:r>
    </w:p>
    <w:p w14:paraId="3197B5AE" w14:textId="77777777" w:rsidR="00000000" w:rsidRDefault="00785195">
      <w:pPr>
        <w:numPr>
          <w:ilvl w:val="0"/>
          <w:numId w:val="3"/>
        </w:numPr>
        <w:rPr>
          <w:sz w:val="20"/>
        </w:rPr>
      </w:pPr>
      <w:r>
        <w:rPr>
          <w:sz w:val="20"/>
        </w:rPr>
        <w:t>jak teoretycznie powinna być wartość cechy y dla cechy x=4.</w:t>
      </w:r>
    </w:p>
    <w:p w14:paraId="2421A715" w14:textId="77777777" w:rsidR="00000000" w:rsidRDefault="00785195">
      <w:pPr>
        <w:ind w:left="705"/>
        <w:rPr>
          <w:sz w:val="20"/>
        </w:rPr>
      </w:pPr>
    </w:p>
    <w:p w14:paraId="3A13A66C" w14:textId="77777777" w:rsidR="00000000" w:rsidRDefault="00785195">
      <w:pPr>
        <w:ind w:left="705"/>
        <w:rPr>
          <w:sz w:val="20"/>
        </w:rPr>
      </w:pPr>
    </w:p>
    <w:p w14:paraId="1EE45640" w14:textId="77777777" w:rsidR="00000000" w:rsidRDefault="00785195">
      <w:pPr>
        <w:numPr>
          <w:ilvl w:val="0"/>
          <w:numId w:val="1"/>
        </w:numPr>
        <w:rPr>
          <w:spacing w:val="-3"/>
          <w:sz w:val="20"/>
        </w:rPr>
      </w:pPr>
      <w:r>
        <w:rPr>
          <w:spacing w:val="-3"/>
          <w:sz w:val="20"/>
        </w:rPr>
        <w:t>Badając zależność między dwoma cechami na podstawie 18 par obserwacji otrzymano współ</w:t>
      </w:r>
      <w:r>
        <w:rPr>
          <w:spacing w:val="-3"/>
          <w:sz w:val="20"/>
        </w:rPr>
        <w:t>czynnik korelacji  r = - 0,8. Na poziomie istotności 0,05 zweryfikować hipotezę o istnieniu ujemnej korelacji między tymi cechami.</w:t>
      </w:r>
    </w:p>
    <w:p w14:paraId="38CDA6FF" w14:textId="77777777" w:rsidR="00000000" w:rsidRDefault="00785195">
      <w:pPr>
        <w:ind w:left="360"/>
        <w:rPr>
          <w:spacing w:val="-3"/>
          <w:sz w:val="20"/>
        </w:rPr>
      </w:pPr>
    </w:p>
    <w:p w14:paraId="448C64FF" w14:textId="77777777" w:rsidR="00000000" w:rsidRDefault="00785195">
      <w:pPr>
        <w:ind w:left="360"/>
        <w:rPr>
          <w:spacing w:val="-3"/>
          <w:sz w:val="20"/>
        </w:rPr>
      </w:pPr>
    </w:p>
    <w:p w14:paraId="590B54BD" w14:textId="77777777" w:rsidR="00000000" w:rsidRDefault="00785195">
      <w:pPr>
        <w:ind w:left="360"/>
        <w:rPr>
          <w:sz w:val="20"/>
        </w:rPr>
      </w:pPr>
      <w:r>
        <w:rPr>
          <w:spacing w:val="-3"/>
          <w:sz w:val="20"/>
        </w:rPr>
        <w:t xml:space="preserve">5.  </w:t>
      </w:r>
      <w:r>
        <w:rPr>
          <w:sz w:val="20"/>
        </w:rPr>
        <w:t>Badano zależność</w:t>
      </w:r>
      <w:r>
        <w:rPr>
          <w:b/>
          <w:bCs/>
          <w:sz w:val="20"/>
        </w:rPr>
        <w:t xml:space="preserve"> </w:t>
      </w:r>
      <w:r>
        <w:rPr>
          <w:sz w:val="20"/>
        </w:rPr>
        <w:t xml:space="preserve">między czasem przeznaczonym na reklamę (X) telewizora (w min na miesiąc),  a miesięczną ich sprzedażą </w:t>
      </w:r>
      <w:r>
        <w:rPr>
          <w:sz w:val="20"/>
        </w:rPr>
        <w:t>(w tys. sztuk). Dane za 7 miesięcy przedstawia tabela:</w:t>
      </w:r>
    </w:p>
    <w:p w14:paraId="22BEC927" w14:textId="77777777" w:rsidR="00000000" w:rsidRDefault="00785195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1132"/>
        <w:gridCol w:w="1133"/>
        <w:gridCol w:w="1133"/>
        <w:gridCol w:w="1133"/>
        <w:gridCol w:w="1134"/>
        <w:gridCol w:w="1134"/>
        <w:gridCol w:w="1134"/>
      </w:tblGrid>
      <w:tr w:rsidR="00000000" w14:paraId="69004B95" w14:textId="77777777">
        <w:tblPrEx>
          <w:tblCellMar>
            <w:top w:w="0" w:type="dxa"/>
            <w:bottom w:w="0" w:type="dxa"/>
          </w:tblCellMar>
        </w:tblPrEx>
        <w:tc>
          <w:tcPr>
            <w:tcW w:w="1151" w:type="dxa"/>
          </w:tcPr>
          <w:p w14:paraId="0C37A5A1" w14:textId="77777777" w:rsidR="00000000" w:rsidRDefault="0078519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</w:t>
            </w:r>
          </w:p>
        </w:tc>
        <w:tc>
          <w:tcPr>
            <w:tcW w:w="1151" w:type="dxa"/>
          </w:tcPr>
          <w:p w14:paraId="4DD9B767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1" w:type="dxa"/>
          </w:tcPr>
          <w:p w14:paraId="345DC0D0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51" w:type="dxa"/>
          </w:tcPr>
          <w:p w14:paraId="0BBAAF9A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52" w:type="dxa"/>
          </w:tcPr>
          <w:p w14:paraId="13EF57BA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52" w:type="dxa"/>
          </w:tcPr>
          <w:p w14:paraId="6005378F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2" w:type="dxa"/>
          </w:tcPr>
          <w:p w14:paraId="4331639B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52" w:type="dxa"/>
          </w:tcPr>
          <w:p w14:paraId="58C71869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00000" w14:paraId="575D75F1" w14:textId="77777777">
        <w:tblPrEx>
          <w:tblCellMar>
            <w:top w:w="0" w:type="dxa"/>
            <w:bottom w:w="0" w:type="dxa"/>
          </w:tblCellMar>
        </w:tblPrEx>
        <w:tc>
          <w:tcPr>
            <w:tcW w:w="1151" w:type="dxa"/>
          </w:tcPr>
          <w:p w14:paraId="4B60925B" w14:textId="77777777" w:rsidR="00000000" w:rsidRDefault="0078519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</w:t>
            </w:r>
          </w:p>
        </w:tc>
        <w:tc>
          <w:tcPr>
            <w:tcW w:w="1151" w:type="dxa"/>
          </w:tcPr>
          <w:p w14:paraId="52DB973B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  <w:tc>
          <w:tcPr>
            <w:tcW w:w="1151" w:type="dxa"/>
          </w:tcPr>
          <w:p w14:paraId="4D459B08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4,6</w:t>
            </w:r>
          </w:p>
        </w:tc>
        <w:tc>
          <w:tcPr>
            <w:tcW w:w="1151" w:type="dxa"/>
          </w:tcPr>
          <w:p w14:paraId="025971A1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5,2</w:t>
            </w:r>
          </w:p>
        </w:tc>
        <w:tc>
          <w:tcPr>
            <w:tcW w:w="1152" w:type="dxa"/>
          </w:tcPr>
          <w:p w14:paraId="3C68DA4C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52" w:type="dxa"/>
          </w:tcPr>
          <w:p w14:paraId="1D8B60EB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5,6</w:t>
            </w:r>
          </w:p>
        </w:tc>
        <w:tc>
          <w:tcPr>
            <w:tcW w:w="1152" w:type="dxa"/>
          </w:tcPr>
          <w:p w14:paraId="0711D08C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3,2</w:t>
            </w:r>
          </w:p>
        </w:tc>
        <w:tc>
          <w:tcPr>
            <w:tcW w:w="1152" w:type="dxa"/>
          </w:tcPr>
          <w:p w14:paraId="517A2EAD" w14:textId="77777777" w:rsidR="00000000" w:rsidRDefault="00785195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</w:tr>
    </w:tbl>
    <w:p w14:paraId="37828940" w14:textId="77777777" w:rsidR="00000000" w:rsidRDefault="00785195">
      <w:pPr>
        <w:rPr>
          <w:b/>
          <w:bCs/>
          <w:sz w:val="20"/>
        </w:rPr>
      </w:pPr>
    </w:p>
    <w:p w14:paraId="25D828E7" w14:textId="77777777" w:rsidR="00000000" w:rsidRDefault="00785195">
      <w:pPr>
        <w:numPr>
          <w:ilvl w:val="0"/>
          <w:numId w:val="4"/>
        </w:numPr>
        <w:rPr>
          <w:sz w:val="20"/>
        </w:rPr>
      </w:pPr>
      <w:r>
        <w:rPr>
          <w:sz w:val="20"/>
        </w:rPr>
        <w:t>wyznaczyć współczynnik korelacji</w:t>
      </w:r>
    </w:p>
    <w:p w14:paraId="70A5F8C9" w14:textId="77777777" w:rsidR="00000000" w:rsidRDefault="00785195">
      <w:pPr>
        <w:numPr>
          <w:ilvl w:val="0"/>
          <w:numId w:val="4"/>
        </w:numPr>
        <w:rPr>
          <w:sz w:val="20"/>
        </w:rPr>
      </w:pPr>
      <w:r>
        <w:rPr>
          <w:sz w:val="20"/>
        </w:rPr>
        <w:t>na poziomie istotności 0,1 zweryfikować hipotezę o istnieniu dodatniej korelacji między tymi cechami</w:t>
      </w:r>
    </w:p>
    <w:p w14:paraId="2A46332D" w14:textId="77777777" w:rsidR="00000000" w:rsidRDefault="00785195">
      <w:pPr>
        <w:numPr>
          <w:ilvl w:val="0"/>
          <w:numId w:val="4"/>
        </w:numPr>
        <w:rPr>
          <w:sz w:val="20"/>
        </w:rPr>
      </w:pPr>
      <w:r>
        <w:rPr>
          <w:sz w:val="20"/>
        </w:rPr>
        <w:t>wyznaczyć pro</w:t>
      </w:r>
      <w:r>
        <w:rPr>
          <w:sz w:val="20"/>
        </w:rPr>
        <w:t>stą regresji</w:t>
      </w:r>
    </w:p>
    <w:p w14:paraId="62261E70" w14:textId="77777777" w:rsidR="00785195" w:rsidRDefault="00785195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jak teoretycznie powinna być sprzedaż telewizorów, jeśli na reklamę poświęcimy 17 minut w ciągu miesiąca? </w:t>
      </w:r>
    </w:p>
    <w:sectPr w:rsidR="00785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019E"/>
    <w:multiLevelType w:val="hybridMultilevel"/>
    <w:tmpl w:val="71786AE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231F7A"/>
    <w:multiLevelType w:val="hybridMultilevel"/>
    <w:tmpl w:val="5B30BBB4"/>
    <w:lvl w:ilvl="0" w:tplc="FC4EC2F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44E126F1"/>
    <w:multiLevelType w:val="hybridMultilevel"/>
    <w:tmpl w:val="0F885A16"/>
    <w:lvl w:ilvl="0" w:tplc="5CD820A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4A223DC0"/>
    <w:multiLevelType w:val="hybridMultilevel"/>
    <w:tmpl w:val="19369B9C"/>
    <w:lvl w:ilvl="0" w:tplc="BB58B4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65"/>
    <w:rsid w:val="00686565"/>
    <w:rsid w:val="0078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956A7"/>
  <w15:chartTrackingRefBased/>
  <w15:docId w15:val="{E5267782-9EE6-4E45-B3D7-E81F365E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0">
    <w:name w:val="Normal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styleId="Tekstpodstawowy">
    <w:name w:val="Body Text"/>
    <w:basedOn w:val="Normalny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☺   MATERIAŁY POMOCNICZE DO STATYSTYKI</vt:lpstr>
    </vt:vector>
  </TitlesOfParts>
  <Company>Home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☺   MATERIAŁY POMOCNICZE DO STATYSTYKI</dc:title>
  <dc:subject/>
  <dc:creator>Ola</dc:creator>
  <cp:keywords/>
  <dc:description/>
  <cp:lastModifiedBy>Aleksandra Kiślak-Malinowska</cp:lastModifiedBy>
  <cp:revision>2</cp:revision>
  <dcterms:created xsi:type="dcterms:W3CDTF">2020-01-13T06:48:00Z</dcterms:created>
  <dcterms:modified xsi:type="dcterms:W3CDTF">2020-01-13T06:48:00Z</dcterms:modified>
</cp:coreProperties>
</file>