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Jadłospis – październik 2026</w:t>
      </w:r>
    </w:p>
    <w:p>
      <w:pPr>
        <w:pStyle w:val="ListBullet"/>
      </w:pPr>
      <w:r>
        <w:t>Poniedziałek, 5 października</w:t>
      </w:r>
    </w:p>
    <w:p>
      <w:pPr>
        <w:pStyle w:val="ListBullet2"/>
      </w:pPr>
      <w:r>
        <w:t>Zupa: zupa pomidorowa z ryżem</w:t>
      </w:r>
    </w:p>
    <w:p>
      <w:pPr>
        <w:pStyle w:val="ListBullet2"/>
      </w:pPr>
      <w:r>
        <w:t>II danie – Kotlet schabowy, ziemniaki, surówka</w:t>
      </w:r>
    </w:p>
    <w:p>
      <w:pPr>
        <w:pStyle w:val="ListBullet2"/>
      </w:pPr>
      <w:r>
        <w:t>Deser: jabłko</w:t>
      </w:r>
    </w:p>
    <w:p>
      <w:pPr>
        <w:pStyle w:val="ListBullet2"/>
      </w:pPr>
      <w:r>
        <w:t>Alergeny: 1, 7</w:t>
      </w:r>
    </w:p>
    <w:p>
      <w:pPr>
        <w:pStyle w:val="ListBullet"/>
      </w:pPr>
      <w:r>
        <w:t>Wtorek, 6 października</w:t>
      </w:r>
    </w:p>
    <w:p>
      <w:pPr>
        <w:pStyle w:val="ListBullet2"/>
      </w:pPr>
      <w:r>
        <w:t>Zupa: krupnik z ziemniakami</w:t>
      </w:r>
    </w:p>
    <w:p>
      <w:pPr>
        <w:pStyle w:val="ListBullet2"/>
      </w:pPr>
      <w:r>
        <w:t>II danie – Spaghetti bolognese</w:t>
      </w:r>
    </w:p>
    <w:p>
      <w:pPr>
        <w:pStyle w:val="ListBullet2"/>
      </w:pPr>
      <w:r>
        <w:t>Alergeny: 1, 7</w:t>
      </w:r>
    </w:p>
    <w:p>
      <w:pPr>
        <w:pStyle w:val="ListBullet"/>
      </w:pPr>
      <w:r>
        <w:t>Środa, 7 października</w:t>
      </w:r>
    </w:p>
    <w:p>
      <w:pPr>
        <w:pStyle w:val="ListBullet2"/>
      </w:pPr>
      <w:r>
        <w:t>Zupa: rosół z makaronem</w:t>
      </w:r>
    </w:p>
    <w:p>
      <w:pPr>
        <w:pStyle w:val="ListBullet2"/>
      </w:pPr>
      <w:r>
        <w:t>II danie – Pierogi ruskie ze śmietaną</w:t>
      </w:r>
    </w:p>
    <w:p>
      <w:pPr>
        <w:pStyle w:val="ListBullet2"/>
      </w:pPr>
      <w:r>
        <w:t>Deser: jabłko</w:t>
      </w:r>
    </w:p>
    <w:p>
      <w:pPr>
        <w:pStyle w:val="ListBullet2"/>
      </w:pPr>
      <w:r>
        <w:t>Alergeny: 1, 7</w:t>
      </w:r>
    </w:p>
    <w:p>
      <w:pPr>
        <w:pStyle w:val="ListBullet"/>
      </w:pPr>
      <w:r>
        <w:t>Czwartek, 8 października</w:t>
      </w:r>
    </w:p>
    <w:p>
      <w:pPr>
        <w:pStyle w:val="ListBullet2"/>
      </w:pPr>
      <w:r>
        <w:t>Zupa: barszcz czerwony</w:t>
      </w:r>
    </w:p>
    <w:p>
      <w:pPr>
        <w:pStyle w:val="ListBullet2"/>
      </w:pPr>
      <w:r>
        <w:t>II danie – Filet z miruny, puree, marchewka</w:t>
      </w:r>
    </w:p>
    <w:p>
      <w:pPr>
        <w:pStyle w:val="ListBullet2"/>
      </w:pPr>
      <w:r>
        <w:t>Alergeny: 1, 7</w:t>
      </w:r>
    </w:p>
    <w:p>
      <w:pPr>
        <w:pStyle w:val="ListBullet"/>
      </w:pPr>
      <w:r>
        <w:t>Piątek, 9 października</w:t>
      </w:r>
    </w:p>
    <w:p>
      <w:pPr>
        <w:pStyle w:val="ListBullet2"/>
      </w:pPr>
      <w:r>
        <w:t>Zupa: ogórkowa z koperkiem</w:t>
      </w:r>
    </w:p>
    <w:p>
      <w:pPr>
        <w:pStyle w:val="ListBullet2"/>
      </w:pPr>
      <w:r>
        <w:t>II danie – Naleśniki z serem</w:t>
      </w:r>
    </w:p>
    <w:p>
      <w:pPr>
        <w:pStyle w:val="ListBullet2"/>
      </w:pPr>
      <w:r>
        <w:t>Deser: jabłko</w:t>
      </w:r>
    </w:p>
    <w:p>
      <w:pPr>
        <w:pStyle w:val="ListBullet2"/>
      </w:pPr>
      <w:r>
        <w:t>Alergeny: 1,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