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Docker zadania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1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Jaka jest różnica między Dockerem a Docker Composem?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2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Czym się różni kontener od VM?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3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Stwórz prostą aplikację Flask, którego widok będzie lokalnie zapisywał przesłane przez użytkownika parametry (w linku URL, np. localhost:5000/yourview/?example=10). Przesłane tak wartości mają być zapisywane do pliku </w:t>
      </w:r>
      <w:r w:rsidDel="00000000" w:rsidR="00000000" w:rsidRPr="00000000">
        <w:rPr>
          <w:i w:val="1"/>
          <w:sz w:val="28"/>
          <w:szCs w:val="28"/>
          <w:rtl w:val="0"/>
        </w:rPr>
        <w:t xml:space="preserve">parameters </w:t>
      </w:r>
      <w:r w:rsidDel="00000000" w:rsidR="00000000" w:rsidRPr="00000000">
        <w:rPr>
          <w:sz w:val="28"/>
          <w:szCs w:val="28"/>
          <w:rtl w:val="0"/>
        </w:rPr>
        <w:t xml:space="preserve">pod ścieżką </w:t>
      </w:r>
      <w:r w:rsidDel="00000000" w:rsidR="00000000" w:rsidRPr="00000000">
        <w:rPr>
          <w:i w:val="1"/>
          <w:sz w:val="28"/>
          <w:szCs w:val="28"/>
          <w:rtl w:val="0"/>
        </w:rPr>
        <w:t xml:space="preserve">static/</w:t>
      </w:r>
      <w:r w:rsidDel="00000000" w:rsidR="00000000" w:rsidRPr="00000000">
        <w:rPr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Uruchom aplikację w kontenerze.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Następnie zamountuj wolumin do utworzonego kontenera w postaci katalogu</w:t>
      </w:r>
      <w:r w:rsidDel="00000000" w:rsidR="00000000" w:rsidRPr="00000000">
        <w:rPr>
          <w:i w:val="1"/>
          <w:sz w:val="28"/>
          <w:szCs w:val="28"/>
          <w:rtl w:val="0"/>
        </w:rPr>
        <w:t xml:space="preserve"> static/</w:t>
      </w:r>
      <w:r w:rsidDel="00000000" w:rsidR="00000000" w:rsidRPr="00000000">
        <w:rPr>
          <w:sz w:val="28"/>
          <w:szCs w:val="28"/>
          <w:rtl w:val="0"/>
        </w:rPr>
        <w:t xml:space="preserve">. Rezultatem ma być działający kontener, który zapisywać będzie dane do wskazanego katalogu z możliwością ich odczytania z poziomu lokalnego eksplorera plików.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4</w:t>
      </w:r>
    </w:p>
    <w:p w:rsidR="00000000" w:rsidDel="00000000" w:rsidP="00000000" w:rsidRDefault="00000000" w:rsidRPr="00000000" w14:paraId="0000000F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Zastanów się, jak będzie zachowywał się kontener, w którym będziesz uruchamiał czysty kod Pythona. </w:t>
      </w:r>
    </w:p>
    <w:p w:rsidR="00000000" w:rsidDel="00000000" w:rsidP="00000000" w:rsidRDefault="00000000" w:rsidRPr="00000000" w14:paraId="0000001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Zad. 5</w:t>
      </w:r>
    </w:p>
    <w:p w:rsidR="00000000" w:rsidDel="00000000" w:rsidP="00000000" w:rsidRDefault="00000000" w:rsidRPr="00000000" w14:paraId="00000012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Przeanalizuj poniższy plik …</w:t>
      </w:r>
    </w:p>
    <w:p w:rsidR="00000000" w:rsidDel="00000000" w:rsidP="00000000" w:rsidRDefault="00000000" w:rsidRPr="00000000" w14:paraId="00000013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https://github.com/dyeroshenko/coding-exercises/blob/main/codingskills/checker/handlers.py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… który zawiera się w aplikacji napisanej wraz z jednym z kursantów. Odnajdź w podanym pliku polecenia dockerowe i znajdź w dokumentacji, za co odpowiadają. Przetestuj je u siebie lokalnie w programie.  </w:t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tabs>
        <w:tab w:val="center" w:leader="none" w:pos="4680"/>
        <w:tab w:val="right" w:leader="none" w:pos="9360"/>
      </w:tabs>
      <w:spacing w:line="240" w:lineRule="auto"/>
      <w:ind w:hanging="720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1249233" cy="124923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49233" cy="12492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dyeroshenko/coding-exercises/blob/main/codingskills/checker/handlers.py" TargetMode="Externa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