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Napisać aplikację, która pobiera aktualne informacje pogodowe dla danej lokalizacji.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Dane pobieramy z zewnętrznego serwisu API: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https://www.weatherapi.com/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Należy założyć sobie darmowe konto w celu uzyskania klucza API, który będzie potrzebny w celach autoryzacji.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Aby pozyskać/zapytać o dane należy użyć biblioteki requests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https://docs.python-requests.org/en/master/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 powinien zawierać klasy: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FileMixin - powinien zawierać atrybuty i metody do zarządzania plikiem (atrybut, który przechowuje nazwę pliku, metoda do odczytu pliku i zapisu danych w postaci słownika, metoda do zapisu danych do pliku ze słownika)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ConnectionMixin - powinien zawierać atrybuty przechowujące informacje o API takie jak: url, api_key oraz metody do połączenia z API oraz do pobrania danych z API do postaci słownika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WeatherForecast - główna klasa programu, która przechowuje informacje o date i czasie zapytania o prognozę, lokalizacji oraz danych pogodowych takich jak: temperatura w Celsjuszach, wilgotność w procentach, zachmurzenie w procentach, prędkość wiatru w km/h, ciśnienie w milibarach, szansa na opady deszczu w procentach, szansa na opady śniegu w procentach - wszystkie te dane dostarcza nam WeatherAPI (dokumentacja zawiera opisane dane oraz nazwy pod jakimi je odnajdziemy: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https://www.weatherapi.com/docs/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Program przy pierwszym uruchomieniu dla danej lokalizacji, czasu i daty powinien pobrać dane z API oraz finalnie zapisać do pliku.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Przy ponownym uruchomieniu program powinien sprawdzić czy dla danej lokalizacji, czasu i daty mamy już dane pogodowe w pliku. Jeśli dane istnieją powinien je pobrać z pliku i wyświetlić. Jeśli danych nie ma w pliku to odpytuje API i zapisujemy nowe dane do pliku. </w:t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tabs>
        <w:tab w:val="center" w:pos="4680"/>
        <w:tab w:val="right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weatherapi.com/doc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eatherapi.com/" TargetMode="External"/><Relationship Id="rId8" Type="http://schemas.openxmlformats.org/officeDocument/2006/relationships/hyperlink" Target="https://docs.python-requests.org/en/master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Pu8+YkI2llWWNL14fQHH/E70g==">AMUW2mXklPnp2lWHe93kzbA0u7fiHvVEIGoRHuTCMiIb/P147d4YXPE+Yg0OQ6zYiAmsxiaxcadqqOKuqe2fkfSERctHdOGyyvle3yDMPwfxV7hj2MPjrYE=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