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Wyjątki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1.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Mając do dyspozycji poniższy kod: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example1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):</w:t>
              <w:br w:type="textWrapping"/>
              <w:t xml:space="preserve">        x = int( input(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) )</w:t>
              <w:br w:type="textWrapping"/>
              <w:t xml:space="preserve">        y = int( input(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another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) )</w:t>
              <w:br w:type="textWrapping"/>
              <w:t xml:space="preserve">        print( x,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'='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x/y 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example2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 L ):</w:t>
              <w:br w:type="textWrapping"/>
              <w:t xml:space="preserve">    print(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"\n\nExample 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)</w:t>
              <w:br w:type="textWrapping"/>
              <w:t xml:space="preserve">   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sumOfPairs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 len( L ) ):</w:t>
              <w:br w:type="textWrapping"/>
              <w:t xml:space="preserve">        sumOfPairs.append( L[i]+L[i+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)</w:t>
              <w:br w:type="textWrapping"/>
              <w:br w:type="textWrapping"/>
              <w:t xml:space="preserve">    print(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"sumOfPairs =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sumOfPairs 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printUpperFile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 fileName ):</w:t>
              <w:br w:type="textWrapping"/>
              <w:t xml:space="preserve">   file = open( fileName,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file:</w:t>
              <w:br w:type="textWrapping"/>
              <w:t xml:space="preserve">       print( line.upper() )</w:t>
              <w:br w:type="textWrapping"/>
              <w:t xml:space="preserve">   file.close()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example1()</w:t>
              <w:br w:type="textWrapping"/>
              <w:t xml:space="preserve">    L = [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]</w:t>
              <w:br w:type="textWrapping"/>
              <w:t xml:space="preserve">    example2( L )</w:t>
              <w:br w:type="textWrapping"/>
              <w:t xml:space="preserve">    example2( [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] )</w:t>
              <w:br w:type="textWrapping"/>
              <w:t xml:space="preserve">    example3( [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] )</w:t>
              <w:br w:type="textWrapping"/>
              <w:br w:type="textWrapping"/>
              <w:t xml:space="preserve">    printUpperFile(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"doesNotExistYest.txt"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)</w:t>
              <w:br w:type="textWrapping"/>
              <w:t xml:space="preserve">    printUpperFile(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"./Dessssktop/misspelled.txt"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)</w:t>
              <w:br w:type="textWrapping"/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if __name__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“__main__”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  <w:br w:type="textWrapping"/>
              <w:t xml:space="preserve"> 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Przerób go tak, aby obsługiwać wszystkie możliwe do wystąpienia wyjątki. W razie konieczności zdefiniuj własne rodzaje exceptionów.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tabs>
        <w:tab w:val="center" w:leader="none" w:pos="4680"/>
        <w:tab w:val="right" w:leader="none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