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4E5CA"/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40" w:after="140"/>
        <w:jc w:val="center"/>
        <w:pBdr>
          <w:bottom w:val="single" w:sz="8" w:space="6" w:color="582F0E"/>
        </w:pBdr>
      </w:pPr>
      <w:r>
        <w:rPr>
          <w:rFonts w:ascii="EB Garamond" w:hAnsi="EB Garamond" w:cs="EB Garamond"/>
          <w:b/>
          <w:color w:val="582F0E"/>
          <w:sz w:val="46"/>
          <w:spacing w:val="4"/>
        </w:rPr>
        <w:t>Arkusz domknięcia gate'u — sygnały niszy SENSUM (Wariant A) · v3</w:t>
      </w:r>
    </w:p>
    <w:p>
      <w:pPr>
        <w:spacing w:before="80" w:after="160"/>
        <w:ind w:left="547" w:right="360"/>
        <w:pBdr>
          <w:left w:val="single" w:sz="18" w:space="10" w:color="582F0E"/>
        </w:pBdr>
        <w:shd w:val="clear" w:fill="EBD9B8"/>
      </w:pPr>
      <w:r>
        <w:rPr>
          <w:rFonts w:ascii="EB Garamond" w:hAnsi="EB Garamond" w:cs="EB Garamond"/>
          <w:i/>
          <w:color w:val="582F0E"/>
        </w:rPr>
        <w:t xml:space="preserve">Wygenerowano: 2026-06-07T06:38 · yt-dlp (realny </w:t>
      </w:r>
      <w:r>
        <w:rPr>
          <w:rFonts w:ascii="Consolas" w:hAnsi="Consolas" w:cs="Consolas"/>
          <w:i/>
          <w:color w:val="582F0E"/>
          <w:sz w:val="20"/>
          <w:shd w:val="clear" w:color="auto" w:fill="EBD9B8"/>
        </w:rPr>
        <w:t xml:space="preserve"> view_count </w:t>
      </w:r>
      <w:r>
        <w:rPr>
          <w:rFonts w:ascii="EB Garamond" w:hAnsi="EB Garamond" w:cs="EB Garamond"/>
          <w:i/>
          <w:color w:val="582F0E"/>
        </w:rPr>
        <w:t>) + Google autocomplete PL. Darmowe, bez płatnego YT API.</w:t>
      </w:r>
    </w:p>
    <w:p>
      <w:pPr>
        <w:spacing w:before="80" w:after="160"/>
        <w:ind w:left="547" w:right="360"/>
        <w:pBdr>
          <w:left w:val="single" w:sz="18" w:space="10" w:color="582F0E"/>
        </w:pBdr>
        <w:shd w:val="clear" w:fill="EBD9B8"/>
      </w:pPr>
      <w:r>
        <w:rPr>
          <w:rFonts w:ascii="EB Garamond" w:hAnsi="EB Garamond" w:cs="EB Garamond"/>
          <w:i/>
          <w:color w:val="582F0E"/>
        </w:rPr>
        <w:t xml:space="preserve">Tagi: </w:t>
      </w:r>
      <w:r>
        <w:rPr>
          <w:rFonts w:ascii="Consolas" w:hAnsi="Consolas" w:cs="Consolas"/>
          <w:i/>
          <w:color w:val="582F0E"/>
          <w:sz w:val="20"/>
          <w:shd w:val="clear" w:color="auto" w:fill="EBD9B8"/>
        </w:rPr>
        <w:t xml:space="preserve"> EMO </w:t>
      </w:r>
      <w:r>
        <w:rPr>
          <w:rFonts w:ascii="EB Garamond" w:hAnsi="EB Garamond" w:cs="EB Garamond"/>
          <w:i/>
          <w:color w:val="582F0E"/>
        </w:rPr>
        <w:t xml:space="preserve"> pas SENSUM · </w:t>
      </w:r>
      <w:r>
        <w:rPr>
          <w:rFonts w:ascii="Consolas" w:hAnsi="Consolas" w:cs="Consolas"/>
          <w:i/>
          <w:color w:val="582F0E"/>
          <w:sz w:val="20"/>
          <w:shd w:val="clear" w:color="auto" w:fill="EBD9B8"/>
        </w:rPr>
        <w:t xml:space="preserve"> OPT? </w:t>
      </w:r>
      <w:r>
        <w:rPr>
          <w:rFonts w:ascii="EB Garamond" w:hAnsi="EB Garamond" w:cs="EB Garamond"/>
          <w:i/>
          <w:color w:val="582F0E"/>
        </w:rPr>
        <w:t xml:space="preserve"> optymalizacja · </w:t>
      </w:r>
      <w:r>
        <w:rPr>
          <w:rFonts w:ascii="Consolas" w:hAnsi="Consolas" w:cs="Consolas"/>
          <w:i/>
          <w:color w:val="582F0E"/>
          <w:sz w:val="20"/>
          <w:shd w:val="clear" w:color="auto" w:fill="EBD9B8"/>
        </w:rPr>
        <w:t xml:space="preserve"> MUZ? </w:t>
      </w:r>
      <w:r>
        <w:rPr>
          <w:rFonts w:ascii="EB Garamond" w:hAnsi="EB Garamond" w:cs="EB Garamond"/>
          <w:i/>
          <w:color w:val="582F0E"/>
        </w:rPr>
        <w:t xml:space="preserve"> muzyka · </w:t>
      </w:r>
      <w:r>
        <w:rPr>
          <w:rFonts w:ascii="Consolas" w:hAnsi="Consolas" w:cs="Consolas"/>
          <w:i/>
          <w:color w:val="582F0E"/>
          <w:sz w:val="20"/>
          <w:shd w:val="clear" w:color="auto" w:fill="EBD9B8"/>
        </w:rPr>
        <w:t xml:space="preserve"> ? </w:t>
      </w:r>
      <w:r>
        <w:rPr>
          <w:rFonts w:ascii="EB Garamond" w:hAnsi="EB Garamond" w:cs="EB Garamond"/>
          <w:i/>
          <w:color w:val="582F0E"/>
        </w:rPr>
        <w:t xml:space="preserve"> sprawdź sam. </w:t>
      </w:r>
      <w:r>
        <w:rPr>
          <w:rFonts w:ascii="Consolas" w:hAnsi="Consolas" w:cs="Consolas"/>
          <w:i/>
          <w:color w:val="582F0E"/>
          <w:sz w:val="20"/>
          <w:shd w:val="clear" w:color="auto" w:fill="EBD9B8"/>
        </w:rPr>
        <w:t xml:space="preserve"> view_count </w:t>
      </w:r>
      <w:r>
        <w:rPr>
          <w:rFonts w:ascii="EB Garamond" w:hAnsi="EB Garamond" w:cs="EB Garamond"/>
          <w:i/>
          <w:color w:val="582F0E"/>
        </w:rPr>
        <w:t xml:space="preserve"> = realny licznik YouTube.</w:t>
      </w:r>
    </w:p>
    <w:p>
      <w:pPr>
        <w:pStyle w:val="Heading2"/>
        <w:pBdr>
          <w:bottom w:val="single" w:sz="8" w:space="3" w:color="582F0E"/>
        </w:pBdr>
      </w:pPr>
      <w:r>
        <w:rPr>
          <w:rFonts w:ascii="EB Garamond" w:hAnsi="EB Garamond" w:cs="EB Garamond"/>
          <w:color w:val="582F0E"/>
        </w:rPr>
        <w:t>Auto-werdykt gate'u (PRZESŁANKI — potwierdź ręcznie obejrzeniem)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Z1</w:t>
      </w:r>
      <w:r>
        <w:rPr>
          <w:rFonts w:ascii="EB Garamond" w:hAnsi="EB Garamond" w:cs="EB Garamond"/>
          <w:color w:val="582F0E"/>
        </w:rPr>
        <w:t xml:space="preserve"> kanały z pasa EMO i </w:t>
      </w:r>
      <w:r>
        <w:rPr>
          <w:rFonts w:ascii="EB Garamond" w:hAnsi="EB Garamond" w:cs="EB Garamond"/>
          <w:b/>
          <w:color w:val="582F0E"/>
        </w:rPr>
        <w:t>≥100K subów</w:t>
      </w:r>
      <w:r>
        <w:rPr>
          <w:rFonts w:ascii="EB Garamond" w:hAnsi="EB Garamond" w:cs="EB Garamond"/>
          <w:color w:val="582F0E"/>
        </w:rPr>
        <w:t xml:space="preserve">: </w:t>
      </w:r>
      <w:r>
        <w:rPr>
          <w:rFonts w:ascii="EB Garamond" w:hAnsi="EB Garamond" w:cs="EB Garamond"/>
          <w:b/>
          <w:color w:val="582F0E"/>
        </w:rPr>
        <w:t>20</w:t>
      </w:r>
      <w:r>
        <w:rPr>
          <w:rFonts w:ascii="EB Garamond" w:hAnsi="EB Garamond" w:cs="EB Garamond"/>
          <w:color w:val="582F0E"/>
        </w:rPr>
        <w:t xml:space="preserve"> — </w:t>
      </w:r>
      <w:r>
        <w:rPr>
          <w:rFonts w:ascii="EB Garamond" w:hAnsi="EB Garamond" w:cs="EB Garamond"/>
          <w:i/>
          <w:color w:val="582F0E"/>
        </w:rPr>
        <w:t>próg: ≥1 sześciocyfrowy</w:t>
      </w:r>
      <w:r>
        <w:rPr>
          <w:rFonts w:ascii="EB Garamond" w:hAnsi="EB Garamond" w:cs="EB Garamond"/>
          <w:color w:val="582F0E"/>
        </w:rPr>
        <w:t>. → ✅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Z2</w:t>
      </w:r>
      <w:r>
        <w:rPr>
          <w:rFonts w:ascii="EB Garamond" w:hAnsi="EB Garamond" w:cs="EB Garamond"/>
          <w:color w:val="582F0E"/>
        </w:rPr>
        <w:t xml:space="preserve"> filmy </w:t>
      </w:r>
      <w:r>
        <w:rPr>
          <w:rFonts w:ascii="EB Garamond" w:hAnsi="EB Garamond" w:cs="EB Garamond"/>
          <w:b/>
          <w:color w:val="582F0E"/>
        </w:rPr>
        <w:t>EMO &gt;100K</w:t>
      </w:r>
      <w:r>
        <w:rPr>
          <w:rFonts w:ascii="EB Garamond" w:hAnsi="EB Garamond" w:cs="EB Garamond"/>
          <w:color w:val="582F0E"/>
        </w:rPr>
        <w:t xml:space="preserve"> z różnych kanałów: </w:t>
      </w:r>
      <w:r>
        <w:rPr>
          <w:rFonts w:ascii="EB Garamond" w:hAnsi="EB Garamond" w:cs="EB Garamond"/>
          <w:b/>
          <w:color w:val="582F0E"/>
        </w:rPr>
        <w:t>25</w:t>
      </w:r>
      <w:r>
        <w:rPr>
          <w:rFonts w:ascii="EB Garamond" w:hAnsi="EB Garamond" w:cs="EB Garamond"/>
          <w:color w:val="582F0E"/>
        </w:rPr>
        <w:t xml:space="preserve"> z </w:t>
      </w:r>
      <w:r>
        <w:rPr>
          <w:rFonts w:ascii="EB Garamond" w:hAnsi="EB Garamond" w:cs="EB Garamond"/>
          <w:b/>
          <w:color w:val="582F0E"/>
        </w:rPr>
        <w:t>23</w:t>
      </w:r>
      <w:r>
        <w:rPr>
          <w:rFonts w:ascii="EB Garamond" w:hAnsi="EB Garamond" w:cs="EB Garamond"/>
          <w:color w:val="582F0E"/>
        </w:rPr>
        <w:t xml:space="preserve"> kanałów — </w:t>
      </w:r>
      <w:r>
        <w:rPr>
          <w:rFonts w:ascii="EB Garamond" w:hAnsi="EB Garamond" w:cs="EB Garamond"/>
          <w:i/>
          <w:color w:val="582F0E"/>
        </w:rPr>
        <w:t>próg: ≥3 różne</w:t>
      </w:r>
      <w:r>
        <w:rPr>
          <w:rFonts w:ascii="EB Garamond" w:hAnsi="EB Garamond" w:cs="EB Garamond"/>
          <w:color w:val="582F0E"/>
        </w:rPr>
        <w:t>. → ✅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b/>
          <w:color w:val="582F0E"/>
        </w:rPr>
        <w:t>Krok 3</w:t>
      </w:r>
      <w:r>
        <w:rPr>
          <w:rFonts w:ascii="EB Garamond" w:hAnsi="EB Garamond" w:cs="EB Garamond"/>
          <w:color w:val="582F0E"/>
        </w:rPr>
        <w:t xml:space="preserve"> kanały młode/przebijające się (breakout_ratio ≥2, czyli top-film &gt;&gt; subów): </w:t>
      </w:r>
      <w:r>
        <w:rPr>
          <w:rFonts w:ascii="EB Garamond" w:hAnsi="EB Garamond" w:cs="EB Garamond"/>
          <w:b/>
          <w:color w:val="582F0E"/>
        </w:rPr>
        <w:t>11</w:t>
      </w:r>
      <w:r>
        <w:rPr>
          <w:rFonts w:ascii="EB Garamond" w:hAnsi="EB Garamond" w:cs="EB Garamond"/>
          <w:color w:val="582F0E"/>
        </w:rPr>
        <w:t xml:space="preserve"> — </w:t>
      </w:r>
      <w:r>
        <w:rPr>
          <w:rFonts w:ascii="EB Garamond" w:hAnsi="EB Garamond" w:cs="EB Garamond"/>
          <w:i/>
          <w:color w:val="582F0E"/>
        </w:rPr>
        <w:t>próg: ≥1 nie-fluke</w:t>
      </w:r>
      <w:r>
        <w:rPr>
          <w:rFonts w:ascii="EB Garamond" w:hAnsi="EB Garamond" w:cs="EB Garamond"/>
          <w:color w:val="582F0E"/>
        </w:rPr>
        <w:t>. → ✅</w:t>
      </w:r>
    </w:p>
    <w:p>
      <w:pPr>
        <w:spacing w:before="80" w:after="160"/>
        <w:ind w:left="547" w:right="360"/>
        <w:pBdr>
          <w:left w:val="single" w:sz="18" w:space="10" w:color="582F0E"/>
        </w:pBdr>
        <w:shd w:val="clear" w:fill="EBD9B8"/>
      </w:pPr>
      <w:r>
        <w:rPr>
          <w:rFonts w:ascii="EB Garamond" w:hAnsi="EB Garamond" w:cs="EB Garamond"/>
          <w:i/>
          <w:color w:val="582F0E"/>
        </w:rPr>
        <w:t>⚠️ To PRZESŁANKI z automatu. Ostateczny gate: obejrzyj 2–3 filmy lidera (emce□) + młodego kanału, potwierdź ton/warsztat. 99K ≠ 100K.</w:t>
      </w:r>
    </w:p>
    <w:p>
      <w:pPr>
        <w:pStyle w:val="Heading2"/>
        <w:pBdr>
          <w:bottom w:val="single" w:sz="8" w:space="3" w:color="582F0E"/>
        </w:pBdr>
      </w:pPr>
      <w:r>
        <w:rPr>
          <w:rFonts w:ascii="EB Garamond" w:hAnsi="EB Garamond" w:cs="EB Garamond"/>
          <w:color w:val="582F0E"/>
        </w:rPr>
        <w:t>Krok 3 — młode / przebijające się kanały (non-fluke: top-film &gt;&gt; subskrypcji)</w:t>
      </w:r>
    </w:p>
    <w:p>
      <w:pPr>
        <w:jc w:val="both"/>
      </w:pPr>
      <w:r>
        <w:rPr>
          <w:rFonts w:ascii="EB Garamond" w:hAnsi="EB Garamond" w:cs="EB Garamond"/>
          <w:color w:val="582F0E"/>
        </w:rPr>
        <w:t xml:space="preserve">Wysoki </w:t>
      </w:r>
      <w:r>
        <w:rPr>
          <w:rFonts w:ascii="Consolas" w:hAnsi="Consolas" w:cs="Consolas"/>
          <w:color w:val="582F0E"/>
          <w:sz w:val="20"/>
          <w:shd w:val="clear" w:color="auto" w:fill="EBD9B8"/>
        </w:rPr>
        <w:t xml:space="preserve"> breakout_ratio </w:t>
      </w:r>
      <w:r>
        <w:rPr>
          <w:rFonts w:ascii="EB Garamond" w:hAnsi="EB Garamond" w:cs="EB Garamond"/>
          <w:color w:val="582F0E"/>
        </w:rPr>
        <w:t xml:space="preserve"> = pojedynczy film zrobił dużo więcej niż liczba subów → algorytm (browse/suggested) dowozi widza, także nowicjuszowi. To najsilniejszy dowód „nowy kanał da radę".</w:t>
      </w:r>
    </w:p>
    <w:tbl>
      <w:tblPr>
        <w:jc w:val="center"/>
        <w:tblLook w:firstColumn="1" w:firstRow="1" w:lastColumn="0" w:lastRow="0" w:noHBand="0" w:noVBand="1" w:val="04A0"/>
        <w:tblW w:type="dxa" w:w="8928"/>
        <w:tblBorders>
          <w:top w:val="single" w:sz="8" w:space="0" w:color="582F0E"/>
          <w:left w:val="single" w:sz="8" w:space="0" w:color="582F0E"/>
          <w:bottom w:val="single" w:sz="8" w:space="0" w:color="582F0E"/>
          <w:right w:val="single" w:sz="8" w:space="0" w:color="582F0E"/>
          <w:insideH w:val="single" w:sz="4" w:space="0" w:color="CDB488"/>
          <w:insideV w:val="none"/>
        </w:tblBorders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2358"/>
        <w:gridCol w:w="898"/>
        <w:gridCol w:w="1177"/>
        <w:gridCol w:w="1069"/>
        <w:gridCol w:w="1069"/>
        <w:gridCol w:w="2358"/>
      </w:tblGrid>
      <w:tr>
        <w:trPr>
          <w:tblHeader w:val="true"/>
          <w:cantSplit w:val="true"/>
        </w:trPr>
        <w:tc>
          <w:tcPr>
            <w:tcW w:type="dxa" w:w="2358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Kanał</w:t>
            </w:r>
          </w:p>
        </w:tc>
        <w:tc>
          <w:tcPr>
            <w:tcW w:type="dxa" w:w="898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Subskrypcje</w:t>
            </w:r>
          </w:p>
        </w:tc>
        <w:tc>
          <w:tcPr>
            <w:tcW w:type="dxa" w:w="1177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Top film (views)</w:t>
            </w:r>
          </w:p>
        </w:tc>
        <w:tc>
          <w:tcPr>
            <w:tcW w:type="dxa" w:w="1069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breakout_ratio</w:t>
            </w:r>
          </w:p>
        </w:tc>
        <w:tc>
          <w:tcPr>
            <w:tcW w:type="dxa" w:w="1069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Data top-filmu</w:t>
            </w:r>
          </w:p>
        </w:tc>
        <w:tc>
          <w:tcPr>
            <w:tcW w:type="dxa" w:w="2358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Tytuł</w:t>
            </w:r>
          </w:p>
        </w:tc>
      </w:tr>
      <w:tr>
        <w:trPr>
          <w:cantSplit w:val="true"/>
        </w:trPr>
        <w:tc>
          <w:tcPr>
            <w:tcW w:type="dxa" w:w="235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Jan Kaczkowski: Lekcja Życia</w:t>
            </w:r>
          </w:p>
        </w:tc>
        <w:tc>
          <w:tcPr>
            <w:tcW w:type="dxa" w:w="89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3,190</w:t>
            </w:r>
          </w:p>
        </w:tc>
        <w:tc>
          <w:tcPr>
            <w:tcW w:type="dxa" w:w="1177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139,892</w:t>
            </w:r>
          </w:p>
        </w:tc>
        <w:tc>
          <w:tcPr>
            <w:tcW w:type="dxa" w:w="106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43.85</w:t>
            </w:r>
          </w:p>
        </w:tc>
        <w:tc>
          <w:tcPr>
            <w:tcW w:type="dxa" w:w="106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2025-12-27</w:t>
            </w:r>
          </w:p>
        </w:tc>
        <w:tc>
          <w:tcPr>
            <w:tcW w:type="dxa" w:w="235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Jan Kaczkowski Kazania - Dlaczego Ciągle Czujesz</w:t>
            </w:r>
          </w:p>
        </w:tc>
      </w:tr>
      <w:tr>
        <w:trPr>
          <w:cantSplit w:val="true"/>
        </w:trPr>
        <w:tc>
          <w:tcPr>
            <w:tcW w:type="dxa" w:w="235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Maciej Klimarczyk</w:t>
            </w:r>
          </w:p>
        </w:tc>
        <w:tc>
          <w:tcPr>
            <w:tcW w:type="dxa" w:w="89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96,300</w:t>
            </w:r>
          </w:p>
        </w:tc>
        <w:tc>
          <w:tcPr>
            <w:tcW w:type="dxa" w:w="1177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1,429,399</w:t>
            </w:r>
          </w:p>
        </w:tc>
        <w:tc>
          <w:tcPr>
            <w:tcW w:type="dxa" w:w="106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14.84</w:t>
            </w:r>
          </w:p>
        </w:tc>
        <w:tc>
          <w:tcPr>
            <w:tcW w:type="dxa" w:w="106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2017-08-10</w:t>
            </w:r>
          </w:p>
        </w:tc>
        <w:tc>
          <w:tcPr>
            <w:tcW w:type="dxa" w:w="235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Nerwica lękowa - lęk uogólniony. Dr med. Maciej</w:t>
            </w:r>
          </w:p>
        </w:tc>
      </w:tr>
      <w:tr>
        <w:trPr>
          <w:cantSplit w:val="true"/>
        </w:trPr>
        <w:tc>
          <w:tcPr>
            <w:tcW w:type="dxa" w:w="235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Promentalnie / Wojciech i Agnieszka Wiśniewscy</w:t>
            </w:r>
          </w:p>
        </w:tc>
        <w:tc>
          <w:tcPr>
            <w:tcW w:type="dxa" w:w="89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45,600</w:t>
            </w:r>
          </w:p>
        </w:tc>
        <w:tc>
          <w:tcPr>
            <w:tcW w:type="dxa" w:w="1177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574,818</w:t>
            </w:r>
          </w:p>
        </w:tc>
        <w:tc>
          <w:tcPr>
            <w:tcW w:type="dxa" w:w="106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12.61</w:t>
            </w:r>
          </w:p>
        </w:tc>
        <w:tc>
          <w:tcPr>
            <w:tcW w:type="dxa" w:w="106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2022-10-05</w:t>
            </w:r>
          </w:p>
        </w:tc>
        <w:tc>
          <w:tcPr>
            <w:tcW w:type="dxa" w:w="235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Jak się uspokoić i odstresować w kilkanaście sek</w:t>
            </w:r>
          </w:p>
        </w:tc>
      </w:tr>
      <w:tr>
        <w:trPr>
          <w:cantSplit w:val="true"/>
        </w:trPr>
        <w:tc>
          <w:tcPr>
            <w:tcW w:type="dxa" w:w="235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Podcast Charyzmatyczny</w:t>
            </w:r>
          </w:p>
        </w:tc>
        <w:tc>
          <w:tcPr>
            <w:tcW w:type="dxa" w:w="89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194,000</w:t>
            </w:r>
          </w:p>
        </w:tc>
        <w:tc>
          <w:tcPr>
            <w:tcW w:type="dxa" w:w="1177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1,285,142</w:t>
            </w:r>
          </w:p>
        </w:tc>
        <w:tc>
          <w:tcPr>
            <w:tcW w:type="dxa" w:w="106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6.62</w:t>
            </w:r>
          </w:p>
        </w:tc>
        <w:tc>
          <w:tcPr>
            <w:tcW w:type="dxa" w:w="106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2023-10-08</w:t>
            </w:r>
          </w:p>
        </w:tc>
        <w:tc>
          <w:tcPr>
            <w:tcW w:type="dxa" w:w="235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How to work on your self-esteem despite a diffic</w:t>
            </w:r>
          </w:p>
        </w:tc>
      </w:tr>
      <w:tr>
        <w:trPr>
          <w:cantSplit w:val="true"/>
        </w:trPr>
        <w:tc>
          <w:tcPr>
            <w:tcW w:type="dxa" w:w="235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Stan skupienia.</w:t>
            </w:r>
          </w:p>
        </w:tc>
        <w:tc>
          <w:tcPr>
            <w:tcW w:type="dxa" w:w="89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50,100</w:t>
            </w:r>
          </w:p>
        </w:tc>
        <w:tc>
          <w:tcPr>
            <w:tcW w:type="dxa" w:w="1177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211,803</w:t>
            </w:r>
          </w:p>
        </w:tc>
        <w:tc>
          <w:tcPr>
            <w:tcW w:type="dxa" w:w="106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4.23</w:t>
            </w:r>
          </w:p>
        </w:tc>
        <w:tc>
          <w:tcPr>
            <w:tcW w:type="dxa" w:w="106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2025-07-25</w:t>
            </w:r>
          </w:p>
        </w:tc>
        <w:tc>
          <w:tcPr>
            <w:tcW w:type="dxa" w:w="235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Piotr Mosak: Dlaczego nie potrafimy się rozstać,</w:t>
            </w:r>
          </w:p>
        </w:tc>
      </w:tr>
      <w:tr>
        <w:trPr>
          <w:cantSplit w:val="true"/>
        </w:trPr>
        <w:tc>
          <w:tcPr>
            <w:tcW w:type="dxa" w:w="235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Stanisław Trojanowski</w:t>
            </w:r>
          </w:p>
        </w:tc>
        <w:tc>
          <w:tcPr>
            <w:tcW w:type="dxa" w:w="89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61,600</w:t>
            </w:r>
          </w:p>
        </w:tc>
        <w:tc>
          <w:tcPr>
            <w:tcW w:type="dxa" w:w="1177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233,035</w:t>
            </w:r>
          </w:p>
        </w:tc>
        <w:tc>
          <w:tcPr>
            <w:tcW w:type="dxa" w:w="106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3.78</w:t>
            </w:r>
          </w:p>
        </w:tc>
        <w:tc>
          <w:tcPr>
            <w:tcW w:type="dxa" w:w="106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2024-01-31</w:t>
            </w:r>
          </w:p>
        </w:tc>
        <w:tc>
          <w:tcPr>
            <w:tcW w:type="dxa" w:w="235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NIC ci się NIE CHCE?</w:t>
            </w:r>
          </w:p>
        </w:tc>
      </w:tr>
      <w:tr>
        <w:trPr>
          <w:cantSplit w:val="true"/>
        </w:trPr>
        <w:tc>
          <w:tcPr>
            <w:tcW w:type="dxa" w:w="235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Pancerna Mądrość</w:t>
            </w:r>
          </w:p>
        </w:tc>
        <w:tc>
          <w:tcPr>
            <w:tcW w:type="dxa" w:w="89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119,000</w:t>
            </w:r>
          </w:p>
        </w:tc>
        <w:tc>
          <w:tcPr>
            <w:tcW w:type="dxa" w:w="1177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417,831</w:t>
            </w:r>
          </w:p>
        </w:tc>
        <w:tc>
          <w:tcPr>
            <w:tcW w:type="dxa" w:w="106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3.51</w:t>
            </w:r>
          </w:p>
        </w:tc>
        <w:tc>
          <w:tcPr>
            <w:tcW w:type="dxa" w:w="106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2024-03-28</w:t>
            </w:r>
          </w:p>
        </w:tc>
        <w:tc>
          <w:tcPr>
            <w:tcW w:type="dxa" w:w="235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ODWRÓCONA PSYCHOLOGIA / Zastosuj Te 9 TECHNIK ab</w:t>
            </w:r>
          </w:p>
        </w:tc>
      </w:tr>
      <w:tr>
        <w:trPr>
          <w:cantSplit w:val="true"/>
        </w:trPr>
        <w:tc>
          <w:tcPr>
            <w:tcW w:type="dxa" w:w="235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Tomek Niedźwiecki</w:t>
            </w:r>
          </w:p>
        </w:tc>
        <w:tc>
          <w:tcPr>
            <w:tcW w:type="dxa" w:w="89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32,100</w:t>
            </w:r>
          </w:p>
        </w:tc>
        <w:tc>
          <w:tcPr>
            <w:tcW w:type="dxa" w:w="1177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109,834</w:t>
            </w:r>
          </w:p>
        </w:tc>
        <w:tc>
          <w:tcPr>
            <w:tcW w:type="dxa" w:w="106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3.42</w:t>
            </w:r>
          </w:p>
        </w:tc>
        <w:tc>
          <w:tcPr>
            <w:tcW w:type="dxa" w:w="106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2025-03-21</w:t>
            </w:r>
          </w:p>
        </w:tc>
        <w:tc>
          <w:tcPr>
            <w:tcW w:type="dxa" w:w="235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odkładasz wszystko na później?</w:t>
            </w:r>
          </w:p>
        </w:tc>
      </w:tr>
      <w:tr>
        <w:trPr>
          <w:cantSplit w:val="true"/>
        </w:trPr>
        <w:tc>
          <w:tcPr>
            <w:tcW w:type="dxa" w:w="235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Michał Brzegowy Psycholog</w:t>
            </w:r>
          </w:p>
        </w:tc>
        <w:tc>
          <w:tcPr>
            <w:tcW w:type="dxa" w:w="89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70,100</w:t>
            </w:r>
          </w:p>
        </w:tc>
        <w:tc>
          <w:tcPr>
            <w:tcW w:type="dxa" w:w="1177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206,728</w:t>
            </w:r>
          </w:p>
        </w:tc>
        <w:tc>
          <w:tcPr>
            <w:tcW w:type="dxa" w:w="106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2.95</w:t>
            </w:r>
          </w:p>
        </w:tc>
        <w:tc>
          <w:tcPr>
            <w:tcW w:type="dxa" w:w="106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2025-09-08</w:t>
            </w:r>
          </w:p>
        </w:tc>
        <w:tc>
          <w:tcPr>
            <w:tcW w:type="dxa" w:w="235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Micro-habits that DRIVE DEPRESSION</w:t>
            </w:r>
          </w:p>
        </w:tc>
      </w:tr>
      <w:tr>
        <w:trPr>
          <w:cantSplit w:val="true"/>
        </w:trPr>
        <w:tc>
          <w:tcPr>
            <w:tcW w:type="dxa" w:w="235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Sasana.pl</w:t>
            </w:r>
          </w:p>
        </w:tc>
        <w:tc>
          <w:tcPr>
            <w:tcW w:type="dxa" w:w="89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155,000</w:t>
            </w:r>
          </w:p>
        </w:tc>
        <w:tc>
          <w:tcPr>
            <w:tcW w:type="dxa" w:w="1177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436,812</w:t>
            </w:r>
          </w:p>
        </w:tc>
        <w:tc>
          <w:tcPr>
            <w:tcW w:type="dxa" w:w="106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2.82</w:t>
            </w:r>
          </w:p>
        </w:tc>
        <w:tc>
          <w:tcPr>
            <w:tcW w:type="dxa" w:w="106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2022-01-02</w:t>
            </w:r>
          </w:p>
        </w:tc>
        <w:tc>
          <w:tcPr>
            <w:tcW w:type="dxa" w:w="2358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Sens życia według Ajahna Brahma [LEKTOR PL]</w:t>
            </w:r>
          </w:p>
        </w:tc>
      </w:tr>
      <w:tr>
        <w:trPr>
          <w:cantSplit w:val="true"/>
        </w:trPr>
        <w:tc>
          <w:tcPr>
            <w:tcW w:type="dxa" w:w="235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Julitta Dębska Psycholog i Coach Relacji</w:t>
            </w:r>
          </w:p>
        </w:tc>
        <w:tc>
          <w:tcPr>
            <w:tcW w:type="dxa" w:w="89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30,900</w:t>
            </w:r>
          </w:p>
        </w:tc>
        <w:tc>
          <w:tcPr>
            <w:tcW w:type="dxa" w:w="1177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80,373</w:t>
            </w:r>
          </w:p>
        </w:tc>
        <w:tc>
          <w:tcPr>
            <w:tcW w:type="dxa" w:w="106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2.6</w:t>
            </w:r>
          </w:p>
        </w:tc>
        <w:tc>
          <w:tcPr>
            <w:tcW w:type="dxa" w:w="106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2023-10-08</w:t>
            </w:r>
          </w:p>
        </w:tc>
        <w:tc>
          <w:tcPr>
            <w:tcW w:type="dxa" w:w="2358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walczysz o kogoś, kto Cię nie chce?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8" w:space="3" w:color="582F0E"/>
        </w:pBdr>
      </w:pPr>
      <w:r>
        <w:rPr>
          <w:rFonts w:ascii="EB Garamond" w:hAnsi="EB Garamond" w:cs="EB Garamond"/>
          <w:color w:val="582F0E"/>
        </w:rPr>
        <w:t>Z2 — filmy EMO &gt;100K (pas SENSUM)</w:t>
      </w:r>
    </w:p>
    <w:tbl>
      <w:tblPr>
        <w:jc w:val="center"/>
        <w:tblLook w:firstColumn="1" w:firstRow="1" w:lastColumn="0" w:lastRow="0" w:noHBand="0" w:noVBand="1" w:val="04A0"/>
        <w:tblW w:type="dxa" w:w="8928"/>
        <w:tblBorders>
          <w:top w:val="single" w:sz="8" w:space="0" w:color="582F0E"/>
          <w:left w:val="single" w:sz="8" w:space="0" w:color="582F0E"/>
          <w:bottom w:val="single" w:sz="8" w:space="0" w:color="582F0E"/>
          <w:right w:val="single" w:sz="8" w:space="0" w:color="582F0E"/>
          <w:insideH w:val="single" w:sz="4" w:space="0" w:color="CDB488"/>
          <w:insideV w:val="none"/>
        </w:tblBorders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924"/>
        <w:gridCol w:w="2405"/>
        <w:gridCol w:w="2800"/>
        <w:gridCol w:w="2800"/>
      </w:tblGrid>
      <w:tr>
        <w:trPr>
          <w:tblHeader w:val="true"/>
          <w:cantSplit w:val="true"/>
        </w:trPr>
        <w:tc>
          <w:tcPr>
            <w:tcW w:type="dxa" w:w="924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Views</w:t>
            </w:r>
          </w:p>
        </w:tc>
        <w:tc>
          <w:tcPr>
            <w:tcW w:type="dxa" w:w="2405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Kanał</w:t>
            </w:r>
          </w:p>
        </w:tc>
        <w:tc>
          <w:tcPr>
            <w:tcW w:type="dxa" w:w="2800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Tytuł</w:t>
            </w:r>
          </w:p>
        </w:tc>
        <w:tc>
          <w:tcPr>
            <w:tcW w:type="dxa" w:w="2800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Link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1,758,306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7 metrów pod ziemią / Rafał Gębura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„Sen był dla mnie wybawieniem. Do czasu”. Co czuje osoba z depresją? – 7 metrów pod ziemią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https://www.youtube.com/watch?v=lqWW6J85FWM</w:t>
            </w:r>
          </w:p>
        </w:tc>
      </w:tr>
      <w:tr>
        <w:trPr>
          <w:cantSplit w:val="true"/>
        </w:trPr>
        <w:tc>
          <w:tcPr>
            <w:tcW w:type="dxa" w:w="924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1,429,399</w:t>
            </w:r>
          </w:p>
        </w:tc>
        <w:tc>
          <w:tcPr>
            <w:tcW w:type="dxa" w:w="240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Maciej Klimarczyk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Nerwica lękowa - lęk uogólniony. Dr med. Maciej Klimarczyk - psychiatra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https://www.youtube.com/watch?v=Lb8yylIPsmE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735,480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HealthyGamerGG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Anhedonia: dlaczego nic już nie sprawia przyjemności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https://www.youtube.com/watch?v=PZMWdRnm8Wg</w:t>
            </w:r>
          </w:p>
        </w:tc>
      </w:tr>
      <w:tr>
        <w:trPr>
          <w:cantSplit w:val="true"/>
        </w:trPr>
        <w:tc>
          <w:tcPr>
            <w:tcW w:type="dxa" w:w="924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649,534</w:t>
            </w:r>
          </w:p>
        </w:tc>
        <w:tc>
          <w:tcPr>
            <w:tcW w:type="dxa" w:w="240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Przeciętny Człowiek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10 OBJAWÓW DEPRESJI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https://www.youtube.com/watch?v=21LlITeVl_8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610,076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Kati Morton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Straciłeś zdolność odczuwania szczęścia? Oto dlaczego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https://www.youtube.com/watch?v=EtphOKEOHaI</w:t>
            </w:r>
          </w:p>
        </w:tc>
      </w:tr>
      <w:tr>
        <w:trPr>
          <w:cantSplit w:val="true"/>
        </w:trPr>
        <w:tc>
          <w:tcPr>
            <w:tcW w:type="dxa" w:w="924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518,281</w:t>
            </w:r>
          </w:p>
        </w:tc>
        <w:tc>
          <w:tcPr>
            <w:tcW w:type="dxa" w:w="240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Przeciętny Człowiek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10 OBJAWÓW wysokofunkcjonującej DEPRESJI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https://www.youtube.com/watch?v=6-iy5ZyWlZU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436,812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Sasana.pl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Sens życia według Ajahna Brahma [LEKTOR PL]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https://www.youtube.com/watch?v=hqZAyM9Zyp0</w:t>
            </w:r>
          </w:p>
        </w:tc>
      </w:tr>
      <w:tr>
        <w:trPr>
          <w:cantSplit w:val="true"/>
        </w:trPr>
        <w:tc>
          <w:tcPr>
            <w:tcW w:type="dxa" w:w="924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417,831</w:t>
            </w:r>
          </w:p>
        </w:tc>
        <w:tc>
          <w:tcPr>
            <w:tcW w:type="dxa" w:w="240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Pancerna Mądrość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ODWRÓCONA PSYCHOLOGIA / Zastosuj Te 9 TECHNIK aby wykorzystać ODRZUCENIE na swoją korzyść / STOICYZM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https://www.youtube.com/watch?v=PFtbioYCOSg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348,876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Dr. Scott Eilers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Anhedonia – życie bez przyjemności (wyjaśnienie psychologiczne)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https://www.youtube.com/watch?v=DLnKanwAd_Q</w:t>
            </w:r>
          </w:p>
        </w:tc>
      </w:tr>
      <w:tr>
        <w:trPr>
          <w:cantSplit w:val="true"/>
        </w:trPr>
        <w:tc>
          <w:tcPr>
            <w:tcW w:type="dxa" w:w="924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332,429</w:t>
            </w:r>
          </w:p>
        </w:tc>
        <w:tc>
          <w:tcPr>
            <w:tcW w:type="dxa" w:w="240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OdwróconaLekcja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nie możesz się ruszyć we śnie i czy można snami sterować?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https://www.youtube.com/watch?v=yhdz49GEzig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318,247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Langusta na palmie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[NV#403] Jak sobie poradzić z beznadzieją?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https://www.youtube.com/watch?v=DRDy5JgaXh8</w:t>
            </w:r>
          </w:p>
        </w:tc>
      </w:tr>
      <w:tr>
        <w:trPr>
          <w:cantSplit w:val="true"/>
        </w:trPr>
        <w:tc>
          <w:tcPr>
            <w:tcW w:type="dxa" w:w="924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261,732</w:t>
            </w:r>
          </w:p>
        </w:tc>
        <w:tc>
          <w:tcPr>
            <w:tcW w:type="dxa" w:w="240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Langusta na palmie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NV [#474] Ciagle się zamartwiasz? Co wtedy robić?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https://www.youtube.com/watch?v=SNSdPcObi90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233,035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Stanisław Trojanowski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NIC ci się NIE CHCE?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https://www.youtube.com/watch?v=e9miGjVYDjk</w:t>
            </w:r>
          </w:p>
        </w:tc>
      </w:tr>
      <w:tr>
        <w:trPr>
          <w:cantSplit w:val="true"/>
        </w:trPr>
        <w:tc>
          <w:tcPr>
            <w:tcW w:type="dxa" w:w="924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211,803</w:t>
            </w:r>
          </w:p>
        </w:tc>
        <w:tc>
          <w:tcPr>
            <w:tcW w:type="dxa" w:w="240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Stan skupienia.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Piotr Mosak: Dlaczego nie potrafimy się rozstać, gdy wiemy, że powinniśmy? / Stan skupienia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https://www.youtube.com/watch?v=GSYEHBpK3l8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191,999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Nie wiem, ale się dowiem!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depresja powoduje, że czujesz się tak zmęczony?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https://www.youtube.com/watch?v=aq8FXk-Qwig</w:t>
            </w:r>
          </w:p>
        </w:tc>
      </w:tr>
      <w:tr>
        <w:trPr>
          <w:cantSplit w:val="true"/>
        </w:trPr>
        <w:tc>
          <w:tcPr>
            <w:tcW w:type="dxa" w:w="924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181,554</w:t>
            </w:r>
          </w:p>
        </w:tc>
        <w:tc>
          <w:tcPr>
            <w:tcW w:type="dxa" w:w="240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Kasia Sawicka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czuję wewnętrzną pustkę?  Wewnętrzne dziecko. Dysocjacja emocji.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https://www.youtube.com/watch?v=moXxy3fEuQo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172,003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Podcast Charyzmatyczny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Co zrobić, gdy lęk kontroluje Twoje życie? / Marcin Matych dr Nerwica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https://www.youtube.com/watch?v=eEjip5kAcM8</w:t>
            </w:r>
          </w:p>
        </w:tc>
      </w:tr>
      <w:tr>
        <w:trPr>
          <w:cantSplit w:val="true"/>
        </w:trPr>
        <w:tc>
          <w:tcPr>
            <w:tcW w:type="dxa" w:w="924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167,759</w:t>
            </w:r>
          </w:p>
        </w:tc>
        <w:tc>
          <w:tcPr>
            <w:tcW w:type="dxa" w:w="240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Selfmastery.pl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Czym Jest Sens Życia i Jak Go Odnaleźć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https://www.youtube.com/watch?v=I9aWFrvoEXM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139,892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Jan Kaczkowski: Lekcja Życia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Jan Kaczkowski Kazania - Dlaczego Ciągle Czujesz niepokój? Oto Powód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https://www.youtube.com/watch?v=1e0w4-tigK8</w:t>
            </w:r>
          </w:p>
        </w:tc>
      </w:tr>
      <w:tr>
        <w:trPr>
          <w:cantSplit w:val="true"/>
        </w:trPr>
        <w:tc>
          <w:tcPr>
            <w:tcW w:type="dxa" w:w="924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126,887</w:t>
            </w:r>
          </w:p>
        </w:tc>
        <w:tc>
          <w:tcPr>
            <w:tcW w:type="dxa" w:w="240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PsychoLoszka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przestań zazdrościć i porównywać się z innymi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https://www.youtube.com/watch?v=AnuR3JRcfZg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117,576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Gosia Ohme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mamy tak mało udanych związków i co naprawdę je niszczy od środka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https://www.youtube.com/watch?v=W80HZGHQpqc</w:t>
            </w:r>
          </w:p>
        </w:tc>
      </w:tr>
      <w:tr>
        <w:trPr>
          <w:cantSplit w:val="true"/>
        </w:trPr>
        <w:tc>
          <w:tcPr>
            <w:tcW w:type="dxa" w:w="924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111,954</w:t>
            </w:r>
          </w:p>
        </w:tc>
        <w:tc>
          <w:tcPr>
            <w:tcW w:type="dxa" w:w="240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JASNA STRONA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czujesz się samotny i co możesz z tym zrobić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https://www.youtube.com/watch?v=XMKB_07EvfY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109,834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Tomek Niedźwiecki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odkładasz wszystko na później?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https://www.youtube.com/watch?v=djnVUg4qNqA</w:t>
            </w:r>
          </w:p>
        </w:tc>
      </w:tr>
      <w:tr>
        <w:trPr>
          <w:cantSplit w:val="true"/>
        </w:trPr>
        <w:tc>
          <w:tcPr>
            <w:tcW w:type="dxa" w:w="924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103,415</w:t>
            </w:r>
          </w:p>
        </w:tc>
        <w:tc>
          <w:tcPr>
            <w:tcW w:type="dxa" w:w="240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GAMBIT - Michał Kanarkiewicz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Kiedy powinnam zakończyć związek? Terapeuta szczerze o rozstaniu. Piotr Mosak / GAMBIT #24</w:t>
            </w:r>
          </w:p>
        </w:tc>
        <w:tc>
          <w:tcPr>
            <w:tcW w:type="dxa" w:w="2800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https://www.youtube.com/watch?v=Fe0tEzu5mCo</w:t>
            </w:r>
          </w:p>
        </w:tc>
      </w:tr>
      <w:tr>
        <w:trPr>
          <w:cantSplit w:val="true"/>
        </w:trPr>
        <w:tc>
          <w:tcPr>
            <w:tcW w:type="dxa" w:w="924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102,370</w:t>
            </w:r>
          </w:p>
        </w:tc>
        <w:tc>
          <w:tcPr>
            <w:tcW w:type="dxa" w:w="240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SEKIELSKI BROTHERS STUDIO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Zamartwianie się to nie cecha charakteru, a objaw nerwicy lękowej</w:t>
            </w:r>
          </w:p>
        </w:tc>
        <w:tc>
          <w:tcPr>
            <w:tcW w:type="dxa" w:w="2800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https://www.youtube.com/watch?v=qRUUeVwVB0E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8" w:space="3" w:color="582F0E"/>
        </w:pBdr>
      </w:pPr>
      <w:r>
        <w:rPr>
          <w:rFonts w:ascii="EB Garamond" w:hAnsi="EB Garamond" w:cs="EB Garamond"/>
          <w:color w:val="582F0E"/>
        </w:rPr>
        <w:t>Z1 — kanały-sąsiedzi z pasa EMO</w:t>
      </w:r>
    </w:p>
    <w:tbl>
      <w:tblPr>
        <w:jc w:val="center"/>
        <w:tblLook w:firstColumn="1" w:firstRow="1" w:lastColumn="0" w:lastRow="0" w:noHBand="0" w:noVBand="1" w:val="04A0"/>
        <w:tblW w:type="dxa" w:w="8928"/>
        <w:tblBorders>
          <w:top w:val="single" w:sz="8" w:space="0" w:color="582F0E"/>
          <w:left w:val="single" w:sz="8" w:space="0" w:color="582F0E"/>
          <w:bottom w:val="single" w:sz="8" w:space="0" w:color="582F0E"/>
          <w:right w:val="single" w:sz="8" w:space="0" w:color="582F0E"/>
          <w:insideH w:val="single" w:sz="4" w:space="0" w:color="CDB488"/>
          <w:insideV w:val="none"/>
        </w:tblBorders>
        <w:tblLayout w:type="fixed"/>
        <w:tblCellMar>
          <w:top w:w="60" w:type="dxa"/>
          <w:bottom w:w="60" w:type="dxa"/>
          <w:left w:w="110" w:type="dxa"/>
          <w:right w:w="110" w:type="dxa"/>
        </w:tblCellMar>
      </w:tblPr>
      <w:tblGrid>
        <w:gridCol w:w="2821"/>
        <w:gridCol w:w="1075"/>
        <w:gridCol w:w="931"/>
        <w:gridCol w:w="1279"/>
        <w:gridCol w:w="2821"/>
      </w:tblGrid>
      <w:tr>
        <w:trPr>
          <w:tblHeader w:val="true"/>
          <w:cantSplit w:val="true"/>
        </w:trPr>
        <w:tc>
          <w:tcPr>
            <w:tcW w:type="dxa" w:w="2821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Kanał</w:t>
            </w:r>
          </w:p>
        </w:tc>
        <w:tc>
          <w:tcPr>
            <w:tcW w:type="dxa" w:w="1075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Subskrypcje</w:t>
            </w:r>
          </w:p>
        </w:tc>
        <w:tc>
          <w:tcPr>
            <w:tcW w:type="dxa" w:w="931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Max video</w:t>
            </w:r>
          </w:p>
        </w:tc>
        <w:tc>
          <w:tcPr>
            <w:tcW w:type="dxa" w:w="1279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breakout_ratio</w:t>
            </w:r>
          </w:p>
        </w:tc>
        <w:tc>
          <w:tcPr>
            <w:tcW w:type="dxa" w:w="2821"/>
            <w:shd w:val="clear" w:fill="582F0E"/>
            <w:vAlign w:val="center"/>
          </w:tcPr>
          <w:p>
            <w:pPr>
              <w:spacing w:after="40" w:before="40" w:line="269" w:lineRule="auto"/>
            </w:pPr>
            <w:r>
              <w:rPr>
                <w:b/>
                <w:color w:val="F4E5CA"/>
                <w:sz w:val="21"/>
              </w:rPr>
            </w:r>
            <w:r>
              <w:rPr>
                <w:rFonts w:ascii="EB Garamond" w:hAnsi="EB Garamond" w:cs="EB Garamond"/>
                <w:b/>
                <w:color w:val="F4E5CA"/>
                <w:sz w:val="21"/>
              </w:rPr>
              <w:t>Przykładowy tytuł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7 metrów pod ziemią / Rafał Gębura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1,370,000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1,758,306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1.28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„Sen był dla mnie wybawieniem. Do czasu”. Co c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Maciej Klimarczyk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96,300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1,429,399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14.84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Nerwica lękowa - lęk uogólniony. Dr med. Macie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Podcast Charyzmatyczny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194,000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1,285,142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6.62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How to work on your self-esteem despite a diff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HealthyGamerGG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3,320,000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735,480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0.22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Anhedonia: dlaczego nic już nie sprawia przyje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Przeciętny Człowiek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476,000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649,534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1.36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10 OBJAWÓW DEPRESJI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Langusta na palmie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980,000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634,458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0.65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NV [508] Jak sobie poradzić z natrętnymi, nega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Kati Morton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1,520,000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610,076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0.4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Straciłeś zdolność odczuwania szczęścia? Oto d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Promentalnie / Wojciech i Agnieszka Wiśniewscy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45,600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574,818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12.61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Jak się uspokoić i odstresować w kilkanaście s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Inspirujące Historie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246,000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455,442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1.85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11 Mądrych Sposobów Radzenia Sobie z TOKSYCZNY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Sasana.pl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155,000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436,812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2.82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Sens życia według Ajahna Brahma [LEKTOR PL]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Pancerna Mądrość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119,000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417,831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3.51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ODWRÓCONA PSYCHOLOGIA / Zastosuj Te 9 TECHNIK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Kolasinska Podcast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357,000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374,406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1.05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PSYCHOLOGIST warns: these are the first sympto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Dr. Scott Eilers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356,000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348,876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0.98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Anhedonia – życie bez przyjemności (wyjaśnieni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OdwróconaLekcja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263,000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332,429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1.26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nie możesz się ruszyć we śnie i czy m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Nie wiem, ale się dowiem!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914,000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235,688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0.26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Jak nie odkładać życia na jutro? 4 techniki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Stanisław Trojanowski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61,600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233,035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3.78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NIC ci się NIE CHCE?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Stan skupienia.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50,100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211,803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4.23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Piotr Mosak: Dlaczego nie potrafimy się rozsta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Michał Brzegowy Psycholog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70,100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206,728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2.95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Micro-habits that DRIVE DEPRESSION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Kasia Sawicka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175,000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181,554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1.04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czuję wewnętrzną pustkę?  Wewnętrzne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Patryk Wójcik - Psychologia na wynos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85,200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169,904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1.99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Should I keep trying or let it go? How do I kn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Selfmastery.pl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226,000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167,759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0.74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Czym Jest Sens Życia i Jak Go Odnaleźć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Jan Kaczkowski: Lekcja Życia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3,190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139,892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43.85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Jan Kaczkowski Kazania - Dlaczego Ciągle Czuje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PsychoLoszka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280,000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126,887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0.45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przestań zazdrościć i porównywać się z innymi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Gosia Ohme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180,000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122,261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0.68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Jestem u siebie i na swoich warunkach / Joanna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JASNA STRONA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2,090,000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111,954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0.05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czujesz się samotny i co możesz z tym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Tomek Niedźwiecki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32,100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109,834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3.42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odkładasz wszystko na później?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dr Agnieszka Kozak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119,000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104,454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0.88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How to Reclaim Yourself. How to Get Rid of Fee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GAMBIT - Michał Kanarkiewicz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84,300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103,415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1.23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Kiedy powinnam zakończyć związek? Terapeuta sz</w:t>
            </w:r>
          </w:p>
        </w:tc>
      </w:tr>
      <w:tr>
        <w:trPr>
          <w:cantSplit w:val="true"/>
        </w:trPr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SEKIELSKI BROTHERS STUDIO</w:t>
            </w:r>
          </w:p>
        </w:tc>
        <w:tc>
          <w:tcPr>
            <w:tcW w:type="dxa" w:w="1075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287,000</w:t>
            </w:r>
          </w:p>
        </w:tc>
        <w:tc>
          <w:tcPr>
            <w:tcW w:type="dxa" w:w="93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102,370</w:t>
            </w:r>
          </w:p>
        </w:tc>
        <w:tc>
          <w:tcPr>
            <w:tcW w:type="dxa" w:w="1279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0.36</w:t>
            </w:r>
          </w:p>
        </w:tc>
        <w:tc>
          <w:tcPr>
            <w:tcW w:type="dxa" w:w="2821"/>
            <w:shd w:val="clear" w:fill="EBD9B8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Zamartwianie się to nie cecha charakteru, a ob</w:t>
            </w:r>
          </w:p>
        </w:tc>
      </w:tr>
      <w:tr>
        <w:trPr>
          <w:cantSplit w:val="true"/>
        </w:trPr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Julitta Dębska Psycholog i Coach Relacji</w:t>
            </w:r>
          </w:p>
        </w:tc>
        <w:tc>
          <w:tcPr>
            <w:tcW w:type="dxa" w:w="1075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30,900</w:t>
            </w:r>
          </w:p>
        </w:tc>
        <w:tc>
          <w:tcPr>
            <w:tcW w:type="dxa" w:w="93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80,373</w:t>
            </w:r>
          </w:p>
        </w:tc>
        <w:tc>
          <w:tcPr>
            <w:tcW w:type="dxa" w:w="1279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2.6</w:t>
            </w:r>
          </w:p>
        </w:tc>
        <w:tc>
          <w:tcPr>
            <w:tcW w:type="dxa" w:w="2821"/>
            <w:shd w:val="clear" w:fill="F4E5CA"/>
            <w:vAlign w:val="center"/>
          </w:tcPr>
          <w:p>
            <w:pPr>
              <w:spacing w:after="40" w:before="40" w:line="269" w:lineRule="auto"/>
            </w:pPr>
            <w:r>
              <w:rPr>
                <w:color w:val="582F0E"/>
                <w:sz w:val="21"/>
              </w:rPr>
            </w:r>
            <w:r>
              <w:rPr>
                <w:rFonts w:ascii="EB Garamond" w:hAnsi="EB Garamond" w:cs="EB Garamond"/>
                <w:color w:val="582F0E"/>
                <w:sz w:val="21"/>
              </w:rPr>
              <w:t>Dlaczego walczysz o kogoś, kto Cię nie chce?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sz="8" w:space="3" w:color="582F0E"/>
        </w:pBdr>
      </w:pPr>
      <w:r>
        <w:rPr>
          <w:rFonts w:ascii="EB Garamond" w:hAnsi="EB Garamond" w:cs="EB Garamond"/>
          <w:color w:val="582F0E"/>
        </w:rPr>
        <w:t>Z3 — popyt werbalizowany po polsku (Google autocomplete)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„dlaczego czuję się…"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czuję się ciągle zmęczona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czuję się słabo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czuję się samotna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czuje sie nieszczesliwa skoro on jest taki wspaniały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czuję się zmęczona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czuję się niepotrzebna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czuję się zmęczony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czuję się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czuję się pełna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czuję się źle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„czuję że…"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że przegrałem życie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czuje że ktoś mi źle życzy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że umieram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że żyję emilia komarnicka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że ktoś o mnie myśli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że wariuję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że mam raka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że jest zasadzka na mnie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że ja muszę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że żyję książka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„dlaczego nie potrafię…"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potrafię kochać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potrafię płakać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potrafię się zakochać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potrafię rozmawiać z ludźmi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potrafię cieszyć się życiem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potrafię okazywać uczuć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potrafię schudnąć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potrafię być szczęśliwa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potrafię zasnąć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potrafię się cieszyć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„jak przestać…"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jak przestać się martwić i zacząć żyć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jak przestać jeść słodycze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jak przestać się zamartwiać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jak przestać pić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jak przestać chrapać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jak przestać pić alkohol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jak przestać żyć w stresie książka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jak przestać obgryzać paznokcie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jak przestać się martwić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jak przestać żyć w stresie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„wstydzę się…"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wstydzę się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wstydzę się iść do dentysty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wstydzę się iść do dentysty forum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wstydzę się po angielsku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wstydzę się siebie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wstydzę się iść na siłownię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wstydzę się iść do ginekologa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wstydzę się swojego wyglądu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wstydzę się po niemiecku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wstydzę się gif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„czuję się jakby…"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się jakbym była pijana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się jakbym miała gorączkę ale nie mam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się jakbym miała zemdleć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się jakbym nie była sobą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się jakbym miała okres a nie mam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się jakbym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się jakby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czuję się jakby ktoś na mnie nasikał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czuje się jakbym nie była w swoim ciele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czuje się jakbym była w innym świecie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„dlaczego ciągle…"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ciągle chce mi się spać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ciągle mi zimno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ciągle ziewam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ciągle jestem głodna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ciągle chce mi się jeść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ciągle mi się odbija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ciągle jestem zmęczona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ciągle pierdze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ciągle chce mi się pić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ciągle chce mi się spać i jestem zmeczona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„boję się że…"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mam raka szyjki macicy forum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będę jak matka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będę jak matka książka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będę jak matka książka empik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mam hiv forum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urodzę chore dziecko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umrę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będę jak moja matka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mam hiv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moje dziecko umrze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„mam wrażenie że…"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mam wrażenie że jest zasadzka na mnie jakaś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mam wrażenie że jest zasadzka na mnie jakaś oryginal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mam wrażenie że jest zasadzka na mnie jakaś youtube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mam wrażenie że bolą mnie żyły w nogach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mam wrażenie że bolą mnie żyły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mam wrażenie że coś po mnie chodzi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mam wrażenie że ciągle chce mi się siku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mam wrażenie że wszyscy się na mnie patrzą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mam wrażenie że jest zasadzka na mnie jakaś belmondo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mam wrażenie że jest zasadzka na mnie jakaś mp3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„dlaczego nic mnie…"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nic mnie nie cieszy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nic mnie nie interesuje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nic mnie nie obchodzi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nic mnie nie śmieszy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nic mnie nie uszczesliwia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na nic mnie nie stac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nic do mnie nie mówisz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on nic do mnie nie czuje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„dlaczego jestem…"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jestem naelektryzowana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jestem ciągle zmęczona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jestem ciągle głodna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jestem taki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jestem ciągle śpiąca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jestem czerwony na twarzy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jestem senna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jestem ciągle zmęczona i senna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jestem ciagle zmeczona i spiaca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jestem naelektryzowana i kopie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„czemu czuję…"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czemu czuję zapach spalenizny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czemu czuję zapachy ktorych nie ma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czemu czuję mrowienie na plecach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czemu czuję się jakbym miała gorączkę a jej nie mam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czemu czuję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czemu czuję się samotna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czemu czuję dyskomfort w pochwie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czemu czuję niepokój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czemu czuję kwas w ustach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czemu czuję gorycz w ustach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„dlaczego nie umiem…"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umiem kochać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umiem płakać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umiem odpoczywać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umiem rozmawiać z ludźmi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umiem bekac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umiem zrobić pompki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umiem podejmowac decyzji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umiem okazywać uczuć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umiem gwizdac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dlaczego nie umiem schudnąć</w:t>
      </w:r>
    </w:p>
    <w:p>
      <w:pPr>
        <w:jc w:val="both"/>
      </w:pPr>
      <w:r>
        <w:rPr>
          <w:rFonts w:ascii="EB Garamond" w:hAnsi="EB Garamond" w:cs="EB Garamond"/>
          <w:b/>
          <w:color w:val="582F0E"/>
        </w:rPr>
        <w:t>„boję się…"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koronarografii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o ciebie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po angielsku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kolonoskopii forum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mam raka szyjki macicy forum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będę jak matka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że będę jak matka książka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romeo i julia</w:t>
      </w:r>
    </w:p>
    <w:p>
      <w:pPr>
        <w:spacing w:after="80" w:line="302" w:lineRule="auto"/>
        <w:ind w:left="605" w:hanging="317"/>
        <w:jc w:val="left"/>
      </w:pPr>
      <w:r>
        <w:rPr>
          <w:rFonts w:ascii="EB Garamond" w:hAnsi="EB Garamond" w:cs="EB Garamond"/>
          <w:color w:val="582F0E"/>
        </w:rPr>
        <w:t xml:space="preserve">•  </w:t>
      </w:r>
      <w:r>
        <w:rPr>
          <w:rFonts w:ascii="EB Garamond" w:hAnsi="EB Garamond" w:cs="EB Garamond"/>
          <w:color w:val="582F0E"/>
        </w:rPr>
        <w:t>boję się zrobić przewrót w przód</w:t>
      </w:r>
    </w:p>
    <w:sectPr w:rsidR="00FC693F" w:rsidRPr="0006063C" w:rsidSect="00034616">
      <w:footerReference w:type="default" r:id="rId9"/>
      <w:pgSz w:w="12240" w:h="15840"/>
      <w:pgMar w:top="1512" w:right="1656" w:bottom="1368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EB Garamond" w:hAnsi="EB Garamond" w:cs="EB Garamond"/>
        <w:color w:val="582F0E"/>
        <w:sz w:val="17"/>
      </w:rPr>
      <w:t>SENSUM</w:t>
    </w:r>
    <w:r>
      <w:rPr>
        <w:rFonts w:ascii="EB Garamond" w:hAnsi="EB Garamond" w:cs="EB Garamond"/>
        <w:color w:val="582F0E"/>
        <w:sz w:val="17"/>
      </w:rPr>
      <w:t xml:space="preserve">  ·  </w:t>
    </w:r>
    <w:fldSimple w:instr=" PAGE ">
      <w:r>
        <w:rPr>
          <w:rFonts w:ascii="EB Garamond" w:hAnsi="EB Garamond"/>
          <w:color w:val="582F0E"/>
          <w:sz w:val="17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  <w:autoHyphenation w:val="true"/>
  <w:consecutiveHyphenLimit w:val="2"/>
  <w:hyphenationZone w:val="3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317" w:after="140" w:before="0"/>
    </w:pPr>
    <w:rPr>
      <w:rFonts w:ascii="EB Garamond" w:hAnsi="EB Garamond"/>
      <w:color w:val="582F0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20" w:line="269" w:lineRule="auto"/>
      <w:outlineLvl w:val="0"/>
    </w:pPr>
    <w:rPr>
      <w:rFonts w:asciiTheme="majorHAnsi" w:eastAsiaTheme="majorEastAsia" w:hAnsiTheme="majorHAnsi" w:cstheme="majorBidi" w:ascii="EB Garamond" w:hAnsi="EB Garamond"/>
      <w:b/>
      <w:bCs/>
      <w:color w:val="582F0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320" w:after="80" w:line="269" w:lineRule="auto"/>
      <w:outlineLvl w:val="1"/>
    </w:pPr>
    <w:rPr>
      <w:rFonts w:asciiTheme="majorHAnsi" w:eastAsiaTheme="majorEastAsia" w:hAnsiTheme="majorHAnsi" w:cstheme="majorBidi" w:ascii="EB Garamond" w:hAnsi="EB Garamond"/>
      <w:b/>
      <w:bCs/>
      <w:color w:val="582F0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20" w:after="60" w:line="269" w:lineRule="auto"/>
      <w:outlineLvl w:val="2"/>
    </w:pPr>
    <w:rPr>
      <w:rFonts w:asciiTheme="majorHAnsi" w:eastAsiaTheme="majorEastAsia" w:hAnsiTheme="majorHAnsi" w:cstheme="majorBidi" w:ascii="EB Garamond" w:hAnsi="EB Garamond"/>
      <w:b/>
      <w:bCs/>
      <w:color w:val="582F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