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5A33"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I</w:t>
      </w:r>
    </w:p>
    <w:p w14:paraId="38EF3F5A"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DAS DISPOSIÇÕES PRELIMINARES</w:t>
      </w:r>
    </w:p>
    <w:p w14:paraId="4D5E3DF4" w14:textId="77777777" w:rsidR="008A639A" w:rsidRDefault="008A639A">
      <w:pPr>
        <w:spacing w:line="240" w:lineRule="auto"/>
        <w:jc w:val="center"/>
        <w:rPr>
          <w:rFonts w:ascii="Times New Roman" w:hAnsi="Times New Roman" w:cs="Times New Roman"/>
          <w:sz w:val="24"/>
          <w:szCs w:val="24"/>
        </w:rPr>
      </w:pPr>
    </w:p>
    <w:p w14:paraId="337BA6D0" w14:textId="5FC05C57" w:rsidR="008A639A" w:rsidRDefault="00BD4DC2" w:rsidP="00626B11">
      <w:pPr>
        <w:jc w:val="both"/>
        <w:rPr>
          <w:rFonts w:ascii="Times New Roman" w:hAnsi="Times New Roman" w:cs="Times New Roman"/>
          <w:sz w:val="24"/>
          <w:szCs w:val="24"/>
        </w:rPr>
      </w:pPr>
      <w:r>
        <w:rPr>
          <w:rFonts w:ascii="Times New Roman" w:hAnsi="Times New Roman" w:cs="Times New Roman"/>
          <w:b/>
          <w:sz w:val="24"/>
          <w:szCs w:val="24"/>
        </w:rPr>
        <w:t>Art. 1°</w:t>
      </w:r>
      <w:r>
        <w:rPr>
          <w:rFonts w:ascii="Times New Roman" w:hAnsi="Times New Roman" w:cs="Times New Roman"/>
          <w:sz w:val="24"/>
          <w:szCs w:val="24"/>
        </w:rPr>
        <w:t xml:space="preserve"> </w:t>
      </w:r>
      <w:r w:rsidR="00B85853">
        <w:rPr>
          <w:rFonts w:ascii="Times New Roman" w:hAnsi="Times New Roman" w:cs="Times New Roman"/>
          <w:sz w:val="24"/>
          <w:szCs w:val="24"/>
        </w:rPr>
        <w:t xml:space="preserve">- O </w:t>
      </w:r>
      <w:r w:rsidR="004F44EA">
        <w:rPr>
          <w:rFonts w:ascii="Times New Roman" w:hAnsi="Times New Roman" w:cs="Times New Roman"/>
          <w:sz w:val="24"/>
          <w:szCs w:val="24"/>
        </w:rPr>
        <w:t>Centro Ac</w:t>
      </w:r>
      <w:r w:rsidR="00E877BD">
        <w:rPr>
          <w:rFonts w:ascii="Times New Roman" w:hAnsi="Times New Roman" w:cs="Times New Roman"/>
          <w:sz w:val="24"/>
          <w:szCs w:val="24"/>
        </w:rPr>
        <w:t>adêmico da Análise e Desenvolvimento de Sistemas</w:t>
      </w:r>
      <w:r w:rsidR="00B85853">
        <w:rPr>
          <w:rFonts w:ascii="Times New Roman" w:hAnsi="Times New Roman" w:cs="Times New Roman"/>
          <w:sz w:val="24"/>
          <w:szCs w:val="24"/>
        </w:rPr>
        <w:t xml:space="preserve"> do Instituto Federal de Educação, Ciência e Tecnologia do Triângulo Mineiro – IFTM Campus Ituiutaba, abreviadamente </w:t>
      </w:r>
      <w:r w:rsidR="00203FE7">
        <w:rPr>
          <w:rFonts w:ascii="Times New Roman" w:hAnsi="Times New Roman" w:cs="Times New Roman"/>
          <w:sz w:val="24"/>
          <w:szCs w:val="24"/>
        </w:rPr>
        <w:t>CAADS</w:t>
      </w:r>
      <w:r w:rsidR="00B85853">
        <w:rPr>
          <w:rFonts w:ascii="Times New Roman" w:hAnsi="Times New Roman" w:cs="Times New Roman"/>
          <w:sz w:val="24"/>
          <w:szCs w:val="24"/>
        </w:rPr>
        <w:t xml:space="preserve">, é uma </w:t>
      </w:r>
      <w:r>
        <w:rPr>
          <w:rFonts w:ascii="Times New Roman" w:hAnsi="Times New Roman" w:cs="Times New Roman"/>
          <w:sz w:val="24"/>
          <w:szCs w:val="24"/>
        </w:rPr>
        <w:t>entidade estudantil de representação dos estudantes d</w:t>
      </w:r>
      <w:r w:rsidR="004F44EA">
        <w:rPr>
          <w:rFonts w:ascii="Times New Roman" w:hAnsi="Times New Roman" w:cs="Times New Roman"/>
          <w:sz w:val="24"/>
          <w:szCs w:val="24"/>
        </w:rPr>
        <w:t>a</w:t>
      </w:r>
      <w:r w:rsidR="00203FE7">
        <w:rPr>
          <w:rFonts w:ascii="Times New Roman" w:hAnsi="Times New Roman" w:cs="Times New Roman"/>
          <w:sz w:val="24"/>
          <w:szCs w:val="24"/>
        </w:rPr>
        <w:t xml:space="preserve"> Análise e Desenvolvimento de Sistemas</w:t>
      </w:r>
      <w:r w:rsidR="004F44EA">
        <w:rPr>
          <w:rFonts w:ascii="Times New Roman" w:hAnsi="Times New Roman" w:cs="Times New Roman"/>
          <w:sz w:val="24"/>
          <w:szCs w:val="24"/>
        </w:rPr>
        <w:t xml:space="preserve"> </w:t>
      </w:r>
      <w:r>
        <w:rPr>
          <w:rFonts w:ascii="Times New Roman" w:hAnsi="Times New Roman" w:cs="Times New Roman"/>
          <w:sz w:val="24"/>
          <w:szCs w:val="24"/>
        </w:rPr>
        <w:t>do Instituto Federal de Educação, Ciência e Tecnologia do Triângulo Mineiro (IFTM Campus Ituiutaba).</w:t>
      </w:r>
    </w:p>
    <w:p w14:paraId="29BB45FE" w14:textId="1C35A3B1" w:rsidR="008A639A" w:rsidRDefault="004F44EA" w:rsidP="00626B11">
      <w:pPr>
        <w:spacing w:line="240" w:lineRule="auto"/>
        <w:jc w:val="both"/>
        <w:rPr>
          <w:rFonts w:ascii="Times New Roman" w:hAnsi="Times New Roman" w:cs="Times New Roman"/>
          <w:sz w:val="24"/>
          <w:szCs w:val="24"/>
        </w:rPr>
      </w:pPr>
      <w:r>
        <w:rPr>
          <w:rFonts w:ascii="Times New Roman" w:hAnsi="Times New Roman" w:cs="Times New Roman"/>
          <w:sz w:val="24"/>
          <w:szCs w:val="24"/>
        </w:rPr>
        <w:t>Parágrafo</w:t>
      </w:r>
      <w:r w:rsidR="00BD4DC2">
        <w:rPr>
          <w:rFonts w:ascii="Times New Roman" w:hAnsi="Times New Roman" w:cs="Times New Roman"/>
          <w:sz w:val="24"/>
          <w:szCs w:val="24"/>
        </w:rPr>
        <w:t xml:space="preserve"> Único</w:t>
      </w:r>
      <w:r>
        <w:rPr>
          <w:rFonts w:ascii="Times New Roman" w:hAnsi="Times New Roman" w:cs="Times New Roman"/>
          <w:sz w:val="24"/>
          <w:szCs w:val="24"/>
        </w:rPr>
        <w:t>:</w:t>
      </w:r>
      <w:r w:rsidR="00BD4DC2">
        <w:rPr>
          <w:rFonts w:ascii="Times New Roman" w:hAnsi="Times New Roman" w:cs="Times New Roman"/>
          <w:sz w:val="24"/>
          <w:szCs w:val="24"/>
        </w:rPr>
        <w:t xml:space="preserve"> O </w:t>
      </w:r>
      <w:r w:rsidR="00203FE7">
        <w:rPr>
          <w:rFonts w:ascii="Times New Roman" w:hAnsi="Times New Roman" w:cs="Times New Roman"/>
          <w:sz w:val="24"/>
          <w:szCs w:val="24"/>
        </w:rPr>
        <w:t>CAADS</w:t>
      </w:r>
      <w:r w:rsidR="00BD4DC2">
        <w:rPr>
          <w:rFonts w:ascii="Times New Roman" w:hAnsi="Times New Roman" w:cs="Times New Roman"/>
          <w:sz w:val="24"/>
          <w:szCs w:val="24"/>
        </w:rPr>
        <w:t xml:space="preserve"> possui prazo de duração indeterminado.</w:t>
      </w:r>
    </w:p>
    <w:p w14:paraId="1078DF3E" w14:textId="119D011F" w:rsidR="008A639A" w:rsidRDefault="00BD4DC2" w:rsidP="00626B11">
      <w:pPr>
        <w:spacing w:line="240" w:lineRule="auto"/>
        <w:jc w:val="both"/>
        <w:rPr>
          <w:rFonts w:ascii="Times New Roman" w:hAnsi="Times New Roman" w:cs="Times New Roman"/>
          <w:sz w:val="24"/>
          <w:szCs w:val="24"/>
        </w:rPr>
      </w:pPr>
      <w:r>
        <w:rPr>
          <w:rFonts w:ascii="Times New Roman" w:hAnsi="Times New Roman" w:cs="Times New Roman"/>
          <w:b/>
          <w:sz w:val="24"/>
          <w:szCs w:val="24"/>
        </w:rPr>
        <w:t>Art. 2°</w:t>
      </w:r>
      <w:r>
        <w:rPr>
          <w:rFonts w:ascii="Times New Roman" w:hAnsi="Times New Roman" w:cs="Times New Roman"/>
          <w:sz w:val="24"/>
          <w:szCs w:val="24"/>
        </w:rPr>
        <w:t xml:space="preserve"> - O </w:t>
      </w:r>
      <w:r w:rsidR="00203FE7">
        <w:rPr>
          <w:rFonts w:ascii="Times New Roman" w:hAnsi="Times New Roman" w:cs="Times New Roman"/>
          <w:sz w:val="24"/>
          <w:szCs w:val="24"/>
        </w:rPr>
        <w:t>CAADS</w:t>
      </w:r>
      <w:r>
        <w:rPr>
          <w:rFonts w:ascii="Times New Roman" w:hAnsi="Times New Roman" w:cs="Times New Roman"/>
          <w:sz w:val="24"/>
          <w:szCs w:val="24"/>
        </w:rPr>
        <w:t xml:space="preserve"> é uma entidade sem fins lucrativos e </w:t>
      </w:r>
      <w:r w:rsidR="004F44EA">
        <w:rPr>
          <w:rFonts w:ascii="Times New Roman" w:hAnsi="Times New Roman" w:cs="Times New Roman"/>
          <w:sz w:val="24"/>
          <w:szCs w:val="24"/>
        </w:rPr>
        <w:t>submetesse-a</w:t>
      </w:r>
      <w:r>
        <w:rPr>
          <w:rFonts w:ascii="Times New Roman" w:hAnsi="Times New Roman" w:cs="Times New Roman"/>
          <w:sz w:val="24"/>
          <w:szCs w:val="24"/>
        </w:rPr>
        <w:t xml:space="preserve"> ao presente estatuto.</w:t>
      </w:r>
    </w:p>
    <w:p w14:paraId="08190952" w14:textId="19613BA3" w:rsidR="008A639A" w:rsidRDefault="00BD4DC2" w:rsidP="00626B11">
      <w:pPr>
        <w:spacing w:line="240" w:lineRule="auto"/>
        <w:jc w:val="both"/>
      </w:pPr>
      <w:r>
        <w:rPr>
          <w:rFonts w:ascii="Times New Roman" w:hAnsi="Times New Roman" w:cs="Times New Roman"/>
          <w:b/>
          <w:sz w:val="24"/>
          <w:szCs w:val="24"/>
        </w:rPr>
        <w:t>Art. 3°</w:t>
      </w:r>
      <w:r>
        <w:rPr>
          <w:rFonts w:ascii="Times New Roman" w:hAnsi="Times New Roman" w:cs="Times New Roman"/>
          <w:sz w:val="24"/>
          <w:szCs w:val="24"/>
        </w:rPr>
        <w:t xml:space="preserve"> - São membros do </w:t>
      </w:r>
      <w:r w:rsidR="00203FE7">
        <w:rPr>
          <w:rFonts w:ascii="Times New Roman" w:hAnsi="Times New Roman" w:cs="Times New Roman"/>
          <w:sz w:val="24"/>
          <w:szCs w:val="24"/>
        </w:rPr>
        <w:t>CAADS</w:t>
      </w:r>
      <w:r>
        <w:rPr>
          <w:rFonts w:ascii="Times New Roman" w:hAnsi="Times New Roman" w:cs="Times New Roman"/>
          <w:sz w:val="24"/>
          <w:szCs w:val="24"/>
        </w:rPr>
        <w:t xml:space="preserve"> todos os estudantes</w:t>
      </w:r>
      <w:r w:rsidR="00626B11">
        <w:rPr>
          <w:rFonts w:ascii="Times New Roman" w:hAnsi="Times New Roman" w:cs="Times New Roman"/>
          <w:sz w:val="24"/>
          <w:szCs w:val="24"/>
        </w:rPr>
        <w:t xml:space="preserve"> que tiverem interesse e pagarem uma taxa de inscrição, e serem regularmente matriculados </w:t>
      </w:r>
      <w:r w:rsidR="004F44EA">
        <w:rPr>
          <w:rFonts w:ascii="Times New Roman" w:hAnsi="Times New Roman" w:cs="Times New Roman"/>
          <w:sz w:val="24"/>
          <w:szCs w:val="24"/>
        </w:rPr>
        <w:t>n</w:t>
      </w:r>
      <w:r w:rsidR="00203FE7">
        <w:rPr>
          <w:rFonts w:ascii="Times New Roman" w:hAnsi="Times New Roman" w:cs="Times New Roman"/>
          <w:sz w:val="24"/>
          <w:szCs w:val="24"/>
        </w:rPr>
        <w:t>o curso de Análise e Desenvolvimento de Sistemas</w:t>
      </w:r>
      <w:r w:rsidR="00626B11">
        <w:rPr>
          <w:rFonts w:ascii="Times New Roman" w:hAnsi="Times New Roman" w:cs="Times New Roman"/>
          <w:sz w:val="24"/>
          <w:szCs w:val="24"/>
        </w:rPr>
        <w:t xml:space="preserve"> </w:t>
      </w:r>
      <w:r>
        <w:rPr>
          <w:rFonts w:ascii="Times New Roman" w:hAnsi="Times New Roman" w:cs="Times New Roman"/>
          <w:sz w:val="24"/>
          <w:szCs w:val="24"/>
        </w:rPr>
        <w:t>do IFTM que tomarem conhecimento deste estatuto e terão todos os direitos e deveres que lhes forem atribuídos pelo mesmo.</w:t>
      </w:r>
      <w:r w:rsidR="00626B11">
        <w:rPr>
          <w:rFonts w:ascii="Times New Roman" w:hAnsi="Times New Roman" w:cs="Times New Roman"/>
          <w:sz w:val="24"/>
          <w:szCs w:val="24"/>
        </w:rPr>
        <w:t xml:space="preserve"> </w:t>
      </w:r>
    </w:p>
    <w:p w14:paraId="43874051" w14:textId="0F0E4291" w:rsidR="008A639A" w:rsidRDefault="004F44EA" w:rsidP="00626B11">
      <w:pPr>
        <w:spacing w:line="240" w:lineRule="auto"/>
        <w:jc w:val="both"/>
        <w:rPr>
          <w:rFonts w:ascii="Times New Roman" w:hAnsi="Times New Roman" w:cs="Times New Roman"/>
          <w:sz w:val="24"/>
          <w:szCs w:val="24"/>
        </w:rPr>
      </w:pPr>
      <w:r>
        <w:rPr>
          <w:rFonts w:ascii="Times New Roman" w:hAnsi="Times New Roman" w:cs="Times New Roman"/>
          <w:sz w:val="24"/>
          <w:szCs w:val="24"/>
        </w:rPr>
        <w:t>Parágrafo Único:</w:t>
      </w:r>
      <w:r w:rsidR="00BD4DC2">
        <w:rPr>
          <w:rFonts w:ascii="Times New Roman" w:hAnsi="Times New Roman" w:cs="Times New Roman"/>
          <w:sz w:val="24"/>
          <w:szCs w:val="24"/>
        </w:rPr>
        <w:t xml:space="preserve"> Perderão a condição de membro do </w:t>
      </w:r>
      <w:r w:rsidR="00203FE7">
        <w:rPr>
          <w:rFonts w:ascii="Times New Roman" w:hAnsi="Times New Roman" w:cs="Times New Roman"/>
          <w:sz w:val="24"/>
          <w:szCs w:val="24"/>
        </w:rPr>
        <w:t>CAADS</w:t>
      </w:r>
      <w:r w:rsidR="00BD4DC2">
        <w:rPr>
          <w:rFonts w:ascii="Times New Roman" w:hAnsi="Times New Roman" w:cs="Times New Roman"/>
          <w:sz w:val="24"/>
          <w:szCs w:val="24"/>
        </w:rPr>
        <w:t xml:space="preserve"> os estudantes que concluírem o </w:t>
      </w:r>
      <w:r w:rsidR="00626B11">
        <w:rPr>
          <w:rFonts w:ascii="Times New Roman" w:hAnsi="Times New Roman" w:cs="Times New Roman"/>
          <w:sz w:val="24"/>
          <w:szCs w:val="24"/>
        </w:rPr>
        <w:t xml:space="preserve">seu </w:t>
      </w:r>
      <w:r w:rsidR="00BD4DC2">
        <w:rPr>
          <w:rFonts w:ascii="Times New Roman" w:hAnsi="Times New Roman" w:cs="Times New Roman"/>
          <w:sz w:val="24"/>
          <w:szCs w:val="24"/>
        </w:rPr>
        <w:t xml:space="preserve">curso </w:t>
      </w:r>
      <w:r w:rsidR="00626B11">
        <w:rPr>
          <w:rFonts w:ascii="Times New Roman" w:hAnsi="Times New Roman" w:cs="Times New Roman"/>
          <w:sz w:val="24"/>
          <w:szCs w:val="24"/>
        </w:rPr>
        <w:t xml:space="preserve">superior </w:t>
      </w:r>
      <w:r w:rsidR="00BD4DC2">
        <w:rPr>
          <w:rFonts w:ascii="Times New Roman" w:hAnsi="Times New Roman" w:cs="Times New Roman"/>
          <w:sz w:val="24"/>
          <w:szCs w:val="24"/>
        </w:rPr>
        <w:t xml:space="preserve">do IFTM, desmatricularem-se ou trancarem a matrícula do curso já anteriormente citado neste parágrafo. </w:t>
      </w:r>
    </w:p>
    <w:p w14:paraId="36BB3FBD" w14:textId="77777777" w:rsidR="008A639A" w:rsidRDefault="00BD4DC2" w:rsidP="00626B11">
      <w:pPr>
        <w:jc w:val="both"/>
        <w:rPr>
          <w:rFonts w:ascii="Times New Roman" w:hAnsi="Times New Roman" w:cs="Times New Roman"/>
          <w:sz w:val="24"/>
          <w:szCs w:val="24"/>
        </w:rPr>
      </w:pPr>
      <w:r>
        <w:rPr>
          <w:rFonts w:ascii="Times New Roman" w:hAnsi="Times New Roman" w:cs="Times New Roman"/>
          <w:b/>
          <w:sz w:val="24"/>
          <w:szCs w:val="24"/>
        </w:rPr>
        <w:t>Art. 4°</w:t>
      </w:r>
      <w:r>
        <w:rPr>
          <w:rFonts w:ascii="Times New Roman" w:hAnsi="Times New Roman" w:cs="Times New Roman"/>
          <w:sz w:val="24"/>
          <w:szCs w:val="24"/>
        </w:rPr>
        <w:t xml:space="preserve"> - Os poderes conferidos por este estatuto emanam dos estudantes e serão obedecidos na observância dos seus interesses. </w:t>
      </w:r>
      <w:r w:rsidR="00B85853" w:rsidRPr="00B85853">
        <w:rPr>
          <w:rFonts w:ascii="Times New Roman" w:hAnsi="Times New Roman" w:cs="Times New Roman"/>
          <w:sz w:val="24"/>
          <w:szCs w:val="24"/>
        </w:rPr>
        <w:t>Desde que respeitem as leis e regulamentos vigentes.</w:t>
      </w:r>
    </w:p>
    <w:p w14:paraId="4889071B" w14:textId="1A8AF253"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Art. 5°</w:t>
      </w:r>
      <w:r>
        <w:rPr>
          <w:rFonts w:ascii="Times New Roman" w:hAnsi="Times New Roman" w:cs="Times New Roman"/>
          <w:sz w:val="24"/>
          <w:szCs w:val="24"/>
        </w:rPr>
        <w:t xml:space="preserve">- O Estatuto do </w:t>
      </w:r>
      <w:r w:rsidR="00C3268F">
        <w:rPr>
          <w:rFonts w:ascii="Times New Roman" w:hAnsi="Times New Roman" w:cs="Times New Roman"/>
          <w:sz w:val="24"/>
          <w:szCs w:val="24"/>
        </w:rPr>
        <w:t>CAADS</w:t>
      </w:r>
      <w:r>
        <w:rPr>
          <w:rFonts w:ascii="Times New Roman" w:hAnsi="Times New Roman" w:cs="Times New Roman"/>
          <w:sz w:val="24"/>
          <w:szCs w:val="24"/>
        </w:rPr>
        <w:t xml:space="preserve"> só poderá ser modificado em Assembleia Geral dos Estudantes </w:t>
      </w:r>
      <w:r w:rsidR="00C3268F">
        <w:rPr>
          <w:rFonts w:ascii="Times New Roman" w:hAnsi="Times New Roman" w:cs="Times New Roman"/>
          <w:sz w:val="24"/>
          <w:szCs w:val="24"/>
        </w:rPr>
        <w:t>da Análise e Desenvolvimento de Sistemas</w:t>
      </w:r>
      <w:r>
        <w:rPr>
          <w:rFonts w:ascii="Times New Roman" w:hAnsi="Times New Roman" w:cs="Times New Roman"/>
          <w:sz w:val="24"/>
          <w:szCs w:val="24"/>
        </w:rPr>
        <w:t xml:space="preserve"> do IFTM convocada para este fim, e com condições de convocação prevista por este estatuto.</w:t>
      </w:r>
    </w:p>
    <w:p w14:paraId="4BE281A8" w14:textId="77777777" w:rsidR="008A639A" w:rsidRDefault="008A639A">
      <w:pPr>
        <w:spacing w:line="240" w:lineRule="auto"/>
        <w:jc w:val="both"/>
        <w:rPr>
          <w:rFonts w:ascii="Times New Roman" w:hAnsi="Times New Roman" w:cs="Times New Roman"/>
          <w:sz w:val="24"/>
          <w:szCs w:val="24"/>
        </w:rPr>
      </w:pPr>
    </w:p>
    <w:p w14:paraId="4B94E49F"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II</w:t>
      </w:r>
    </w:p>
    <w:p w14:paraId="2A137264"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DAS FINALIDADES</w:t>
      </w:r>
    </w:p>
    <w:p w14:paraId="47183CDF" w14:textId="77777777" w:rsidR="008A639A" w:rsidRDefault="008A639A">
      <w:pPr>
        <w:spacing w:line="240" w:lineRule="auto"/>
        <w:jc w:val="center"/>
        <w:rPr>
          <w:rFonts w:ascii="Times New Roman" w:hAnsi="Times New Roman" w:cs="Times New Roman"/>
          <w:sz w:val="24"/>
          <w:szCs w:val="24"/>
        </w:rPr>
      </w:pPr>
    </w:p>
    <w:p w14:paraId="07E408FD" w14:textId="5D67F359"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Art.6º - </w:t>
      </w:r>
      <w:r>
        <w:rPr>
          <w:rFonts w:ascii="Times New Roman" w:hAnsi="Times New Roman" w:cs="Times New Roman"/>
          <w:sz w:val="24"/>
          <w:szCs w:val="24"/>
        </w:rPr>
        <w:t xml:space="preserve">São atribuições do </w:t>
      </w:r>
      <w:r w:rsidR="007E428D">
        <w:rPr>
          <w:rFonts w:ascii="Times New Roman" w:hAnsi="Times New Roman" w:cs="Times New Roman"/>
          <w:sz w:val="24"/>
          <w:szCs w:val="24"/>
        </w:rPr>
        <w:t>CAADS</w:t>
      </w:r>
      <w:r>
        <w:rPr>
          <w:rFonts w:ascii="Times New Roman" w:hAnsi="Times New Roman" w:cs="Times New Roman"/>
          <w:sz w:val="24"/>
          <w:szCs w:val="24"/>
        </w:rPr>
        <w:t>:</w:t>
      </w:r>
    </w:p>
    <w:p w14:paraId="52397A72"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Congregar e representar o corpo discente em todas instâncias que o façam necessário.</w:t>
      </w:r>
    </w:p>
    <w:p w14:paraId="021B4B86"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Promover a defesa dos direitos.</w:t>
      </w:r>
    </w:p>
    <w:p w14:paraId="6C2CFA91"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Prestar, dentro de suas possibilidades, assistência aos alunos quando solicitado.</w:t>
      </w:r>
    </w:p>
    <w:p w14:paraId="149570EF"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Promover atributos que visem à melhoria do nível artístico, desportivo, cultural, intelectual e social.</w:t>
      </w:r>
    </w:p>
    <w:p w14:paraId="441A4CBA"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Representar os anseios dos estudantes quanto aos aspectos acadêmicos, sociais, econômicos e políticos, que de alguma forma contribuam para formação.</w:t>
      </w:r>
    </w:p>
    <w:p w14:paraId="3FFE557C"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Lutar pela melhoria do curso, das condições de ensino, de pesquisa e de extensão.</w:t>
      </w:r>
    </w:p>
    <w:p w14:paraId="1B224EB1" w14:textId="77777777" w:rsidR="008A639A" w:rsidRDefault="00BD4DC2">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Incentivar os estudantes a participar do movimento estudantil, promovendo o voluntariado.</w:t>
      </w:r>
    </w:p>
    <w:p w14:paraId="0E318B36" w14:textId="1C96E3F6"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Art.7º -</w:t>
      </w:r>
      <w:r>
        <w:rPr>
          <w:rFonts w:ascii="Times New Roman" w:hAnsi="Times New Roman" w:cs="Times New Roman"/>
          <w:sz w:val="24"/>
          <w:szCs w:val="24"/>
        </w:rPr>
        <w:t xml:space="preserve"> No desenvolvimento de suas atividades, o </w:t>
      </w:r>
      <w:r w:rsidR="007E428D">
        <w:rPr>
          <w:rFonts w:ascii="Times New Roman" w:hAnsi="Times New Roman" w:cs="Times New Roman"/>
          <w:sz w:val="24"/>
          <w:szCs w:val="24"/>
        </w:rPr>
        <w:t>CAADS</w:t>
      </w:r>
      <w:r>
        <w:rPr>
          <w:rFonts w:ascii="Times New Roman" w:hAnsi="Times New Roman" w:cs="Times New Roman"/>
          <w:sz w:val="24"/>
          <w:szCs w:val="24"/>
        </w:rPr>
        <w:t xml:space="preserve"> observará os princípios da legalidade, impessoalidade, moralidade, publicidade, economicidade e da eficiência.</w:t>
      </w:r>
    </w:p>
    <w:p w14:paraId="1DB63EDB" w14:textId="77777777" w:rsidR="008A639A" w:rsidRDefault="008A639A">
      <w:pPr>
        <w:spacing w:line="240" w:lineRule="auto"/>
        <w:jc w:val="center"/>
        <w:rPr>
          <w:rFonts w:ascii="Times New Roman" w:hAnsi="Times New Roman" w:cs="Times New Roman"/>
          <w:sz w:val="24"/>
          <w:szCs w:val="24"/>
        </w:rPr>
      </w:pPr>
    </w:p>
    <w:p w14:paraId="73961FC9"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CAPÍTULO III</w:t>
      </w:r>
    </w:p>
    <w:p w14:paraId="614E661E"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DOS DIREITOS E DEVERES DOS ESTUDANTES</w:t>
      </w:r>
    </w:p>
    <w:p w14:paraId="17B06FBB" w14:textId="77777777" w:rsidR="008A639A" w:rsidRDefault="008A639A">
      <w:pPr>
        <w:spacing w:line="240" w:lineRule="auto"/>
        <w:jc w:val="center"/>
        <w:rPr>
          <w:rFonts w:ascii="Times New Roman" w:hAnsi="Times New Roman" w:cs="Times New Roman"/>
          <w:sz w:val="24"/>
          <w:szCs w:val="24"/>
        </w:rPr>
      </w:pPr>
    </w:p>
    <w:p w14:paraId="66BB22D0" w14:textId="58D440D6" w:rsidR="008A639A" w:rsidRDefault="00BD4DC2">
      <w:pPr>
        <w:spacing w:line="240" w:lineRule="auto"/>
        <w:jc w:val="both"/>
      </w:pPr>
      <w:r>
        <w:rPr>
          <w:rFonts w:ascii="Times New Roman" w:hAnsi="Times New Roman" w:cs="Times New Roman"/>
          <w:b/>
          <w:bCs/>
          <w:sz w:val="24"/>
          <w:szCs w:val="24"/>
        </w:rPr>
        <w:t>Art. 8°</w:t>
      </w:r>
      <w:r>
        <w:rPr>
          <w:rFonts w:ascii="Times New Roman" w:hAnsi="Times New Roman" w:cs="Times New Roman"/>
          <w:sz w:val="24"/>
          <w:szCs w:val="24"/>
        </w:rPr>
        <w:t xml:space="preserve"> - Constituem-se deveres dos </w:t>
      </w:r>
      <w:r w:rsidR="00B85853">
        <w:rPr>
          <w:rFonts w:ascii="Times New Roman" w:hAnsi="Times New Roman" w:cs="Times New Roman"/>
          <w:sz w:val="24"/>
          <w:szCs w:val="24"/>
        </w:rPr>
        <w:t xml:space="preserve">membros do </w:t>
      </w:r>
      <w:r w:rsidR="007E428D">
        <w:rPr>
          <w:rFonts w:ascii="Times New Roman" w:hAnsi="Times New Roman" w:cs="Times New Roman"/>
          <w:sz w:val="24"/>
          <w:szCs w:val="24"/>
        </w:rPr>
        <w:t>CAADS</w:t>
      </w:r>
      <w:r>
        <w:rPr>
          <w:rFonts w:ascii="Times New Roman" w:hAnsi="Times New Roman" w:cs="Times New Roman"/>
          <w:sz w:val="24"/>
          <w:szCs w:val="24"/>
        </w:rPr>
        <w:t>:</w:t>
      </w:r>
    </w:p>
    <w:p w14:paraId="34336326" w14:textId="77777777"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Conhecer, cumprir e zelar pelo cumprimento deste estatuto;</w:t>
      </w:r>
    </w:p>
    <w:p w14:paraId="326F7DA0" w14:textId="77777777"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Colocar o interesse do corpo discente acima de seus próprios;</w:t>
      </w:r>
    </w:p>
    <w:p w14:paraId="7A332E46" w14:textId="77777777"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Acatar as decisões da Assembleia Geral e dos órgãos deliberativos, resguardando os direitos estabelecidos no Art.9° deste estatuto;</w:t>
      </w:r>
    </w:p>
    <w:p w14:paraId="18833AC1" w14:textId="77777777"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Recepcionar os calouros sem agressões físicas e/ou morais;</w:t>
      </w:r>
    </w:p>
    <w:p w14:paraId="7D71B362" w14:textId="2BCBB8D0"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Fiscalizar o patrimônio e a contabilidade do </w:t>
      </w:r>
      <w:r w:rsidR="007E428D">
        <w:rPr>
          <w:rFonts w:ascii="Times New Roman" w:hAnsi="Times New Roman" w:cs="Times New Roman"/>
          <w:sz w:val="24"/>
          <w:szCs w:val="24"/>
        </w:rPr>
        <w:t>CAADS</w:t>
      </w:r>
      <w:r>
        <w:rPr>
          <w:rFonts w:ascii="Times New Roman" w:hAnsi="Times New Roman" w:cs="Times New Roman"/>
          <w:sz w:val="24"/>
          <w:szCs w:val="24"/>
        </w:rPr>
        <w:t>.</w:t>
      </w:r>
    </w:p>
    <w:p w14:paraId="0DFBBC6D" w14:textId="71484B2B" w:rsidR="008A639A" w:rsidRDefault="00BD4DC2">
      <w:pPr>
        <w:spacing w:line="240" w:lineRule="auto"/>
        <w:jc w:val="both"/>
      </w:pPr>
      <w:r>
        <w:rPr>
          <w:rFonts w:ascii="Times New Roman" w:hAnsi="Times New Roman" w:cs="Times New Roman"/>
          <w:b/>
          <w:bCs/>
          <w:sz w:val="24"/>
          <w:szCs w:val="24"/>
        </w:rPr>
        <w:t>Art. 9°</w:t>
      </w:r>
      <w:r w:rsidR="00B85853">
        <w:rPr>
          <w:rFonts w:ascii="Times New Roman" w:hAnsi="Times New Roman" w:cs="Times New Roman"/>
          <w:sz w:val="24"/>
          <w:szCs w:val="24"/>
        </w:rPr>
        <w:t xml:space="preserve"> - Constituem-se direitos dos membros do </w:t>
      </w:r>
      <w:r w:rsidR="007E428D">
        <w:rPr>
          <w:rFonts w:ascii="Times New Roman" w:hAnsi="Times New Roman" w:cs="Times New Roman"/>
          <w:sz w:val="24"/>
          <w:szCs w:val="24"/>
        </w:rPr>
        <w:t>CAADS</w:t>
      </w:r>
      <w:r>
        <w:rPr>
          <w:rFonts w:ascii="Times New Roman" w:hAnsi="Times New Roman" w:cs="Times New Roman"/>
          <w:sz w:val="24"/>
          <w:szCs w:val="24"/>
        </w:rPr>
        <w:t xml:space="preserve">: </w:t>
      </w:r>
    </w:p>
    <w:p w14:paraId="0D7864F6" w14:textId="484860FB"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Votar e serem votados para os cargos do </w:t>
      </w:r>
      <w:r w:rsidR="007E428D">
        <w:rPr>
          <w:rFonts w:ascii="Times New Roman" w:hAnsi="Times New Roman" w:cs="Times New Roman"/>
          <w:sz w:val="24"/>
          <w:szCs w:val="24"/>
        </w:rPr>
        <w:t>CAADS</w:t>
      </w:r>
      <w:r>
        <w:rPr>
          <w:rFonts w:ascii="Times New Roman" w:hAnsi="Times New Roman" w:cs="Times New Roman"/>
          <w:sz w:val="24"/>
          <w:szCs w:val="24"/>
        </w:rPr>
        <w:t>;</w:t>
      </w:r>
    </w:p>
    <w:p w14:paraId="5EC5F028" w14:textId="014A676F"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Participar das instâncias deliberativas do </w:t>
      </w:r>
      <w:r w:rsidR="007E428D">
        <w:rPr>
          <w:rFonts w:ascii="Times New Roman" w:hAnsi="Times New Roman" w:cs="Times New Roman"/>
          <w:sz w:val="24"/>
          <w:szCs w:val="24"/>
        </w:rPr>
        <w:t>CAADS</w:t>
      </w:r>
      <w:r>
        <w:rPr>
          <w:rFonts w:ascii="Times New Roman" w:hAnsi="Times New Roman" w:cs="Times New Roman"/>
          <w:sz w:val="24"/>
          <w:szCs w:val="24"/>
        </w:rPr>
        <w:t>, bem como de comissões formadas nestas instâncias;</w:t>
      </w:r>
    </w:p>
    <w:p w14:paraId="6A9B109C" w14:textId="77777777"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Participar das assembleias gerais do Curso e nelas manifestarem-se livremente sobre qualquer assunto em pauta, com direito a voto;</w:t>
      </w:r>
    </w:p>
    <w:p w14:paraId="59D927F5" w14:textId="1697E668"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Recorrer ao </w:t>
      </w:r>
      <w:r w:rsidR="007E428D">
        <w:rPr>
          <w:rFonts w:ascii="Times New Roman" w:hAnsi="Times New Roman" w:cs="Times New Roman"/>
          <w:sz w:val="24"/>
          <w:szCs w:val="24"/>
        </w:rPr>
        <w:t>CAADS</w:t>
      </w:r>
      <w:r>
        <w:rPr>
          <w:rFonts w:ascii="Times New Roman" w:hAnsi="Times New Roman" w:cs="Times New Roman"/>
          <w:sz w:val="24"/>
          <w:szCs w:val="24"/>
        </w:rPr>
        <w:t xml:space="preserve"> de atos ou decisões que julgarem lesivos aos seus interesses, num prazo máximo de 5 (cinco) dias do ocorrido;</w:t>
      </w:r>
    </w:p>
    <w:p w14:paraId="7ADEC26F" w14:textId="0B9EA918"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Encaminhar por escrito ao </w:t>
      </w:r>
      <w:r w:rsidR="007E428D">
        <w:rPr>
          <w:rFonts w:ascii="Times New Roman" w:hAnsi="Times New Roman" w:cs="Times New Roman"/>
          <w:sz w:val="24"/>
          <w:szCs w:val="24"/>
        </w:rPr>
        <w:t>CAADS</w:t>
      </w:r>
      <w:r>
        <w:rPr>
          <w:rFonts w:ascii="Times New Roman" w:hAnsi="Times New Roman" w:cs="Times New Roman"/>
          <w:sz w:val="24"/>
          <w:szCs w:val="24"/>
        </w:rPr>
        <w:t xml:space="preserve"> por intermédio de representantes de turma, ou diretamente, sugestões relacionadas aos interesses dos estudantes;</w:t>
      </w:r>
    </w:p>
    <w:p w14:paraId="4ED613C2" w14:textId="0886DBE5"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Abrir auditoria na contabilidade do </w:t>
      </w:r>
      <w:r w:rsidR="007E428D">
        <w:rPr>
          <w:rFonts w:ascii="Times New Roman" w:hAnsi="Times New Roman" w:cs="Times New Roman"/>
          <w:sz w:val="24"/>
          <w:szCs w:val="24"/>
        </w:rPr>
        <w:t>CAADS</w:t>
      </w:r>
      <w:r>
        <w:rPr>
          <w:rFonts w:ascii="Times New Roman" w:hAnsi="Times New Roman" w:cs="Times New Roman"/>
          <w:sz w:val="24"/>
          <w:szCs w:val="24"/>
        </w:rPr>
        <w:t xml:space="preserve"> juntamente com mais 2 (dois) estudantes, mediante concordância da Diretoria do </w:t>
      </w:r>
      <w:r w:rsidR="007E428D">
        <w:rPr>
          <w:rFonts w:ascii="Times New Roman" w:hAnsi="Times New Roman" w:cs="Times New Roman"/>
          <w:sz w:val="24"/>
          <w:szCs w:val="24"/>
        </w:rPr>
        <w:t xml:space="preserve">CAADS </w:t>
      </w:r>
      <w:r>
        <w:rPr>
          <w:rFonts w:ascii="Times New Roman" w:hAnsi="Times New Roman" w:cs="Times New Roman"/>
          <w:sz w:val="24"/>
          <w:szCs w:val="24"/>
        </w:rPr>
        <w:t>e/ou de 1/5 (um quinto) dos alunos regularmente matriculados, sob a forma de abaixo assinado.</w:t>
      </w:r>
    </w:p>
    <w:p w14:paraId="05C0E800" w14:textId="77777777" w:rsidR="008A639A" w:rsidRDefault="00BD4D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90F867"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IV</w:t>
      </w:r>
    </w:p>
    <w:p w14:paraId="58966E4B"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DAS INSTÂNCIAS DELIBERATIVAS</w:t>
      </w:r>
    </w:p>
    <w:p w14:paraId="1E121C26" w14:textId="77777777" w:rsidR="008A639A" w:rsidRDefault="008A639A">
      <w:pPr>
        <w:spacing w:line="240" w:lineRule="auto"/>
        <w:jc w:val="center"/>
        <w:rPr>
          <w:rFonts w:ascii="Times New Roman" w:hAnsi="Times New Roman" w:cs="Times New Roman"/>
          <w:sz w:val="24"/>
          <w:szCs w:val="24"/>
        </w:rPr>
      </w:pPr>
    </w:p>
    <w:p w14:paraId="37CE9CAC" w14:textId="3CBB4A55"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 10°</w:t>
      </w:r>
      <w:r>
        <w:rPr>
          <w:rFonts w:ascii="Times New Roman" w:hAnsi="Times New Roman" w:cs="Times New Roman"/>
          <w:sz w:val="24"/>
          <w:szCs w:val="24"/>
        </w:rPr>
        <w:t xml:space="preserve"> - São instâncias deliberativas do </w:t>
      </w:r>
      <w:r w:rsidR="00950B6D">
        <w:rPr>
          <w:rFonts w:ascii="Times New Roman" w:hAnsi="Times New Roman" w:cs="Times New Roman"/>
          <w:sz w:val="24"/>
          <w:szCs w:val="24"/>
        </w:rPr>
        <w:t>CAADS,</w:t>
      </w:r>
      <w:r>
        <w:rPr>
          <w:rFonts w:ascii="Times New Roman" w:hAnsi="Times New Roman" w:cs="Times New Roman"/>
          <w:sz w:val="24"/>
          <w:szCs w:val="24"/>
        </w:rPr>
        <w:t xml:space="preserve"> prevalecendo a seguinte hierarquia:</w:t>
      </w:r>
    </w:p>
    <w:p w14:paraId="0C5D352D" w14:textId="7616AC64"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Assembleia Geral;</w:t>
      </w:r>
    </w:p>
    <w:p w14:paraId="6ECDA5C9" w14:textId="4C0C65C1" w:rsidR="008A639A" w:rsidRPr="00291BA6" w:rsidRDefault="00950B6D" w:rsidP="00291BA6">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Diretoria do CAADS</w:t>
      </w:r>
      <w:r w:rsidR="00291BA6">
        <w:rPr>
          <w:rFonts w:ascii="Times New Roman" w:hAnsi="Times New Roman" w:cs="Times New Roman"/>
          <w:sz w:val="24"/>
          <w:szCs w:val="24"/>
        </w:rPr>
        <w:t>;</w:t>
      </w:r>
    </w:p>
    <w:p w14:paraId="48ECC291" w14:textId="21CBB9A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 11°</w:t>
      </w:r>
      <w:r>
        <w:rPr>
          <w:rFonts w:ascii="Times New Roman" w:hAnsi="Times New Roman" w:cs="Times New Roman"/>
          <w:sz w:val="24"/>
          <w:szCs w:val="24"/>
        </w:rPr>
        <w:t xml:space="preserve"> - Caberá a Diretoria do </w:t>
      </w:r>
      <w:r w:rsidR="00950B6D">
        <w:rPr>
          <w:rFonts w:ascii="Times New Roman" w:hAnsi="Times New Roman" w:cs="Times New Roman"/>
          <w:sz w:val="24"/>
          <w:szCs w:val="24"/>
        </w:rPr>
        <w:t>CAADS</w:t>
      </w:r>
      <w:r>
        <w:rPr>
          <w:rFonts w:ascii="Times New Roman" w:hAnsi="Times New Roman" w:cs="Times New Roman"/>
          <w:sz w:val="24"/>
          <w:szCs w:val="24"/>
        </w:rPr>
        <w:t>: encaminhar e executar as decisões de suas instâncias deliberativas.</w:t>
      </w:r>
    </w:p>
    <w:p w14:paraId="3DF10E71" w14:textId="77777777" w:rsidR="008A639A" w:rsidRDefault="008A639A">
      <w:pPr>
        <w:spacing w:line="240" w:lineRule="auto"/>
        <w:jc w:val="both"/>
        <w:rPr>
          <w:rFonts w:ascii="Times New Roman" w:hAnsi="Times New Roman" w:cs="Times New Roman"/>
          <w:sz w:val="24"/>
          <w:szCs w:val="24"/>
        </w:rPr>
      </w:pPr>
    </w:p>
    <w:p w14:paraId="63C3CFC1"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V</w:t>
      </w:r>
    </w:p>
    <w:p w14:paraId="6A05FC9F"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 ASSEMBLEIA GERAL</w:t>
      </w:r>
    </w:p>
    <w:p w14:paraId="02B953FB" w14:textId="77777777" w:rsidR="008A639A" w:rsidRDefault="008A639A">
      <w:pPr>
        <w:spacing w:line="240" w:lineRule="auto"/>
        <w:jc w:val="center"/>
        <w:rPr>
          <w:rFonts w:ascii="Times New Roman" w:hAnsi="Times New Roman" w:cs="Times New Roman"/>
          <w:sz w:val="24"/>
          <w:szCs w:val="24"/>
        </w:rPr>
      </w:pPr>
    </w:p>
    <w:p w14:paraId="1AD76D19" w14:textId="548DB787"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 12°</w:t>
      </w:r>
      <w:r>
        <w:rPr>
          <w:rFonts w:ascii="Times New Roman" w:hAnsi="Times New Roman" w:cs="Times New Roman"/>
          <w:sz w:val="24"/>
          <w:szCs w:val="24"/>
        </w:rPr>
        <w:t xml:space="preserve"> - A Assembleia Geral é composta por t</w:t>
      </w:r>
      <w:r w:rsidR="00626B11">
        <w:rPr>
          <w:rFonts w:ascii="Times New Roman" w:hAnsi="Times New Roman" w:cs="Times New Roman"/>
          <w:sz w:val="24"/>
          <w:szCs w:val="24"/>
        </w:rPr>
        <w:t xml:space="preserve">odos e somente os estudantes dos cursos de </w:t>
      </w:r>
      <w:r w:rsidR="00950B6D">
        <w:rPr>
          <w:rFonts w:ascii="Times New Roman" w:hAnsi="Times New Roman" w:cs="Times New Roman"/>
          <w:sz w:val="24"/>
          <w:szCs w:val="24"/>
        </w:rPr>
        <w:t xml:space="preserve">Análise e Desenvolvimento de Sistemas </w:t>
      </w:r>
      <w:r>
        <w:rPr>
          <w:rFonts w:ascii="Times New Roman" w:hAnsi="Times New Roman" w:cs="Times New Roman"/>
          <w:sz w:val="24"/>
          <w:szCs w:val="24"/>
        </w:rPr>
        <w:t>do IFTM regularmente matriculados.</w:t>
      </w:r>
    </w:p>
    <w:p w14:paraId="5581124D" w14:textId="77777777"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Art. 13° </w:t>
      </w:r>
      <w:r>
        <w:rPr>
          <w:rFonts w:ascii="Times New Roman" w:hAnsi="Times New Roman" w:cs="Times New Roman"/>
          <w:sz w:val="24"/>
          <w:szCs w:val="24"/>
        </w:rPr>
        <w:t xml:space="preserve">- A Assembleia Geral se reúne quando por convocação:   </w:t>
      </w:r>
    </w:p>
    <w:p w14:paraId="53A809FC" w14:textId="1C15799F" w:rsidR="008A639A" w:rsidRDefault="00BD4DC2">
      <w:pPr>
        <w:pStyle w:val="PargrafodaLista"/>
        <w:numPr>
          <w:ilvl w:val="0"/>
          <w:numId w:val="2"/>
        </w:numPr>
        <w:spacing w:line="240" w:lineRule="auto"/>
        <w:jc w:val="both"/>
      </w:pPr>
      <w:r>
        <w:rPr>
          <w:rFonts w:ascii="Times New Roman" w:hAnsi="Times New Roman" w:cs="Times New Roman"/>
          <w:sz w:val="24"/>
          <w:szCs w:val="24"/>
        </w:rPr>
        <w:lastRenderedPageBreak/>
        <w:t>De, no mínimo 1/5 (um quinto) do corpo discente do</w:t>
      </w:r>
      <w:r w:rsidR="00626B11">
        <w:rPr>
          <w:rFonts w:ascii="Times New Roman" w:hAnsi="Times New Roman" w:cs="Times New Roman"/>
          <w:sz w:val="24"/>
          <w:szCs w:val="24"/>
        </w:rPr>
        <w:t>s</w:t>
      </w:r>
      <w:r>
        <w:rPr>
          <w:rFonts w:ascii="Times New Roman" w:hAnsi="Times New Roman" w:cs="Times New Roman"/>
          <w:sz w:val="24"/>
          <w:szCs w:val="24"/>
        </w:rPr>
        <w:t xml:space="preserve"> curso</w:t>
      </w:r>
      <w:r w:rsidR="00626B11">
        <w:rPr>
          <w:rFonts w:ascii="Times New Roman" w:hAnsi="Times New Roman" w:cs="Times New Roman"/>
          <w:sz w:val="24"/>
          <w:szCs w:val="24"/>
        </w:rPr>
        <w:t>s</w:t>
      </w:r>
      <w:r w:rsidR="00950B6D">
        <w:rPr>
          <w:rFonts w:ascii="Times New Roman" w:hAnsi="Times New Roman" w:cs="Times New Roman"/>
          <w:sz w:val="24"/>
          <w:szCs w:val="24"/>
        </w:rPr>
        <w:t xml:space="preserve"> de Análise e Desenvolvimento de sistemas</w:t>
      </w:r>
      <w:r w:rsidR="00291BA6">
        <w:rPr>
          <w:rFonts w:ascii="Times New Roman" w:hAnsi="Times New Roman" w:cs="Times New Roman"/>
          <w:sz w:val="24"/>
          <w:szCs w:val="24"/>
        </w:rPr>
        <w:t xml:space="preserve"> </w:t>
      </w:r>
      <w:r>
        <w:rPr>
          <w:rFonts w:ascii="Times New Roman" w:hAnsi="Times New Roman" w:cs="Times New Roman"/>
          <w:sz w:val="24"/>
          <w:szCs w:val="24"/>
        </w:rPr>
        <w:t xml:space="preserve">do IFTM, através de solicitação escrita sob a forma de abaixo assinado, acompanhada de pauta de discussão, encaminhada à Diretoria do </w:t>
      </w:r>
      <w:r w:rsidR="00254B42">
        <w:rPr>
          <w:rFonts w:ascii="Times New Roman" w:hAnsi="Times New Roman" w:cs="Times New Roman"/>
          <w:sz w:val="24"/>
          <w:szCs w:val="24"/>
        </w:rPr>
        <w:t>CAADS</w:t>
      </w:r>
      <w:r>
        <w:rPr>
          <w:rFonts w:ascii="Times New Roman" w:hAnsi="Times New Roman" w:cs="Times New Roman"/>
          <w:sz w:val="24"/>
          <w:szCs w:val="24"/>
        </w:rPr>
        <w:t>;</w:t>
      </w:r>
    </w:p>
    <w:p w14:paraId="74DC5C13" w14:textId="2A8BD949" w:rsidR="008A639A" w:rsidRDefault="00BD4DC2">
      <w:pPr>
        <w:pStyle w:val="Pargrafoda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no mínimo 2/3 (dois terços) dos membros da Diretoria do </w:t>
      </w:r>
      <w:r w:rsidR="00254B42">
        <w:rPr>
          <w:rFonts w:ascii="Times New Roman" w:hAnsi="Times New Roman" w:cs="Times New Roman"/>
          <w:sz w:val="24"/>
          <w:szCs w:val="24"/>
        </w:rPr>
        <w:t>CAADS</w:t>
      </w:r>
      <w:r>
        <w:rPr>
          <w:rFonts w:ascii="Times New Roman" w:hAnsi="Times New Roman" w:cs="Times New Roman"/>
          <w:sz w:val="24"/>
          <w:szCs w:val="24"/>
        </w:rPr>
        <w:t>, acompanhada de pauta de discussão;</w:t>
      </w:r>
    </w:p>
    <w:p w14:paraId="44C52CFA" w14:textId="6A5E100C"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w:t>
      </w:r>
      <w:r w:rsidR="00A1605C">
        <w:rPr>
          <w:rFonts w:ascii="Times New Roman" w:hAnsi="Times New Roman" w:cs="Times New Roman"/>
          <w:b/>
          <w:bCs/>
          <w:sz w:val="24"/>
          <w:szCs w:val="24"/>
        </w:rPr>
        <w:t xml:space="preserve"> </w:t>
      </w:r>
      <w:r>
        <w:rPr>
          <w:rFonts w:ascii="Times New Roman" w:hAnsi="Times New Roman" w:cs="Times New Roman"/>
          <w:b/>
          <w:bCs/>
          <w:sz w:val="24"/>
          <w:szCs w:val="24"/>
        </w:rPr>
        <w:t>14°</w:t>
      </w:r>
      <w:r>
        <w:rPr>
          <w:rFonts w:ascii="Times New Roman" w:hAnsi="Times New Roman" w:cs="Times New Roman"/>
          <w:sz w:val="24"/>
          <w:szCs w:val="24"/>
        </w:rPr>
        <w:t xml:space="preserve"> - A convocação da assembleia Geral somente poderá ter lugar durante os períodos letivos, mediante aviso afixado em local de fácil acesso aos alunos, no recinto da Universidade, e, quando houver, listas de e-mails da </w:t>
      </w:r>
      <w:r w:rsidR="00254B42">
        <w:rPr>
          <w:rFonts w:ascii="Times New Roman" w:hAnsi="Times New Roman" w:cs="Times New Roman"/>
          <w:sz w:val="24"/>
          <w:szCs w:val="24"/>
        </w:rPr>
        <w:t>Análise e Desenvolvimento de sistemas</w:t>
      </w:r>
      <w:r w:rsidR="00254B42">
        <w:rPr>
          <w:rFonts w:ascii="Times New Roman" w:hAnsi="Times New Roman" w:cs="Times New Roman"/>
          <w:sz w:val="24"/>
          <w:szCs w:val="24"/>
        </w:rPr>
        <w:t xml:space="preserve"> </w:t>
      </w:r>
      <w:r>
        <w:rPr>
          <w:rFonts w:ascii="Times New Roman" w:hAnsi="Times New Roman" w:cs="Times New Roman"/>
          <w:sz w:val="24"/>
          <w:szCs w:val="24"/>
        </w:rPr>
        <w:t>do IFTM</w:t>
      </w:r>
      <w:r w:rsidR="00626B11">
        <w:rPr>
          <w:rFonts w:ascii="Times New Roman" w:hAnsi="Times New Roman" w:cs="Times New Roman"/>
          <w:sz w:val="24"/>
          <w:szCs w:val="24"/>
        </w:rPr>
        <w:t>, ou página em redes sociais</w:t>
      </w:r>
      <w:r>
        <w:rPr>
          <w:rFonts w:ascii="Times New Roman" w:hAnsi="Times New Roman" w:cs="Times New Roman"/>
          <w:sz w:val="24"/>
          <w:szCs w:val="24"/>
        </w:rPr>
        <w:t>,</w:t>
      </w:r>
      <w:r w:rsidR="00B85853">
        <w:rPr>
          <w:rFonts w:ascii="Times New Roman" w:hAnsi="Times New Roman" w:cs="Times New Roman"/>
          <w:sz w:val="24"/>
          <w:szCs w:val="24"/>
        </w:rPr>
        <w:t xml:space="preserve"> ou também</w:t>
      </w:r>
      <w:r>
        <w:rPr>
          <w:rFonts w:ascii="Times New Roman" w:hAnsi="Times New Roman" w:cs="Times New Roman"/>
          <w:sz w:val="24"/>
          <w:szCs w:val="24"/>
        </w:rPr>
        <w:t xml:space="preserve"> com 3 (três) dias letivos de antecedência.</w:t>
      </w:r>
    </w:p>
    <w:p w14:paraId="5B5B5832" w14:textId="70D38DF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Art.</w:t>
      </w:r>
      <w:r w:rsidR="00A1605C">
        <w:rPr>
          <w:rFonts w:ascii="Times New Roman" w:hAnsi="Times New Roman" w:cs="Times New Roman"/>
          <w:b/>
          <w:bCs/>
          <w:sz w:val="24"/>
          <w:szCs w:val="24"/>
        </w:rPr>
        <w:t xml:space="preserve"> </w:t>
      </w:r>
      <w:r>
        <w:rPr>
          <w:rFonts w:ascii="Times New Roman" w:hAnsi="Times New Roman" w:cs="Times New Roman"/>
          <w:b/>
          <w:bCs/>
          <w:sz w:val="24"/>
          <w:szCs w:val="24"/>
        </w:rPr>
        <w:t xml:space="preserve">15° </w:t>
      </w:r>
      <w:r>
        <w:rPr>
          <w:rFonts w:ascii="Times New Roman" w:hAnsi="Times New Roman" w:cs="Times New Roman"/>
          <w:sz w:val="24"/>
          <w:szCs w:val="24"/>
        </w:rPr>
        <w:t xml:space="preserve">- Compete a </w:t>
      </w:r>
      <w:r w:rsidR="00291BA6">
        <w:rPr>
          <w:rFonts w:ascii="Times New Roman" w:hAnsi="Times New Roman" w:cs="Times New Roman"/>
          <w:sz w:val="24"/>
          <w:szCs w:val="24"/>
        </w:rPr>
        <w:t>A</w:t>
      </w:r>
      <w:r>
        <w:rPr>
          <w:rFonts w:ascii="Times New Roman" w:hAnsi="Times New Roman" w:cs="Times New Roman"/>
          <w:sz w:val="24"/>
          <w:szCs w:val="24"/>
        </w:rPr>
        <w:t>ssembleia Geral:</w:t>
      </w:r>
    </w:p>
    <w:p w14:paraId="5A536D26" w14:textId="33E15CA5" w:rsidR="008A639A" w:rsidRDefault="00BD4DC2">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Modificar o presente estatuto, sendo que este só poderá sofrer alterações mediante </w:t>
      </w:r>
      <w:r w:rsidR="00291BA6">
        <w:rPr>
          <w:rFonts w:ascii="Times New Roman" w:hAnsi="Times New Roman" w:cs="Times New Roman"/>
          <w:sz w:val="24"/>
          <w:szCs w:val="24"/>
        </w:rPr>
        <w:t>A</w:t>
      </w:r>
      <w:r>
        <w:rPr>
          <w:rFonts w:ascii="Times New Roman" w:hAnsi="Times New Roman" w:cs="Times New Roman"/>
          <w:sz w:val="24"/>
          <w:szCs w:val="24"/>
        </w:rPr>
        <w:t xml:space="preserve">ssembleia Geral dos estudantes de </w:t>
      </w:r>
      <w:r w:rsidR="00254B42">
        <w:rPr>
          <w:rFonts w:ascii="Times New Roman" w:hAnsi="Times New Roman" w:cs="Times New Roman"/>
          <w:sz w:val="24"/>
          <w:szCs w:val="24"/>
        </w:rPr>
        <w:t>Análise e Desenvolvimento de sistemas</w:t>
      </w:r>
      <w:r w:rsidR="00254B42">
        <w:rPr>
          <w:rFonts w:ascii="Times New Roman" w:hAnsi="Times New Roman" w:cs="Times New Roman"/>
          <w:sz w:val="24"/>
          <w:szCs w:val="24"/>
        </w:rPr>
        <w:t xml:space="preserve"> </w:t>
      </w:r>
      <w:r>
        <w:rPr>
          <w:rFonts w:ascii="Times New Roman" w:hAnsi="Times New Roman" w:cs="Times New Roman"/>
          <w:sz w:val="24"/>
          <w:szCs w:val="24"/>
        </w:rPr>
        <w:t>do IFTM convocada com pauta para este fim;</w:t>
      </w:r>
    </w:p>
    <w:p w14:paraId="4D8F35BA" w14:textId="77777777" w:rsidR="008A639A" w:rsidRDefault="00BD4DC2">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Discutir e votar propostas, recomendações, teses e moções apresentadas por quaisquer de seus membros;</w:t>
      </w:r>
    </w:p>
    <w:p w14:paraId="0A0D0221" w14:textId="45FAF6B5" w:rsidR="008A639A" w:rsidRDefault="00BD4DC2">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Tomar conhecimento dos programas </w:t>
      </w:r>
      <w:proofErr w:type="gramStart"/>
      <w:r>
        <w:rPr>
          <w:rFonts w:ascii="Times New Roman" w:hAnsi="Times New Roman" w:cs="Times New Roman"/>
          <w:sz w:val="24"/>
          <w:szCs w:val="24"/>
        </w:rPr>
        <w:t>da(</w:t>
      </w:r>
      <w:proofErr w:type="gramEnd"/>
      <w:r>
        <w:rPr>
          <w:rFonts w:ascii="Times New Roman" w:hAnsi="Times New Roman" w:cs="Times New Roman"/>
          <w:sz w:val="24"/>
          <w:szCs w:val="24"/>
        </w:rPr>
        <w:t xml:space="preserve">s) chapa(s) concorrente(s) a Diretoria do </w:t>
      </w:r>
      <w:r w:rsidR="00254B42">
        <w:rPr>
          <w:rFonts w:ascii="Times New Roman" w:hAnsi="Times New Roman" w:cs="Times New Roman"/>
          <w:sz w:val="24"/>
          <w:szCs w:val="24"/>
        </w:rPr>
        <w:t>CAADS</w:t>
      </w:r>
      <w:r>
        <w:rPr>
          <w:rFonts w:ascii="Times New Roman" w:hAnsi="Times New Roman" w:cs="Times New Roman"/>
          <w:sz w:val="24"/>
          <w:szCs w:val="24"/>
        </w:rPr>
        <w:t>, anteriormente a eleição;</w:t>
      </w:r>
    </w:p>
    <w:p w14:paraId="3017727F" w14:textId="0F981BF7" w:rsidR="008A639A" w:rsidRDefault="00BD4DC2">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Destituir a Diretoria do </w:t>
      </w:r>
      <w:r w:rsidR="00254B42">
        <w:rPr>
          <w:rFonts w:ascii="Times New Roman" w:hAnsi="Times New Roman" w:cs="Times New Roman"/>
          <w:sz w:val="24"/>
          <w:szCs w:val="24"/>
        </w:rPr>
        <w:t>CAADS</w:t>
      </w:r>
      <w:r>
        <w:rPr>
          <w:rFonts w:ascii="Times New Roman" w:hAnsi="Times New Roman" w:cs="Times New Roman"/>
          <w:sz w:val="24"/>
          <w:szCs w:val="24"/>
        </w:rPr>
        <w:t xml:space="preserve"> ou quaisquer de seus membros, desde que tenham comprovadamente lesado a entidade moral e/ou materialmente;</w:t>
      </w:r>
    </w:p>
    <w:p w14:paraId="0E90490F" w14:textId="77777777" w:rsidR="008A639A" w:rsidRDefault="00BD4DC2">
      <w:pPr>
        <w:pStyle w:val="PargrafodaLista"/>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Resolver casos omissos neste estatuto;</w:t>
      </w:r>
    </w:p>
    <w:p w14:paraId="504F6C89" w14:textId="78D057E1"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Art.</w:t>
      </w:r>
      <w:r w:rsidR="00A1605C">
        <w:rPr>
          <w:rFonts w:ascii="Times New Roman" w:hAnsi="Times New Roman" w:cs="Times New Roman"/>
          <w:b/>
          <w:sz w:val="24"/>
          <w:szCs w:val="24"/>
        </w:rPr>
        <w:t xml:space="preserve"> </w:t>
      </w:r>
      <w:r>
        <w:rPr>
          <w:rFonts w:ascii="Times New Roman" w:hAnsi="Times New Roman" w:cs="Times New Roman"/>
          <w:b/>
          <w:sz w:val="24"/>
          <w:szCs w:val="24"/>
        </w:rPr>
        <w:t>16°</w:t>
      </w:r>
      <w:r>
        <w:rPr>
          <w:rFonts w:ascii="Times New Roman" w:hAnsi="Times New Roman" w:cs="Times New Roman"/>
          <w:sz w:val="24"/>
          <w:szCs w:val="24"/>
        </w:rPr>
        <w:t xml:space="preserve"> - Caberá a </w:t>
      </w:r>
      <w:r w:rsidR="00291BA6">
        <w:rPr>
          <w:rFonts w:ascii="Times New Roman" w:hAnsi="Times New Roman" w:cs="Times New Roman"/>
          <w:sz w:val="24"/>
          <w:szCs w:val="24"/>
        </w:rPr>
        <w:t>A</w:t>
      </w:r>
      <w:r>
        <w:rPr>
          <w:rFonts w:ascii="Times New Roman" w:hAnsi="Times New Roman" w:cs="Times New Roman"/>
          <w:sz w:val="24"/>
          <w:szCs w:val="24"/>
        </w:rPr>
        <w:t xml:space="preserve">ssembleia Geral eleger em caso de destituição ou renúncia de toda a diretoria, uma junta composta de 3 (três) membros, denominada Comissão Gestora, que responderá pelo </w:t>
      </w:r>
      <w:r w:rsidR="00254B42">
        <w:rPr>
          <w:rFonts w:ascii="Times New Roman" w:hAnsi="Times New Roman" w:cs="Times New Roman"/>
          <w:sz w:val="24"/>
          <w:szCs w:val="24"/>
        </w:rPr>
        <w:t>CAADS</w:t>
      </w:r>
      <w:r>
        <w:rPr>
          <w:rFonts w:ascii="Times New Roman" w:hAnsi="Times New Roman" w:cs="Times New Roman"/>
          <w:sz w:val="24"/>
          <w:szCs w:val="24"/>
        </w:rPr>
        <w:t>, até que se processe nova eleição, sendo estas realizadas num prazo máximo de 60 (sessenta) dias letivos, conforme o calendário acadêmico vigente do IFTM.</w:t>
      </w:r>
    </w:p>
    <w:p w14:paraId="1203A46E" w14:textId="53ADEDA0" w:rsidR="008A639A" w:rsidRDefault="00291BA6">
      <w:pPr>
        <w:spacing w:line="240" w:lineRule="auto"/>
        <w:jc w:val="both"/>
        <w:rPr>
          <w:rFonts w:ascii="Times New Roman" w:hAnsi="Times New Roman" w:cs="Times New Roman"/>
          <w:sz w:val="24"/>
          <w:szCs w:val="24"/>
        </w:rPr>
      </w:pPr>
      <w:r>
        <w:rPr>
          <w:rFonts w:ascii="Times New Roman" w:hAnsi="Times New Roman" w:cs="Times New Roman"/>
          <w:sz w:val="24"/>
          <w:szCs w:val="24"/>
        </w:rPr>
        <w:t>Parágrafo Único:</w:t>
      </w:r>
      <w:r w:rsidR="00BD4DC2">
        <w:rPr>
          <w:rFonts w:ascii="Times New Roman" w:hAnsi="Times New Roman" w:cs="Times New Roman"/>
          <w:sz w:val="24"/>
          <w:szCs w:val="24"/>
        </w:rPr>
        <w:t xml:space="preserve"> Os membros da Comissão Gestora não poderão candidatar-se à diretoria do </w:t>
      </w:r>
      <w:r w:rsidR="00254B42">
        <w:rPr>
          <w:rFonts w:ascii="Times New Roman" w:hAnsi="Times New Roman" w:cs="Times New Roman"/>
          <w:sz w:val="24"/>
          <w:szCs w:val="24"/>
        </w:rPr>
        <w:t xml:space="preserve">CAADS </w:t>
      </w:r>
      <w:r w:rsidR="00BD4DC2">
        <w:rPr>
          <w:rFonts w:ascii="Times New Roman" w:hAnsi="Times New Roman" w:cs="Times New Roman"/>
          <w:sz w:val="24"/>
          <w:szCs w:val="24"/>
        </w:rPr>
        <w:t>na eleição subsequente.</w:t>
      </w:r>
    </w:p>
    <w:p w14:paraId="30C7CF94" w14:textId="0B6F25ED"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Art.</w:t>
      </w:r>
      <w:r w:rsidR="00A1605C">
        <w:rPr>
          <w:rFonts w:ascii="Times New Roman" w:hAnsi="Times New Roman" w:cs="Times New Roman"/>
          <w:b/>
          <w:sz w:val="24"/>
          <w:szCs w:val="24"/>
        </w:rPr>
        <w:t xml:space="preserve"> </w:t>
      </w:r>
      <w:r>
        <w:rPr>
          <w:rFonts w:ascii="Times New Roman" w:hAnsi="Times New Roman" w:cs="Times New Roman"/>
          <w:b/>
          <w:sz w:val="24"/>
          <w:szCs w:val="24"/>
        </w:rPr>
        <w:t>17°</w:t>
      </w:r>
      <w:r>
        <w:rPr>
          <w:rFonts w:ascii="Times New Roman" w:hAnsi="Times New Roman" w:cs="Times New Roman"/>
          <w:sz w:val="24"/>
          <w:szCs w:val="24"/>
        </w:rPr>
        <w:t xml:space="preserve"> - A Assembleia Geral se reúne e decide em primeira convocação com presença de, no mínimo, metade do corpo discente regularmente matriculado mais um, em segunda convocação, 30(trinta) minutos após, com qualquer número.</w:t>
      </w:r>
    </w:p>
    <w:p w14:paraId="65DCEEB8" w14:textId="77777777" w:rsidR="008A639A" w:rsidRDefault="008A639A" w:rsidP="00291BA6">
      <w:pPr>
        <w:spacing w:line="240" w:lineRule="auto"/>
        <w:rPr>
          <w:rFonts w:ascii="Times New Roman" w:hAnsi="Times New Roman" w:cs="Times New Roman"/>
          <w:sz w:val="24"/>
          <w:szCs w:val="24"/>
        </w:rPr>
      </w:pPr>
    </w:p>
    <w:p w14:paraId="67BEE9CD" w14:textId="67D7FB6C"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VI</w:t>
      </w:r>
    </w:p>
    <w:p w14:paraId="221C38F6" w14:textId="6FB6BC5C"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Da Diretoria do </w:t>
      </w:r>
      <w:r w:rsidR="00254B42">
        <w:rPr>
          <w:rFonts w:ascii="Times New Roman" w:hAnsi="Times New Roman" w:cs="Times New Roman"/>
          <w:sz w:val="24"/>
          <w:szCs w:val="24"/>
        </w:rPr>
        <w:t>CAADS</w:t>
      </w:r>
    </w:p>
    <w:p w14:paraId="2FC206E4" w14:textId="77777777" w:rsidR="008A639A" w:rsidRDefault="008A639A">
      <w:pPr>
        <w:spacing w:line="240" w:lineRule="auto"/>
        <w:jc w:val="center"/>
        <w:rPr>
          <w:rFonts w:ascii="Times New Roman" w:hAnsi="Times New Roman" w:cs="Times New Roman"/>
          <w:sz w:val="24"/>
          <w:szCs w:val="24"/>
        </w:rPr>
      </w:pPr>
    </w:p>
    <w:p w14:paraId="418F2448" w14:textId="19232E3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18</w:t>
      </w:r>
      <w:r>
        <w:rPr>
          <w:rFonts w:ascii="Times New Roman" w:hAnsi="Times New Roman" w:cs="Times New Roman"/>
          <w:b/>
          <w:sz w:val="24"/>
          <w:szCs w:val="24"/>
        </w:rPr>
        <w:t>º</w:t>
      </w:r>
      <w:r>
        <w:rPr>
          <w:rFonts w:ascii="Times New Roman" w:hAnsi="Times New Roman" w:cs="Times New Roman"/>
          <w:sz w:val="24"/>
          <w:szCs w:val="24"/>
        </w:rPr>
        <w:t xml:space="preserve"> – A Diretoria do </w:t>
      </w:r>
      <w:r w:rsidR="00254B42">
        <w:rPr>
          <w:rFonts w:ascii="Times New Roman" w:hAnsi="Times New Roman" w:cs="Times New Roman"/>
          <w:sz w:val="24"/>
          <w:szCs w:val="24"/>
        </w:rPr>
        <w:t>CAADS</w:t>
      </w:r>
      <w:r>
        <w:rPr>
          <w:rFonts w:ascii="Times New Roman" w:hAnsi="Times New Roman" w:cs="Times New Roman"/>
          <w:sz w:val="24"/>
          <w:szCs w:val="24"/>
        </w:rPr>
        <w:t xml:space="preserve"> eleita pelos estudantes através de voto direto e secreto em chapa com programa tem mandato de 1 (um) ano letivo e é composta pelos seguintes membros, assim definidos:  </w:t>
      </w:r>
    </w:p>
    <w:p w14:paraId="2B6FB4A0"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Presidente;</w:t>
      </w:r>
    </w:p>
    <w:p w14:paraId="77712920"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Vice-Presidente;</w:t>
      </w:r>
    </w:p>
    <w:p w14:paraId="4B43AA02"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Secretário;</w:t>
      </w:r>
    </w:p>
    <w:p w14:paraId="7DDDF274"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Diretor de Assuntos Acadêmicos;</w:t>
      </w:r>
    </w:p>
    <w:p w14:paraId="46AB4347"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Diretor de Comunicação;</w:t>
      </w:r>
    </w:p>
    <w:p w14:paraId="3340CD71"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Diretor de Cultura e Esporte;</w:t>
      </w:r>
    </w:p>
    <w:p w14:paraId="581628F0"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Diretor de Finanças e Patrimônio;</w:t>
      </w:r>
    </w:p>
    <w:p w14:paraId="652D6490" w14:textId="77777777" w:rsidR="008A639A" w:rsidRDefault="00BD4DC2">
      <w:pPr>
        <w:pStyle w:val="PargrafodaLista"/>
        <w:numPr>
          <w:ilvl w:val="0"/>
          <w:numId w:val="4"/>
        </w:numPr>
        <w:spacing w:line="240" w:lineRule="auto"/>
        <w:jc w:val="both"/>
      </w:pPr>
      <w:r>
        <w:rPr>
          <w:rFonts w:ascii="Times New Roman" w:hAnsi="Times New Roman" w:cs="Times New Roman"/>
          <w:sz w:val="24"/>
          <w:szCs w:val="24"/>
        </w:rPr>
        <w:lastRenderedPageBreak/>
        <w:t>Suplentes;</w:t>
      </w:r>
    </w:p>
    <w:p w14:paraId="1977DF4D" w14:textId="53BDA5DC" w:rsidR="008A639A" w:rsidRDefault="003403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Parágrafo </w:t>
      </w:r>
      <w:r w:rsidR="00BD4DC2">
        <w:rPr>
          <w:rFonts w:ascii="Times New Roman" w:hAnsi="Times New Roman" w:cs="Times New Roman"/>
          <w:sz w:val="24"/>
          <w:szCs w:val="24"/>
        </w:rPr>
        <w:t xml:space="preserve">Único: Compete à Diretoria do </w:t>
      </w:r>
      <w:r w:rsidR="00254B42">
        <w:rPr>
          <w:rFonts w:ascii="Times New Roman" w:hAnsi="Times New Roman" w:cs="Times New Roman"/>
          <w:sz w:val="24"/>
          <w:szCs w:val="24"/>
        </w:rPr>
        <w:t>CAADS</w:t>
      </w:r>
      <w:r w:rsidR="00BD4DC2">
        <w:rPr>
          <w:rFonts w:ascii="Times New Roman" w:hAnsi="Times New Roman" w:cs="Times New Roman"/>
          <w:sz w:val="24"/>
          <w:szCs w:val="24"/>
        </w:rPr>
        <w:t xml:space="preserve"> responder por suas obrigações sociais.</w:t>
      </w:r>
    </w:p>
    <w:p w14:paraId="26BE5189" w14:textId="0C858F12"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19</w:t>
      </w:r>
      <w:r>
        <w:rPr>
          <w:rFonts w:ascii="Times New Roman" w:hAnsi="Times New Roman" w:cs="Times New Roman"/>
          <w:b/>
          <w:sz w:val="24"/>
          <w:szCs w:val="24"/>
        </w:rPr>
        <w:t>º</w:t>
      </w:r>
      <w:r>
        <w:rPr>
          <w:rFonts w:ascii="Times New Roman" w:hAnsi="Times New Roman" w:cs="Times New Roman"/>
          <w:sz w:val="24"/>
          <w:szCs w:val="24"/>
        </w:rPr>
        <w:t xml:space="preserve"> – Outras Direções poderão ser criadas de acordo com as necessidades e possibilidades, devendo suas atribuições constar no programa das chapas que pleitearem a Diretoria do </w:t>
      </w:r>
      <w:r w:rsidR="00254B42">
        <w:rPr>
          <w:rFonts w:ascii="Times New Roman" w:hAnsi="Times New Roman" w:cs="Times New Roman"/>
          <w:sz w:val="24"/>
          <w:szCs w:val="24"/>
        </w:rPr>
        <w:t>CAADS</w:t>
      </w:r>
      <w:r>
        <w:rPr>
          <w:rFonts w:ascii="Times New Roman" w:hAnsi="Times New Roman" w:cs="Times New Roman"/>
          <w:sz w:val="24"/>
          <w:szCs w:val="24"/>
        </w:rPr>
        <w:t>.</w:t>
      </w:r>
    </w:p>
    <w:p w14:paraId="6E4AAFF6" w14:textId="2231F9DE"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20</w:t>
      </w:r>
      <w:r>
        <w:rPr>
          <w:rFonts w:ascii="Times New Roman" w:hAnsi="Times New Roman" w:cs="Times New Roman"/>
          <w:b/>
          <w:sz w:val="24"/>
          <w:szCs w:val="24"/>
        </w:rPr>
        <w:t>º</w:t>
      </w:r>
      <w:r>
        <w:rPr>
          <w:rFonts w:ascii="Times New Roman" w:hAnsi="Times New Roman" w:cs="Times New Roman"/>
          <w:sz w:val="24"/>
          <w:szCs w:val="24"/>
        </w:rPr>
        <w:t xml:space="preserve"> – A Diretoria do </w:t>
      </w:r>
      <w:r w:rsidR="00254B42">
        <w:rPr>
          <w:rFonts w:ascii="Times New Roman" w:hAnsi="Times New Roman" w:cs="Times New Roman"/>
          <w:sz w:val="24"/>
          <w:szCs w:val="24"/>
        </w:rPr>
        <w:t>CAADS</w:t>
      </w:r>
      <w:r>
        <w:rPr>
          <w:rFonts w:ascii="Times New Roman" w:hAnsi="Times New Roman" w:cs="Times New Roman"/>
          <w:sz w:val="24"/>
          <w:szCs w:val="24"/>
        </w:rPr>
        <w:t xml:space="preserve"> reunir-se-á ordinariamente mensalmente, salvo impedimento, ou extraordinariamente quando se fizer necessário por convocação da Coordenadoria Geral ou de 1/3 (um terço) dos membros da Diretoria do </w:t>
      </w:r>
      <w:r w:rsidR="00254B42">
        <w:rPr>
          <w:rFonts w:ascii="Times New Roman" w:hAnsi="Times New Roman" w:cs="Times New Roman"/>
          <w:sz w:val="24"/>
          <w:szCs w:val="24"/>
        </w:rPr>
        <w:t>CAADS</w:t>
      </w:r>
      <w:r>
        <w:rPr>
          <w:rFonts w:ascii="Times New Roman" w:hAnsi="Times New Roman" w:cs="Times New Roman"/>
          <w:sz w:val="24"/>
          <w:szCs w:val="24"/>
        </w:rPr>
        <w:t>.</w:t>
      </w:r>
    </w:p>
    <w:p w14:paraId="424D5D3D" w14:textId="3C494A5B"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21</w:t>
      </w:r>
      <w:r>
        <w:rPr>
          <w:rFonts w:ascii="Times New Roman" w:hAnsi="Times New Roman" w:cs="Times New Roman"/>
          <w:b/>
          <w:sz w:val="24"/>
          <w:szCs w:val="24"/>
        </w:rPr>
        <w:t>º</w:t>
      </w:r>
      <w:r>
        <w:rPr>
          <w:rFonts w:ascii="Times New Roman" w:hAnsi="Times New Roman" w:cs="Times New Roman"/>
          <w:sz w:val="24"/>
          <w:szCs w:val="24"/>
        </w:rPr>
        <w:t xml:space="preserve"> – A Diretoria é obrigada a lançar todos os movimentos de receitas e despesas em livros apropriados, com as devidas comprovações.</w:t>
      </w:r>
    </w:p>
    <w:p w14:paraId="2CFEC427" w14:textId="292A6AB5"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22</w:t>
      </w:r>
      <w:r>
        <w:rPr>
          <w:rFonts w:ascii="Times New Roman" w:hAnsi="Times New Roman" w:cs="Times New Roman"/>
          <w:b/>
          <w:sz w:val="24"/>
          <w:szCs w:val="24"/>
        </w:rPr>
        <w:t>º</w:t>
      </w:r>
      <w:r>
        <w:rPr>
          <w:rFonts w:ascii="Times New Roman" w:hAnsi="Times New Roman" w:cs="Times New Roman"/>
          <w:sz w:val="24"/>
          <w:szCs w:val="24"/>
        </w:rPr>
        <w:t xml:space="preserve"> – Compete à Diretoria do </w:t>
      </w:r>
      <w:r w:rsidR="00102179">
        <w:rPr>
          <w:rFonts w:ascii="Times New Roman" w:hAnsi="Times New Roman" w:cs="Times New Roman"/>
          <w:sz w:val="24"/>
          <w:szCs w:val="24"/>
        </w:rPr>
        <w:t>Centro Acadêmico da</w:t>
      </w:r>
      <w:r w:rsidR="00D15D01">
        <w:rPr>
          <w:rFonts w:ascii="Times New Roman" w:hAnsi="Times New Roman" w:cs="Times New Roman"/>
          <w:sz w:val="24"/>
          <w:szCs w:val="24"/>
        </w:rPr>
        <w:t xml:space="preserve"> </w:t>
      </w:r>
      <w:r w:rsidR="00254B42">
        <w:rPr>
          <w:rFonts w:ascii="Times New Roman" w:hAnsi="Times New Roman" w:cs="Times New Roman"/>
          <w:sz w:val="24"/>
          <w:szCs w:val="24"/>
        </w:rPr>
        <w:t>Análise e Desenvolvimento de sistemas</w:t>
      </w:r>
      <w:r>
        <w:rPr>
          <w:rFonts w:ascii="Times New Roman" w:hAnsi="Times New Roman" w:cs="Times New Roman"/>
          <w:sz w:val="24"/>
          <w:szCs w:val="24"/>
        </w:rPr>
        <w:t xml:space="preserve">:  </w:t>
      </w:r>
    </w:p>
    <w:p w14:paraId="44B7E196"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Cumprir e fazer cumprir o presente estatuto, bem como executar o seu programa administrativo;</w:t>
      </w:r>
    </w:p>
    <w:p w14:paraId="5D561407" w14:textId="79F813A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Encaminhar as deliberações das Assembleias Gerais;</w:t>
      </w:r>
    </w:p>
    <w:p w14:paraId="4A4B36E5" w14:textId="30439D4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Deliberar em terceira instância acerca de teses, moções e propostas, desde que não sejam conflitantes com as Assembleias Gerais e com o presente estatuto;</w:t>
      </w:r>
    </w:p>
    <w:p w14:paraId="4285CDAD"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Criar comissões que se fizerem necessárias, nomear seus titulares ou extinguir as já existentes que não tenham mais motivos de ser;</w:t>
      </w:r>
    </w:p>
    <w:p w14:paraId="22304190"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Estudar a prestação de contas da gestão anterior e sobre ela emitir um parecer;</w:t>
      </w:r>
    </w:p>
    <w:p w14:paraId="304FF161"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Manter constantemente informados os estudantes sobre suas deliberações e atividades; </w:t>
      </w:r>
    </w:p>
    <w:p w14:paraId="05EBD555"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Aprovar ou não todo e qualquer projeto de iniciativa de órgãos internos ou externos, para consequente execução;</w:t>
      </w:r>
    </w:p>
    <w:p w14:paraId="4363CF1B" w14:textId="452BC455"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Manter livro com registro do patrimônio do </w:t>
      </w:r>
      <w:r w:rsidR="00D15D01">
        <w:rPr>
          <w:rFonts w:ascii="Times New Roman" w:hAnsi="Times New Roman" w:cs="Times New Roman"/>
          <w:sz w:val="24"/>
          <w:szCs w:val="24"/>
        </w:rPr>
        <w:t>CA</w:t>
      </w:r>
      <w:r w:rsidR="00102179">
        <w:rPr>
          <w:rFonts w:ascii="Times New Roman" w:hAnsi="Times New Roman" w:cs="Times New Roman"/>
          <w:sz w:val="24"/>
          <w:szCs w:val="24"/>
        </w:rPr>
        <w:t>ADS</w:t>
      </w:r>
      <w:r>
        <w:rPr>
          <w:rFonts w:ascii="Times New Roman" w:hAnsi="Times New Roman" w:cs="Times New Roman"/>
          <w:sz w:val="24"/>
          <w:szCs w:val="24"/>
        </w:rPr>
        <w:t xml:space="preserve">;  </w:t>
      </w:r>
    </w:p>
    <w:p w14:paraId="670D259C" w14:textId="411A385A"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Zelar pelo patrimônio do </w:t>
      </w:r>
      <w:r w:rsidR="00102179">
        <w:rPr>
          <w:rFonts w:ascii="Times New Roman" w:hAnsi="Times New Roman" w:cs="Times New Roman"/>
          <w:sz w:val="24"/>
          <w:szCs w:val="24"/>
        </w:rPr>
        <w:t>CAADS</w:t>
      </w:r>
      <w:r>
        <w:rPr>
          <w:rFonts w:ascii="Times New Roman" w:hAnsi="Times New Roman" w:cs="Times New Roman"/>
          <w:sz w:val="24"/>
          <w:szCs w:val="24"/>
        </w:rPr>
        <w:t>;</w:t>
      </w:r>
    </w:p>
    <w:p w14:paraId="7E68B39A"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Se fazer representar frente a eventos, reuniões e outras atividades para as quais a entidade for requisitada ou convidada;</w:t>
      </w:r>
    </w:p>
    <w:p w14:paraId="11BF044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Trabalhar para a integração dos estudantes dos cursos do IFTM;</w:t>
      </w:r>
    </w:p>
    <w:p w14:paraId="68149A12"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Convocar, por solicitação de 2/3 (dois terços) de seus membros, a Assembleia Geral;</w:t>
      </w:r>
    </w:p>
    <w:p w14:paraId="796782C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Secretariar e relatar as reuniões das Assembleias Gerais e da Diretoria, bem como redigir as atas das mesmas.</w:t>
      </w:r>
    </w:p>
    <w:p w14:paraId="1311B948" w14:textId="4EA49AFC"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23</w:t>
      </w:r>
      <w:r>
        <w:rPr>
          <w:rFonts w:ascii="Times New Roman" w:hAnsi="Times New Roman" w:cs="Times New Roman"/>
          <w:b/>
          <w:sz w:val="24"/>
          <w:szCs w:val="24"/>
        </w:rPr>
        <w:t>º</w:t>
      </w:r>
      <w:r>
        <w:rPr>
          <w:rFonts w:ascii="Times New Roman" w:hAnsi="Times New Roman" w:cs="Times New Roman"/>
          <w:sz w:val="24"/>
          <w:szCs w:val="24"/>
        </w:rPr>
        <w:t xml:space="preserve"> – Compete ao Presidente:  </w:t>
      </w:r>
    </w:p>
    <w:p w14:paraId="29FDCBA9"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Presidir as atividades das demais direções, mantendo-se informado sobre seus projetos e objetivos;</w:t>
      </w:r>
    </w:p>
    <w:p w14:paraId="087AD755"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Presidir as reuniões da Diretoria e das Assembleias Gerais;</w:t>
      </w:r>
    </w:p>
    <w:p w14:paraId="6BA38F8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Autorizar as despesas, assinar cheques em conjunto com a Direção de Finanças e Patrimônio, vistar relatórios de balanço, assinar atas e papéis, rubricar livros;</w:t>
      </w:r>
    </w:p>
    <w:p w14:paraId="766B5059" w14:textId="38CE96EC" w:rsidR="008A639A" w:rsidRDefault="00BD4DC2">
      <w:pPr>
        <w:pStyle w:val="PargrafodaLista"/>
        <w:numPr>
          <w:ilvl w:val="0"/>
          <w:numId w:val="4"/>
        </w:numPr>
        <w:spacing w:line="240" w:lineRule="auto"/>
        <w:jc w:val="both"/>
      </w:pPr>
      <w:r>
        <w:rPr>
          <w:rFonts w:ascii="Times New Roman" w:hAnsi="Times New Roman" w:cs="Times New Roman"/>
          <w:sz w:val="24"/>
          <w:szCs w:val="24"/>
        </w:rPr>
        <w:t xml:space="preserve">Responder pelo </w:t>
      </w:r>
      <w:r w:rsidR="00102179">
        <w:rPr>
          <w:rFonts w:ascii="Times New Roman" w:hAnsi="Times New Roman" w:cs="Times New Roman"/>
          <w:sz w:val="24"/>
          <w:szCs w:val="24"/>
        </w:rPr>
        <w:t>CAADS</w:t>
      </w:r>
      <w:r>
        <w:rPr>
          <w:rFonts w:ascii="Times New Roman" w:hAnsi="Times New Roman" w:cs="Times New Roman"/>
          <w:sz w:val="24"/>
          <w:szCs w:val="24"/>
        </w:rPr>
        <w:t xml:space="preserve"> perante o Instituto Federal de Educação, Ciência e Tecnologia do Triângulo Mineiro</w:t>
      </w:r>
      <w:r w:rsidR="00626B11">
        <w:rPr>
          <w:rFonts w:ascii="Times New Roman" w:hAnsi="Times New Roman" w:cs="Times New Roman"/>
          <w:sz w:val="24"/>
          <w:szCs w:val="24"/>
        </w:rPr>
        <w:t xml:space="preserve"> e demais órgãos</w:t>
      </w:r>
      <w:r>
        <w:rPr>
          <w:rFonts w:ascii="Times New Roman" w:hAnsi="Times New Roman" w:cs="Times New Roman"/>
          <w:sz w:val="24"/>
          <w:szCs w:val="24"/>
        </w:rPr>
        <w:t>.</w:t>
      </w:r>
    </w:p>
    <w:p w14:paraId="0DF6578D" w14:textId="172C09FE"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24</w:t>
      </w:r>
      <w:r>
        <w:rPr>
          <w:rFonts w:ascii="Times New Roman" w:hAnsi="Times New Roman" w:cs="Times New Roman"/>
          <w:b/>
          <w:sz w:val="24"/>
          <w:szCs w:val="24"/>
        </w:rPr>
        <w:t>º</w:t>
      </w:r>
      <w:r>
        <w:rPr>
          <w:rFonts w:ascii="Times New Roman" w:hAnsi="Times New Roman" w:cs="Times New Roman"/>
          <w:sz w:val="24"/>
          <w:szCs w:val="24"/>
        </w:rPr>
        <w:t xml:space="preserve"> – Compete ao Vice-Presidente:  </w:t>
      </w:r>
    </w:p>
    <w:p w14:paraId="3E898162"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Auxiliar o Presidente no exercício de suas funções;</w:t>
      </w:r>
    </w:p>
    <w:p w14:paraId="3C35592E"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Substituir o Presidente nos casos de ausência, impedimento ou vacância do cargo;</w:t>
      </w:r>
    </w:p>
    <w:p w14:paraId="65AB059C" w14:textId="77777777" w:rsidR="008A639A" w:rsidRDefault="00BD4DC2">
      <w:pPr>
        <w:pStyle w:val="PargrafodaLista"/>
        <w:numPr>
          <w:ilvl w:val="0"/>
          <w:numId w:val="4"/>
        </w:numPr>
        <w:spacing w:line="240" w:lineRule="auto"/>
        <w:jc w:val="both"/>
      </w:pPr>
      <w:r>
        <w:rPr>
          <w:rFonts w:ascii="Times New Roman" w:hAnsi="Times New Roman" w:cs="Times New Roman"/>
          <w:sz w:val="24"/>
          <w:szCs w:val="24"/>
        </w:rPr>
        <w:t>Desempenhar as demais funções inerentes ao cargo.</w:t>
      </w:r>
    </w:p>
    <w:p w14:paraId="6D0331F2" w14:textId="70229575"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25</w:t>
      </w:r>
      <w:r>
        <w:rPr>
          <w:rFonts w:ascii="Times New Roman" w:hAnsi="Times New Roman" w:cs="Times New Roman"/>
          <w:b/>
          <w:sz w:val="24"/>
          <w:szCs w:val="24"/>
        </w:rPr>
        <w:t>º</w:t>
      </w:r>
      <w:r>
        <w:rPr>
          <w:rFonts w:ascii="Times New Roman" w:hAnsi="Times New Roman" w:cs="Times New Roman"/>
          <w:sz w:val="24"/>
          <w:szCs w:val="24"/>
        </w:rPr>
        <w:t xml:space="preserve"> – Compete ao Secretário:</w:t>
      </w:r>
    </w:p>
    <w:p w14:paraId="2EA00FEB"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Publicar os avisos e convocações de reuniões, divulgar editais, redigir e expedir convites;</w:t>
      </w:r>
    </w:p>
    <w:p w14:paraId="4D8F7FB7"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Lavrar as atas das reuniões da diretoria e das Assembleias;</w:t>
      </w:r>
    </w:p>
    <w:p w14:paraId="1523650D"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Redigir e assinar, juntamente com o Presidente, a correspondência oficial do </w:t>
      </w:r>
      <w:r w:rsidR="00626B11">
        <w:rPr>
          <w:rFonts w:ascii="Times New Roman" w:hAnsi="Times New Roman" w:cs="Times New Roman"/>
          <w:sz w:val="24"/>
          <w:szCs w:val="24"/>
        </w:rPr>
        <w:t>DA</w:t>
      </w:r>
      <w:r>
        <w:rPr>
          <w:rFonts w:ascii="Times New Roman" w:hAnsi="Times New Roman" w:cs="Times New Roman"/>
          <w:sz w:val="24"/>
          <w:szCs w:val="24"/>
        </w:rPr>
        <w:t>;</w:t>
      </w:r>
    </w:p>
    <w:p w14:paraId="09E867D6"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Manter em dia os arquivos da entidade.</w:t>
      </w:r>
    </w:p>
    <w:p w14:paraId="33E4347D" w14:textId="341084CE"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26</w:t>
      </w:r>
      <w:r>
        <w:rPr>
          <w:rFonts w:ascii="Times New Roman" w:hAnsi="Times New Roman" w:cs="Times New Roman"/>
          <w:b/>
          <w:sz w:val="24"/>
          <w:szCs w:val="24"/>
        </w:rPr>
        <w:t>º</w:t>
      </w:r>
      <w:r>
        <w:rPr>
          <w:rFonts w:ascii="Times New Roman" w:hAnsi="Times New Roman" w:cs="Times New Roman"/>
          <w:sz w:val="24"/>
          <w:szCs w:val="24"/>
        </w:rPr>
        <w:t xml:space="preserve"> – Compete à Direção de Assuntos Acadêmicos:  </w:t>
      </w:r>
    </w:p>
    <w:p w14:paraId="54BE7EA5"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a indicação formal dos representantes discentes nos Órgãos Colegiados;</w:t>
      </w:r>
    </w:p>
    <w:p w14:paraId="3973C841" w14:textId="4F58BCF0"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Divulgar, por meio dos veículos de comunicação do </w:t>
      </w:r>
      <w:r w:rsidR="00102179">
        <w:rPr>
          <w:rFonts w:ascii="Times New Roman" w:hAnsi="Times New Roman" w:cs="Times New Roman"/>
          <w:sz w:val="24"/>
          <w:szCs w:val="24"/>
        </w:rPr>
        <w:t>CAADS</w:t>
      </w:r>
      <w:r>
        <w:rPr>
          <w:rFonts w:ascii="Times New Roman" w:hAnsi="Times New Roman" w:cs="Times New Roman"/>
          <w:sz w:val="24"/>
          <w:szCs w:val="24"/>
        </w:rPr>
        <w:t>, os assuntos pertinentes ao Corpo Discente que estão em pauta nos Órgãos Colegiados.</w:t>
      </w:r>
    </w:p>
    <w:p w14:paraId="29D62873" w14:textId="67A653F4"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27</w:t>
      </w:r>
      <w:r>
        <w:rPr>
          <w:rFonts w:ascii="Times New Roman" w:hAnsi="Times New Roman" w:cs="Times New Roman"/>
          <w:b/>
          <w:sz w:val="24"/>
          <w:szCs w:val="24"/>
        </w:rPr>
        <w:t>º</w:t>
      </w:r>
      <w:r>
        <w:rPr>
          <w:rFonts w:ascii="Times New Roman" w:hAnsi="Times New Roman" w:cs="Times New Roman"/>
          <w:sz w:val="24"/>
          <w:szCs w:val="24"/>
        </w:rPr>
        <w:t xml:space="preserve"> – Compete à Diretoria de Comunicação:  </w:t>
      </w:r>
    </w:p>
    <w:p w14:paraId="17DA9E85" w14:textId="5A8E2D93"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Cuidar dos perfis em redes sociais do </w:t>
      </w:r>
      <w:r w:rsidR="00102179">
        <w:rPr>
          <w:rFonts w:ascii="Times New Roman" w:hAnsi="Times New Roman" w:cs="Times New Roman"/>
          <w:sz w:val="24"/>
          <w:szCs w:val="24"/>
        </w:rPr>
        <w:t>CAADS</w:t>
      </w:r>
      <w:r>
        <w:rPr>
          <w:rFonts w:ascii="Times New Roman" w:hAnsi="Times New Roman" w:cs="Times New Roman"/>
          <w:sz w:val="24"/>
          <w:szCs w:val="24"/>
        </w:rPr>
        <w:t>;</w:t>
      </w:r>
    </w:p>
    <w:p w14:paraId="39000685" w14:textId="1E09E571"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Coordenar a elaboração e organização de documentos e arquivos do </w:t>
      </w:r>
      <w:r w:rsidR="00102179">
        <w:rPr>
          <w:rFonts w:ascii="Times New Roman" w:hAnsi="Times New Roman" w:cs="Times New Roman"/>
          <w:sz w:val="24"/>
          <w:szCs w:val="24"/>
        </w:rPr>
        <w:t>CAADS</w:t>
      </w:r>
      <w:r>
        <w:rPr>
          <w:rFonts w:ascii="Times New Roman" w:hAnsi="Times New Roman" w:cs="Times New Roman"/>
          <w:sz w:val="24"/>
          <w:szCs w:val="24"/>
        </w:rPr>
        <w:t>;</w:t>
      </w:r>
    </w:p>
    <w:p w14:paraId="5106EA9E"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Assessorar a Diretoria no que se refere às suas atividades;</w:t>
      </w:r>
    </w:p>
    <w:p w14:paraId="1163821F" w14:textId="6A7FE962" w:rsidR="008A639A" w:rsidRDefault="00BD4DC2">
      <w:pPr>
        <w:pStyle w:val="PargrafodaLista"/>
        <w:numPr>
          <w:ilvl w:val="0"/>
          <w:numId w:val="4"/>
        </w:numPr>
        <w:spacing w:line="240" w:lineRule="auto"/>
        <w:jc w:val="both"/>
      </w:pPr>
      <w:r>
        <w:rPr>
          <w:rFonts w:ascii="Times New Roman" w:hAnsi="Times New Roman" w:cs="Times New Roman"/>
          <w:sz w:val="24"/>
          <w:szCs w:val="24"/>
        </w:rPr>
        <w:t xml:space="preserve">Manter organizado e atualizado os murais do </w:t>
      </w:r>
      <w:r w:rsidR="0057501E">
        <w:rPr>
          <w:rFonts w:ascii="Times New Roman" w:hAnsi="Times New Roman" w:cs="Times New Roman"/>
          <w:sz w:val="24"/>
          <w:szCs w:val="24"/>
        </w:rPr>
        <w:t>CAADS</w:t>
      </w:r>
      <w:r>
        <w:rPr>
          <w:rFonts w:ascii="Times New Roman" w:hAnsi="Times New Roman" w:cs="Times New Roman"/>
          <w:sz w:val="24"/>
          <w:szCs w:val="24"/>
        </w:rPr>
        <w:t>;</w:t>
      </w:r>
    </w:p>
    <w:p w14:paraId="3183A71F" w14:textId="65754705" w:rsidR="008A639A" w:rsidRDefault="00BD4DC2">
      <w:pPr>
        <w:pStyle w:val="PargrafodaLista"/>
        <w:numPr>
          <w:ilvl w:val="0"/>
          <w:numId w:val="4"/>
        </w:numPr>
        <w:spacing w:line="240" w:lineRule="auto"/>
        <w:jc w:val="both"/>
      </w:pPr>
      <w:r>
        <w:rPr>
          <w:rFonts w:ascii="Times New Roman" w:hAnsi="Times New Roman" w:cs="Times New Roman"/>
          <w:sz w:val="24"/>
          <w:szCs w:val="24"/>
        </w:rPr>
        <w:t xml:space="preserve">Editar, com periodicidade regular, boletins e notas do </w:t>
      </w:r>
      <w:r w:rsidR="0057501E">
        <w:rPr>
          <w:rFonts w:ascii="Times New Roman" w:hAnsi="Times New Roman" w:cs="Times New Roman"/>
          <w:sz w:val="24"/>
          <w:szCs w:val="24"/>
        </w:rPr>
        <w:t>CAADS</w:t>
      </w:r>
      <w:r>
        <w:rPr>
          <w:rFonts w:ascii="Times New Roman" w:hAnsi="Times New Roman" w:cs="Times New Roman"/>
          <w:sz w:val="24"/>
          <w:szCs w:val="24"/>
        </w:rPr>
        <w:t>.</w:t>
      </w:r>
    </w:p>
    <w:p w14:paraId="22AF0B28" w14:textId="112F532C"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28</w:t>
      </w:r>
      <w:r>
        <w:rPr>
          <w:rFonts w:ascii="Times New Roman" w:hAnsi="Times New Roman" w:cs="Times New Roman"/>
          <w:b/>
          <w:sz w:val="24"/>
          <w:szCs w:val="24"/>
        </w:rPr>
        <w:t>º</w:t>
      </w:r>
      <w:r>
        <w:rPr>
          <w:rFonts w:ascii="Times New Roman" w:hAnsi="Times New Roman" w:cs="Times New Roman"/>
          <w:sz w:val="24"/>
          <w:szCs w:val="24"/>
        </w:rPr>
        <w:t xml:space="preserve"> – Compete à Diretoria de Cultura e Esportes:  </w:t>
      </w:r>
    </w:p>
    <w:p w14:paraId="304BCE88"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Coordenar e orientar as atividades esportivas e de lazer dos estudantes em colaboração com o corpo docente e diretoria de ensino;</w:t>
      </w:r>
    </w:p>
    <w:p w14:paraId="673EF871"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Promover e organizar a participação em congressos, seminários e encontros;</w:t>
      </w:r>
    </w:p>
    <w:p w14:paraId="75CDFA5D"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Promover atividades visando maior integração entre os estudantes;</w:t>
      </w:r>
    </w:p>
    <w:p w14:paraId="7A0AB087"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Promover atividades que incentivem ou divulguem a cultura na Universidade;</w:t>
      </w:r>
    </w:p>
    <w:p w14:paraId="072316DE"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Realizar atividades em conjunto com os demais cursos, com a finalidade de integração e confraternização;</w:t>
      </w:r>
    </w:p>
    <w:p w14:paraId="683104CF"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Escolher e convidar os colaboradores de sua Diretoria.</w:t>
      </w:r>
    </w:p>
    <w:p w14:paraId="3B9261F3" w14:textId="374C3A66"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29</w:t>
      </w:r>
      <w:r>
        <w:rPr>
          <w:rFonts w:ascii="Times New Roman" w:hAnsi="Times New Roman" w:cs="Times New Roman"/>
          <w:b/>
          <w:sz w:val="24"/>
          <w:szCs w:val="24"/>
        </w:rPr>
        <w:t>º</w:t>
      </w:r>
      <w:r>
        <w:rPr>
          <w:rFonts w:ascii="Times New Roman" w:hAnsi="Times New Roman" w:cs="Times New Roman"/>
          <w:sz w:val="24"/>
          <w:szCs w:val="24"/>
        </w:rPr>
        <w:t xml:space="preserve"> – Compete ao Diretor de Finanças e Patrimônio:  </w:t>
      </w:r>
    </w:p>
    <w:p w14:paraId="79C47E91"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Buscar recursos e formas alternativas de viabilização dos trabalhos da Diretoria, visando à independência financeira da entidade;</w:t>
      </w:r>
    </w:p>
    <w:p w14:paraId="023871F9" w14:textId="4198E03B"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Exercer o controle e fiscalização dos bens pertencentes ao </w:t>
      </w:r>
      <w:r w:rsidR="00557655">
        <w:rPr>
          <w:rFonts w:ascii="Times New Roman" w:hAnsi="Times New Roman" w:cs="Times New Roman"/>
          <w:sz w:val="24"/>
          <w:szCs w:val="24"/>
        </w:rPr>
        <w:t>CAADS</w:t>
      </w:r>
      <w:r>
        <w:rPr>
          <w:rFonts w:ascii="Times New Roman" w:hAnsi="Times New Roman" w:cs="Times New Roman"/>
          <w:sz w:val="24"/>
          <w:szCs w:val="24"/>
        </w:rPr>
        <w:t>;</w:t>
      </w:r>
    </w:p>
    <w:p w14:paraId="4A790325"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Assinar com o Presidente, cheques e títulos;</w:t>
      </w:r>
    </w:p>
    <w:p w14:paraId="1F7A8A4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Manter em depósito bancário os fundos da entidade;</w:t>
      </w:r>
    </w:p>
    <w:p w14:paraId="3B1846A6"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Efetuar as despesas autorizadas;</w:t>
      </w:r>
    </w:p>
    <w:p w14:paraId="2D5B1B42"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Organizar relatórios e balancetes da parte financeira;</w:t>
      </w:r>
    </w:p>
    <w:p w14:paraId="1B317B5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Guardar e zelar pelos livros de escrituração.</w:t>
      </w:r>
    </w:p>
    <w:p w14:paraId="54563DBB" w14:textId="56B47CF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30</w:t>
      </w:r>
      <w:r>
        <w:rPr>
          <w:rFonts w:ascii="Times New Roman" w:hAnsi="Times New Roman" w:cs="Times New Roman"/>
          <w:b/>
          <w:sz w:val="24"/>
          <w:szCs w:val="24"/>
        </w:rPr>
        <w:t>°</w:t>
      </w:r>
      <w:r>
        <w:rPr>
          <w:rFonts w:ascii="Times New Roman" w:hAnsi="Times New Roman" w:cs="Times New Roman"/>
          <w:sz w:val="24"/>
          <w:szCs w:val="24"/>
        </w:rPr>
        <w:t xml:space="preserve"> - Compete aos Suplentes, substituir o cargo vago, exceto os de presidente e vice-presidente, na ordem que ocorrer a vacância.</w:t>
      </w:r>
    </w:p>
    <w:p w14:paraId="0B8B0973" w14:textId="77777777" w:rsidR="008A639A" w:rsidRDefault="008A639A">
      <w:pPr>
        <w:spacing w:line="240" w:lineRule="auto"/>
        <w:jc w:val="center"/>
        <w:rPr>
          <w:rFonts w:ascii="Times New Roman" w:hAnsi="Times New Roman" w:cs="Times New Roman"/>
          <w:sz w:val="24"/>
          <w:szCs w:val="24"/>
        </w:rPr>
      </w:pPr>
    </w:p>
    <w:p w14:paraId="6FF6446F"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VIII</w:t>
      </w:r>
    </w:p>
    <w:p w14:paraId="55AC575A"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Do Processo Eleitoral</w:t>
      </w:r>
    </w:p>
    <w:p w14:paraId="4F9FE971" w14:textId="77777777" w:rsidR="008A639A" w:rsidRDefault="008A639A">
      <w:pPr>
        <w:spacing w:line="240" w:lineRule="auto"/>
        <w:jc w:val="center"/>
        <w:rPr>
          <w:rFonts w:ascii="Times New Roman" w:hAnsi="Times New Roman" w:cs="Times New Roman"/>
          <w:sz w:val="24"/>
          <w:szCs w:val="24"/>
        </w:rPr>
      </w:pPr>
    </w:p>
    <w:p w14:paraId="44CB7469" w14:textId="393EF48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31</w:t>
      </w:r>
      <w:r>
        <w:rPr>
          <w:rFonts w:ascii="Times New Roman" w:hAnsi="Times New Roman" w:cs="Times New Roman"/>
          <w:b/>
          <w:sz w:val="24"/>
          <w:szCs w:val="24"/>
        </w:rPr>
        <w:t>º</w:t>
      </w:r>
      <w:r>
        <w:rPr>
          <w:rFonts w:ascii="Times New Roman" w:hAnsi="Times New Roman" w:cs="Times New Roman"/>
          <w:sz w:val="24"/>
          <w:szCs w:val="24"/>
        </w:rPr>
        <w:t xml:space="preserve"> – A eleição para a Diretoria do </w:t>
      </w:r>
      <w:r w:rsidR="00557655">
        <w:rPr>
          <w:rFonts w:ascii="Times New Roman" w:hAnsi="Times New Roman" w:cs="Times New Roman"/>
          <w:sz w:val="24"/>
          <w:szCs w:val="24"/>
        </w:rPr>
        <w:t>CAADS</w:t>
      </w:r>
      <w:r>
        <w:rPr>
          <w:rFonts w:ascii="Times New Roman" w:hAnsi="Times New Roman" w:cs="Times New Roman"/>
          <w:sz w:val="24"/>
          <w:szCs w:val="24"/>
        </w:rPr>
        <w:t xml:space="preserve"> far-se-á por convocação em edital pela Diretoria em exercício e sob a direção de uma comissão eleitoral.</w:t>
      </w:r>
    </w:p>
    <w:p w14:paraId="4C3DAA40" w14:textId="19527226"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32</w:t>
      </w:r>
      <w:r>
        <w:rPr>
          <w:rFonts w:ascii="Times New Roman" w:hAnsi="Times New Roman" w:cs="Times New Roman"/>
          <w:b/>
          <w:sz w:val="24"/>
          <w:szCs w:val="24"/>
        </w:rPr>
        <w:t>º</w:t>
      </w:r>
      <w:r>
        <w:rPr>
          <w:rFonts w:ascii="Times New Roman" w:hAnsi="Times New Roman" w:cs="Times New Roman"/>
          <w:sz w:val="24"/>
          <w:szCs w:val="24"/>
        </w:rPr>
        <w:t xml:space="preserve"> – O edital deverá necessariamente constar:  </w:t>
      </w:r>
    </w:p>
    <w:p w14:paraId="74B92560"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Composição da Comissão Eleitoral, sendo um presidente, um secretário;</w:t>
      </w:r>
    </w:p>
    <w:p w14:paraId="7DDBC2B1"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Data da eleição, sendo trinta dias letivos após a divulgação do edital;</w:t>
      </w:r>
    </w:p>
    <w:p w14:paraId="72C8F303"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Data, horário e local de inscrição de chapas, sendo</w:t>
      </w:r>
      <w:r w:rsidR="00626B11">
        <w:rPr>
          <w:rFonts w:ascii="Times New Roman" w:hAnsi="Times New Roman" w:cs="Times New Roman"/>
          <w:sz w:val="24"/>
          <w:szCs w:val="24"/>
        </w:rPr>
        <w:t xml:space="preserve"> </w:t>
      </w:r>
      <w:r>
        <w:rPr>
          <w:rFonts w:ascii="Times New Roman" w:hAnsi="Times New Roman" w:cs="Times New Roman"/>
          <w:sz w:val="24"/>
          <w:szCs w:val="24"/>
        </w:rPr>
        <w:t>quinze dias letivos após divulgação do edital;</w:t>
      </w:r>
    </w:p>
    <w:p w14:paraId="221FBDE4"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Período de divulgação das chapas e programas de campanha, sendo quinze dias letivos após a inscrição de chapas.</w:t>
      </w:r>
    </w:p>
    <w:p w14:paraId="36C49AC9" w14:textId="2083A91D" w:rsidR="008A639A" w:rsidRDefault="003403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Parágrafo </w:t>
      </w:r>
      <w:r w:rsidR="00BD4DC2">
        <w:rPr>
          <w:rFonts w:ascii="Times New Roman" w:hAnsi="Times New Roman" w:cs="Times New Roman"/>
          <w:sz w:val="24"/>
          <w:szCs w:val="24"/>
        </w:rPr>
        <w:t xml:space="preserve">Único: Não poderão fazer parte da Comissão Eleitoral os candidatos a cargos. </w:t>
      </w:r>
    </w:p>
    <w:p w14:paraId="2F72EB62" w14:textId="142A0A84"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33</w:t>
      </w:r>
      <w:r>
        <w:rPr>
          <w:rFonts w:ascii="Times New Roman" w:hAnsi="Times New Roman" w:cs="Times New Roman"/>
          <w:b/>
          <w:sz w:val="24"/>
          <w:szCs w:val="24"/>
        </w:rPr>
        <w:t>º</w:t>
      </w:r>
      <w:r>
        <w:rPr>
          <w:rFonts w:ascii="Times New Roman" w:hAnsi="Times New Roman" w:cs="Times New Roman"/>
          <w:sz w:val="24"/>
          <w:szCs w:val="24"/>
        </w:rPr>
        <w:t xml:space="preserve"> – Compete à Comissão Eleitoral: </w:t>
      </w:r>
    </w:p>
    <w:p w14:paraId="66BCEAB0" w14:textId="64ABAB2E"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Registrar as candidaturas da Diretoria do </w:t>
      </w:r>
      <w:r w:rsidR="00557655">
        <w:rPr>
          <w:rFonts w:ascii="Times New Roman" w:hAnsi="Times New Roman" w:cs="Times New Roman"/>
          <w:sz w:val="24"/>
          <w:szCs w:val="24"/>
        </w:rPr>
        <w:t>CAADS</w:t>
      </w:r>
      <w:r>
        <w:rPr>
          <w:rFonts w:ascii="Times New Roman" w:hAnsi="Times New Roman" w:cs="Times New Roman"/>
          <w:sz w:val="24"/>
          <w:szCs w:val="24"/>
        </w:rPr>
        <w:t>;</w:t>
      </w:r>
    </w:p>
    <w:p w14:paraId="788444D7"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Lançar o edital de convocação do processo eleitoral conforme termos do artigo 36°;</w:t>
      </w:r>
    </w:p>
    <w:p w14:paraId="0551E352"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Solicitar a relação dos eleitores;</w:t>
      </w:r>
    </w:p>
    <w:p w14:paraId="318A73F7"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Convocar os fiscais de urna;</w:t>
      </w:r>
    </w:p>
    <w:p w14:paraId="278FA6E5"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Presidir a eleição, apurações e proclamar os eleitos;</w:t>
      </w:r>
    </w:p>
    <w:p w14:paraId="4D0262B4"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Preparar as cédulas de votação;</w:t>
      </w:r>
    </w:p>
    <w:p w14:paraId="6F91601D"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Redigir a Ata de Apuração contendo o resultado final, bem como eventuais ocorrências transcorridas durante o processo eleitoral;</w:t>
      </w:r>
    </w:p>
    <w:p w14:paraId="372138BD"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Registrar os candidatos inscritos;</w:t>
      </w:r>
    </w:p>
    <w:p w14:paraId="108A7C69"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Indicar outros elementos que se fizerem necessários para o processo eleitoral;</w:t>
      </w:r>
    </w:p>
    <w:p w14:paraId="2BD38224"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Ao Presidente da Comissão Eleitoral compete fiscalizar as eleições, divulgar os resultados e resolver os casos omissos;</w:t>
      </w:r>
    </w:p>
    <w:p w14:paraId="6C34692E"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Ao Secretário da Comissão Eleitoral compete redigir as Atas da eleição, publicar a relação dos eleitos, credenciar os fiscais, substituir o Presidente nos seus impedimentos e incumbir-se da confecção e distribuição das cédulas de votação.  </w:t>
      </w:r>
    </w:p>
    <w:p w14:paraId="31B3FC34" w14:textId="581D3846" w:rsidR="008A639A" w:rsidRDefault="003403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Parágrafo </w:t>
      </w:r>
      <w:r w:rsidR="00BD4DC2">
        <w:rPr>
          <w:rFonts w:ascii="Times New Roman" w:hAnsi="Times New Roman" w:cs="Times New Roman"/>
          <w:sz w:val="24"/>
          <w:szCs w:val="24"/>
        </w:rPr>
        <w:t>Único: A comissão eleitoral deverá ser divulgada para os estudantes d</w:t>
      </w:r>
      <w:r>
        <w:rPr>
          <w:rFonts w:ascii="Times New Roman" w:hAnsi="Times New Roman" w:cs="Times New Roman"/>
          <w:sz w:val="24"/>
          <w:szCs w:val="24"/>
        </w:rPr>
        <w:t>a</w:t>
      </w:r>
      <w:r w:rsidR="00BD4DC2">
        <w:rPr>
          <w:rFonts w:ascii="Times New Roman" w:hAnsi="Times New Roman" w:cs="Times New Roman"/>
          <w:sz w:val="24"/>
          <w:szCs w:val="24"/>
        </w:rPr>
        <w:t xml:space="preserve"> </w:t>
      </w:r>
      <w:r w:rsidR="008020E1">
        <w:rPr>
          <w:rFonts w:ascii="Times New Roman" w:hAnsi="Times New Roman" w:cs="Times New Roman"/>
          <w:sz w:val="24"/>
          <w:szCs w:val="24"/>
        </w:rPr>
        <w:t>Análise e Desenvolvimento de sistemas</w:t>
      </w:r>
      <w:r>
        <w:rPr>
          <w:rFonts w:ascii="Times New Roman" w:hAnsi="Times New Roman" w:cs="Times New Roman"/>
          <w:sz w:val="24"/>
          <w:szCs w:val="24"/>
        </w:rPr>
        <w:t xml:space="preserve"> </w:t>
      </w:r>
      <w:r w:rsidR="00BD4DC2">
        <w:rPr>
          <w:rFonts w:ascii="Times New Roman" w:hAnsi="Times New Roman" w:cs="Times New Roman"/>
          <w:sz w:val="24"/>
          <w:szCs w:val="24"/>
        </w:rPr>
        <w:t>de forma virtual (lista de e-mails) e impressa pelo menos 5 (cinco) dias antes do lançamento do edital de convocação do processo eleitoral.</w:t>
      </w:r>
    </w:p>
    <w:p w14:paraId="60DF1F58" w14:textId="77777777" w:rsidR="008A639A" w:rsidRDefault="008A639A">
      <w:pPr>
        <w:spacing w:line="240" w:lineRule="auto"/>
        <w:jc w:val="center"/>
        <w:rPr>
          <w:rFonts w:ascii="Times New Roman" w:hAnsi="Times New Roman" w:cs="Times New Roman"/>
          <w:sz w:val="24"/>
          <w:szCs w:val="24"/>
        </w:rPr>
      </w:pPr>
    </w:p>
    <w:p w14:paraId="6AC2659B"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IX</w:t>
      </w:r>
    </w:p>
    <w:p w14:paraId="3EC0E811"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Das Eleições e da Posse</w:t>
      </w:r>
    </w:p>
    <w:p w14:paraId="09939837" w14:textId="77777777" w:rsidR="008A639A" w:rsidRDefault="008A639A">
      <w:pPr>
        <w:spacing w:line="240" w:lineRule="auto"/>
        <w:jc w:val="center"/>
        <w:rPr>
          <w:rFonts w:ascii="Times New Roman" w:hAnsi="Times New Roman" w:cs="Times New Roman"/>
          <w:sz w:val="24"/>
          <w:szCs w:val="24"/>
        </w:rPr>
      </w:pPr>
    </w:p>
    <w:p w14:paraId="7E4326C1" w14:textId="055A1863"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34</w:t>
      </w:r>
      <w:r>
        <w:rPr>
          <w:rFonts w:ascii="Times New Roman" w:hAnsi="Times New Roman" w:cs="Times New Roman"/>
          <w:b/>
          <w:sz w:val="24"/>
          <w:szCs w:val="24"/>
        </w:rPr>
        <w:t>º</w:t>
      </w:r>
      <w:r>
        <w:rPr>
          <w:rFonts w:ascii="Times New Roman" w:hAnsi="Times New Roman" w:cs="Times New Roman"/>
          <w:sz w:val="24"/>
          <w:szCs w:val="24"/>
        </w:rPr>
        <w:t xml:space="preserve"> – Aos cargos da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poderão candidatar-se quaisquer alunos regularmente matriculados nos cursos de </w:t>
      </w:r>
      <w:r w:rsidR="008005C4">
        <w:rPr>
          <w:rFonts w:ascii="Times New Roman" w:hAnsi="Times New Roman" w:cs="Times New Roman"/>
          <w:sz w:val="24"/>
          <w:szCs w:val="24"/>
        </w:rPr>
        <w:t>Análise e Desenvolvimento de sistemas</w:t>
      </w:r>
      <w:r w:rsidR="008005C4">
        <w:rPr>
          <w:rFonts w:ascii="Times New Roman" w:hAnsi="Times New Roman" w:cs="Times New Roman"/>
          <w:sz w:val="24"/>
          <w:szCs w:val="24"/>
        </w:rPr>
        <w:t xml:space="preserve"> </w:t>
      </w:r>
      <w:r>
        <w:rPr>
          <w:rFonts w:ascii="Times New Roman" w:hAnsi="Times New Roman" w:cs="Times New Roman"/>
          <w:sz w:val="24"/>
          <w:szCs w:val="24"/>
        </w:rPr>
        <w:t xml:space="preserve">do IFTM. </w:t>
      </w:r>
    </w:p>
    <w:p w14:paraId="7132C3D4" w14:textId="70F3BEB2"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35</w:t>
      </w:r>
      <w:r>
        <w:rPr>
          <w:rFonts w:ascii="Times New Roman" w:hAnsi="Times New Roman" w:cs="Times New Roman"/>
          <w:b/>
          <w:sz w:val="24"/>
          <w:szCs w:val="24"/>
        </w:rPr>
        <w:t>º</w:t>
      </w:r>
      <w:r>
        <w:rPr>
          <w:rFonts w:ascii="Times New Roman" w:hAnsi="Times New Roman" w:cs="Times New Roman"/>
          <w:sz w:val="24"/>
          <w:szCs w:val="24"/>
        </w:rPr>
        <w:t xml:space="preserve"> – O mandato da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e representantes nos órgãos colegiados é de 1 (um) ano letivo, permitidas reconduções. </w:t>
      </w:r>
    </w:p>
    <w:p w14:paraId="438F96D3" w14:textId="2B157152"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36</w:t>
      </w:r>
      <w:r>
        <w:rPr>
          <w:rFonts w:ascii="Times New Roman" w:hAnsi="Times New Roman" w:cs="Times New Roman"/>
          <w:b/>
          <w:sz w:val="24"/>
          <w:szCs w:val="24"/>
        </w:rPr>
        <w:t>º</w:t>
      </w:r>
      <w:r>
        <w:rPr>
          <w:rFonts w:ascii="Times New Roman" w:hAnsi="Times New Roman" w:cs="Times New Roman"/>
          <w:sz w:val="24"/>
          <w:szCs w:val="24"/>
        </w:rPr>
        <w:t xml:space="preserve"> – Qualquer membro da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poderá desvincular-se da mesma enviando solicitação ao Presidente com devido registro em ata de reunião de diretoria.  </w:t>
      </w:r>
    </w:p>
    <w:p w14:paraId="7699EB66" w14:textId="79D52539"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37</w:t>
      </w:r>
      <w:r>
        <w:rPr>
          <w:rFonts w:ascii="Times New Roman" w:hAnsi="Times New Roman" w:cs="Times New Roman"/>
          <w:b/>
          <w:sz w:val="24"/>
          <w:szCs w:val="24"/>
        </w:rPr>
        <w:t>º</w:t>
      </w:r>
      <w:r>
        <w:rPr>
          <w:rFonts w:ascii="Times New Roman" w:hAnsi="Times New Roman" w:cs="Times New Roman"/>
          <w:sz w:val="24"/>
          <w:szCs w:val="24"/>
        </w:rPr>
        <w:t xml:space="preserve"> – O registro de candidaturas para 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será feito mediante a apresentação da chapa completa, contendo todos os diretores.</w:t>
      </w:r>
    </w:p>
    <w:p w14:paraId="09E8A497" w14:textId="2182BC77"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38</w:t>
      </w:r>
      <w:r>
        <w:rPr>
          <w:rFonts w:ascii="Times New Roman" w:hAnsi="Times New Roman" w:cs="Times New Roman"/>
          <w:b/>
          <w:sz w:val="24"/>
          <w:szCs w:val="24"/>
        </w:rPr>
        <w:t>º</w:t>
      </w:r>
      <w:r>
        <w:rPr>
          <w:rFonts w:ascii="Times New Roman" w:hAnsi="Times New Roman" w:cs="Times New Roman"/>
          <w:sz w:val="24"/>
          <w:szCs w:val="24"/>
        </w:rPr>
        <w:t xml:space="preserve"> – A votação se processará das 8:00 às 17:00 horas, durante um dia letivo e dentro dos limites do IFTM. </w:t>
      </w:r>
    </w:p>
    <w:p w14:paraId="3CFEE423" w14:textId="73BDC630" w:rsidR="008A639A" w:rsidRDefault="00340327">
      <w:pPr>
        <w:spacing w:line="240" w:lineRule="auto"/>
        <w:jc w:val="both"/>
        <w:rPr>
          <w:rFonts w:ascii="Times New Roman" w:hAnsi="Times New Roman" w:cs="Times New Roman"/>
          <w:sz w:val="24"/>
          <w:szCs w:val="24"/>
        </w:rPr>
      </w:pPr>
      <w:r>
        <w:rPr>
          <w:rFonts w:ascii="Times New Roman" w:hAnsi="Times New Roman" w:cs="Times New Roman"/>
          <w:sz w:val="24"/>
          <w:szCs w:val="24"/>
        </w:rPr>
        <w:t>Parágrafo</w:t>
      </w:r>
      <w:r w:rsidR="00BD4DC2">
        <w:rPr>
          <w:rFonts w:ascii="Times New Roman" w:hAnsi="Times New Roman" w:cs="Times New Roman"/>
          <w:sz w:val="24"/>
          <w:szCs w:val="24"/>
        </w:rPr>
        <w:t xml:space="preserve"> Único: Será assegurado o sigilo do voto e a inviolabilidade da urna, sendo a identificação do eleitor feita mediante apresentação de documento de identificação. </w:t>
      </w:r>
    </w:p>
    <w:p w14:paraId="1982DDCC" w14:textId="6709061F"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Art. </w:t>
      </w:r>
      <w:r w:rsidR="00340327">
        <w:rPr>
          <w:rFonts w:ascii="Times New Roman" w:hAnsi="Times New Roman" w:cs="Times New Roman"/>
          <w:b/>
          <w:sz w:val="24"/>
          <w:szCs w:val="24"/>
        </w:rPr>
        <w:t>39</w:t>
      </w:r>
      <w:r>
        <w:rPr>
          <w:rFonts w:ascii="Times New Roman" w:hAnsi="Times New Roman" w:cs="Times New Roman"/>
          <w:b/>
          <w:sz w:val="24"/>
          <w:szCs w:val="24"/>
        </w:rPr>
        <w:t>º</w:t>
      </w:r>
      <w:r>
        <w:rPr>
          <w:rFonts w:ascii="Times New Roman" w:hAnsi="Times New Roman" w:cs="Times New Roman"/>
          <w:sz w:val="24"/>
          <w:szCs w:val="24"/>
        </w:rPr>
        <w:t xml:space="preserve"> – Será considerada eleita para 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a chapa que obtiver maioria simples dos votos válidos. </w:t>
      </w:r>
    </w:p>
    <w:p w14:paraId="6E07A1E7" w14:textId="555E945B"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40</w:t>
      </w:r>
      <w:r>
        <w:rPr>
          <w:rFonts w:ascii="Times New Roman" w:hAnsi="Times New Roman" w:cs="Times New Roman"/>
          <w:b/>
          <w:sz w:val="24"/>
          <w:szCs w:val="24"/>
        </w:rPr>
        <w:t>º</w:t>
      </w:r>
      <w:r>
        <w:rPr>
          <w:rFonts w:ascii="Times New Roman" w:hAnsi="Times New Roman" w:cs="Times New Roman"/>
          <w:sz w:val="24"/>
          <w:szCs w:val="24"/>
        </w:rPr>
        <w:t xml:space="preserve"> – Terminada a votação, a Comissão Eleitoral e representante(s) da(s) chapa(s) inscrita(s) iniciam imediatamente a contagem dos votos em sessão pública.</w:t>
      </w:r>
    </w:p>
    <w:p w14:paraId="35DB126E" w14:textId="1956E73A"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41</w:t>
      </w:r>
      <w:r>
        <w:rPr>
          <w:rFonts w:ascii="Times New Roman" w:hAnsi="Times New Roman" w:cs="Times New Roman"/>
          <w:b/>
          <w:sz w:val="24"/>
          <w:szCs w:val="24"/>
        </w:rPr>
        <w:t>º</w:t>
      </w:r>
      <w:r>
        <w:rPr>
          <w:rFonts w:ascii="Times New Roman" w:hAnsi="Times New Roman" w:cs="Times New Roman"/>
          <w:sz w:val="24"/>
          <w:szCs w:val="24"/>
        </w:rPr>
        <w:t xml:space="preserve"> – Serão considerados nulos os votos que </w:t>
      </w:r>
      <w:r w:rsidR="00626B11">
        <w:rPr>
          <w:rFonts w:ascii="Times New Roman" w:hAnsi="Times New Roman" w:cs="Times New Roman"/>
          <w:sz w:val="24"/>
          <w:szCs w:val="24"/>
        </w:rPr>
        <w:t>contenham</w:t>
      </w:r>
      <w:r>
        <w:rPr>
          <w:rFonts w:ascii="Times New Roman" w:hAnsi="Times New Roman" w:cs="Times New Roman"/>
          <w:sz w:val="24"/>
          <w:szCs w:val="24"/>
        </w:rPr>
        <w:t xml:space="preserve"> expressões não pertinentes ao processo eleitoral e que, no caso da eleição da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forem lançados em mais de uma chapa. </w:t>
      </w:r>
    </w:p>
    <w:p w14:paraId="305ED503" w14:textId="7FB236DC"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42</w:t>
      </w:r>
      <w:r>
        <w:rPr>
          <w:rFonts w:ascii="Times New Roman" w:hAnsi="Times New Roman" w:cs="Times New Roman"/>
          <w:b/>
          <w:sz w:val="24"/>
          <w:szCs w:val="24"/>
        </w:rPr>
        <w:t>º</w:t>
      </w:r>
      <w:r>
        <w:rPr>
          <w:rFonts w:ascii="Times New Roman" w:hAnsi="Times New Roman" w:cs="Times New Roman"/>
          <w:sz w:val="24"/>
          <w:szCs w:val="24"/>
        </w:rPr>
        <w:t xml:space="preserve"> – Para recontagem de votos após a apuração, serão necessárias no mínimo 1/5 (um quinto) das assinaturas dos estudantes do curso, encaminhadas à Diretoria com até 3 (três) dias letivos consecutivos, contados a partir do término da apuração. </w:t>
      </w:r>
    </w:p>
    <w:p w14:paraId="411E9FC5" w14:textId="2C53BD5C"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43</w:t>
      </w:r>
      <w:r>
        <w:rPr>
          <w:rFonts w:ascii="Times New Roman" w:hAnsi="Times New Roman" w:cs="Times New Roman"/>
          <w:b/>
          <w:sz w:val="24"/>
          <w:szCs w:val="24"/>
        </w:rPr>
        <w:t>º</w:t>
      </w:r>
      <w:r>
        <w:rPr>
          <w:rFonts w:ascii="Times New Roman" w:hAnsi="Times New Roman" w:cs="Times New Roman"/>
          <w:sz w:val="24"/>
          <w:szCs w:val="24"/>
        </w:rPr>
        <w:t xml:space="preserve"> – O voto para a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será dado por chapa. Deve haver registro prévio dos concorrentes, de acordo com as normas estabelecidas neste estatuto. </w:t>
      </w:r>
    </w:p>
    <w:p w14:paraId="4EE40D93" w14:textId="3573E17D" w:rsidR="008A639A" w:rsidRDefault="003403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Parágrafo </w:t>
      </w:r>
      <w:r w:rsidR="00BD4DC2">
        <w:rPr>
          <w:rFonts w:ascii="Times New Roman" w:hAnsi="Times New Roman" w:cs="Times New Roman"/>
          <w:sz w:val="24"/>
          <w:szCs w:val="24"/>
        </w:rPr>
        <w:t xml:space="preserve">Primeiro – </w:t>
      </w:r>
      <w:r>
        <w:rPr>
          <w:rFonts w:ascii="Times New Roman" w:hAnsi="Times New Roman" w:cs="Times New Roman"/>
          <w:sz w:val="24"/>
          <w:szCs w:val="24"/>
        </w:rPr>
        <w:t>S</w:t>
      </w:r>
      <w:r w:rsidR="00BD4DC2">
        <w:rPr>
          <w:rFonts w:ascii="Times New Roman" w:hAnsi="Times New Roman" w:cs="Times New Roman"/>
          <w:sz w:val="24"/>
          <w:szCs w:val="24"/>
        </w:rPr>
        <w:t xml:space="preserve">erá vetado o registro do mesmo nome em mais de uma chapa. </w:t>
      </w:r>
    </w:p>
    <w:p w14:paraId="277B5AED" w14:textId="11C9E582"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44</w:t>
      </w:r>
      <w:r>
        <w:rPr>
          <w:rFonts w:ascii="Times New Roman" w:hAnsi="Times New Roman" w:cs="Times New Roman"/>
          <w:b/>
          <w:sz w:val="24"/>
          <w:szCs w:val="24"/>
        </w:rPr>
        <w:t>º</w:t>
      </w:r>
      <w:r>
        <w:rPr>
          <w:rFonts w:ascii="Times New Roman" w:hAnsi="Times New Roman" w:cs="Times New Roman"/>
          <w:sz w:val="24"/>
          <w:szCs w:val="24"/>
        </w:rPr>
        <w:t xml:space="preserve"> – Das funções do representante discente nos órgãos colegiados: </w:t>
      </w:r>
    </w:p>
    <w:p w14:paraId="425C0F43"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Participar de todas as reuniões do órgão colegiado para o qual foi eleito;</w:t>
      </w:r>
    </w:p>
    <w:p w14:paraId="60C25D06" w14:textId="721283C1"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Divulgar a pauta das reuniões para os estudantes de </w:t>
      </w:r>
      <w:r w:rsidR="008005C4">
        <w:rPr>
          <w:rFonts w:ascii="Times New Roman" w:hAnsi="Times New Roman" w:cs="Times New Roman"/>
          <w:sz w:val="24"/>
          <w:szCs w:val="24"/>
        </w:rPr>
        <w:t>Análise e Desenvolvimento de sistemas</w:t>
      </w:r>
      <w:r w:rsidR="008005C4">
        <w:rPr>
          <w:rFonts w:ascii="Times New Roman" w:hAnsi="Times New Roman" w:cs="Times New Roman"/>
          <w:sz w:val="24"/>
          <w:szCs w:val="24"/>
        </w:rPr>
        <w:t xml:space="preserve"> </w:t>
      </w:r>
      <w:r>
        <w:rPr>
          <w:rFonts w:ascii="Times New Roman" w:hAnsi="Times New Roman" w:cs="Times New Roman"/>
          <w:sz w:val="24"/>
          <w:szCs w:val="24"/>
        </w:rPr>
        <w:t xml:space="preserve">do IFTM com antecedência divulgando-as no mural do </w:t>
      </w:r>
      <w:r w:rsidR="008005C4">
        <w:rPr>
          <w:rFonts w:ascii="Times New Roman" w:hAnsi="Times New Roman" w:cs="Times New Roman"/>
          <w:sz w:val="24"/>
          <w:szCs w:val="24"/>
        </w:rPr>
        <w:t>CAADS</w:t>
      </w:r>
      <w:r>
        <w:rPr>
          <w:rFonts w:ascii="Times New Roman" w:hAnsi="Times New Roman" w:cs="Times New Roman"/>
          <w:sz w:val="24"/>
          <w:szCs w:val="24"/>
        </w:rPr>
        <w:t xml:space="preserve"> ou lista de e-mails da </w:t>
      </w:r>
      <w:r w:rsidR="008020E1">
        <w:rPr>
          <w:rFonts w:ascii="Times New Roman" w:hAnsi="Times New Roman" w:cs="Times New Roman"/>
          <w:sz w:val="24"/>
          <w:szCs w:val="24"/>
        </w:rPr>
        <w:t>Análise e Desenvolvimento de sistemas</w:t>
      </w:r>
      <w:r w:rsidR="00340327">
        <w:rPr>
          <w:rFonts w:ascii="Times New Roman" w:hAnsi="Times New Roman" w:cs="Times New Roman"/>
          <w:sz w:val="24"/>
          <w:szCs w:val="24"/>
        </w:rPr>
        <w:t xml:space="preserve"> do </w:t>
      </w:r>
      <w:r>
        <w:rPr>
          <w:rFonts w:ascii="Times New Roman" w:hAnsi="Times New Roman" w:cs="Times New Roman"/>
          <w:sz w:val="24"/>
          <w:szCs w:val="24"/>
        </w:rPr>
        <w:t>IFTM;</w:t>
      </w:r>
    </w:p>
    <w:p w14:paraId="1B77874C"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Cobrar dos órgãos colegiados a organização prévia e divulgação das pautas para seus respectivos membros;</w:t>
      </w:r>
      <w:bookmarkStart w:id="0" w:name="_GoBack"/>
      <w:bookmarkEnd w:id="0"/>
    </w:p>
    <w:p w14:paraId="538E3976"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Representar os interesses dos estudantes do curso, independentemente dos interesses individuais;</w:t>
      </w:r>
    </w:p>
    <w:p w14:paraId="123F4F51" w14:textId="675219E0"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Participar das reuniões do </w:t>
      </w:r>
      <w:r w:rsidR="008005C4">
        <w:rPr>
          <w:rFonts w:ascii="Times New Roman" w:hAnsi="Times New Roman" w:cs="Times New Roman"/>
          <w:sz w:val="24"/>
          <w:szCs w:val="24"/>
        </w:rPr>
        <w:t>CAADS</w:t>
      </w:r>
      <w:r>
        <w:rPr>
          <w:rFonts w:ascii="Times New Roman" w:hAnsi="Times New Roman" w:cs="Times New Roman"/>
          <w:sz w:val="24"/>
          <w:szCs w:val="24"/>
        </w:rPr>
        <w:t xml:space="preserve"> com a finalidade de discutir previamente as pautas das reuniões dos órgãos colegiados;</w:t>
      </w:r>
    </w:p>
    <w:p w14:paraId="21D29C09" w14:textId="28962374"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Apresentar repasses nas reuniões ordinárias do </w:t>
      </w:r>
      <w:r w:rsidR="008005C4">
        <w:rPr>
          <w:rFonts w:ascii="Times New Roman" w:hAnsi="Times New Roman" w:cs="Times New Roman"/>
          <w:sz w:val="24"/>
          <w:szCs w:val="24"/>
        </w:rPr>
        <w:t>CAADS</w:t>
      </w:r>
      <w:r>
        <w:rPr>
          <w:rFonts w:ascii="Times New Roman" w:hAnsi="Times New Roman" w:cs="Times New Roman"/>
          <w:sz w:val="24"/>
          <w:szCs w:val="24"/>
        </w:rPr>
        <w:t xml:space="preserve"> em lista de e-mails da </w:t>
      </w:r>
      <w:r w:rsidR="008020E1">
        <w:rPr>
          <w:rFonts w:ascii="Times New Roman" w:hAnsi="Times New Roman" w:cs="Times New Roman"/>
          <w:sz w:val="24"/>
          <w:szCs w:val="24"/>
        </w:rPr>
        <w:t>Análise e Desenvolvimento de sistemas</w:t>
      </w:r>
      <w:r w:rsidR="00340327">
        <w:rPr>
          <w:rFonts w:ascii="Times New Roman" w:hAnsi="Times New Roman" w:cs="Times New Roman"/>
          <w:sz w:val="24"/>
          <w:szCs w:val="24"/>
        </w:rPr>
        <w:t xml:space="preserve"> do </w:t>
      </w:r>
      <w:r>
        <w:rPr>
          <w:rFonts w:ascii="Times New Roman" w:hAnsi="Times New Roman" w:cs="Times New Roman"/>
          <w:sz w:val="24"/>
          <w:szCs w:val="24"/>
        </w:rPr>
        <w:t xml:space="preserve">IFTM de todas as reuniões dos órgãos colegiados do qual faz parte, informando sobre as principais deliberações dos referidos órgãos.  </w:t>
      </w:r>
    </w:p>
    <w:p w14:paraId="27B8D54B" w14:textId="4AEC58B3" w:rsidR="008A639A" w:rsidRDefault="00BD4DC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Art. </w:t>
      </w:r>
      <w:r w:rsidR="00340327">
        <w:rPr>
          <w:rFonts w:ascii="Times New Roman" w:hAnsi="Times New Roman" w:cs="Times New Roman"/>
          <w:b/>
          <w:sz w:val="24"/>
          <w:szCs w:val="24"/>
        </w:rPr>
        <w:t>45</w:t>
      </w:r>
      <w:r>
        <w:rPr>
          <w:rFonts w:ascii="Times New Roman" w:hAnsi="Times New Roman" w:cs="Times New Roman"/>
          <w:b/>
          <w:sz w:val="24"/>
          <w:szCs w:val="24"/>
        </w:rPr>
        <w:t>º</w:t>
      </w:r>
      <w:r>
        <w:rPr>
          <w:rFonts w:ascii="Times New Roman" w:hAnsi="Times New Roman" w:cs="Times New Roman"/>
          <w:sz w:val="24"/>
          <w:szCs w:val="24"/>
        </w:rPr>
        <w:t xml:space="preserve"> - Dos critérios necessários para destituição do cargo de representante discente nos órgãos colegiados: </w:t>
      </w:r>
    </w:p>
    <w:p w14:paraId="78DB77C8" w14:textId="77777777" w:rsidR="008A639A" w:rsidRDefault="00BD4DC2">
      <w:pPr>
        <w:pStyle w:val="PargrafodaLista"/>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Não comparecer a 3 (três) reuniões consecutivas ou 5 (cinco) reuniões ao longo do período em que estiver ocupando o cargo;</w:t>
      </w:r>
    </w:p>
    <w:p w14:paraId="168F362F" w14:textId="68A86CD4" w:rsidR="008A639A" w:rsidRDefault="00BD4DC2">
      <w:pPr>
        <w:pStyle w:val="PargrafodaLista"/>
        <w:numPr>
          <w:ilvl w:val="0"/>
          <w:numId w:val="4"/>
        </w:numPr>
        <w:spacing w:line="240" w:lineRule="auto"/>
        <w:jc w:val="both"/>
      </w:pPr>
      <w:r>
        <w:rPr>
          <w:rFonts w:ascii="Times New Roman" w:hAnsi="Times New Roman" w:cs="Times New Roman"/>
          <w:sz w:val="24"/>
          <w:szCs w:val="24"/>
        </w:rPr>
        <w:t xml:space="preserve">Abaixo-assinado contendo 1/5 (um quinto) das assinaturas dos estudantes de </w:t>
      </w:r>
      <w:r w:rsidR="008005C4">
        <w:rPr>
          <w:rFonts w:ascii="Times New Roman" w:hAnsi="Times New Roman" w:cs="Times New Roman"/>
          <w:sz w:val="24"/>
          <w:szCs w:val="24"/>
        </w:rPr>
        <w:t>Análise e Desenvolvimento de sistemas</w:t>
      </w:r>
      <w:r w:rsidR="00340327">
        <w:rPr>
          <w:rFonts w:ascii="Times New Roman" w:hAnsi="Times New Roman" w:cs="Times New Roman"/>
          <w:sz w:val="24"/>
          <w:szCs w:val="24"/>
        </w:rPr>
        <w:t xml:space="preserve"> </w:t>
      </w:r>
      <w:r>
        <w:rPr>
          <w:rFonts w:ascii="Times New Roman" w:hAnsi="Times New Roman" w:cs="Times New Roman"/>
          <w:sz w:val="24"/>
          <w:szCs w:val="24"/>
        </w:rPr>
        <w:t xml:space="preserve">do IFTM encaminhado à Diretoria do </w:t>
      </w:r>
      <w:r w:rsidR="008005C4">
        <w:rPr>
          <w:rFonts w:ascii="Times New Roman" w:hAnsi="Times New Roman" w:cs="Times New Roman"/>
          <w:sz w:val="24"/>
          <w:szCs w:val="24"/>
        </w:rPr>
        <w:t>CAADS</w:t>
      </w:r>
      <w:r>
        <w:rPr>
          <w:rFonts w:ascii="Times New Roman" w:hAnsi="Times New Roman" w:cs="Times New Roman"/>
          <w:sz w:val="24"/>
          <w:szCs w:val="24"/>
        </w:rPr>
        <w:t xml:space="preserve">. </w:t>
      </w:r>
    </w:p>
    <w:p w14:paraId="0F1E6CBD" w14:textId="77777777" w:rsidR="008A639A" w:rsidRDefault="008A639A">
      <w:pPr>
        <w:spacing w:line="240" w:lineRule="auto"/>
        <w:jc w:val="center"/>
        <w:rPr>
          <w:rFonts w:ascii="Times New Roman" w:hAnsi="Times New Roman" w:cs="Times New Roman"/>
          <w:b/>
          <w:sz w:val="24"/>
          <w:szCs w:val="24"/>
        </w:rPr>
      </w:pPr>
    </w:p>
    <w:p w14:paraId="1D3E42F6"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CAPÍTULO X</w:t>
      </w:r>
    </w:p>
    <w:p w14:paraId="789BA8F6" w14:textId="77777777" w:rsidR="008A639A" w:rsidRDefault="00BD4DC2">
      <w:pPr>
        <w:spacing w:line="240" w:lineRule="auto"/>
        <w:jc w:val="center"/>
        <w:rPr>
          <w:rFonts w:ascii="Times New Roman" w:hAnsi="Times New Roman" w:cs="Times New Roman"/>
          <w:sz w:val="24"/>
          <w:szCs w:val="24"/>
        </w:rPr>
      </w:pPr>
      <w:r>
        <w:rPr>
          <w:rFonts w:ascii="Times New Roman" w:hAnsi="Times New Roman" w:cs="Times New Roman"/>
          <w:sz w:val="24"/>
          <w:szCs w:val="24"/>
        </w:rPr>
        <w:t>Das Disposições Gerais e Transitórias</w:t>
      </w:r>
    </w:p>
    <w:p w14:paraId="06ADDE28" w14:textId="77777777" w:rsidR="008A639A" w:rsidRDefault="008A639A">
      <w:pPr>
        <w:spacing w:line="240" w:lineRule="auto"/>
        <w:jc w:val="center"/>
        <w:rPr>
          <w:rFonts w:ascii="Times New Roman" w:hAnsi="Times New Roman" w:cs="Times New Roman"/>
          <w:sz w:val="24"/>
          <w:szCs w:val="24"/>
        </w:rPr>
      </w:pPr>
    </w:p>
    <w:p w14:paraId="57305083" w14:textId="274EC996" w:rsidR="008A639A" w:rsidRDefault="00BD4DC2">
      <w:pPr>
        <w:spacing w:line="240" w:lineRule="auto"/>
        <w:jc w:val="both"/>
      </w:pPr>
      <w:r>
        <w:rPr>
          <w:rFonts w:ascii="Times New Roman" w:hAnsi="Times New Roman" w:cs="Times New Roman"/>
          <w:b/>
          <w:sz w:val="24"/>
          <w:szCs w:val="24"/>
        </w:rPr>
        <w:t xml:space="preserve">Art. </w:t>
      </w:r>
      <w:r w:rsidR="00340327">
        <w:rPr>
          <w:rFonts w:ascii="Times New Roman" w:hAnsi="Times New Roman" w:cs="Times New Roman"/>
          <w:b/>
          <w:sz w:val="24"/>
          <w:szCs w:val="24"/>
        </w:rPr>
        <w:t>46</w:t>
      </w:r>
      <w:r>
        <w:rPr>
          <w:rFonts w:ascii="Times New Roman" w:hAnsi="Times New Roman" w:cs="Times New Roman"/>
          <w:b/>
          <w:sz w:val="24"/>
          <w:szCs w:val="24"/>
        </w:rPr>
        <w:t xml:space="preserve">º </w:t>
      </w:r>
      <w:r>
        <w:rPr>
          <w:rFonts w:ascii="Times New Roman" w:hAnsi="Times New Roman" w:cs="Times New Roman"/>
          <w:sz w:val="24"/>
          <w:szCs w:val="24"/>
        </w:rPr>
        <w:t xml:space="preserve">– No caso de dissolução do </w:t>
      </w:r>
      <w:r w:rsidR="008005C4">
        <w:rPr>
          <w:rFonts w:ascii="Times New Roman" w:hAnsi="Times New Roman" w:cs="Times New Roman"/>
          <w:sz w:val="24"/>
          <w:szCs w:val="24"/>
        </w:rPr>
        <w:t>CAADS</w:t>
      </w:r>
      <w:r>
        <w:rPr>
          <w:rFonts w:ascii="Times New Roman" w:hAnsi="Times New Roman" w:cs="Times New Roman"/>
          <w:sz w:val="24"/>
          <w:szCs w:val="24"/>
        </w:rPr>
        <w:t xml:space="preserve">, seu patrimônio será entregue à guarda da Administração da Universidade até a organização de outra entidade para sucedê-lo como representante dos estudantes </w:t>
      </w:r>
      <w:r w:rsidR="00340327">
        <w:rPr>
          <w:rFonts w:ascii="Times New Roman" w:hAnsi="Times New Roman" w:cs="Times New Roman"/>
          <w:sz w:val="24"/>
          <w:szCs w:val="24"/>
        </w:rPr>
        <w:t>do curso</w:t>
      </w:r>
      <w:r>
        <w:rPr>
          <w:rFonts w:ascii="Times New Roman" w:hAnsi="Times New Roman" w:cs="Times New Roman"/>
          <w:sz w:val="24"/>
          <w:szCs w:val="24"/>
        </w:rPr>
        <w:t xml:space="preserve"> de </w:t>
      </w:r>
      <w:r w:rsidR="00061981">
        <w:rPr>
          <w:rFonts w:ascii="Times New Roman" w:hAnsi="Times New Roman" w:cs="Times New Roman"/>
          <w:sz w:val="24"/>
          <w:szCs w:val="24"/>
        </w:rPr>
        <w:t>Análise e Desenvolvimento de sistemas</w:t>
      </w:r>
      <w:r>
        <w:rPr>
          <w:rFonts w:ascii="Times New Roman" w:hAnsi="Times New Roman" w:cs="Times New Roman"/>
          <w:sz w:val="24"/>
          <w:szCs w:val="24"/>
        </w:rPr>
        <w:t>.</w:t>
      </w:r>
    </w:p>
    <w:sectPr w:rsidR="008A639A">
      <w:pgSz w:w="11906" w:h="16838"/>
      <w:pgMar w:top="1440" w:right="1080" w:bottom="144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35A"/>
    <w:multiLevelType w:val="multilevel"/>
    <w:tmpl w:val="CFACA4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57B0A0D"/>
    <w:multiLevelType w:val="multilevel"/>
    <w:tmpl w:val="859E90B4"/>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0A96CF5"/>
    <w:multiLevelType w:val="multilevel"/>
    <w:tmpl w:val="A7AE3F0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B6A010E"/>
    <w:multiLevelType w:val="multilevel"/>
    <w:tmpl w:val="312CC5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D647045"/>
    <w:multiLevelType w:val="multilevel"/>
    <w:tmpl w:val="BD6428C6"/>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9A"/>
    <w:rsid w:val="0000337F"/>
    <w:rsid w:val="0003564D"/>
    <w:rsid w:val="00061981"/>
    <w:rsid w:val="00102179"/>
    <w:rsid w:val="00203FE7"/>
    <w:rsid w:val="00254B42"/>
    <w:rsid w:val="00291BA6"/>
    <w:rsid w:val="00340327"/>
    <w:rsid w:val="004F44EA"/>
    <w:rsid w:val="00557655"/>
    <w:rsid w:val="0057501E"/>
    <w:rsid w:val="00626B11"/>
    <w:rsid w:val="007E428D"/>
    <w:rsid w:val="008005C4"/>
    <w:rsid w:val="008020E1"/>
    <w:rsid w:val="008A639A"/>
    <w:rsid w:val="00950B6D"/>
    <w:rsid w:val="00A1605C"/>
    <w:rsid w:val="00B85853"/>
    <w:rsid w:val="00BD4DC2"/>
    <w:rsid w:val="00C3268F"/>
    <w:rsid w:val="00D15D01"/>
    <w:rsid w:val="00E24188"/>
    <w:rsid w:val="00E877B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20F3"/>
  <w15:docId w15:val="{6FBC23B0-2485-411F-9F26-30083EC2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639D"/>
    <w:rPr>
      <w:b/>
      <w:bCs/>
    </w:rPr>
  </w:style>
  <w:style w:type="character" w:styleId="Refdecomentrio">
    <w:name w:val="annotation reference"/>
    <w:basedOn w:val="Fontepargpadro"/>
    <w:uiPriority w:val="99"/>
    <w:semiHidden/>
    <w:unhideWhenUsed/>
    <w:qFormat/>
    <w:rsid w:val="00630452"/>
    <w:rPr>
      <w:sz w:val="16"/>
      <w:szCs w:val="16"/>
    </w:rPr>
  </w:style>
  <w:style w:type="character" w:customStyle="1" w:styleId="TextodecomentrioChar">
    <w:name w:val="Texto de comentário Char"/>
    <w:basedOn w:val="Fontepargpadro"/>
    <w:link w:val="Textodecomentrio"/>
    <w:uiPriority w:val="99"/>
    <w:semiHidden/>
    <w:qFormat/>
    <w:rsid w:val="00630452"/>
    <w:rPr>
      <w:sz w:val="20"/>
      <w:szCs w:val="20"/>
    </w:rPr>
  </w:style>
  <w:style w:type="character" w:customStyle="1" w:styleId="AssuntodocomentrioChar">
    <w:name w:val="Assunto do comentário Char"/>
    <w:basedOn w:val="TextodecomentrioChar"/>
    <w:link w:val="Assuntodocomentrio"/>
    <w:uiPriority w:val="99"/>
    <w:semiHidden/>
    <w:qFormat/>
    <w:rsid w:val="00630452"/>
    <w:rPr>
      <w:b/>
      <w:bCs/>
      <w:sz w:val="20"/>
      <w:szCs w:val="20"/>
    </w:rPr>
  </w:style>
  <w:style w:type="character" w:customStyle="1" w:styleId="TextodebaloChar">
    <w:name w:val="Texto de balão Char"/>
    <w:basedOn w:val="Fontepargpadro"/>
    <w:link w:val="Textodebalo"/>
    <w:uiPriority w:val="99"/>
    <w:semiHidden/>
    <w:qFormat/>
    <w:rsid w:val="00630452"/>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eastAsia="Calibri" w:hAnsi="Times New Roman" w:cs="Times New Roman"/>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Times New Roman"/>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Times New Roman" w:eastAsia="Calibri" w:hAnsi="Times New Roman" w:cs="Times New Roman"/>
      <w:sz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Times New Roman" w:eastAsia="Calibri" w:hAnsi="Times New Roman" w:cs="Times New Roman"/>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Times New Roman"/>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Times New Roman"/>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Times New Roman"/>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Times New Roman"/>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Times New Roman"/>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Times New Roman"/>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Times New Roman"/>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eastAsia="Calibri" w:cs="Times New Roman"/>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paragraph" w:styleId="Ttulo">
    <w:name w:val="Title"/>
    <w:basedOn w:val="Normal"/>
    <w:next w:val="Corpodetexto"/>
    <w:qFormat/>
    <w:pPr>
      <w:keepNext/>
      <w:spacing w:before="240" w:after="120"/>
    </w:pPr>
    <w:rPr>
      <w:rFonts w:ascii="Liberation Sans" w:eastAsia="Arial Unicode MS" w:hAnsi="Liberation Sans" w:cs="Arial Unicode M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argrafodaLista">
    <w:name w:val="List Paragraph"/>
    <w:basedOn w:val="Normal"/>
    <w:uiPriority w:val="34"/>
    <w:qFormat/>
    <w:rsid w:val="004D639D"/>
    <w:pPr>
      <w:ind w:left="720"/>
      <w:contextualSpacing/>
    </w:pPr>
  </w:style>
  <w:style w:type="paragraph" w:styleId="NormalWeb">
    <w:name w:val="Normal (Web)"/>
    <w:basedOn w:val="Normal"/>
    <w:uiPriority w:val="99"/>
    <w:semiHidden/>
    <w:unhideWhenUsed/>
    <w:qFormat/>
    <w:rsid w:val="004D639D"/>
    <w:pPr>
      <w:spacing w:beforeAutospacing="1" w:afterAutospacing="1"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semiHidden/>
    <w:unhideWhenUsed/>
    <w:qFormat/>
    <w:rsid w:val="00630452"/>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630452"/>
    <w:rPr>
      <w:b/>
      <w:bCs/>
    </w:rPr>
  </w:style>
  <w:style w:type="paragraph" w:styleId="Textodebalo">
    <w:name w:val="Balloon Text"/>
    <w:basedOn w:val="Normal"/>
    <w:link w:val="TextodebaloChar"/>
    <w:uiPriority w:val="99"/>
    <w:semiHidden/>
    <w:unhideWhenUsed/>
    <w:qFormat/>
    <w:rsid w:val="00630452"/>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A5E9D-8602-4A8F-BD8B-876BE5C1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2619</Words>
  <Characters>14145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Vilarinho</dc:creator>
  <dc:description/>
  <cp:lastModifiedBy>miguel sousa</cp:lastModifiedBy>
  <cp:revision>26</cp:revision>
  <dcterms:created xsi:type="dcterms:W3CDTF">2017-03-29T18:55:00Z</dcterms:created>
  <dcterms:modified xsi:type="dcterms:W3CDTF">2018-06-04T18:35:00Z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