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0F39" w14:textId="6614A512" w:rsidR="0087611A" w:rsidRPr="00E94EB7" w:rsidRDefault="00E94EB7" w:rsidP="00E94EB7">
      <w:pPr>
        <w:rPr>
          <w:i/>
          <w:iCs/>
          <w:sz w:val="22"/>
          <w:szCs w:val="22"/>
          <w:lang w:val="pl-PL"/>
        </w:rPr>
      </w:pPr>
      <w:r w:rsidRPr="00E94EB7">
        <w:rPr>
          <w:i/>
          <w:iCs/>
          <w:sz w:val="22"/>
          <w:szCs w:val="22"/>
          <w:lang w:val="pl-PL"/>
        </w:rPr>
        <w:t>Projekt NBP API</w:t>
      </w:r>
    </w:p>
    <w:p w14:paraId="640EC9D2" w14:textId="42571367" w:rsidR="00E94EB7" w:rsidRPr="00E94EB7" w:rsidRDefault="00E94EB7" w:rsidP="00E94EB7">
      <w:p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PODZIAŁ NA MODUŁY :</w:t>
      </w:r>
    </w:p>
    <w:p w14:paraId="00D19A25" w14:textId="5733A996" w:rsidR="00F567FA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currency-monitor-core</w:t>
      </w:r>
      <w:r w:rsidR="00F567FA">
        <w:rPr>
          <w:b/>
          <w:bCs/>
          <w:sz w:val="18"/>
          <w:szCs w:val="18"/>
        </w:rPr>
        <w:t xml:space="preserve"> // </w:t>
      </w:r>
      <w:r w:rsidR="00F567FA" w:rsidRPr="00F567FA">
        <w:rPr>
          <w:b/>
          <w:bCs/>
          <w:sz w:val="18"/>
          <w:szCs w:val="18"/>
        </w:rPr>
        <w:t xml:space="preserve">Co </w:t>
      </w:r>
      <w:proofErr w:type="spellStart"/>
      <w:r w:rsidR="00F567FA" w:rsidRPr="00F567FA">
        <w:rPr>
          <w:b/>
          <w:bCs/>
          <w:sz w:val="18"/>
          <w:szCs w:val="18"/>
        </w:rPr>
        <w:t>zrobić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68DA9362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Zawiera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czystą</w:t>
      </w:r>
      <w:proofErr w:type="spellEnd"/>
      <w:r w:rsidRPr="00E94EB7">
        <w:rPr>
          <w:b/>
          <w:bCs/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logikę</w:t>
      </w:r>
      <w:proofErr w:type="spellEnd"/>
      <w:r w:rsidRPr="00E94EB7">
        <w:rPr>
          <w:b/>
          <w:bCs/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biznesową</w:t>
      </w:r>
      <w:proofErr w:type="spellEnd"/>
    </w:p>
    <w:p w14:paraId="2454FFCE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Nie zależy od </w:t>
      </w:r>
      <w:proofErr w:type="spellStart"/>
      <w:r w:rsidRPr="00E94EB7">
        <w:rPr>
          <w:sz w:val="18"/>
          <w:szCs w:val="18"/>
          <w:lang w:val="pl-PL"/>
        </w:rPr>
        <w:t>Springa</w:t>
      </w:r>
      <w:proofErr w:type="spellEnd"/>
      <w:r w:rsidRPr="00E94EB7">
        <w:rPr>
          <w:sz w:val="18"/>
          <w:szCs w:val="18"/>
          <w:lang w:val="pl-PL"/>
        </w:rPr>
        <w:t>, JPA ani zewnętrznych API</w:t>
      </w:r>
    </w:p>
    <w:p w14:paraId="6BE63635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Definiuje</w:t>
      </w:r>
      <w:proofErr w:type="spellEnd"/>
      <w:r w:rsidRPr="00E94EB7">
        <w:rPr>
          <w:sz w:val="18"/>
          <w:szCs w:val="18"/>
        </w:rPr>
        <w:t>:</w:t>
      </w:r>
    </w:p>
    <w:p w14:paraId="79BA8E2E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model </w:t>
      </w:r>
      <w:proofErr w:type="spellStart"/>
      <w:r w:rsidRPr="00E94EB7">
        <w:rPr>
          <w:sz w:val="18"/>
          <w:szCs w:val="18"/>
        </w:rPr>
        <w:t>domenowy</w:t>
      </w:r>
      <w:proofErr w:type="spellEnd"/>
      <w:r w:rsidRPr="00E94EB7">
        <w:rPr>
          <w:sz w:val="18"/>
          <w:szCs w:val="18"/>
        </w:rPr>
        <w:t xml:space="preserve"> (Currency, </w:t>
      </w:r>
      <w:proofErr w:type="spellStart"/>
      <w:r w:rsidRPr="00E94EB7">
        <w:rPr>
          <w:sz w:val="18"/>
          <w:szCs w:val="18"/>
        </w:rPr>
        <w:t>ExchangeRate</w:t>
      </w:r>
      <w:proofErr w:type="spellEnd"/>
      <w:r w:rsidRPr="00E94EB7">
        <w:rPr>
          <w:sz w:val="18"/>
          <w:szCs w:val="18"/>
        </w:rPr>
        <w:t>)</w:t>
      </w:r>
    </w:p>
    <w:p w14:paraId="04ED6F87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>porty (</w:t>
      </w:r>
      <w:proofErr w:type="spellStart"/>
      <w:r w:rsidRPr="00E94EB7">
        <w:rPr>
          <w:sz w:val="18"/>
          <w:szCs w:val="18"/>
        </w:rPr>
        <w:t>interfejsy</w:t>
      </w:r>
      <w:proofErr w:type="spellEnd"/>
      <w:r w:rsidRPr="00E94EB7">
        <w:rPr>
          <w:sz w:val="18"/>
          <w:szCs w:val="18"/>
        </w:rPr>
        <w:t>)</w:t>
      </w:r>
    </w:p>
    <w:p w14:paraId="23DC486A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use-case </w:t>
      </w:r>
      <w:proofErr w:type="spellStart"/>
      <w:r w:rsidRPr="00E94EB7">
        <w:rPr>
          <w:sz w:val="18"/>
          <w:szCs w:val="18"/>
        </w:rPr>
        <w:t>UpdateExchangeRatesUseCase</w:t>
      </w:r>
      <w:proofErr w:type="spellEnd"/>
    </w:p>
    <w:p w14:paraId="54D2D117" w14:textId="42C3DC62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currency-monitor-app</w:t>
      </w:r>
      <w:r w:rsidR="00F567FA">
        <w:rPr>
          <w:b/>
          <w:bCs/>
          <w:sz w:val="18"/>
          <w:szCs w:val="18"/>
        </w:rPr>
        <w:t xml:space="preserve"> // </w:t>
      </w:r>
      <w:proofErr w:type="spellStart"/>
      <w:r w:rsidR="00F567FA" w:rsidRPr="00F567FA">
        <w:rPr>
          <w:b/>
          <w:bCs/>
          <w:sz w:val="18"/>
          <w:szCs w:val="18"/>
        </w:rPr>
        <w:t>Kiedy</w:t>
      </w:r>
      <w:proofErr w:type="spellEnd"/>
      <w:r w:rsidR="00F567FA" w:rsidRPr="00F567FA">
        <w:rPr>
          <w:b/>
          <w:bCs/>
          <w:sz w:val="18"/>
          <w:szCs w:val="18"/>
        </w:rPr>
        <w:t xml:space="preserve"> to </w:t>
      </w:r>
      <w:proofErr w:type="spellStart"/>
      <w:r w:rsidR="00F567FA" w:rsidRPr="00F567FA">
        <w:rPr>
          <w:b/>
          <w:bCs/>
          <w:sz w:val="18"/>
          <w:szCs w:val="18"/>
        </w:rPr>
        <w:t>zrobić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36AC3D3E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Warstwa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aplikacyjna</w:t>
      </w:r>
      <w:proofErr w:type="spellEnd"/>
    </w:p>
    <w:p w14:paraId="08B63DDB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Składa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zależności</w:t>
      </w:r>
      <w:proofErr w:type="spellEnd"/>
      <w:r w:rsidRPr="00E94EB7">
        <w:rPr>
          <w:sz w:val="18"/>
          <w:szCs w:val="18"/>
        </w:rPr>
        <w:t xml:space="preserve"> (Spring Beans)</w:t>
      </w:r>
    </w:p>
    <w:p w14:paraId="526FB53A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Zawiera</w:t>
      </w:r>
      <w:proofErr w:type="spellEnd"/>
      <w:r w:rsidRPr="00E94EB7">
        <w:rPr>
          <w:sz w:val="18"/>
          <w:szCs w:val="18"/>
        </w:rPr>
        <w:t>:</w:t>
      </w:r>
    </w:p>
    <w:p w14:paraId="22885487" w14:textId="77777777" w:rsidR="00E94EB7" w:rsidRP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r w:rsidRPr="00E94EB7">
        <w:rPr>
          <w:sz w:val="18"/>
          <w:szCs w:val="18"/>
        </w:rPr>
        <w:t>scheduler (</w:t>
      </w:r>
      <w:proofErr w:type="spellStart"/>
      <w:r w:rsidRPr="00E94EB7">
        <w:rPr>
          <w:sz w:val="18"/>
          <w:szCs w:val="18"/>
        </w:rPr>
        <w:t>NbpScheduler</w:t>
      </w:r>
      <w:proofErr w:type="spellEnd"/>
      <w:r w:rsidRPr="00E94EB7">
        <w:rPr>
          <w:sz w:val="18"/>
          <w:szCs w:val="18"/>
        </w:rPr>
        <w:t>)</w:t>
      </w:r>
    </w:p>
    <w:p w14:paraId="631F8C71" w14:textId="77777777" w:rsidR="00E94EB7" w:rsidRP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REST </w:t>
      </w:r>
      <w:proofErr w:type="spellStart"/>
      <w:r w:rsidRPr="00E94EB7">
        <w:rPr>
          <w:sz w:val="18"/>
          <w:szCs w:val="18"/>
        </w:rPr>
        <w:t>controllery</w:t>
      </w:r>
      <w:proofErr w:type="spellEnd"/>
    </w:p>
    <w:p w14:paraId="4C5BBD3E" w14:textId="77777777" w:rsidR="00E94EB7" w:rsidRP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konfigurację</w:t>
      </w:r>
      <w:proofErr w:type="spellEnd"/>
      <w:r w:rsidRPr="00E94EB7">
        <w:rPr>
          <w:sz w:val="18"/>
          <w:szCs w:val="18"/>
        </w:rPr>
        <w:t xml:space="preserve"> cache</w:t>
      </w:r>
    </w:p>
    <w:p w14:paraId="7677C677" w14:textId="2322B047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currency-monitor-persistence</w:t>
      </w:r>
      <w:r w:rsidR="00F567FA">
        <w:rPr>
          <w:b/>
          <w:bCs/>
          <w:sz w:val="18"/>
          <w:szCs w:val="18"/>
        </w:rPr>
        <w:t xml:space="preserve"> // </w:t>
      </w:r>
      <w:r w:rsidR="00F567FA" w:rsidRPr="00F567FA">
        <w:rPr>
          <w:b/>
          <w:bCs/>
          <w:sz w:val="18"/>
          <w:szCs w:val="18"/>
        </w:rPr>
        <w:t xml:space="preserve">Jak </w:t>
      </w:r>
      <w:proofErr w:type="spellStart"/>
      <w:r w:rsidR="00F567FA" w:rsidRPr="00F567FA">
        <w:rPr>
          <w:b/>
          <w:bCs/>
          <w:sz w:val="18"/>
          <w:szCs w:val="18"/>
        </w:rPr>
        <w:t>zapisać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6C05C65A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Adapter </w:t>
      </w:r>
      <w:proofErr w:type="spellStart"/>
      <w:r w:rsidRPr="00E94EB7">
        <w:rPr>
          <w:sz w:val="18"/>
          <w:szCs w:val="18"/>
        </w:rPr>
        <w:t>bazy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danych</w:t>
      </w:r>
      <w:proofErr w:type="spellEnd"/>
    </w:p>
    <w:p w14:paraId="3497661A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Implementuje porty </w:t>
      </w:r>
      <w:proofErr w:type="spellStart"/>
      <w:r w:rsidRPr="00E94EB7">
        <w:rPr>
          <w:sz w:val="18"/>
          <w:szCs w:val="18"/>
          <w:lang w:val="pl-PL"/>
        </w:rPr>
        <w:t>core</w:t>
      </w:r>
      <w:proofErr w:type="spellEnd"/>
      <w:r w:rsidRPr="00E94EB7">
        <w:rPr>
          <w:sz w:val="18"/>
          <w:szCs w:val="18"/>
          <w:lang w:val="pl-PL"/>
        </w:rPr>
        <w:t xml:space="preserve"> przy użyciu Spring Data JPA</w:t>
      </w:r>
    </w:p>
    <w:p w14:paraId="2F34D394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Odpowiada wyłącznie za zapis i odczyt danych</w:t>
      </w:r>
    </w:p>
    <w:p w14:paraId="18A5B055" w14:textId="747E336F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</w:t>
      </w:r>
      <w:proofErr w:type="spellStart"/>
      <w:r w:rsidRPr="00E94EB7">
        <w:rPr>
          <w:b/>
          <w:bCs/>
          <w:sz w:val="18"/>
          <w:szCs w:val="18"/>
        </w:rPr>
        <w:t>nbp</w:t>
      </w:r>
      <w:proofErr w:type="spellEnd"/>
      <w:r w:rsidRPr="00E94EB7">
        <w:rPr>
          <w:b/>
          <w:bCs/>
          <w:sz w:val="18"/>
          <w:szCs w:val="18"/>
        </w:rPr>
        <w:t>-client</w:t>
      </w:r>
      <w:r w:rsidR="00F567FA">
        <w:rPr>
          <w:b/>
          <w:bCs/>
          <w:sz w:val="18"/>
          <w:szCs w:val="18"/>
        </w:rPr>
        <w:t xml:space="preserve"> // </w:t>
      </w:r>
      <w:proofErr w:type="spellStart"/>
      <w:r w:rsidR="00F567FA" w:rsidRPr="00F567FA">
        <w:rPr>
          <w:b/>
          <w:bCs/>
          <w:sz w:val="18"/>
          <w:szCs w:val="18"/>
        </w:rPr>
        <w:t>Skąd</w:t>
      </w:r>
      <w:proofErr w:type="spellEnd"/>
      <w:r w:rsidR="00F567FA" w:rsidRPr="00F567FA">
        <w:rPr>
          <w:b/>
          <w:bCs/>
          <w:sz w:val="18"/>
          <w:szCs w:val="18"/>
        </w:rPr>
        <w:t xml:space="preserve"> </w:t>
      </w:r>
      <w:proofErr w:type="spellStart"/>
      <w:r w:rsidR="00F567FA" w:rsidRPr="00F567FA">
        <w:rPr>
          <w:b/>
          <w:bCs/>
          <w:sz w:val="18"/>
          <w:szCs w:val="18"/>
        </w:rPr>
        <w:t>wziąć</w:t>
      </w:r>
      <w:proofErr w:type="spellEnd"/>
      <w:r w:rsidR="00F567FA" w:rsidRPr="00F567FA">
        <w:rPr>
          <w:b/>
          <w:bCs/>
          <w:sz w:val="18"/>
          <w:szCs w:val="18"/>
        </w:rPr>
        <w:t xml:space="preserve"> </w:t>
      </w:r>
      <w:proofErr w:type="spellStart"/>
      <w:r w:rsidR="00F567FA" w:rsidRPr="00F567FA">
        <w:rPr>
          <w:b/>
          <w:bCs/>
          <w:sz w:val="18"/>
          <w:szCs w:val="18"/>
        </w:rPr>
        <w:t>dane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276A5F02" w14:textId="77777777" w:rsidR="00E94EB7" w:rsidRPr="00E94EB7" w:rsidRDefault="00E94EB7" w:rsidP="00E94EB7">
      <w:pPr>
        <w:numPr>
          <w:ilvl w:val="0"/>
          <w:numId w:val="4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Adapter </w:t>
      </w:r>
      <w:proofErr w:type="spellStart"/>
      <w:r w:rsidRPr="00E94EB7">
        <w:rPr>
          <w:sz w:val="18"/>
          <w:szCs w:val="18"/>
        </w:rPr>
        <w:t>zewnętrznego</w:t>
      </w:r>
      <w:proofErr w:type="spellEnd"/>
      <w:r w:rsidRPr="00E94EB7">
        <w:rPr>
          <w:sz w:val="18"/>
          <w:szCs w:val="18"/>
        </w:rPr>
        <w:t xml:space="preserve"> API</w:t>
      </w:r>
    </w:p>
    <w:p w14:paraId="36CB970F" w14:textId="77777777" w:rsidR="00E94EB7" w:rsidRPr="00E94EB7" w:rsidRDefault="00E94EB7" w:rsidP="00E94EB7">
      <w:pPr>
        <w:numPr>
          <w:ilvl w:val="0"/>
          <w:numId w:val="4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Odpowiada za komunikację z NBP API</w:t>
      </w:r>
    </w:p>
    <w:p w14:paraId="3B6EF14B" w14:textId="77777777" w:rsidR="00E94EB7" w:rsidRPr="00E94EB7" w:rsidRDefault="00E94EB7" w:rsidP="00E94EB7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Mapuje</w:t>
      </w:r>
      <w:proofErr w:type="spellEnd"/>
      <w:r w:rsidRPr="00E94EB7">
        <w:rPr>
          <w:sz w:val="18"/>
          <w:szCs w:val="18"/>
        </w:rPr>
        <w:t xml:space="preserve"> DTO → model </w:t>
      </w:r>
      <w:proofErr w:type="spellStart"/>
      <w:r w:rsidRPr="00E94EB7">
        <w:rPr>
          <w:sz w:val="18"/>
          <w:szCs w:val="18"/>
        </w:rPr>
        <w:t>domenowy</w:t>
      </w:r>
      <w:proofErr w:type="spellEnd"/>
      <w:r w:rsidRPr="00E94EB7">
        <w:rPr>
          <w:sz w:val="18"/>
          <w:szCs w:val="18"/>
        </w:rPr>
        <w:t xml:space="preserve"> core</w:t>
      </w:r>
    </w:p>
    <w:p w14:paraId="550B99AC" w14:textId="7025BD61" w:rsidR="00E94EB7" w:rsidRPr="00E94EB7" w:rsidRDefault="00E94EB7" w:rsidP="00E94EB7">
      <w:p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PRZEPŁYW DANYCH </w:t>
      </w:r>
      <w:r w:rsidRPr="00E94EB7">
        <w:rPr>
          <w:sz w:val="18"/>
          <w:szCs w:val="18"/>
        </w:rPr>
        <w:t>– AKTUALIZAJCA KURSÓW</w:t>
      </w:r>
      <w:r w:rsidRPr="00E94EB7">
        <w:rPr>
          <w:sz w:val="18"/>
          <w:szCs w:val="18"/>
          <w:lang w:val="pl-PL"/>
        </w:rPr>
        <w:t xml:space="preserve"> :</w:t>
      </w:r>
    </w:p>
    <w:p w14:paraId="7335889A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proofErr w:type="spellStart"/>
      <w:r w:rsidRPr="00E94EB7">
        <w:rPr>
          <w:sz w:val="18"/>
          <w:szCs w:val="18"/>
          <w:lang w:val="pl-PL"/>
        </w:rPr>
        <w:t>Scheduler</w:t>
      </w:r>
      <w:proofErr w:type="spellEnd"/>
      <w:r w:rsidRPr="00E94EB7">
        <w:rPr>
          <w:sz w:val="18"/>
          <w:szCs w:val="18"/>
          <w:lang w:val="pl-PL"/>
        </w:rPr>
        <w:t xml:space="preserve"> (</w:t>
      </w:r>
      <w:proofErr w:type="spellStart"/>
      <w:r w:rsidRPr="00E94EB7">
        <w:rPr>
          <w:sz w:val="18"/>
          <w:szCs w:val="18"/>
          <w:lang w:val="pl-PL"/>
        </w:rPr>
        <w:t>NbpScheduler</w:t>
      </w:r>
      <w:proofErr w:type="spellEnd"/>
      <w:r w:rsidRPr="00E94EB7">
        <w:rPr>
          <w:sz w:val="18"/>
          <w:szCs w:val="18"/>
          <w:lang w:val="pl-PL"/>
        </w:rPr>
        <w:t>) cyklicznie uruchamia proces aktualizacji.</w:t>
      </w:r>
    </w:p>
    <w:p w14:paraId="67C66BF6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Scheduler </w:t>
      </w:r>
      <w:proofErr w:type="spellStart"/>
      <w:r w:rsidRPr="00E94EB7">
        <w:rPr>
          <w:sz w:val="18"/>
          <w:szCs w:val="18"/>
        </w:rPr>
        <w:t>wywołuje</w:t>
      </w:r>
      <w:proofErr w:type="spellEnd"/>
      <w:r w:rsidRPr="00E94EB7">
        <w:rPr>
          <w:sz w:val="18"/>
          <w:szCs w:val="18"/>
        </w:rPr>
        <w:t xml:space="preserve"> use-case </w:t>
      </w:r>
      <w:proofErr w:type="spellStart"/>
      <w:r w:rsidRPr="00E94EB7">
        <w:rPr>
          <w:sz w:val="18"/>
          <w:szCs w:val="18"/>
        </w:rPr>
        <w:t>UpdateExchangeRatesUseCase</w:t>
      </w:r>
      <w:proofErr w:type="spellEnd"/>
      <w:r w:rsidRPr="00E94EB7">
        <w:rPr>
          <w:sz w:val="18"/>
          <w:szCs w:val="18"/>
        </w:rPr>
        <w:t xml:space="preserve"> z </w:t>
      </w:r>
      <w:proofErr w:type="spellStart"/>
      <w:r w:rsidRPr="00E94EB7">
        <w:rPr>
          <w:sz w:val="18"/>
          <w:szCs w:val="18"/>
        </w:rPr>
        <w:t>modułu</w:t>
      </w:r>
      <w:proofErr w:type="spellEnd"/>
      <w:r w:rsidRPr="00E94EB7">
        <w:rPr>
          <w:sz w:val="18"/>
          <w:szCs w:val="18"/>
        </w:rPr>
        <w:t xml:space="preserve"> core.</w:t>
      </w:r>
    </w:p>
    <w:p w14:paraId="4228AB7C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</w:rPr>
      </w:pPr>
      <w:r w:rsidRPr="00E94EB7">
        <w:rPr>
          <w:sz w:val="18"/>
          <w:szCs w:val="18"/>
        </w:rPr>
        <w:t>Use-case:</w:t>
      </w:r>
    </w:p>
    <w:p w14:paraId="2D479C33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pobiera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aktualne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kursy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przez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ExchangeRateProvider</w:t>
      </w:r>
      <w:proofErr w:type="spellEnd"/>
    </w:p>
    <w:p w14:paraId="2F401670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sprawdza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istnienie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waluty</w:t>
      </w:r>
      <w:proofErr w:type="spellEnd"/>
    </w:p>
    <w:p w14:paraId="48A98C39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zapisuje kurs tylko jeśli nie istnieje dla danej daty</w:t>
      </w:r>
    </w:p>
    <w:p w14:paraId="2B752FC4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Adapter NBP pobiera dane z API NBP.</w:t>
      </w:r>
    </w:p>
    <w:p w14:paraId="49B62980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Adapter JPA zapisuje dane w bazie danych.</w:t>
      </w:r>
    </w:p>
    <w:p w14:paraId="6C62EF49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Każde pobranie jest rejestrowane w </w:t>
      </w:r>
      <w:proofErr w:type="spellStart"/>
      <w:r w:rsidRPr="00E94EB7">
        <w:rPr>
          <w:sz w:val="18"/>
          <w:szCs w:val="18"/>
          <w:lang w:val="pl-PL"/>
        </w:rPr>
        <w:t>ApiFetchLog</w:t>
      </w:r>
      <w:proofErr w:type="spellEnd"/>
      <w:r w:rsidRPr="00E94EB7">
        <w:rPr>
          <w:sz w:val="18"/>
          <w:szCs w:val="18"/>
          <w:lang w:val="pl-PL"/>
        </w:rPr>
        <w:t>.</w:t>
      </w:r>
    </w:p>
    <w:p w14:paraId="5935494F" w14:textId="77777777" w:rsidR="00E94EB7" w:rsidRPr="00E94EB7" w:rsidRDefault="00E94EB7" w:rsidP="00E94EB7">
      <w:pPr>
        <w:rPr>
          <w:sz w:val="18"/>
          <w:szCs w:val="18"/>
          <w:lang w:val="pl-PL"/>
        </w:rPr>
      </w:pPr>
    </w:p>
    <w:p w14:paraId="32BDAF7A" w14:textId="77777777" w:rsidR="00E94EB7" w:rsidRPr="00E94EB7" w:rsidRDefault="00E94EB7" w:rsidP="00E94EB7">
      <w:pPr>
        <w:rPr>
          <w:sz w:val="18"/>
          <w:szCs w:val="18"/>
          <w:lang w:val="pl-PL"/>
        </w:rPr>
      </w:pPr>
    </w:p>
    <w:p w14:paraId="21393B83" w14:textId="77777777" w:rsidR="00F567FA" w:rsidRPr="00F567FA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lastRenderedPageBreak/>
        <w:t>[ app ] → [ core ] ← [ persistence ]</w:t>
      </w:r>
    </w:p>
    <w:p w14:paraId="2BACD54D" w14:textId="15D39DB6" w:rsidR="00F567FA" w:rsidRPr="00F567FA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t xml:space="preserve">            </w:t>
      </w:r>
      <w:r w:rsidR="00714EB7">
        <w:rPr>
          <w:sz w:val="18"/>
          <w:szCs w:val="18"/>
        </w:rPr>
        <w:t xml:space="preserve">           </w:t>
      </w:r>
      <w:r w:rsidRPr="00F567FA">
        <w:rPr>
          <w:sz w:val="18"/>
          <w:szCs w:val="18"/>
        </w:rPr>
        <w:t>↑</w:t>
      </w:r>
    </w:p>
    <w:p w14:paraId="1AB31A90" w14:textId="786FC15D" w:rsidR="00E94EB7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t xml:space="preserve">       </w:t>
      </w:r>
      <w:r w:rsidR="00714EB7">
        <w:rPr>
          <w:sz w:val="18"/>
          <w:szCs w:val="18"/>
        </w:rPr>
        <w:t xml:space="preserve">     </w:t>
      </w:r>
      <w:r w:rsidRPr="00F567FA">
        <w:rPr>
          <w:sz w:val="18"/>
          <w:szCs w:val="18"/>
        </w:rPr>
        <w:t xml:space="preserve">  [ </w:t>
      </w:r>
      <w:proofErr w:type="spellStart"/>
      <w:r w:rsidRPr="00F567FA">
        <w:rPr>
          <w:sz w:val="18"/>
          <w:szCs w:val="18"/>
        </w:rPr>
        <w:t>nbp</w:t>
      </w:r>
      <w:proofErr w:type="spellEnd"/>
      <w:r w:rsidRPr="00F567FA">
        <w:rPr>
          <w:sz w:val="18"/>
          <w:szCs w:val="18"/>
        </w:rPr>
        <w:t>-client ]</w:t>
      </w:r>
    </w:p>
    <w:p w14:paraId="0163D23F" w14:textId="34B7AA11" w:rsidR="00714EB7" w:rsidRDefault="00714EB7" w:rsidP="00F567FA">
      <w:pPr>
        <w:rPr>
          <w:sz w:val="18"/>
          <w:szCs w:val="18"/>
        </w:rPr>
      </w:pPr>
      <w:proofErr w:type="spellStart"/>
      <w:r w:rsidRPr="00714EB7">
        <w:rPr>
          <w:sz w:val="18"/>
          <w:szCs w:val="18"/>
          <w:lang w:val="pl-PL"/>
        </w:rPr>
        <w:t>Core</w:t>
      </w:r>
      <w:proofErr w:type="spellEnd"/>
      <w:r w:rsidRPr="00714EB7">
        <w:rPr>
          <w:sz w:val="18"/>
          <w:szCs w:val="18"/>
          <w:lang w:val="pl-PL"/>
        </w:rPr>
        <w:t xml:space="preserve"> nie zna </w:t>
      </w:r>
      <w:proofErr w:type="spellStart"/>
      <w:r w:rsidRPr="00714EB7">
        <w:rPr>
          <w:sz w:val="18"/>
          <w:szCs w:val="18"/>
          <w:lang w:val="pl-PL"/>
        </w:rPr>
        <w:t>Springa</w:t>
      </w:r>
      <w:proofErr w:type="spellEnd"/>
      <w:r w:rsidRPr="00714EB7">
        <w:rPr>
          <w:sz w:val="18"/>
          <w:szCs w:val="18"/>
          <w:lang w:val="pl-PL"/>
        </w:rPr>
        <w:t>, JPA ani NBP.</w:t>
      </w:r>
      <w:r w:rsidRPr="00714EB7">
        <w:rPr>
          <w:sz w:val="18"/>
          <w:szCs w:val="18"/>
          <w:lang w:val="pl-PL"/>
        </w:rPr>
        <w:br/>
      </w:r>
      <w:proofErr w:type="spellStart"/>
      <w:r w:rsidRPr="00714EB7">
        <w:rPr>
          <w:sz w:val="18"/>
          <w:szCs w:val="18"/>
        </w:rPr>
        <w:t>Reszta</w:t>
      </w:r>
      <w:proofErr w:type="spellEnd"/>
      <w:r w:rsidRPr="00714EB7">
        <w:rPr>
          <w:sz w:val="18"/>
          <w:szCs w:val="18"/>
        </w:rPr>
        <w:t xml:space="preserve"> </w:t>
      </w:r>
      <w:proofErr w:type="spellStart"/>
      <w:r w:rsidRPr="00714EB7">
        <w:rPr>
          <w:sz w:val="18"/>
          <w:szCs w:val="18"/>
        </w:rPr>
        <w:t>zna</w:t>
      </w:r>
      <w:proofErr w:type="spellEnd"/>
      <w:r w:rsidRPr="00714EB7">
        <w:rPr>
          <w:sz w:val="18"/>
          <w:szCs w:val="18"/>
        </w:rPr>
        <w:t xml:space="preserve"> core.</w:t>
      </w:r>
    </w:p>
    <w:p w14:paraId="25D9BA55" w14:textId="77777777" w:rsidR="006B4B12" w:rsidRDefault="006B4B12" w:rsidP="00F567FA">
      <w:pPr>
        <w:rPr>
          <w:sz w:val="18"/>
          <w:szCs w:val="18"/>
        </w:rPr>
      </w:pPr>
    </w:p>
    <w:p w14:paraId="765FAD2D" w14:textId="77777777" w:rsidR="006B4B12" w:rsidRDefault="006B4B12" w:rsidP="00F567FA">
      <w:pPr>
        <w:rPr>
          <w:sz w:val="18"/>
          <w:szCs w:val="18"/>
        </w:rPr>
      </w:pPr>
    </w:p>
    <w:p w14:paraId="350F9EA1" w14:textId="77777777" w:rsidR="00714EB7" w:rsidRPr="00F567FA" w:rsidRDefault="00714EB7" w:rsidP="00F567FA">
      <w:pPr>
        <w:rPr>
          <w:sz w:val="18"/>
          <w:szCs w:val="18"/>
        </w:rPr>
      </w:pPr>
    </w:p>
    <w:sectPr w:rsidR="00714EB7" w:rsidRPr="00F567FA" w:rsidSect="00E94E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A7B"/>
    <w:multiLevelType w:val="multilevel"/>
    <w:tmpl w:val="822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1CD"/>
    <w:multiLevelType w:val="multilevel"/>
    <w:tmpl w:val="6D6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378B3"/>
    <w:multiLevelType w:val="multilevel"/>
    <w:tmpl w:val="5770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73DE4"/>
    <w:multiLevelType w:val="multilevel"/>
    <w:tmpl w:val="2E5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37A37"/>
    <w:multiLevelType w:val="multilevel"/>
    <w:tmpl w:val="B52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74625"/>
    <w:multiLevelType w:val="multilevel"/>
    <w:tmpl w:val="530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553070">
    <w:abstractNumId w:val="4"/>
  </w:num>
  <w:num w:numId="2" w16cid:durableId="1529298597">
    <w:abstractNumId w:val="0"/>
  </w:num>
  <w:num w:numId="3" w16cid:durableId="2367846">
    <w:abstractNumId w:val="3"/>
  </w:num>
  <w:num w:numId="4" w16cid:durableId="712583431">
    <w:abstractNumId w:val="5"/>
  </w:num>
  <w:num w:numId="5" w16cid:durableId="2073119596">
    <w:abstractNumId w:val="1"/>
  </w:num>
  <w:num w:numId="6" w16cid:durableId="1448548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B7"/>
    <w:rsid w:val="00547961"/>
    <w:rsid w:val="0061351B"/>
    <w:rsid w:val="006A05E3"/>
    <w:rsid w:val="006B4B12"/>
    <w:rsid w:val="00714EB7"/>
    <w:rsid w:val="0087611A"/>
    <w:rsid w:val="00A231FE"/>
    <w:rsid w:val="00D13BCD"/>
    <w:rsid w:val="00E4736D"/>
    <w:rsid w:val="00E94EB7"/>
    <w:rsid w:val="00EC30DF"/>
    <w:rsid w:val="00F5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5079"/>
  <w15:chartTrackingRefBased/>
  <w15:docId w15:val="{2C3CA780-E129-4928-9D24-92110FEA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B7"/>
  </w:style>
  <w:style w:type="paragraph" w:styleId="Heading1">
    <w:name w:val="heading 1"/>
    <w:basedOn w:val="Normal"/>
    <w:next w:val="Normal"/>
    <w:link w:val="Heading1Char"/>
    <w:uiPriority w:val="9"/>
    <w:qFormat/>
    <w:rsid w:val="00E9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8F5BE-BBF9-4BD7-9CB7-57FCFF4E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Serafin</dc:creator>
  <cp:keywords/>
  <dc:description/>
  <cp:lastModifiedBy>Maciek Serafin</cp:lastModifiedBy>
  <cp:revision>5</cp:revision>
  <dcterms:created xsi:type="dcterms:W3CDTF">2026-01-12T19:45:00Z</dcterms:created>
  <dcterms:modified xsi:type="dcterms:W3CDTF">2026-01-12T20:14:00Z</dcterms:modified>
</cp:coreProperties>
</file>