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Logistic High Method Protection</w:t>
      </w:r>
    </w:p>
    <w:p>
      <w:pPr>
        <w:pStyle w:val="Normal"/>
      </w:pPr>
      <w:r>
        <w:t xml:space="preserve">Script 18j estimates logistic regression models for high method-use protection among adolescents classified as sexually active.</w:t>
      </w:r>
    </w:p>
    <w:p>
      <w:pPr>
        <w:pStyle w:val="Titre2"/>
      </w:pPr>
      <w:r>
        <w:t xml:space="preserve">Sample flow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all_respondents_in_method_file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4,476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aged_15_19_and_ever_sex_operational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2,253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aged_15_19_ever_sex_with_method_score_raw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aged_15_19_valid_binary_method_outcome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complete_case_model_n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</w:tr>
    </w:tbl>
    <w:p>
      <w:pPr>
        <w:pStyle w:val="Titre2"/>
      </w:pPr>
      <w:r>
        <w:t xml:space="preserve">Outcome distribution, model sample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high_method_protection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percent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low_or_medium_method_protection_score_1_2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14.49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high_method_protection_score_3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85.51</w:t>
            </w:r>
          </w:p>
        </w:tc>
      </w:tr>
    </w:tbl>
    <w:p>
      <w:pPr>
        <w:pStyle w:val="Titre2"/>
      </w:pPr>
      <w:r>
        <w:t xml:space="preserve">Outcome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complete_case_model_n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events_high_method_protection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non_events_low_medium_protection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dependent_variable_definition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= method_score 3; 0 = method_score 1 or 2</w:t>
            </w:r>
          </w:p>
        </w:tc>
      </w:tr>
    </w:tbl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null_deviance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residual_deviance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mcfadden_r2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brier_score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converged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1,527.651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0.001774684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1,539.651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1,572.785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0.1237696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1,472.928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0.037532491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1,494.928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1,555.675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0.1198077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1,472.819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0.037603654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1,496.819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1,563.088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0.1198083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1,441.931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0.057787493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1,467.931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1,539.722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0.1177398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M4_standardized_continuous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1,441.931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0.057787493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1,467.931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1,539.722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0.1177398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Incremental fit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null_deviance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residual_deviance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mcfadden_r2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brier_score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converged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delta_mcfadden_r2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delta_residual_deviance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delta_bic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1,527.651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0.001774684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1,539.651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1,572.785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0.1237696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1,472.928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0.037532491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1,494.928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1,555.675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0.1198077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0.03575780718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-54.722562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-44.722562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-17.110561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1,472.819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0.037603654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1,496.819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1,563.088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0.1198083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0.00007116331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-0.108906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1.891094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7.413494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0.8550568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1,441.931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0.057787493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1,467.931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1,539.722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0.1177398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0.02018383896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-30.888678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-28.888678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-23.366278</w:t>
            </w:r>
          </w:p>
        </w:tc>
      </w:tr>
    </w:tbl>
    <w:p>
      <w:pPr>
        <w:pStyle w:val="Titre2"/>
      </w:pPr>
      <w:r>
        <w:t xml:space="preserve">Knowledge and self-efficacy odds ratios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log_odds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odds_ratio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or_conf_low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or_conf_high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conf_low_log_odds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conf_high_log_odds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0.006582844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0.04191847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0.1570392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0.87521391947562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1.006605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-0.07557735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0.08874304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0.447060435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0.07912804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5.6498357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0.00000001606013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1.563709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1.339062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1.826043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0.29196947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0.60215140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Key full-model odds ratios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log_odds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odds_ratio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or_conf_low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or_conf_high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conf_low_log_odds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conf_high_log_odds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-0.062146610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0.09590644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-0.6479920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0.51699009688468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0.9397451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0.7787048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1.134089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-0.25012323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0.12583001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0.019162887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0.09216878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0.2079108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0.83529859766145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1.0193477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0.8508768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-0.16148793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0.19981370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-0.088889532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0.17091196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-0.5200896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0.60300112509379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0.9149466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0.6545044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1.279025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-0.42387697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0.24609790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0.034355278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0.17104473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0.2008555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0.84081154720155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1.0349522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0.7401574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-0.30089239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0.36960295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0.070060608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0.07215671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0.9709507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0.33157283839833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1.0725732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0.9311205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1.235515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-0.07136655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0.21148776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0.101662968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0.05923685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1.7162117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0.08612331051891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1.1070103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0.9856625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1.243298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-0.01444125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0.21776719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0.257750845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0.07102980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3.6287704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0.00028477433943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1.2940164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1.1258434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1.487310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0.11853243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0.39696926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0.242088111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0.07177234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3.3730000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0.00074353953237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1.2739064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1.1067351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1.466329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0.10141432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0.38276190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-0.065546518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0.05466270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-1.1991088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0.23048565860230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0.9365555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0.8414023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1.042469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-0.17268540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0.04159237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0.447060435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0.07912804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5.6498357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0.00000001606013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1.5637088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1.3390621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1.826043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0.29196947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0.60215140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0.006582844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0.04191847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0.1570392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0.87521391947562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1.0066046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-0.07557735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0.08874304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0.204079103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0.14326905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1.4244465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0.15431725294752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1.2263952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0.9261415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1.623991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-0.07672824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0.48488644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Prediction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mean_predicted_probability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sd_predicted_probability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min_predicted_probability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0.3726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max_predicted_probability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0.9653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brier_score_m4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0.1177</w:t>
            </w:r>
          </w:p>
        </w:tc>
      </w:tr>
    </w:tbl>
    <w:p>
      <w:pPr>
        <w:pStyle w:val="Titre2"/>
      </w:pPr>
      <w:r>
        <w:t xml:space="preserve">VIF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vif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2.675063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2.538793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1.454404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1.452335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1.145031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1.134745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1.114427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1.113097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1.101298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1.092473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1.086677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1.037560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Purpose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This script estimates logistic models for high method-use protection among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equals 1 when method_score is 3 and 0 when method_score is 1 or 2.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 restriction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sample is restricted to respondents aged 15–19 classified as sexually active with valid method-use scores.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sequence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Models are estimated incrementally: covariates, perceptions/barriers, knowledge and self-efficacy.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estimator is logistic regression using glm with binomial logit link.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Exponentiated coefficients are odds ratios for high method-use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diagnostic purpose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tests whether self-efficacy remains important and whether knowledge remains non-significant in a binary high-protection outcome.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row-level logistic model dataset is LOCAL_ONLY and should not be committed to GitHub.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2026-07-07T12:26:32Z</dcterms:modified>
  <cp:category/>
</cp:coreProperties>
</file>