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7365D"/>
          <w:sz w:val="40"/>
        </w:rPr>
        <w:t>New Hope Lutheran Church</w:t>
      </w:r>
    </w:p>
    <w:p>
      <w:pPr>
        <w:spacing w:after="160"/>
        <w:jc w:val="center"/>
      </w:pPr>
      <w:r>
        <w:rPr>
          <w:rFonts w:ascii="Aptos Display" w:hAnsi="Aptos Display"/>
          <w:b/>
          <w:color w:val="17365D"/>
          <w:sz w:val="44"/>
        </w:rPr>
        <w:t>AV Tech System</w:t>
      </w:r>
    </w:p>
    <w:p>
      <w:pPr>
        <w:spacing w:after="160"/>
        <w:jc w:val="center"/>
      </w:pPr>
      <w:r>
        <w:rPr>
          <w:rFonts w:ascii="Aptos Display" w:hAnsi="Aptos Display"/>
          <w:b/>
          <w:color w:val="17365D"/>
          <w:sz w:val="48"/>
        </w:rPr>
        <w:t>YouTube Live Interface Setup, Operation, and Rebuild Guide</w:t>
      </w:r>
    </w:p>
    <w:p>
      <w:pPr>
        <w:spacing w:after="160"/>
        <w:jc w:val="center"/>
      </w:pPr>
      <w:r>
        <w:rPr>
          <w:rFonts w:ascii="Aptos Display" w:hAnsi="Aptos Display"/>
          <w:b w:val="0"/>
          <w:color w:val="404040"/>
          <w:sz w:val="28"/>
        </w:rPr>
        <w:t>Companion documentation module for Stream Agent III sd</w:t>
      </w:r>
    </w:p>
    <w:p>
      <w:pPr>
        <w:spacing w:after="160"/>
        <w:jc w:val="center"/>
      </w:pPr>
      <w:r>
        <w:rPr>
          <w:rFonts w:ascii="Aptos" w:hAnsi="Aptos"/>
          <w:b w:val="0"/>
          <w:color w:val="404040"/>
          <w:sz w:val="24"/>
        </w:rPr>
        <w:t>Prepared: May 19, 2026</w:t>
      </w:r>
    </w:p>
    <w:p>
      <w:pPr>
        <w:spacing w:after="160"/>
        <w:jc w:val="center"/>
      </w:pPr>
      <w:r>
        <w:rPr>
          <w:rFonts w:ascii="Aptos" w:hAnsi="Aptos"/>
          <w:b w:val="0"/>
          <w:color w:val="404040"/>
          <w:sz w:val="22"/>
        </w:rPr>
        <w:t>Status: Working baseline documentation - update with actual YouTube Studio and OBS screenshots when available</w:t>
      </w:r>
    </w:p>
    <w:p/>
    <w:tbl>
      <w:tblPr>
        <w:tblStyle w:val="TableGrid"/>
        <w:tblW w:type="auto" w:w="0"/>
        <w:tblLook w:firstColumn="1" w:firstRow="1" w:lastColumn="0" w:lastRow="0" w:noHBand="0" w:noVBand="1" w:val="04A0"/>
      </w:tblPr>
      <w:tblGrid>
        <w:gridCol w:w="10080"/>
      </w:tblGrid>
      <w:tr>
        <w:tc>
          <w:tcPr>
            <w:tcW w:type="dxa" w:w="10080"/>
            <w:shd w:fill="FFF2CC"/>
          </w:tcPr>
          <w:p>
            <w:r>
              <w:rPr>
                <w:rFonts w:ascii="Aptos" w:hAnsi="Aptos"/>
                <w:b/>
                <w:sz w:val="21"/>
              </w:rPr>
              <w:t>Sensitive information note</w:t>
            </w:r>
          </w:p>
          <w:p>
            <w:r>
              <w:rPr>
                <w:rFonts w:ascii="Aptos" w:hAnsi="Aptos"/>
                <w:sz w:val="20"/>
              </w:rPr>
              <w:t>This document intentionally does not include the YouTube stream key, YouTube account password, OBS WebSocket password, camera passwords, or recovery codes. Record those securely outside any public GitHub repository or printed public manual.</w:t>
            </w:r>
          </w:p>
        </w:tc>
      </w:tr>
    </w:tbl>
    <w:p>
      <w:r>
        <w:br w:type="page"/>
      </w:r>
    </w:p>
    <w:p>
      <w:pPr>
        <w:pStyle w:val="Heading1"/>
      </w:pPr>
      <w:r>
        <w:t>Contents</w:t>
      </w:r>
    </w:p>
    <w:p>
      <w:pPr>
        <w:pStyle w:val="ListBullet"/>
      </w:pPr>
      <w:r>
        <w:t>Purpose and scope</w:t>
      </w:r>
    </w:p>
    <w:p>
      <w:pPr>
        <w:pStyle w:val="ListBullet"/>
      </w:pPr>
      <w:r>
        <w:t>What YouTube Live is</w:t>
      </w:r>
    </w:p>
    <w:p>
      <w:pPr>
        <w:pStyle w:val="ListBullet"/>
      </w:pPr>
      <w:r>
        <w:t>Why New Hope uses YouTube Live</w:t>
      </w:r>
    </w:p>
    <w:p>
      <w:pPr>
        <w:pStyle w:val="ListBullet"/>
      </w:pPr>
      <w:r>
        <w:t>How YouTube fits into the AV tech system</w:t>
      </w:r>
    </w:p>
    <w:p>
      <w:pPr>
        <w:pStyle w:val="ListBullet"/>
      </w:pPr>
      <w:r>
        <w:t>How OBS and Stream Agent III sd interface with YouTube</w:t>
      </w:r>
    </w:p>
    <w:p>
      <w:pPr>
        <w:pStyle w:val="ListBullet"/>
      </w:pPr>
      <w:r>
        <w:t>Current YouTube interface requirements</w:t>
      </w:r>
    </w:p>
    <w:p>
      <w:pPr>
        <w:pStyle w:val="ListBullet"/>
      </w:pPr>
      <w:r>
        <w:t>Accounts, software, and permissions</w:t>
      </w:r>
    </w:p>
    <w:p>
      <w:pPr>
        <w:pStyle w:val="ListBullet"/>
      </w:pPr>
      <w:r>
        <w:t>Scheduled placeholder design</w:t>
      </w:r>
    </w:p>
    <w:p>
      <w:pPr>
        <w:pStyle w:val="ListBullet"/>
      </w:pPr>
      <w:r>
        <w:t>Persistent stream key strategy</w:t>
      </w:r>
    </w:p>
    <w:p>
      <w:pPr>
        <w:pStyle w:val="ListBullet"/>
      </w:pPr>
      <w:r>
        <w:t>OBS custom streaming settings</w:t>
      </w:r>
    </w:p>
    <w:p>
      <w:pPr>
        <w:pStyle w:val="ListBullet"/>
      </w:pPr>
      <w:r>
        <w:t>Thumbnail workflow using Proclaim</w:t>
      </w:r>
    </w:p>
    <w:p>
      <w:pPr>
        <w:pStyle w:val="ListBullet"/>
      </w:pPr>
      <w:r>
        <w:t>Description and public information workflow</w:t>
      </w:r>
    </w:p>
    <w:p>
      <w:pPr>
        <w:pStyle w:val="ListBullet"/>
      </w:pPr>
      <w:r>
        <w:t>Auto-start and auto-stop</w:t>
      </w:r>
    </w:p>
    <w:p>
      <w:pPr>
        <w:pStyle w:val="ListBullet"/>
      </w:pPr>
      <w:r>
        <w:t>Church website one-button viewer model</w:t>
      </w:r>
    </w:p>
    <w:p>
      <w:pPr>
        <w:pStyle w:val="ListBullet"/>
      </w:pPr>
      <w:r>
        <w:t>Normal Sunday operation</w:t>
      </w:r>
    </w:p>
    <w:p>
      <w:pPr>
        <w:pStyle w:val="ListBullet"/>
      </w:pPr>
      <w:r>
        <w:t>Rebuilding the YouTube interface after failure</w:t>
      </w:r>
    </w:p>
    <w:p>
      <w:pPr>
        <w:pStyle w:val="ListBullet"/>
      </w:pPr>
      <w:r>
        <w:t>Backup and maintenance</w:t>
      </w:r>
    </w:p>
    <w:p>
      <w:pPr>
        <w:pStyle w:val="ListBullet"/>
      </w:pPr>
      <w:r>
        <w:t>Troubleshooting</w:t>
      </w:r>
    </w:p>
    <w:p>
      <w:pPr>
        <w:pStyle w:val="ListBullet"/>
      </w:pPr>
      <w:r>
        <w:t>Items to capture later with screenshots</w:t>
      </w:r>
    </w:p>
    <w:p>
      <w:pPr>
        <w:pStyle w:val="ListBullet"/>
      </w:pPr>
      <w:r>
        <w:t>Appendices and references</w:t>
      </w:r>
    </w:p>
    <w:p>
      <w:r>
        <w:br w:type="page"/>
      </w:r>
    </w:p>
    <w:p>
      <w:pPr>
        <w:pStyle w:val="Heading1"/>
      </w:pPr>
      <w:r>
        <w:t>1. Purpose and scope</w:t>
      </w:r>
    </w:p>
    <w:p>
      <w:r>
        <w:t>This document explains the YouTube Live part of the New Hope Lutheran Church AV tech system. It is written so that a new volunteer, or a future maintainer, can understand what YouTube does, why it is needed, how OBS and Stream Agent III sd interact with it, and how to rebuild the YouTube livestream setup if the BeelinkOBS computer or configuration has to be replaced.</w:t>
      </w:r>
    </w:p>
    <w:p>
      <w:r>
        <w:t>This is the YouTube-specific companion to the OBS Studio Setup, Operation, and Rebuild Guide. The OBS document explains the production and encoder side. This document explains the public YouTube destination, the scheduled live placeholder, the persistent/custom stream key, thumbnails, descriptions, auto-start, auto-stop, and viewer access through the church website.</w:t>
      </w:r>
    </w:p>
    <w:p>
      <w:pPr>
        <w:pStyle w:val="ListBullet"/>
      </w:pPr>
      <w:r>
        <w:t>OBS = Open Broadcaster Software. OBS is the encoder that sends the final program feed to YouTube.</w:t>
      </w:r>
    </w:p>
    <w:p>
      <w:pPr>
        <w:pStyle w:val="ListBullet"/>
      </w:pPr>
      <w:r>
        <w:t>RTMP / RTMPS = Real-Time Messaging Protocol / secure RTMP. This is the type of transport OBS uses to send the stream to YouTube.</w:t>
      </w:r>
    </w:p>
    <w:p>
      <w:pPr>
        <w:pStyle w:val="ListBullet"/>
      </w:pPr>
      <w:r>
        <w:t>Stream key = the secret YouTube value that identifies and authorizes the incoming stream from OBS.</w:t>
      </w:r>
    </w:p>
    <w:p>
      <w:pPr>
        <w:pStyle w:val="ListBullet"/>
      </w:pPr>
      <w:r>
        <w:t>Placeholder = the scheduled YouTube Live event that viewers see before OBS begins sending video.</w:t>
      </w:r>
    </w:p>
    <w:p>
      <w:pPr>
        <w:pStyle w:val="ListBullet"/>
      </w:pPr>
      <w:r>
        <w:t>Auto-start = YouTube starts the scheduled live event when the OBS data stream arrives.</w:t>
      </w:r>
    </w:p>
    <w:p>
      <w:pPr>
        <w:pStyle w:val="ListBullet"/>
      </w:pPr>
      <w:r>
        <w:t>Auto-stop = YouTube ends the scheduled live event when the OBS data stream stops.</w:t>
      </w:r>
    </w:p>
    <w:p>
      <w:pPr>
        <w:pStyle w:val="ListBullet"/>
      </w:pPr>
      <w:r>
        <w:t>Proclaim = church presentation software used for service visuals and for producing thumbnail images.</w:t>
      </w:r>
    </w:p>
    <w:tbl>
      <w:tblPr>
        <w:tblStyle w:val="TableGrid"/>
        <w:tblW w:type="auto" w:w="0"/>
        <w:tblLook w:firstColumn="1" w:firstRow="1" w:lastColumn="0" w:lastRow="0" w:noHBand="0" w:noVBand="1" w:val="04A0"/>
      </w:tblPr>
      <w:tblGrid>
        <w:gridCol w:w="10080"/>
      </w:tblGrid>
      <w:tr>
        <w:tc>
          <w:tcPr>
            <w:tcW w:type="dxa" w:w="10080"/>
            <w:shd w:fill="DDEBF7"/>
          </w:tcPr>
          <w:p>
            <w:r>
              <w:rPr>
                <w:rFonts w:ascii="Aptos" w:hAnsi="Aptos"/>
                <w:b/>
                <w:sz w:val="21"/>
              </w:rPr>
              <w:t>Important mental model</w:t>
            </w:r>
          </w:p>
          <w:p>
            <w:r>
              <w:rPr>
                <w:rFonts w:ascii="Aptos" w:hAnsi="Aptos"/>
                <w:sz w:val="20"/>
              </w:rPr>
              <w:t>YouTube does not switch cameras or build the service program. OBS builds the final program picture. Stream Agent III sd controls OBS. YouTube receives the final OBS data stream and presents it to public viewers.</w:t>
            </w:r>
          </w:p>
        </w:tc>
      </w:tr>
    </w:tbl>
    <w:p>
      <w:pPr>
        <w:pStyle w:val="Heading1"/>
      </w:pPr>
      <w:r>
        <w:t>2. What YouTube Live is</w:t>
      </w:r>
    </w:p>
    <w:p>
      <w:r>
        <w:t>YouTube Live is the public delivery platform for the Sunday worship service. It receives an encoded live data stream from OBS, makes it available to viewers, and then stores the completed service as a video under the channel's Live content after the service ends.</w:t>
      </w:r>
    </w:p>
    <w:p>
      <w:r>
        <w:t>In Google's terminology, the church uses an encoder workflow. YouTube Help documents that an encoder stream requires the YouTube Live server URL and stream key to be entered into the encoder. At New Hope, OBS is that encoder.</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jc w:val="left"/>
            </w:pPr>
            <w:r>
              <w:rPr>
                <w:rFonts w:ascii="Aptos" w:hAnsi="Aptos"/>
                <w:b/>
                <w:color w:val="FFFFFF"/>
                <w:sz w:val="19"/>
              </w:rPr>
            </w:r>
            <w:r>
              <w:rPr>
                <w:rFonts w:ascii="Aptos" w:hAnsi="Aptos"/>
                <w:b/>
                <w:color w:val="FFFFFF"/>
                <w:sz w:val="19"/>
              </w:rPr>
              <w:t>YouTube role</w:t>
            </w:r>
          </w:p>
        </w:tc>
        <w:tc>
          <w:tcPr>
            <w:tcW w:type="dxa" w:w="6624"/>
            <w:vAlign w:val="top"/>
            <w:shd w:fill="1F4E79"/>
          </w:tcPr>
          <w:p>
            <w:pPr>
              <w:jc w:val="left"/>
            </w:pPr>
            <w:r>
              <w:rPr>
                <w:rFonts w:ascii="Aptos" w:hAnsi="Aptos"/>
                <w:b/>
                <w:color w:val="FFFFFF"/>
                <w:sz w:val="19"/>
              </w:rPr>
            </w:r>
            <w:r>
              <w:rPr>
                <w:rFonts w:ascii="Aptos" w:hAnsi="Aptos"/>
                <w:b/>
                <w:color w:val="FFFFFF"/>
                <w:sz w:val="19"/>
              </w:rPr>
              <w:t>Meaning in the New Hope system</w:t>
            </w:r>
          </w:p>
        </w:tc>
      </w:tr>
      <w:tr>
        <w:tc>
          <w:tcPr>
            <w:tcW w:type="dxa" w:w="3168"/>
            <w:vAlign w:val="top"/>
          </w:tcPr>
          <w:p>
            <w:pPr>
              <w:jc w:val="left"/>
            </w:pPr>
            <w:r>
              <w:rPr>
                <w:rFonts w:ascii="Aptos" w:hAnsi="Aptos"/>
                <w:sz w:val="19"/>
              </w:rPr>
            </w:r>
            <w:r>
              <w:rPr>
                <w:rFonts w:ascii="Aptos" w:hAnsi="Aptos"/>
                <w:b w:val="0"/>
                <w:sz w:val="19"/>
              </w:rPr>
              <w:t>Public platform</w:t>
            </w:r>
          </w:p>
        </w:tc>
        <w:tc>
          <w:tcPr>
            <w:tcW w:type="dxa" w:w="6624"/>
            <w:vAlign w:val="top"/>
          </w:tcPr>
          <w:p>
            <w:pPr>
              <w:jc w:val="left"/>
            </w:pPr>
            <w:r>
              <w:rPr>
                <w:rFonts w:ascii="Aptos" w:hAnsi="Aptos"/>
                <w:sz w:val="19"/>
              </w:rPr>
            </w:r>
            <w:r>
              <w:rPr>
                <w:rFonts w:ascii="Aptos" w:hAnsi="Aptos"/>
                <w:b w:val="0"/>
                <w:sz w:val="19"/>
              </w:rPr>
              <w:t>Where online viewers watch the worship service.</w:t>
            </w:r>
          </w:p>
        </w:tc>
      </w:tr>
      <w:tr>
        <w:tc>
          <w:tcPr>
            <w:tcW w:type="dxa" w:w="3168"/>
            <w:vAlign w:val="top"/>
          </w:tcPr>
          <w:p>
            <w:pPr>
              <w:jc w:val="left"/>
            </w:pPr>
            <w:r>
              <w:rPr>
                <w:rFonts w:ascii="Aptos" w:hAnsi="Aptos"/>
                <w:sz w:val="19"/>
              </w:rPr>
            </w:r>
            <w:r>
              <w:rPr>
                <w:rFonts w:ascii="Aptos" w:hAnsi="Aptos"/>
                <w:b w:val="0"/>
                <w:sz w:val="19"/>
              </w:rPr>
              <w:t>Live ingest destination</w:t>
            </w:r>
          </w:p>
        </w:tc>
        <w:tc>
          <w:tcPr>
            <w:tcW w:type="dxa" w:w="6624"/>
            <w:vAlign w:val="top"/>
          </w:tcPr>
          <w:p>
            <w:pPr>
              <w:jc w:val="left"/>
            </w:pPr>
            <w:r>
              <w:rPr>
                <w:rFonts w:ascii="Aptos" w:hAnsi="Aptos"/>
                <w:sz w:val="19"/>
              </w:rPr>
            </w:r>
            <w:r>
              <w:rPr>
                <w:rFonts w:ascii="Aptos" w:hAnsi="Aptos"/>
                <w:b w:val="0"/>
                <w:sz w:val="19"/>
              </w:rPr>
              <w:t>Receives the audio/video data sent from OBS.</w:t>
            </w:r>
          </w:p>
        </w:tc>
      </w:tr>
      <w:tr>
        <w:tc>
          <w:tcPr>
            <w:tcW w:type="dxa" w:w="3168"/>
            <w:vAlign w:val="top"/>
          </w:tcPr>
          <w:p>
            <w:pPr>
              <w:jc w:val="left"/>
            </w:pPr>
            <w:r>
              <w:rPr>
                <w:rFonts w:ascii="Aptos" w:hAnsi="Aptos"/>
                <w:sz w:val="19"/>
              </w:rPr>
            </w:r>
            <w:r>
              <w:rPr>
                <w:rFonts w:ascii="Aptos" w:hAnsi="Aptos"/>
                <w:b w:val="0"/>
                <w:sz w:val="19"/>
              </w:rPr>
              <w:t>Scheduled event host</w:t>
            </w:r>
          </w:p>
        </w:tc>
        <w:tc>
          <w:tcPr>
            <w:tcW w:type="dxa" w:w="6624"/>
            <w:vAlign w:val="top"/>
          </w:tcPr>
          <w:p>
            <w:pPr>
              <w:jc w:val="left"/>
            </w:pPr>
            <w:r>
              <w:rPr>
                <w:rFonts w:ascii="Aptos" w:hAnsi="Aptos"/>
                <w:sz w:val="19"/>
              </w:rPr>
            </w:r>
            <w:r>
              <w:rPr>
                <w:rFonts w:ascii="Aptos" w:hAnsi="Aptos"/>
                <w:b w:val="0"/>
                <w:sz w:val="19"/>
              </w:rPr>
              <w:t>Holds the public placeholder page before the live data arrives.</w:t>
            </w:r>
          </w:p>
        </w:tc>
      </w:tr>
      <w:tr>
        <w:tc>
          <w:tcPr>
            <w:tcW w:type="dxa" w:w="3168"/>
            <w:vAlign w:val="top"/>
          </w:tcPr>
          <w:p>
            <w:pPr>
              <w:jc w:val="left"/>
            </w:pPr>
            <w:r>
              <w:rPr>
                <w:rFonts w:ascii="Aptos" w:hAnsi="Aptos"/>
                <w:sz w:val="19"/>
              </w:rPr>
            </w:r>
            <w:r>
              <w:rPr>
                <w:rFonts w:ascii="Aptos" w:hAnsi="Aptos"/>
                <w:b w:val="0"/>
                <w:sz w:val="19"/>
              </w:rPr>
              <w:t>Archive host</w:t>
            </w:r>
          </w:p>
        </w:tc>
        <w:tc>
          <w:tcPr>
            <w:tcW w:type="dxa" w:w="6624"/>
            <w:vAlign w:val="top"/>
          </w:tcPr>
          <w:p>
            <w:pPr>
              <w:jc w:val="left"/>
            </w:pPr>
            <w:r>
              <w:rPr>
                <w:rFonts w:ascii="Aptos" w:hAnsi="Aptos"/>
                <w:sz w:val="19"/>
              </w:rPr>
            </w:r>
            <w:r>
              <w:rPr>
                <w:rFonts w:ascii="Aptos" w:hAnsi="Aptos"/>
                <w:b w:val="0"/>
                <w:sz w:val="19"/>
              </w:rPr>
              <w:t>Stores the completed worship service after the stream ends.</w:t>
            </w:r>
          </w:p>
        </w:tc>
      </w:tr>
      <w:tr>
        <w:tc>
          <w:tcPr>
            <w:tcW w:type="dxa" w:w="3168"/>
            <w:vAlign w:val="top"/>
          </w:tcPr>
          <w:p>
            <w:pPr>
              <w:jc w:val="left"/>
            </w:pPr>
            <w:r>
              <w:rPr>
                <w:rFonts w:ascii="Aptos" w:hAnsi="Aptos"/>
                <w:sz w:val="19"/>
              </w:rPr>
            </w:r>
            <w:r>
              <w:rPr>
                <w:rFonts w:ascii="Aptos" w:hAnsi="Aptos"/>
                <w:b w:val="0"/>
                <w:sz w:val="19"/>
              </w:rPr>
              <w:t>Viewer access point</w:t>
            </w:r>
          </w:p>
        </w:tc>
        <w:tc>
          <w:tcPr>
            <w:tcW w:type="dxa" w:w="6624"/>
            <w:vAlign w:val="top"/>
          </w:tcPr>
          <w:p>
            <w:pPr>
              <w:jc w:val="left"/>
            </w:pPr>
            <w:r>
              <w:rPr>
                <w:rFonts w:ascii="Aptos" w:hAnsi="Aptos"/>
                <w:sz w:val="19"/>
              </w:rPr>
            </w:r>
            <w:r>
              <w:rPr>
                <w:rFonts w:ascii="Aptos" w:hAnsi="Aptos"/>
                <w:b w:val="0"/>
                <w:sz w:val="19"/>
              </w:rPr>
              <w:t>The target reached by the church website livestream button.</w:t>
            </w:r>
          </w:p>
        </w:tc>
      </w:tr>
    </w:tbl>
    <w:p>
      <w:pPr>
        <w:pStyle w:val="Heading1"/>
      </w:pPr>
      <w:r>
        <w:t>3. Why New Hope uses YouTube Live</w:t>
      </w:r>
    </w:p>
    <w:p>
      <w:r>
        <w:t>New Hope uses YouTube Live because it is familiar to viewers, works well across phones, tablets, computers, and smart TVs, and provides a public channel page where past services can also be found.</w:t>
      </w:r>
    </w:p>
    <w:p>
      <w:pPr>
        <w:pStyle w:val="ListBullet"/>
      </w:pPr>
      <w:r>
        <w:t>Viewers do not need special church software to watch the service.</w:t>
      </w:r>
    </w:p>
    <w:p>
      <w:pPr>
        <w:pStyle w:val="ListBullet"/>
      </w:pPr>
      <w:r>
        <w:t>The church can use a simple website button that points to the YouTube live channel/page.</w:t>
      </w:r>
    </w:p>
    <w:p>
      <w:pPr>
        <w:pStyle w:val="ListBullet"/>
      </w:pPr>
      <w:r>
        <w:t>The completed service is automatically available later as a past livestream when YouTube archives it.</w:t>
      </w:r>
    </w:p>
    <w:p>
      <w:pPr>
        <w:pStyle w:val="ListBullet"/>
      </w:pPr>
      <w:r>
        <w:t>The OBS encoder can use a persistent/custom stream key, reducing weekly setup changes.</w:t>
      </w:r>
    </w:p>
    <w:p>
      <w:pPr>
        <w:pStyle w:val="ListBullet"/>
      </w:pPr>
      <w:r>
        <w:t>YouTube Studio provides a scheduled event placeholder with title, thumbnail, description, and start/stop behavior.</w:t>
      </w:r>
    </w:p>
    <w:p>
      <w:pPr>
        <w:pStyle w:val="Heading1"/>
      </w:pPr>
      <w:r>
        <w:t>4. How YouTube fits into the AV tech system</w:t>
      </w:r>
    </w:p>
    <w:p>
      <w:r>
        <w:t>YouTube sits at the public end of the AV tech system. Cameras, audio, slides, and automation are handled locally at the church. OBS sends one final program stream to YouTube. YouTube then handles public distribution to viewers.</w:t>
      </w:r>
    </w:p>
    <w:p>
      <w:pPr>
        <w:jc w:val="center"/>
      </w:pPr>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youtube_interface_figure1.png"/>
                    <pic:cNvPicPr/>
                  </pic:nvPicPr>
                  <pic:blipFill>
                    <a:blip r:embed="rId11"/>
                    <a:stretch>
                      <a:fillRect/>
                    </a:stretch>
                  </pic:blipFill>
                  <pic:spPr>
                    <a:xfrm>
                      <a:off x="0" y="0"/>
                      <a:ext cx="5943600" cy="3396343"/>
                    </a:xfrm>
                    <a:prstGeom prst="rect"/>
                  </pic:spPr>
                </pic:pic>
              </a:graphicData>
            </a:graphic>
          </wp:inline>
        </w:drawing>
      </w:r>
    </w:p>
    <w:p>
      <w:pPr>
        <w:jc w:val="center"/>
      </w:pPr>
      <w:r>
        <w:t>Figure 1 - YouTube as the public live-delivery endpoint in the New Hope AV tech streaming system.</w:t>
      </w:r>
    </w:p>
    <w:p>
      <w:pPr>
        <w:pStyle w:val="Heading1"/>
      </w:pPr>
      <w:r>
        <w:t>5. How OBS and Stream Agent III sd interface with YouTube</w:t>
      </w:r>
    </w:p>
    <w:p>
      <w:r>
        <w:t>OBS is the direct technical interface to YouTube. Stream Agent III sd controls OBS, but it does not send video to YouTube by itself. The YouTube side must be prepared in advance so that when OBS starts streaming, YouTube recognizes the incoming data stream and attaches it to the correct scheduled event.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Pr>
                <w:rFonts w:ascii="Aptos" w:hAnsi="Aptos"/>
                <w:b/>
                <w:color w:val="FFFFFF"/>
                <w:sz w:val="19"/>
              </w:rPr>
            </w:r>
            <w:r>
              <w:rPr>
                <w:rFonts w:ascii="Aptos" w:hAnsi="Aptos"/>
                <w:b/>
                <w:color w:val="FFFFFF"/>
                <w:sz w:val="19"/>
              </w:rPr>
              <w:t>Item</w:t>
            </w:r>
          </w:p>
        </w:tc>
        <w:tc>
          <w:tcPr>
            <w:tcW w:type="dxa" w:w="3744"/>
            <w:vAlign w:val="top"/>
            <w:shd w:fill="1F4E79"/>
          </w:tcPr>
          <w:p>
            <w:pPr>
              <w:jc w:val="left"/>
            </w:pPr>
            <w:r>
              <w:rPr>
                <w:rFonts w:ascii="Aptos" w:hAnsi="Aptos"/>
                <w:b/>
                <w:color w:val="FFFFFF"/>
                <w:sz w:val="19"/>
              </w:rPr>
            </w:r>
            <w:r>
              <w:rPr>
                <w:rFonts w:ascii="Aptos" w:hAnsi="Aptos"/>
                <w:b/>
                <w:color w:val="FFFFFF"/>
                <w:sz w:val="19"/>
              </w:rPr>
              <w:t>Current/expected value</w:t>
            </w:r>
          </w:p>
        </w:tc>
        <w:tc>
          <w:tcPr>
            <w:tcW w:type="dxa" w:w="3456"/>
            <w:vAlign w:val="top"/>
            <w:shd w:fill="1F4E79"/>
          </w:tcPr>
          <w:p>
            <w:pPr>
              <w:jc w:val="left"/>
            </w:pPr>
            <w:r>
              <w:rPr>
                <w:rFonts w:ascii="Aptos" w:hAnsi="Aptos"/>
                <w:b/>
                <w:color w:val="FFFFFF"/>
                <w:sz w:val="19"/>
              </w:rPr>
            </w:r>
            <w:r>
              <w:rPr>
                <w:rFonts w:ascii="Aptos" w:hAnsi="Aptos"/>
                <w:b/>
                <w:color w:val="FFFFFF"/>
                <w:sz w:val="19"/>
              </w:rPr>
              <w:t>Purpose</w:t>
            </w:r>
          </w:p>
        </w:tc>
      </w:tr>
      <w:tr>
        <w:tc>
          <w:tcPr>
            <w:tcW w:type="dxa" w:w="2592"/>
            <w:vAlign w:val="top"/>
          </w:tcPr>
          <w:p>
            <w:pPr>
              <w:jc w:val="left"/>
            </w:pPr>
            <w:r>
              <w:rPr>
                <w:rFonts w:ascii="Aptos" w:hAnsi="Aptos"/>
                <w:sz w:val="19"/>
              </w:rPr>
            </w:r>
            <w:r>
              <w:rPr>
                <w:rFonts w:ascii="Aptos" w:hAnsi="Aptos"/>
                <w:b w:val="0"/>
                <w:sz w:val="19"/>
              </w:rPr>
              <w:t>OBS streaming service</w:t>
            </w:r>
          </w:p>
        </w:tc>
        <w:tc>
          <w:tcPr>
            <w:tcW w:type="dxa" w:w="3744"/>
            <w:vAlign w:val="top"/>
          </w:tcPr>
          <w:p>
            <w:pPr>
              <w:jc w:val="left"/>
            </w:pPr>
            <w:r>
              <w:rPr>
                <w:rFonts w:ascii="Aptos" w:hAnsi="Aptos"/>
                <w:sz w:val="19"/>
              </w:rPr>
            </w:r>
            <w:r>
              <w:rPr>
                <w:rFonts w:ascii="Aptos" w:hAnsi="Aptos"/>
                <w:b w:val="0"/>
                <w:sz w:val="19"/>
              </w:rPr>
              <w:t>YouTube Live via custom RTMP/RTMPS setting</w:t>
            </w:r>
          </w:p>
        </w:tc>
        <w:tc>
          <w:tcPr>
            <w:tcW w:type="dxa" w:w="3456"/>
            <w:vAlign w:val="top"/>
          </w:tcPr>
          <w:p>
            <w:pPr>
              <w:jc w:val="left"/>
            </w:pPr>
            <w:r>
              <w:rPr>
                <w:rFonts w:ascii="Aptos" w:hAnsi="Aptos"/>
                <w:sz w:val="19"/>
              </w:rPr>
            </w:r>
            <w:r>
              <w:rPr>
                <w:rFonts w:ascii="Aptos" w:hAnsi="Aptos"/>
                <w:b w:val="0"/>
                <w:sz w:val="19"/>
              </w:rPr>
              <w:t>Sends the final program feed to YouTube.</w:t>
            </w:r>
          </w:p>
        </w:tc>
      </w:tr>
      <w:tr>
        <w:tc>
          <w:tcPr>
            <w:tcW w:type="dxa" w:w="2592"/>
            <w:vAlign w:val="top"/>
          </w:tcPr>
          <w:p>
            <w:pPr>
              <w:jc w:val="left"/>
            </w:pPr>
            <w:r>
              <w:rPr>
                <w:rFonts w:ascii="Aptos" w:hAnsi="Aptos"/>
                <w:sz w:val="19"/>
              </w:rPr>
            </w:r>
            <w:r>
              <w:rPr>
                <w:rFonts w:ascii="Aptos" w:hAnsi="Aptos"/>
                <w:b w:val="0"/>
                <w:sz w:val="19"/>
              </w:rPr>
              <w:t>YouTube stream key</w:t>
            </w:r>
          </w:p>
        </w:tc>
        <w:tc>
          <w:tcPr>
            <w:tcW w:type="dxa" w:w="3744"/>
            <w:vAlign w:val="top"/>
          </w:tcPr>
          <w:p>
            <w:pPr>
              <w:jc w:val="left"/>
            </w:pPr>
            <w:r>
              <w:rPr>
                <w:rFonts w:ascii="Aptos" w:hAnsi="Aptos"/>
                <w:sz w:val="19"/>
              </w:rPr>
            </w:r>
            <w:r>
              <w:rPr>
                <w:rFonts w:ascii="Aptos" w:hAnsi="Aptos"/>
                <w:b w:val="0"/>
                <w:sz w:val="19"/>
              </w:rPr>
              <w:t>Persistent/custom New Hope key - redacted</w:t>
            </w:r>
          </w:p>
        </w:tc>
        <w:tc>
          <w:tcPr>
            <w:tcW w:type="dxa" w:w="3456"/>
            <w:vAlign w:val="top"/>
          </w:tcPr>
          <w:p>
            <w:pPr>
              <w:jc w:val="left"/>
            </w:pPr>
            <w:r>
              <w:rPr>
                <w:rFonts w:ascii="Aptos" w:hAnsi="Aptos"/>
                <w:sz w:val="19"/>
              </w:rPr>
            </w:r>
            <w:r>
              <w:rPr>
                <w:rFonts w:ascii="Aptos" w:hAnsi="Aptos"/>
                <w:b w:val="0"/>
                <w:sz w:val="19"/>
              </w:rPr>
              <w:t>Allows OBS to reach the correct YouTube live destination.</w:t>
            </w:r>
          </w:p>
        </w:tc>
      </w:tr>
      <w:tr>
        <w:tc>
          <w:tcPr>
            <w:tcW w:type="dxa" w:w="2592"/>
            <w:vAlign w:val="top"/>
          </w:tcPr>
          <w:p>
            <w:pPr>
              <w:jc w:val="left"/>
            </w:pPr>
            <w:r>
              <w:rPr>
                <w:rFonts w:ascii="Aptos" w:hAnsi="Aptos"/>
                <w:sz w:val="19"/>
              </w:rPr>
            </w:r>
            <w:r>
              <w:rPr>
                <w:rFonts w:ascii="Aptos" w:hAnsi="Aptos"/>
                <w:b w:val="0"/>
                <w:sz w:val="19"/>
              </w:rPr>
              <w:t>OBS profile</w:t>
            </w:r>
          </w:p>
        </w:tc>
        <w:tc>
          <w:tcPr>
            <w:tcW w:type="dxa" w:w="3744"/>
            <w:vAlign w:val="top"/>
          </w:tcPr>
          <w:p>
            <w:pPr>
              <w:jc w:val="left"/>
            </w:pPr>
            <w:r>
              <w:rPr>
                <w:rFonts w:ascii="Aptos" w:hAnsi="Aptos"/>
                <w:sz w:val="19"/>
              </w:rPr>
            </w:r>
            <w:r>
              <w:rPr>
                <w:rFonts w:ascii="Aptos" w:hAnsi="Aptos"/>
                <w:b w:val="0"/>
                <w:sz w:val="19"/>
              </w:rPr>
              <w:t>NHLC&lt;space&gt; - confirm exact current profile name</w:t>
            </w:r>
          </w:p>
        </w:tc>
        <w:tc>
          <w:tcPr>
            <w:tcW w:type="dxa" w:w="3456"/>
            <w:vAlign w:val="top"/>
          </w:tcPr>
          <w:p>
            <w:pPr>
              <w:jc w:val="left"/>
            </w:pPr>
            <w:r>
              <w:rPr>
                <w:rFonts w:ascii="Aptos" w:hAnsi="Aptos"/>
                <w:sz w:val="19"/>
              </w:rPr>
            </w:r>
            <w:r>
              <w:rPr>
                <w:rFonts w:ascii="Aptos" w:hAnsi="Aptos"/>
                <w:b w:val="0"/>
                <w:sz w:val="19"/>
              </w:rPr>
              <w:t>Reduces risk of using the wrong stream destination.</w:t>
            </w:r>
          </w:p>
        </w:tc>
      </w:tr>
      <w:tr>
        <w:tc>
          <w:tcPr>
            <w:tcW w:type="dxa" w:w="2592"/>
            <w:vAlign w:val="top"/>
          </w:tcPr>
          <w:p>
            <w:pPr>
              <w:jc w:val="left"/>
            </w:pPr>
            <w:r>
              <w:rPr>
                <w:rFonts w:ascii="Aptos" w:hAnsi="Aptos"/>
                <w:sz w:val="19"/>
              </w:rPr>
            </w:r>
            <w:r>
              <w:rPr>
                <w:rFonts w:ascii="Aptos" w:hAnsi="Aptos"/>
                <w:b w:val="0"/>
                <w:sz w:val="19"/>
              </w:rPr>
              <w:t>Stream Agent role</w:t>
            </w:r>
          </w:p>
        </w:tc>
        <w:tc>
          <w:tcPr>
            <w:tcW w:type="dxa" w:w="3744"/>
            <w:vAlign w:val="top"/>
          </w:tcPr>
          <w:p>
            <w:pPr>
              <w:jc w:val="left"/>
            </w:pPr>
            <w:r>
              <w:rPr>
                <w:rFonts w:ascii="Aptos" w:hAnsi="Aptos"/>
                <w:sz w:val="19"/>
              </w:rPr>
            </w:r>
            <w:r>
              <w:rPr>
                <w:rFonts w:ascii="Aptos" w:hAnsi="Aptos"/>
                <w:b w:val="0"/>
                <w:sz w:val="19"/>
              </w:rPr>
              <w:t>Controls OBS start/stop and scene automation</w:t>
            </w:r>
          </w:p>
        </w:tc>
        <w:tc>
          <w:tcPr>
            <w:tcW w:type="dxa" w:w="3456"/>
            <w:vAlign w:val="top"/>
          </w:tcPr>
          <w:p>
            <w:pPr>
              <w:jc w:val="left"/>
            </w:pPr>
            <w:r>
              <w:rPr>
                <w:rFonts w:ascii="Aptos" w:hAnsi="Aptos"/>
                <w:sz w:val="19"/>
              </w:rPr>
            </w:r>
            <w:r>
              <w:rPr>
                <w:rFonts w:ascii="Aptos" w:hAnsi="Aptos"/>
                <w:b w:val="0"/>
                <w:sz w:val="19"/>
              </w:rPr>
              <w:t>Does not replace OBS as the encoder.</w:t>
            </w:r>
          </w:p>
        </w:tc>
      </w:tr>
      <w:tr>
        <w:tc>
          <w:tcPr>
            <w:tcW w:type="dxa" w:w="2592"/>
            <w:vAlign w:val="top"/>
          </w:tcPr>
          <w:p>
            <w:pPr>
              <w:jc w:val="left"/>
            </w:pPr>
            <w:r>
              <w:rPr>
                <w:rFonts w:ascii="Aptos" w:hAnsi="Aptos"/>
                <w:sz w:val="19"/>
              </w:rPr>
            </w:r>
            <w:r>
              <w:rPr>
                <w:rFonts w:ascii="Aptos" w:hAnsi="Aptos"/>
                <w:b w:val="0"/>
                <w:sz w:val="19"/>
              </w:rPr>
              <w:t>YouTube placeholder</w:t>
            </w:r>
          </w:p>
        </w:tc>
        <w:tc>
          <w:tcPr>
            <w:tcW w:type="dxa" w:w="3744"/>
            <w:vAlign w:val="top"/>
          </w:tcPr>
          <w:p>
            <w:pPr>
              <w:jc w:val="left"/>
            </w:pPr>
            <w:r>
              <w:rPr>
                <w:rFonts w:ascii="Aptos" w:hAnsi="Aptos"/>
                <w:sz w:val="19"/>
              </w:rPr>
            </w:r>
            <w:r>
              <w:rPr>
                <w:rFonts w:ascii="Aptos" w:hAnsi="Aptos"/>
                <w:b w:val="0"/>
                <w:sz w:val="19"/>
              </w:rPr>
              <w:t>Created separately in YouTube Studio</w:t>
            </w:r>
          </w:p>
        </w:tc>
        <w:tc>
          <w:tcPr>
            <w:tcW w:type="dxa" w:w="3456"/>
            <w:vAlign w:val="top"/>
          </w:tcPr>
          <w:p>
            <w:pPr>
              <w:jc w:val="left"/>
            </w:pPr>
            <w:r>
              <w:rPr>
                <w:rFonts w:ascii="Aptos" w:hAnsi="Aptos"/>
                <w:sz w:val="19"/>
              </w:rPr>
            </w:r>
            <w:r>
              <w:rPr>
                <w:rFonts w:ascii="Aptos" w:hAnsi="Aptos"/>
                <w:b w:val="0"/>
                <w:sz w:val="19"/>
              </w:rPr>
              <w:t>Public scheduled event seen by viewers before stream start.</w:t>
            </w:r>
          </w:p>
        </w:tc>
      </w:tr>
      <w:tr>
        <w:tc>
          <w:tcPr>
            <w:tcW w:type="dxa" w:w="2592"/>
            <w:vAlign w:val="top"/>
          </w:tcPr>
          <w:p>
            <w:pPr>
              <w:jc w:val="left"/>
            </w:pPr>
            <w:r>
              <w:rPr>
                <w:rFonts w:ascii="Aptos" w:hAnsi="Aptos"/>
                <w:sz w:val="19"/>
              </w:rPr>
            </w:r>
            <w:r>
              <w:rPr>
                <w:rFonts w:ascii="Aptos" w:hAnsi="Aptos"/>
                <w:b w:val="0"/>
                <w:sz w:val="19"/>
              </w:rPr>
              <w:t>Public live URL</w:t>
            </w:r>
          </w:p>
        </w:tc>
        <w:tc>
          <w:tcPr>
            <w:tcW w:type="dxa" w:w="3744"/>
            <w:vAlign w:val="top"/>
          </w:tcPr>
          <w:p>
            <w:pPr>
              <w:jc w:val="left"/>
            </w:pPr>
            <w:r>
              <w:rPr>
                <w:rFonts w:ascii="Aptos" w:hAnsi="Aptos"/>
                <w:sz w:val="19"/>
              </w:rPr>
            </w:r>
            <w:r>
              <w:rPr>
                <w:rFonts w:ascii="Aptos" w:hAnsi="Aptos"/>
                <w:b w:val="0"/>
                <w:sz w:val="19"/>
              </w:rPr>
              <w:t>https://www.youtube.com/@NewHopeLutheranChurchRegina/live</w:t>
            </w:r>
          </w:p>
        </w:tc>
        <w:tc>
          <w:tcPr>
            <w:tcW w:type="dxa" w:w="3456"/>
            <w:vAlign w:val="top"/>
          </w:tcPr>
          <w:p>
            <w:pPr>
              <w:jc w:val="left"/>
            </w:pPr>
            <w:r>
              <w:rPr>
                <w:rFonts w:ascii="Aptos" w:hAnsi="Aptos"/>
                <w:sz w:val="19"/>
              </w:rPr>
            </w:r>
            <w:r>
              <w:rPr>
                <w:rFonts w:ascii="Aptos" w:hAnsi="Aptos"/>
                <w:b w:val="0"/>
                <w:sz w:val="19"/>
              </w:rPr>
              <w:t>Used for the church website and Stream Agent View Live button.</w:t>
            </w:r>
          </w:p>
        </w:tc>
      </w:tr>
    </w:tbl>
    <w:tbl>
      <w:tblPr>
        <w:tblStyle w:val="TableGrid"/>
        <w:tblW w:type="auto" w:w="0"/>
        <w:tblLook w:firstColumn="1" w:firstRow="1" w:lastColumn="0" w:lastRow="0" w:noHBand="0" w:noVBand="1" w:val="04A0"/>
      </w:tblPr>
      <w:tblGrid>
        <w:gridCol w:w="10080"/>
      </w:tblGrid>
      <w:tr>
        <w:tc>
          <w:tcPr>
            <w:tcW w:type="dxa" w:w="10080"/>
            <w:shd w:fill="FFF2CC"/>
          </w:tcPr>
          <w:p>
            <w:r>
              <w:rPr>
                <w:rFonts w:ascii="Aptos" w:hAnsi="Aptos"/>
                <w:b/>
                <w:sz w:val="21"/>
              </w:rPr>
              <w:t>Why preparation matters</w:t>
            </w:r>
          </w:p>
          <w:p>
            <w:r>
              <w:rPr>
                <w:rFonts w:ascii="Aptos" w:hAnsi="Aptos"/>
                <w:sz w:val="20"/>
              </w:rPr>
              <w:t>Stream Agent can start OBS streaming, but YouTube must already have the correct scheduled placeholder, stream key selection, visibility, auto-start, and auto-stop settings. Otherwise OBS may send data, but the public event may not behave as expected.</w:t>
            </w:r>
          </w:p>
        </w:tc>
      </w:tr>
    </w:tbl>
    <w:p>
      <w:pPr>
        <w:pStyle w:val="Heading1"/>
      </w:pPr>
      <w:r>
        <w:t>6. Current YouTube interface requirements</w:t>
      </w:r>
    </w:p>
    <w:p>
      <w:r>
        <w:t>The following values should be treated as part of the interface contract between OBS, Stream Agent III sd, YouTube Studio, and the church website.</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Pr>
                <w:rFonts w:ascii="Aptos" w:hAnsi="Aptos"/>
                <w:b/>
                <w:color w:val="FFFFFF"/>
                <w:sz w:val="19"/>
              </w:rPr>
            </w:r>
            <w:r>
              <w:rPr>
                <w:rFonts w:ascii="Aptos" w:hAnsi="Aptos"/>
                <w:b/>
                <w:color w:val="FFFFFF"/>
                <w:sz w:val="19"/>
              </w:rPr>
              <w:t>YouTube / system item</w:t>
            </w:r>
          </w:p>
        </w:tc>
        <w:tc>
          <w:tcPr>
            <w:tcW w:type="dxa" w:w="3744"/>
            <w:vAlign w:val="top"/>
            <w:shd w:fill="1F4E79"/>
          </w:tcPr>
          <w:p>
            <w:pPr>
              <w:jc w:val="left"/>
            </w:pPr>
            <w:r>
              <w:rPr>
                <w:rFonts w:ascii="Aptos" w:hAnsi="Aptos"/>
                <w:b/>
                <w:color w:val="FFFFFF"/>
                <w:sz w:val="19"/>
              </w:rPr>
            </w:r>
            <w:r>
              <w:rPr>
                <w:rFonts w:ascii="Aptos" w:hAnsi="Aptos"/>
                <w:b/>
                <w:color w:val="FFFFFF"/>
                <w:sz w:val="19"/>
              </w:rPr>
              <w:t>Required / expected value</w:t>
            </w:r>
          </w:p>
        </w:tc>
        <w:tc>
          <w:tcPr>
            <w:tcW w:type="dxa" w:w="2880"/>
            <w:vAlign w:val="top"/>
            <w:shd w:fill="1F4E79"/>
          </w:tcPr>
          <w:p>
            <w:pPr>
              <w:jc w:val="left"/>
            </w:pPr>
            <w:r>
              <w:rPr>
                <w:rFonts w:ascii="Aptos" w:hAnsi="Aptos"/>
                <w:b/>
                <w:color w:val="FFFFFF"/>
                <w:sz w:val="19"/>
              </w:rPr>
            </w:r>
            <w:r>
              <w:rPr>
                <w:rFonts w:ascii="Aptos" w:hAnsi="Aptos"/>
                <w:b/>
                <w:color w:val="FFFFFF"/>
                <w:sz w:val="19"/>
              </w:rPr>
              <w:t>Used by</w:t>
            </w:r>
          </w:p>
        </w:tc>
      </w:tr>
      <w:tr>
        <w:tc>
          <w:tcPr>
            <w:tcW w:type="dxa" w:w="3168"/>
            <w:vAlign w:val="top"/>
          </w:tcPr>
          <w:p>
            <w:pPr>
              <w:jc w:val="left"/>
            </w:pPr>
            <w:r>
              <w:rPr>
                <w:rFonts w:ascii="Aptos" w:hAnsi="Aptos"/>
                <w:sz w:val="19"/>
              </w:rPr>
            </w:r>
            <w:r>
              <w:rPr>
                <w:rFonts w:ascii="Aptos" w:hAnsi="Aptos"/>
                <w:b w:val="0"/>
                <w:sz w:val="19"/>
              </w:rPr>
              <w:t>YouTube channel</w:t>
            </w:r>
          </w:p>
        </w:tc>
        <w:tc>
          <w:tcPr>
            <w:tcW w:type="dxa" w:w="3744"/>
            <w:vAlign w:val="top"/>
          </w:tcPr>
          <w:p>
            <w:pPr>
              <w:jc w:val="left"/>
            </w:pPr>
            <w:r>
              <w:rPr>
                <w:rFonts w:ascii="Aptos" w:hAnsi="Aptos"/>
                <w:sz w:val="19"/>
              </w:rPr>
            </w:r>
            <w:r>
              <w:rPr>
                <w:rFonts w:ascii="Aptos" w:hAnsi="Aptos"/>
                <w:b w:val="0"/>
                <w:sz w:val="19"/>
              </w:rPr>
              <w:t>New Hope Lutheran Church Regina - confirm exact channel name</w:t>
            </w:r>
          </w:p>
        </w:tc>
        <w:tc>
          <w:tcPr>
            <w:tcW w:type="dxa" w:w="2880"/>
            <w:vAlign w:val="top"/>
          </w:tcPr>
          <w:p>
            <w:pPr>
              <w:jc w:val="left"/>
            </w:pPr>
            <w:r>
              <w:rPr>
                <w:rFonts w:ascii="Aptos" w:hAnsi="Aptos"/>
                <w:sz w:val="19"/>
              </w:rPr>
            </w:r>
            <w:r>
              <w:rPr>
                <w:rFonts w:ascii="Aptos" w:hAnsi="Aptos"/>
                <w:b w:val="0"/>
                <w:sz w:val="19"/>
              </w:rPr>
              <w:t>Public viewers and YouTube Studio.</w:t>
            </w:r>
          </w:p>
        </w:tc>
      </w:tr>
      <w:tr>
        <w:tc>
          <w:tcPr>
            <w:tcW w:type="dxa" w:w="3168"/>
            <w:vAlign w:val="top"/>
          </w:tcPr>
          <w:p>
            <w:pPr>
              <w:jc w:val="left"/>
            </w:pPr>
            <w:r>
              <w:rPr>
                <w:rFonts w:ascii="Aptos" w:hAnsi="Aptos"/>
                <w:sz w:val="19"/>
              </w:rPr>
            </w:r>
            <w:r>
              <w:rPr>
                <w:rFonts w:ascii="Aptos" w:hAnsi="Aptos"/>
                <w:b w:val="0"/>
                <w:sz w:val="19"/>
              </w:rPr>
              <w:t>Public live page</w:t>
            </w:r>
          </w:p>
        </w:tc>
        <w:tc>
          <w:tcPr>
            <w:tcW w:type="dxa" w:w="3744"/>
            <w:vAlign w:val="top"/>
          </w:tcPr>
          <w:p>
            <w:pPr>
              <w:jc w:val="left"/>
            </w:pPr>
            <w:r>
              <w:rPr>
                <w:rFonts w:ascii="Aptos" w:hAnsi="Aptos"/>
                <w:sz w:val="19"/>
              </w:rPr>
            </w:r>
            <w:r>
              <w:rPr>
                <w:rFonts w:ascii="Aptos" w:hAnsi="Aptos"/>
                <w:b w:val="0"/>
                <w:sz w:val="19"/>
              </w:rPr>
              <w:t>https://www.youtube.com/@NewHopeLutheranChurchRegina/live</w:t>
            </w:r>
          </w:p>
        </w:tc>
        <w:tc>
          <w:tcPr>
            <w:tcW w:type="dxa" w:w="2880"/>
            <w:vAlign w:val="top"/>
          </w:tcPr>
          <w:p>
            <w:pPr>
              <w:jc w:val="left"/>
            </w:pPr>
            <w:r>
              <w:rPr>
                <w:rFonts w:ascii="Aptos" w:hAnsi="Aptos"/>
                <w:sz w:val="19"/>
              </w:rPr>
            </w:r>
            <w:r>
              <w:rPr>
                <w:rFonts w:ascii="Aptos" w:hAnsi="Aptos"/>
                <w:b w:val="0"/>
                <w:sz w:val="19"/>
              </w:rPr>
              <w:t>Church website button and Stream Agent View Live link.</w:t>
            </w:r>
          </w:p>
        </w:tc>
      </w:tr>
      <w:tr>
        <w:tc>
          <w:tcPr>
            <w:tcW w:type="dxa" w:w="3168"/>
            <w:vAlign w:val="top"/>
          </w:tcPr>
          <w:p>
            <w:pPr>
              <w:jc w:val="left"/>
            </w:pPr>
            <w:r>
              <w:rPr>
                <w:rFonts w:ascii="Aptos" w:hAnsi="Aptos"/>
                <w:sz w:val="19"/>
              </w:rPr>
            </w:r>
            <w:r>
              <w:rPr>
                <w:rFonts w:ascii="Aptos" w:hAnsi="Aptos"/>
                <w:b w:val="0"/>
                <w:sz w:val="19"/>
              </w:rPr>
              <w:t>Stream key type</w:t>
            </w:r>
          </w:p>
        </w:tc>
        <w:tc>
          <w:tcPr>
            <w:tcW w:type="dxa" w:w="3744"/>
            <w:vAlign w:val="top"/>
          </w:tcPr>
          <w:p>
            <w:pPr>
              <w:jc w:val="left"/>
            </w:pPr>
            <w:r>
              <w:rPr>
                <w:rFonts w:ascii="Aptos" w:hAnsi="Aptos"/>
                <w:sz w:val="19"/>
              </w:rPr>
            </w:r>
            <w:r>
              <w:rPr>
                <w:rFonts w:ascii="Aptos" w:hAnsi="Aptos"/>
                <w:b w:val="0"/>
                <w:sz w:val="19"/>
              </w:rPr>
              <w:t>Persistent/custom stream key</w:t>
            </w:r>
          </w:p>
        </w:tc>
        <w:tc>
          <w:tcPr>
            <w:tcW w:type="dxa" w:w="2880"/>
            <w:vAlign w:val="top"/>
          </w:tcPr>
          <w:p>
            <w:pPr>
              <w:jc w:val="left"/>
            </w:pPr>
            <w:r>
              <w:rPr>
                <w:rFonts w:ascii="Aptos" w:hAnsi="Aptos"/>
                <w:sz w:val="19"/>
              </w:rPr>
            </w:r>
            <w:r>
              <w:rPr>
                <w:rFonts w:ascii="Aptos" w:hAnsi="Aptos"/>
                <w:b w:val="0"/>
                <w:sz w:val="19"/>
              </w:rPr>
              <w:t>OBS stream settings and scheduled placeholder.</w:t>
            </w:r>
          </w:p>
        </w:tc>
      </w:tr>
      <w:tr>
        <w:tc>
          <w:tcPr>
            <w:tcW w:type="dxa" w:w="3168"/>
            <w:vAlign w:val="top"/>
          </w:tcPr>
          <w:p>
            <w:pPr>
              <w:jc w:val="left"/>
            </w:pPr>
            <w:r>
              <w:rPr>
                <w:rFonts w:ascii="Aptos" w:hAnsi="Aptos"/>
                <w:sz w:val="19"/>
              </w:rPr>
            </w:r>
            <w:r>
              <w:rPr>
                <w:rFonts w:ascii="Aptos" w:hAnsi="Aptos"/>
                <w:b w:val="0"/>
                <w:sz w:val="19"/>
              </w:rPr>
              <w:t>Live stream type</w:t>
            </w:r>
          </w:p>
        </w:tc>
        <w:tc>
          <w:tcPr>
            <w:tcW w:type="dxa" w:w="3744"/>
            <w:vAlign w:val="top"/>
          </w:tcPr>
          <w:p>
            <w:pPr>
              <w:jc w:val="left"/>
            </w:pPr>
            <w:r>
              <w:rPr>
                <w:rFonts w:ascii="Aptos" w:hAnsi="Aptos"/>
                <w:sz w:val="19"/>
              </w:rPr>
            </w:r>
            <w:r>
              <w:rPr>
                <w:rFonts w:ascii="Aptos" w:hAnsi="Aptos"/>
                <w:b w:val="0"/>
                <w:sz w:val="19"/>
              </w:rPr>
              <w:t>Scheduled encoder livestream</w:t>
            </w:r>
          </w:p>
        </w:tc>
        <w:tc>
          <w:tcPr>
            <w:tcW w:type="dxa" w:w="2880"/>
            <w:vAlign w:val="top"/>
          </w:tcPr>
          <w:p>
            <w:pPr>
              <w:jc w:val="left"/>
            </w:pPr>
            <w:r>
              <w:rPr>
                <w:rFonts w:ascii="Aptos" w:hAnsi="Aptos"/>
                <w:sz w:val="19"/>
              </w:rPr>
            </w:r>
            <w:r>
              <w:rPr>
                <w:rFonts w:ascii="Aptos" w:hAnsi="Aptos"/>
                <w:b w:val="0"/>
                <w:sz w:val="19"/>
              </w:rPr>
              <w:t>Sunday service placeholder.</w:t>
            </w:r>
          </w:p>
        </w:tc>
      </w:tr>
      <w:tr>
        <w:tc>
          <w:tcPr>
            <w:tcW w:type="dxa" w:w="3168"/>
            <w:vAlign w:val="top"/>
          </w:tcPr>
          <w:p>
            <w:pPr>
              <w:jc w:val="left"/>
            </w:pPr>
            <w:r>
              <w:rPr>
                <w:rFonts w:ascii="Aptos" w:hAnsi="Aptos"/>
                <w:sz w:val="19"/>
              </w:rPr>
            </w:r>
            <w:r>
              <w:rPr>
                <w:rFonts w:ascii="Aptos" w:hAnsi="Aptos"/>
                <w:b w:val="0"/>
                <w:sz w:val="19"/>
              </w:rPr>
              <w:t>Visibility</w:t>
            </w:r>
          </w:p>
        </w:tc>
        <w:tc>
          <w:tcPr>
            <w:tcW w:type="dxa" w:w="3744"/>
            <w:vAlign w:val="top"/>
          </w:tcPr>
          <w:p>
            <w:pPr>
              <w:jc w:val="left"/>
            </w:pPr>
            <w:r>
              <w:rPr>
                <w:rFonts w:ascii="Aptos" w:hAnsi="Aptos"/>
                <w:sz w:val="19"/>
              </w:rPr>
            </w:r>
            <w:r>
              <w:rPr>
                <w:rFonts w:ascii="Aptos" w:hAnsi="Aptos"/>
                <w:b w:val="0"/>
                <w:sz w:val="19"/>
              </w:rPr>
              <w:t>Public for normal Sunday service</w:t>
            </w:r>
          </w:p>
        </w:tc>
        <w:tc>
          <w:tcPr>
            <w:tcW w:type="dxa" w:w="2880"/>
            <w:vAlign w:val="top"/>
          </w:tcPr>
          <w:p>
            <w:pPr>
              <w:jc w:val="left"/>
            </w:pPr>
            <w:r>
              <w:rPr>
                <w:rFonts w:ascii="Aptos" w:hAnsi="Aptos"/>
                <w:sz w:val="19"/>
              </w:rPr>
            </w:r>
            <w:r>
              <w:rPr>
                <w:rFonts w:ascii="Aptos" w:hAnsi="Aptos"/>
                <w:b w:val="0"/>
                <w:sz w:val="19"/>
              </w:rPr>
              <w:t>Viewer access.</w:t>
            </w:r>
          </w:p>
        </w:tc>
      </w:tr>
      <w:tr>
        <w:tc>
          <w:tcPr>
            <w:tcW w:type="dxa" w:w="3168"/>
            <w:vAlign w:val="top"/>
          </w:tcPr>
          <w:p>
            <w:pPr>
              <w:jc w:val="left"/>
            </w:pPr>
            <w:r>
              <w:rPr>
                <w:rFonts w:ascii="Aptos" w:hAnsi="Aptos"/>
                <w:sz w:val="19"/>
              </w:rPr>
            </w:r>
            <w:r>
              <w:rPr>
                <w:rFonts w:ascii="Aptos" w:hAnsi="Aptos"/>
                <w:b w:val="0"/>
                <w:sz w:val="19"/>
              </w:rPr>
              <w:t>Auto-start</w:t>
            </w:r>
          </w:p>
        </w:tc>
        <w:tc>
          <w:tcPr>
            <w:tcW w:type="dxa" w:w="3744"/>
            <w:vAlign w:val="top"/>
          </w:tcPr>
          <w:p>
            <w:pPr>
              <w:jc w:val="left"/>
            </w:pPr>
            <w:r>
              <w:rPr>
                <w:rFonts w:ascii="Aptos" w:hAnsi="Aptos"/>
                <w:sz w:val="19"/>
              </w:rPr>
            </w:r>
            <w:r>
              <w:rPr>
                <w:rFonts w:ascii="Aptos" w:hAnsi="Aptos"/>
                <w:b w:val="0"/>
                <w:sz w:val="19"/>
              </w:rPr>
              <w:t>On</w:t>
            </w:r>
          </w:p>
        </w:tc>
        <w:tc>
          <w:tcPr>
            <w:tcW w:type="dxa" w:w="2880"/>
            <w:vAlign w:val="top"/>
          </w:tcPr>
          <w:p>
            <w:pPr>
              <w:jc w:val="left"/>
            </w:pPr>
            <w:r>
              <w:rPr>
                <w:rFonts w:ascii="Aptos" w:hAnsi="Aptos"/>
                <w:sz w:val="19"/>
              </w:rPr>
            </w:r>
            <w:r>
              <w:rPr>
                <w:rFonts w:ascii="Aptos" w:hAnsi="Aptos"/>
                <w:b w:val="0"/>
                <w:sz w:val="19"/>
              </w:rPr>
              <w:t>Lets OBS starting the data stream start the public event.</w:t>
            </w:r>
          </w:p>
        </w:tc>
      </w:tr>
      <w:tr>
        <w:tc>
          <w:tcPr>
            <w:tcW w:type="dxa" w:w="3168"/>
            <w:vAlign w:val="top"/>
          </w:tcPr>
          <w:p>
            <w:pPr>
              <w:jc w:val="left"/>
            </w:pPr>
            <w:r>
              <w:rPr>
                <w:rFonts w:ascii="Aptos" w:hAnsi="Aptos"/>
                <w:sz w:val="19"/>
              </w:rPr>
            </w:r>
            <w:r>
              <w:rPr>
                <w:rFonts w:ascii="Aptos" w:hAnsi="Aptos"/>
                <w:b w:val="0"/>
                <w:sz w:val="19"/>
              </w:rPr>
              <w:t>Auto-stop</w:t>
            </w:r>
          </w:p>
        </w:tc>
        <w:tc>
          <w:tcPr>
            <w:tcW w:type="dxa" w:w="3744"/>
            <w:vAlign w:val="top"/>
          </w:tcPr>
          <w:p>
            <w:pPr>
              <w:jc w:val="left"/>
            </w:pPr>
            <w:r>
              <w:rPr>
                <w:rFonts w:ascii="Aptos" w:hAnsi="Aptos"/>
                <w:sz w:val="19"/>
              </w:rPr>
            </w:r>
            <w:r>
              <w:rPr>
                <w:rFonts w:ascii="Aptos" w:hAnsi="Aptos"/>
                <w:b w:val="0"/>
                <w:sz w:val="19"/>
              </w:rPr>
              <w:t>On</w:t>
            </w:r>
          </w:p>
        </w:tc>
        <w:tc>
          <w:tcPr>
            <w:tcW w:type="dxa" w:w="2880"/>
            <w:vAlign w:val="top"/>
          </w:tcPr>
          <w:p>
            <w:pPr>
              <w:jc w:val="left"/>
            </w:pPr>
            <w:r>
              <w:rPr>
                <w:rFonts w:ascii="Aptos" w:hAnsi="Aptos"/>
                <w:sz w:val="19"/>
              </w:rPr>
            </w:r>
            <w:r>
              <w:rPr>
                <w:rFonts w:ascii="Aptos" w:hAnsi="Aptos"/>
                <w:b w:val="0"/>
                <w:sz w:val="19"/>
              </w:rPr>
              <w:t>Lets OBS stopping the data stream end the public event.</w:t>
            </w:r>
          </w:p>
        </w:tc>
      </w:tr>
      <w:tr>
        <w:tc>
          <w:tcPr>
            <w:tcW w:type="dxa" w:w="3168"/>
            <w:vAlign w:val="top"/>
          </w:tcPr>
          <w:p>
            <w:pPr>
              <w:jc w:val="left"/>
            </w:pPr>
            <w:r>
              <w:rPr>
                <w:rFonts w:ascii="Aptos" w:hAnsi="Aptos"/>
                <w:sz w:val="19"/>
              </w:rPr>
            </w:r>
            <w:r>
              <w:rPr>
                <w:rFonts w:ascii="Aptos" w:hAnsi="Aptos"/>
                <w:b w:val="0"/>
                <w:sz w:val="19"/>
              </w:rPr>
              <w:t>Live chat</w:t>
            </w:r>
          </w:p>
        </w:tc>
        <w:tc>
          <w:tcPr>
            <w:tcW w:type="dxa" w:w="3744"/>
            <w:vAlign w:val="top"/>
          </w:tcPr>
          <w:p>
            <w:pPr>
              <w:jc w:val="left"/>
            </w:pPr>
            <w:r>
              <w:rPr>
                <w:rFonts w:ascii="Aptos" w:hAnsi="Aptos"/>
                <w:sz w:val="19"/>
              </w:rPr>
            </w:r>
            <w:r>
              <w:rPr>
                <w:rFonts w:ascii="Aptos" w:hAnsi="Aptos"/>
                <w:b w:val="0"/>
                <w:sz w:val="19"/>
              </w:rPr>
              <w:t>Off / not used</w:t>
            </w:r>
          </w:p>
        </w:tc>
        <w:tc>
          <w:tcPr>
            <w:tcW w:type="dxa" w:w="2880"/>
            <w:vAlign w:val="top"/>
          </w:tcPr>
          <w:p>
            <w:pPr>
              <w:jc w:val="left"/>
            </w:pPr>
            <w:r>
              <w:rPr>
                <w:rFonts w:ascii="Aptos" w:hAnsi="Aptos"/>
                <w:sz w:val="19"/>
              </w:rPr>
            </w:r>
            <w:r>
              <w:rPr>
                <w:rFonts w:ascii="Aptos" w:hAnsi="Aptos"/>
                <w:b w:val="0"/>
                <w:sz w:val="19"/>
              </w:rPr>
              <w:t>Keeps the stream simple.</w:t>
            </w:r>
          </w:p>
        </w:tc>
      </w:tr>
      <w:tr>
        <w:tc>
          <w:tcPr>
            <w:tcW w:type="dxa" w:w="3168"/>
            <w:vAlign w:val="top"/>
          </w:tcPr>
          <w:p>
            <w:pPr>
              <w:jc w:val="left"/>
            </w:pPr>
            <w:r>
              <w:rPr>
                <w:rFonts w:ascii="Aptos" w:hAnsi="Aptos"/>
                <w:sz w:val="19"/>
              </w:rPr>
            </w:r>
            <w:r>
              <w:rPr>
                <w:rFonts w:ascii="Aptos" w:hAnsi="Aptos"/>
                <w:b w:val="0"/>
                <w:sz w:val="19"/>
              </w:rPr>
              <w:t>Comments</w:t>
            </w:r>
          </w:p>
        </w:tc>
        <w:tc>
          <w:tcPr>
            <w:tcW w:type="dxa" w:w="3744"/>
            <w:vAlign w:val="top"/>
          </w:tcPr>
          <w:p>
            <w:pPr>
              <w:jc w:val="left"/>
            </w:pPr>
            <w:r>
              <w:rPr>
                <w:rFonts w:ascii="Aptos" w:hAnsi="Aptos"/>
                <w:sz w:val="19"/>
              </w:rPr>
            </w:r>
            <w:r>
              <w:rPr>
                <w:rFonts w:ascii="Aptos" w:hAnsi="Aptos"/>
                <w:b w:val="0"/>
                <w:sz w:val="19"/>
              </w:rPr>
              <w:t>Accepted unless church policy changes</w:t>
            </w:r>
          </w:p>
        </w:tc>
        <w:tc>
          <w:tcPr>
            <w:tcW w:type="dxa" w:w="2880"/>
            <w:vAlign w:val="top"/>
          </w:tcPr>
          <w:p>
            <w:pPr>
              <w:jc w:val="left"/>
            </w:pPr>
            <w:r>
              <w:rPr>
                <w:rFonts w:ascii="Aptos" w:hAnsi="Aptos"/>
                <w:sz w:val="19"/>
              </w:rPr>
            </w:r>
            <w:r>
              <w:rPr>
                <w:rFonts w:ascii="Aptos" w:hAnsi="Aptos"/>
                <w:b w:val="0"/>
                <w:sz w:val="19"/>
              </w:rPr>
              <w:t>Allows normal post-stream comments.</w:t>
            </w:r>
          </w:p>
        </w:tc>
      </w:tr>
      <w:tr>
        <w:tc>
          <w:tcPr>
            <w:tcW w:type="dxa" w:w="3168"/>
            <w:vAlign w:val="top"/>
          </w:tcPr>
          <w:p>
            <w:pPr>
              <w:jc w:val="left"/>
            </w:pPr>
            <w:r>
              <w:rPr>
                <w:rFonts w:ascii="Aptos" w:hAnsi="Aptos"/>
                <w:sz w:val="19"/>
              </w:rPr>
            </w:r>
            <w:r>
              <w:rPr>
                <w:rFonts w:ascii="Aptos" w:hAnsi="Aptos"/>
                <w:b w:val="0"/>
                <w:sz w:val="19"/>
              </w:rPr>
              <w:t>Thumbnail source</w:t>
            </w:r>
          </w:p>
        </w:tc>
        <w:tc>
          <w:tcPr>
            <w:tcW w:type="dxa" w:w="3744"/>
            <w:vAlign w:val="top"/>
          </w:tcPr>
          <w:p>
            <w:pPr>
              <w:jc w:val="left"/>
            </w:pPr>
            <w:r>
              <w:rPr>
                <w:rFonts w:ascii="Aptos" w:hAnsi="Aptos"/>
                <w:sz w:val="19"/>
              </w:rPr>
            </w:r>
            <w:r>
              <w:rPr>
                <w:rFonts w:ascii="Aptos" w:hAnsi="Aptos"/>
                <w:b w:val="0"/>
                <w:sz w:val="19"/>
              </w:rPr>
              <w:t>Proclaim-created image in monthly PC folder</w:t>
            </w:r>
          </w:p>
        </w:tc>
        <w:tc>
          <w:tcPr>
            <w:tcW w:type="dxa" w:w="2880"/>
            <w:vAlign w:val="top"/>
          </w:tcPr>
          <w:p>
            <w:pPr>
              <w:jc w:val="left"/>
            </w:pPr>
            <w:r>
              <w:rPr>
                <w:rFonts w:ascii="Aptos" w:hAnsi="Aptos"/>
                <w:sz w:val="19"/>
              </w:rPr>
            </w:r>
            <w:r>
              <w:rPr>
                <w:rFonts w:ascii="Aptos" w:hAnsi="Aptos"/>
                <w:b w:val="0"/>
                <w:sz w:val="19"/>
              </w:rPr>
              <w:t>Public waiting page.</w:t>
            </w:r>
          </w:p>
        </w:tc>
      </w:tr>
      <w:tr>
        <w:tc>
          <w:tcPr>
            <w:tcW w:type="dxa" w:w="3168"/>
            <w:vAlign w:val="top"/>
          </w:tcPr>
          <w:p>
            <w:pPr>
              <w:jc w:val="left"/>
            </w:pPr>
            <w:r>
              <w:rPr>
                <w:rFonts w:ascii="Aptos" w:hAnsi="Aptos"/>
                <w:sz w:val="19"/>
              </w:rPr>
            </w:r>
            <w:r>
              <w:rPr>
                <w:rFonts w:ascii="Aptos" w:hAnsi="Aptos"/>
                <w:b w:val="0"/>
                <w:sz w:val="19"/>
              </w:rPr>
              <w:t>Description</w:t>
            </w:r>
          </w:p>
        </w:tc>
        <w:tc>
          <w:tcPr>
            <w:tcW w:type="dxa" w:w="3744"/>
            <w:vAlign w:val="top"/>
          </w:tcPr>
          <w:p>
            <w:pPr>
              <w:jc w:val="left"/>
            </w:pPr>
            <w:r>
              <w:rPr>
                <w:rFonts w:ascii="Aptos" w:hAnsi="Aptos"/>
                <w:sz w:val="19"/>
              </w:rPr>
            </w:r>
            <w:r>
              <w:rPr>
                <w:rFonts w:ascii="Aptos" w:hAnsi="Aptos"/>
                <w:b w:val="0"/>
                <w:sz w:val="19"/>
              </w:rPr>
              <w:t>Service information and welcome text</w:t>
            </w:r>
          </w:p>
        </w:tc>
        <w:tc>
          <w:tcPr>
            <w:tcW w:type="dxa" w:w="2880"/>
            <w:vAlign w:val="top"/>
          </w:tcPr>
          <w:p>
            <w:pPr>
              <w:jc w:val="left"/>
            </w:pPr>
            <w:r>
              <w:rPr>
                <w:rFonts w:ascii="Aptos" w:hAnsi="Aptos"/>
                <w:sz w:val="19"/>
              </w:rPr>
            </w:r>
            <w:r>
              <w:rPr>
                <w:rFonts w:ascii="Aptos" w:hAnsi="Aptos"/>
                <w:b w:val="0"/>
                <w:sz w:val="19"/>
              </w:rPr>
              <w:t>Public event information.</w:t>
            </w:r>
          </w:p>
        </w:tc>
      </w:tr>
    </w:tbl>
    <w:p>
      <w:pPr>
        <w:pStyle w:val="Heading1"/>
      </w:pPr>
      <w:r>
        <w:t>7. Accounts, software, and permissions</w:t>
      </w:r>
    </w:p>
    <w:p>
      <w:r>
        <w:t>YouTube operation depends on both local software and the church YouTube account. Account credentials and recovery details must be stored securely and not inside this general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Item</w:t>
            </w:r>
          </w:p>
        </w:tc>
        <w:tc>
          <w:tcPr>
            <w:tcW w:type="dxa" w:w="3456"/>
            <w:vAlign w:val="top"/>
            <w:shd w:fill="1F4E79"/>
          </w:tcPr>
          <w:p>
            <w:pPr>
              <w:jc w:val="left"/>
            </w:pPr>
            <w:r>
              <w:rPr>
                <w:rFonts w:ascii="Aptos" w:hAnsi="Aptos"/>
                <w:b/>
                <w:color w:val="FFFFFF"/>
                <w:sz w:val="19"/>
              </w:rPr>
            </w:r>
            <w:r>
              <w:rPr>
                <w:rFonts w:ascii="Aptos" w:hAnsi="Aptos"/>
                <w:b/>
                <w:color w:val="FFFFFF"/>
                <w:sz w:val="19"/>
              </w:rPr>
              <w:t>Required for</w:t>
            </w:r>
          </w:p>
        </w:tc>
        <w:tc>
          <w:tcPr>
            <w:tcW w:type="dxa" w:w="3456"/>
            <w:vAlign w:val="top"/>
            <w:shd w:fill="1F4E79"/>
          </w:tcPr>
          <w:p>
            <w:pPr>
              <w:jc w:val="left"/>
            </w:pPr>
            <w:r>
              <w:rPr>
                <w:rFonts w:ascii="Aptos" w:hAnsi="Aptos"/>
                <w:b/>
                <w:color w:val="FFFFFF"/>
                <w:sz w:val="19"/>
              </w:rPr>
            </w:r>
            <w:r>
              <w:rPr>
                <w:rFonts w:ascii="Aptos" w:hAnsi="Aptos"/>
                <w:b/>
                <w:color w:val="FFFFFF"/>
                <w:sz w:val="19"/>
              </w:rPr>
              <w:t>Notes</w:t>
            </w:r>
          </w:p>
        </w:tc>
      </w:tr>
      <w:tr>
        <w:tc>
          <w:tcPr>
            <w:tcW w:type="dxa" w:w="2880"/>
            <w:vAlign w:val="top"/>
          </w:tcPr>
          <w:p>
            <w:pPr>
              <w:jc w:val="left"/>
            </w:pPr>
            <w:r>
              <w:rPr>
                <w:rFonts w:ascii="Aptos" w:hAnsi="Aptos"/>
                <w:sz w:val="19"/>
              </w:rPr>
            </w:r>
            <w:r>
              <w:rPr>
                <w:rFonts w:ascii="Aptos" w:hAnsi="Aptos"/>
                <w:b w:val="0"/>
                <w:sz w:val="19"/>
              </w:rPr>
              <w:t>Church YouTube account</w:t>
            </w:r>
          </w:p>
        </w:tc>
        <w:tc>
          <w:tcPr>
            <w:tcW w:type="dxa" w:w="3456"/>
            <w:vAlign w:val="top"/>
          </w:tcPr>
          <w:p>
            <w:pPr>
              <w:jc w:val="left"/>
            </w:pPr>
            <w:r>
              <w:rPr>
                <w:rFonts w:ascii="Aptos" w:hAnsi="Aptos"/>
                <w:sz w:val="19"/>
              </w:rPr>
            </w:r>
            <w:r>
              <w:rPr>
                <w:rFonts w:ascii="Aptos" w:hAnsi="Aptos"/>
                <w:b w:val="0"/>
                <w:sz w:val="19"/>
              </w:rPr>
              <w:t>Creating and managing scheduled live streams</w:t>
            </w:r>
          </w:p>
        </w:tc>
        <w:tc>
          <w:tcPr>
            <w:tcW w:type="dxa" w:w="3456"/>
            <w:vAlign w:val="top"/>
          </w:tcPr>
          <w:p>
            <w:pPr>
              <w:jc w:val="left"/>
            </w:pPr>
            <w:r>
              <w:rPr>
                <w:rFonts w:ascii="Aptos" w:hAnsi="Aptos"/>
                <w:sz w:val="19"/>
              </w:rPr>
            </w:r>
            <w:r>
              <w:rPr>
                <w:rFonts w:ascii="Aptos" w:hAnsi="Aptos"/>
                <w:b w:val="0"/>
                <w:sz w:val="19"/>
              </w:rPr>
              <w:t>Store login and recovery details securely. Do not print passwords in general volunteer material.</w:t>
            </w:r>
          </w:p>
        </w:tc>
      </w:tr>
      <w:tr>
        <w:tc>
          <w:tcPr>
            <w:tcW w:type="dxa" w:w="2880"/>
            <w:vAlign w:val="top"/>
          </w:tcPr>
          <w:p>
            <w:pPr>
              <w:jc w:val="left"/>
            </w:pPr>
            <w:r>
              <w:rPr>
                <w:rFonts w:ascii="Aptos" w:hAnsi="Aptos"/>
                <w:sz w:val="19"/>
              </w:rPr>
            </w:r>
            <w:r>
              <w:rPr>
                <w:rFonts w:ascii="Aptos" w:hAnsi="Aptos"/>
                <w:b w:val="0"/>
                <w:sz w:val="19"/>
              </w:rPr>
              <w:t>YouTube Studio access</w:t>
            </w:r>
          </w:p>
        </w:tc>
        <w:tc>
          <w:tcPr>
            <w:tcW w:type="dxa" w:w="3456"/>
            <w:vAlign w:val="top"/>
          </w:tcPr>
          <w:p>
            <w:pPr>
              <w:jc w:val="left"/>
            </w:pPr>
            <w:r>
              <w:rPr>
                <w:rFonts w:ascii="Aptos" w:hAnsi="Aptos"/>
                <w:sz w:val="19"/>
              </w:rPr>
            </w:r>
            <w:r>
              <w:rPr>
                <w:rFonts w:ascii="Aptos" w:hAnsi="Aptos"/>
                <w:b w:val="0"/>
                <w:sz w:val="19"/>
              </w:rPr>
              <w:t>Opening Live Control Room and Manage tab</w:t>
            </w:r>
          </w:p>
        </w:tc>
        <w:tc>
          <w:tcPr>
            <w:tcW w:type="dxa" w:w="3456"/>
            <w:vAlign w:val="top"/>
          </w:tcPr>
          <w:p>
            <w:pPr>
              <w:jc w:val="left"/>
            </w:pPr>
            <w:r>
              <w:rPr>
                <w:rFonts w:ascii="Aptos" w:hAnsi="Aptos"/>
                <w:sz w:val="19"/>
              </w:rPr>
            </w:r>
            <w:r>
              <w:rPr>
                <w:rFonts w:ascii="Aptos" w:hAnsi="Aptos"/>
                <w:b w:val="0"/>
                <w:sz w:val="19"/>
              </w:rPr>
              <w:t>Used to create and edit the Sunday placeholder.</w:t>
            </w:r>
          </w:p>
        </w:tc>
      </w:tr>
      <w:tr>
        <w:tc>
          <w:tcPr>
            <w:tcW w:type="dxa" w:w="2880"/>
            <w:vAlign w:val="top"/>
          </w:tcPr>
          <w:p>
            <w:pPr>
              <w:jc w:val="left"/>
            </w:pPr>
            <w:r>
              <w:rPr>
                <w:rFonts w:ascii="Aptos" w:hAnsi="Aptos"/>
                <w:sz w:val="19"/>
              </w:rPr>
            </w:r>
            <w:r>
              <w:rPr>
                <w:rFonts w:ascii="Aptos" w:hAnsi="Aptos"/>
                <w:b w:val="0"/>
                <w:sz w:val="19"/>
              </w:rPr>
              <w:t>OBS Studio</w:t>
            </w:r>
          </w:p>
        </w:tc>
        <w:tc>
          <w:tcPr>
            <w:tcW w:type="dxa" w:w="3456"/>
            <w:vAlign w:val="top"/>
          </w:tcPr>
          <w:p>
            <w:pPr>
              <w:jc w:val="left"/>
            </w:pPr>
            <w:r>
              <w:rPr>
                <w:rFonts w:ascii="Aptos" w:hAnsi="Aptos"/>
                <w:sz w:val="19"/>
              </w:rPr>
            </w:r>
            <w:r>
              <w:rPr>
                <w:rFonts w:ascii="Aptos" w:hAnsi="Aptos"/>
                <w:b w:val="0"/>
                <w:sz w:val="19"/>
              </w:rPr>
              <w:t>Encoding and sending the live stream</w:t>
            </w:r>
          </w:p>
        </w:tc>
        <w:tc>
          <w:tcPr>
            <w:tcW w:type="dxa" w:w="3456"/>
            <w:vAlign w:val="top"/>
          </w:tcPr>
          <w:p>
            <w:pPr>
              <w:jc w:val="left"/>
            </w:pPr>
            <w:r>
              <w:rPr>
                <w:rFonts w:ascii="Aptos" w:hAnsi="Aptos"/>
                <w:sz w:val="19"/>
              </w:rPr>
            </w:r>
            <w:r>
              <w:rPr>
                <w:rFonts w:ascii="Aptos" w:hAnsi="Aptos"/>
                <w:b w:val="0"/>
                <w:sz w:val="19"/>
              </w:rPr>
              <w:t>OBS stores the stream URL and persistent key.</w:t>
            </w:r>
          </w:p>
        </w:tc>
      </w:tr>
      <w:tr>
        <w:tc>
          <w:tcPr>
            <w:tcW w:type="dxa" w:w="2880"/>
            <w:vAlign w:val="top"/>
          </w:tcPr>
          <w:p>
            <w:pPr>
              <w:jc w:val="left"/>
            </w:pPr>
            <w:r>
              <w:rPr>
                <w:rFonts w:ascii="Aptos" w:hAnsi="Aptos"/>
                <w:sz w:val="19"/>
              </w:rPr>
            </w:r>
            <w:r>
              <w:rPr>
                <w:rFonts w:ascii="Aptos" w:hAnsi="Aptos"/>
                <w:b w:val="0"/>
                <w:sz w:val="19"/>
              </w:rPr>
              <w:t>Stream Agent III sd</w:t>
            </w:r>
          </w:p>
        </w:tc>
        <w:tc>
          <w:tcPr>
            <w:tcW w:type="dxa" w:w="3456"/>
            <w:vAlign w:val="top"/>
          </w:tcPr>
          <w:p>
            <w:pPr>
              <w:jc w:val="left"/>
            </w:pPr>
            <w:r>
              <w:rPr>
                <w:rFonts w:ascii="Aptos" w:hAnsi="Aptos"/>
                <w:sz w:val="19"/>
              </w:rPr>
            </w:r>
            <w:r>
              <w:rPr>
                <w:rFonts w:ascii="Aptos" w:hAnsi="Aptos"/>
                <w:b w:val="0"/>
                <w:sz w:val="19"/>
              </w:rPr>
              <w:t>Automation and Web HUD start/stop controls</w:t>
            </w:r>
          </w:p>
        </w:tc>
        <w:tc>
          <w:tcPr>
            <w:tcW w:type="dxa" w:w="3456"/>
            <w:vAlign w:val="top"/>
          </w:tcPr>
          <w:p>
            <w:pPr>
              <w:jc w:val="left"/>
            </w:pPr>
            <w:r>
              <w:rPr>
                <w:rFonts w:ascii="Aptos" w:hAnsi="Aptos"/>
                <w:sz w:val="19"/>
              </w:rPr>
            </w:r>
            <w:r>
              <w:rPr>
                <w:rFonts w:ascii="Aptos" w:hAnsi="Aptos"/>
                <w:b w:val="0"/>
                <w:sz w:val="19"/>
              </w:rPr>
              <w:t>Controls OBS but does not directly manage YouTube Studio.</w:t>
            </w:r>
          </w:p>
        </w:tc>
      </w:tr>
      <w:tr>
        <w:tc>
          <w:tcPr>
            <w:tcW w:type="dxa" w:w="2880"/>
            <w:vAlign w:val="top"/>
          </w:tcPr>
          <w:p>
            <w:pPr>
              <w:jc w:val="left"/>
            </w:pPr>
            <w:r>
              <w:rPr>
                <w:rFonts w:ascii="Aptos" w:hAnsi="Aptos"/>
                <w:sz w:val="19"/>
              </w:rPr>
            </w:r>
            <w:r>
              <w:rPr>
                <w:rFonts w:ascii="Aptos" w:hAnsi="Aptos"/>
                <w:b w:val="0"/>
                <w:sz w:val="19"/>
              </w:rPr>
              <w:t>Proclaim</w:t>
            </w:r>
          </w:p>
        </w:tc>
        <w:tc>
          <w:tcPr>
            <w:tcW w:type="dxa" w:w="3456"/>
            <w:vAlign w:val="top"/>
          </w:tcPr>
          <w:p>
            <w:pPr>
              <w:jc w:val="left"/>
            </w:pPr>
            <w:r>
              <w:rPr>
                <w:rFonts w:ascii="Aptos" w:hAnsi="Aptos"/>
                <w:sz w:val="19"/>
              </w:rPr>
            </w:r>
            <w:r>
              <w:rPr>
                <w:rFonts w:ascii="Aptos" w:hAnsi="Aptos"/>
                <w:b w:val="0"/>
                <w:sz w:val="19"/>
              </w:rPr>
              <w:t>Thumbnail creation and service visuals</w:t>
            </w:r>
          </w:p>
        </w:tc>
        <w:tc>
          <w:tcPr>
            <w:tcW w:type="dxa" w:w="3456"/>
            <w:vAlign w:val="top"/>
          </w:tcPr>
          <w:p>
            <w:pPr>
              <w:jc w:val="left"/>
            </w:pPr>
            <w:r>
              <w:rPr>
                <w:rFonts w:ascii="Aptos" w:hAnsi="Aptos"/>
                <w:sz w:val="19"/>
              </w:rPr>
            </w:r>
            <w:r>
              <w:rPr>
                <w:rFonts w:ascii="Aptos" w:hAnsi="Aptos"/>
                <w:b w:val="0"/>
                <w:sz w:val="19"/>
              </w:rPr>
              <w:t>Used to create monthly thumbnail images.</w:t>
            </w:r>
          </w:p>
        </w:tc>
      </w:tr>
      <w:tr>
        <w:tc>
          <w:tcPr>
            <w:tcW w:type="dxa" w:w="2880"/>
            <w:vAlign w:val="top"/>
          </w:tcPr>
          <w:p>
            <w:pPr>
              <w:jc w:val="left"/>
            </w:pPr>
            <w:r>
              <w:rPr>
                <w:rFonts w:ascii="Aptos" w:hAnsi="Aptos"/>
                <w:sz w:val="19"/>
              </w:rPr>
            </w:r>
            <w:r>
              <w:rPr>
                <w:rFonts w:ascii="Aptos" w:hAnsi="Aptos"/>
                <w:b w:val="0"/>
                <w:sz w:val="19"/>
              </w:rPr>
              <w:t>Internet access from BeelinkOBS</w:t>
            </w:r>
          </w:p>
        </w:tc>
        <w:tc>
          <w:tcPr>
            <w:tcW w:type="dxa" w:w="3456"/>
            <w:vAlign w:val="top"/>
          </w:tcPr>
          <w:p>
            <w:pPr>
              <w:jc w:val="left"/>
            </w:pPr>
            <w:r>
              <w:rPr>
                <w:rFonts w:ascii="Aptos" w:hAnsi="Aptos"/>
                <w:sz w:val="19"/>
              </w:rPr>
            </w:r>
            <w:r>
              <w:rPr>
                <w:rFonts w:ascii="Aptos" w:hAnsi="Aptos"/>
                <w:b w:val="0"/>
                <w:sz w:val="19"/>
              </w:rPr>
              <w:t>Sending stream to YouTube</w:t>
            </w:r>
          </w:p>
        </w:tc>
        <w:tc>
          <w:tcPr>
            <w:tcW w:type="dxa" w:w="3456"/>
            <w:vAlign w:val="top"/>
          </w:tcPr>
          <w:p>
            <w:pPr>
              <w:jc w:val="left"/>
            </w:pPr>
            <w:r>
              <w:rPr>
                <w:rFonts w:ascii="Aptos" w:hAnsi="Aptos"/>
                <w:sz w:val="19"/>
              </w:rPr>
            </w:r>
            <w:r>
              <w:rPr>
                <w:rFonts w:ascii="Aptos" w:hAnsi="Aptos"/>
                <w:b w:val="0"/>
                <w:sz w:val="19"/>
              </w:rPr>
              <w:t>Confirm before Sunday service.</w:t>
            </w:r>
          </w:p>
        </w:tc>
      </w:tr>
      <w:tr>
        <w:tc>
          <w:tcPr>
            <w:tcW w:type="dxa" w:w="2880"/>
            <w:vAlign w:val="top"/>
          </w:tcPr>
          <w:p>
            <w:pPr>
              <w:jc w:val="left"/>
            </w:pPr>
            <w:r>
              <w:rPr>
                <w:rFonts w:ascii="Aptos" w:hAnsi="Aptos"/>
                <w:sz w:val="19"/>
              </w:rPr>
            </w:r>
            <w:r>
              <w:rPr>
                <w:rFonts w:ascii="Aptos" w:hAnsi="Aptos"/>
                <w:b w:val="0"/>
                <w:sz w:val="19"/>
              </w:rPr>
              <w:t>Secure recovery storage</w:t>
            </w:r>
          </w:p>
        </w:tc>
        <w:tc>
          <w:tcPr>
            <w:tcW w:type="dxa" w:w="3456"/>
            <w:vAlign w:val="top"/>
          </w:tcPr>
          <w:p>
            <w:pPr>
              <w:jc w:val="left"/>
            </w:pPr>
            <w:r>
              <w:rPr>
                <w:rFonts w:ascii="Aptos" w:hAnsi="Aptos"/>
                <w:sz w:val="19"/>
              </w:rPr>
            </w:r>
            <w:r>
              <w:rPr>
                <w:rFonts w:ascii="Aptos" w:hAnsi="Aptos"/>
                <w:b w:val="0"/>
                <w:sz w:val="19"/>
              </w:rPr>
              <w:t>Stream key, account password, recovery codes</w:t>
            </w:r>
          </w:p>
        </w:tc>
        <w:tc>
          <w:tcPr>
            <w:tcW w:type="dxa" w:w="3456"/>
            <w:vAlign w:val="top"/>
          </w:tcPr>
          <w:p>
            <w:pPr>
              <w:jc w:val="left"/>
            </w:pPr>
            <w:r>
              <w:rPr>
                <w:rFonts w:ascii="Aptos" w:hAnsi="Aptos"/>
                <w:sz w:val="19"/>
              </w:rPr>
            </w:r>
            <w:r>
              <w:rPr>
                <w:rFonts w:ascii="Aptos" w:hAnsi="Aptos"/>
                <w:b w:val="0"/>
                <w:sz w:val="19"/>
              </w:rPr>
              <w:t>Keep outside public GitHub repositories and printed manuals.</w:t>
            </w:r>
          </w:p>
        </w:tc>
      </w:tr>
    </w:tbl>
    <w:p>
      <w:pPr>
        <w:pStyle w:val="Heading1"/>
      </w:pPr>
      <w:r>
        <w:t>8. Scheduled placeholder design</w:t>
      </w:r>
    </w:p>
    <w:p>
      <w:r>
        <w:t>A scheduled placeholder is the YouTube Live event that exists before the actual live video arrives from OBS. It should contain the title, scheduled date/time, thumbnail, description, visibility, stream key association, and auto-start/auto-stop behavior.</w:t>
      </w:r>
    </w:p>
    <w:p>
      <w:pPr>
        <w:jc w:val="center"/>
      </w:pPr>
      <w:r>
        <w:drawing>
          <wp:inline xmlns:a="http://schemas.openxmlformats.org/drawingml/2006/main" xmlns:pic="http://schemas.openxmlformats.org/drawingml/2006/picture">
            <wp:extent cx="5943600" cy="2886891"/>
            <wp:docPr id="2" name="Picture 2"/>
            <wp:cNvGraphicFramePr>
              <a:graphicFrameLocks noChangeAspect="1"/>
            </wp:cNvGraphicFramePr>
            <a:graphic>
              <a:graphicData uri="http://schemas.openxmlformats.org/drawingml/2006/picture">
                <pic:pic>
                  <pic:nvPicPr>
                    <pic:cNvPr id="0" name="youtube_placeholder_workflow_figure2.png"/>
                    <pic:cNvPicPr/>
                  </pic:nvPicPr>
                  <pic:blipFill>
                    <a:blip r:embed="rId12"/>
                    <a:stretch>
                      <a:fillRect/>
                    </a:stretch>
                  </pic:blipFill>
                  <pic:spPr>
                    <a:xfrm>
                      <a:off x="0" y="0"/>
                      <a:ext cx="5943600" cy="2886891"/>
                    </a:xfrm>
                    <a:prstGeom prst="rect"/>
                  </pic:spPr>
                </pic:pic>
              </a:graphicData>
            </a:graphic>
          </wp:inline>
        </w:drawing>
      </w:r>
    </w:p>
    <w:p>
      <w:pPr>
        <w:jc w:val="center"/>
      </w:pPr>
      <w:r>
        <w:t>Figure 2 - Sunday placeholder timing and auto-start/auto-stop relationship.</w:t>
      </w:r>
    </w:p>
    <w:p>
      <w:pPr>
        <w:pStyle w:val="Heading2"/>
      </w:pPr>
      <w:r>
        <w:t>8.1 New Hope placeholder settings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Pr>
                <w:rFonts w:ascii="Aptos" w:hAnsi="Aptos"/>
                <w:b/>
                <w:color w:val="FFFFFF"/>
                <w:sz w:val="19"/>
              </w:rPr>
            </w:r>
            <w:r>
              <w:rPr>
                <w:rFonts w:ascii="Aptos" w:hAnsi="Aptos"/>
                <w:b/>
                <w:color w:val="FFFFFF"/>
                <w:sz w:val="19"/>
              </w:rPr>
              <w:t>Setting area</w:t>
            </w:r>
          </w:p>
        </w:tc>
        <w:tc>
          <w:tcPr>
            <w:tcW w:type="dxa" w:w="3600"/>
            <w:vAlign w:val="top"/>
            <w:shd w:fill="1F4E79"/>
          </w:tcPr>
          <w:p>
            <w:pPr>
              <w:jc w:val="left"/>
            </w:pPr>
            <w:r>
              <w:rPr>
                <w:rFonts w:ascii="Aptos" w:hAnsi="Aptos"/>
                <w:b/>
                <w:color w:val="FFFFFF"/>
                <w:sz w:val="19"/>
              </w:rPr>
            </w:r>
            <w:r>
              <w:rPr>
                <w:rFonts w:ascii="Aptos" w:hAnsi="Aptos"/>
                <w:b/>
                <w:color w:val="FFFFFF"/>
                <w:sz w:val="19"/>
              </w:rPr>
              <w:t>New Hope practice</w:t>
            </w:r>
          </w:p>
        </w:tc>
        <w:tc>
          <w:tcPr>
            <w:tcW w:type="dxa" w:w="3600"/>
            <w:vAlign w:val="top"/>
            <w:shd w:fill="1F4E79"/>
          </w:tcPr>
          <w:p>
            <w:pPr>
              <w:jc w:val="left"/>
            </w:pPr>
            <w:r>
              <w:rPr>
                <w:rFonts w:ascii="Aptos" w:hAnsi="Aptos"/>
                <w:b/>
                <w:color w:val="FFFFFF"/>
                <w:sz w:val="19"/>
              </w:rPr>
            </w:r>
            <w:r>
              <w:rPr>
                <w:rFonts w:ascii="Aptos" w:hAnsi="Aptos"/>
                <w:b/>
                <w:color w:val="FFFFFF"/>
                <w:sz w:val="19"/>
              </w:rPr>
              <w:t>Reason</w:t>
            </w:r>
          </w:p>
        </w:tc>
      </w:tr>
      <w:tr>
        <w:tc>
          <w:tcPr>
            <w:tcW w:type="dxa" w:w="2592"/>
            <w:vAlign w:val="top"/>
          </w:tcPr>
          <w:p>
            <w:pPr>
              <w:jc w:val="left"/>
            </w:pPr>
            <w:r>
              <w:rPr>
                <w:rFonts w:ascii="Aptos" w:hAnsi="Aptos"/>
                <w:sz w:val="19"/>
              </w:rPr>
            </w:r>
            <w:r>
              <w:rPr>
                <w:rFonts w:ascii="Aptos" w:hAnsi="Aptos"/>
                <w:b w:val="0"/>
                <w:sz w:val="19"/>
              </w:rPr>
              <w:t>Title</w:t>
            </w:r>
          </w:p>
        </w:tc>
        <w:tc>
          <w:tcPr>
            <w:tcW w:type="dxa" w:w="3600"/>
            <w:vAlign w:val="top"/>
          </w:tcPr>
          <w:p>
            <w:pPr>
              <w:jc w:val="left"/>
            </w:pPr>
            <w:r>
              <w:rPr>
                <w:rFonts w:ascii="Aptos" w:hAnsi="Aptos"/>
                <w:sz w:val="19"/>
              </w:rPr>
            </w:r>
            <w:r>
              <w:rPr>
                <w:rFonts w:ascii="Aptos" w:hAnsi="Aptos"/>
                <w:b w:val="0"/>
                <w:sz w:val="19"/>
              </w:rPr>
              <w:t>Sunday service title with date/time</w:t>
            </w:r>
          </w:p>
        </w:tc>
        <w:tc>
          <w:tcPr>
            <w:tcW w:type="dxa" w:w="3600"/>
            <w:vAlign w:val="top"/>
          </w:tcPr>
          <w:p>
            <w:pPr>
              <w:jc w:val="left"/>
            </w:pPr>
            <w:r>
              <w:rPr>
                <w:rFonts w:ascii="Aptos" w:hAnsi="Aptos"/>
                <w:sz w:val="19"/>
              </w:rPr>
            </w:r>
            <w:r>
              <w:rPr>
                <w:rFonts w:ascii="Aptos" w:hAnsi="Aptos"/>
                <w:b w:val="0"/>
                <w:sz w:val="19"/>
              </w:rPr>
              <w:t>Lets viewers confirm they are in the correct place.</w:t>
            </w:r>
          </w:p>
        </w:tc>
      </w:tr>
      <w:tr>
        <w:tc>
          <w:tcPr>
            <w:tcW w:type="dxa" w:w="2592"/>
            <w:vAlign w:val="top"/>
          </w:tcPr>
          <w:p>
            <w:pPr>
              <w:jc w:val="left"/>
            </w:pPr>
            <w:r>
              <w:rPr>
                <w:rFonts w:ascii="Aptos" w:hAnsi="Aptos"/>
                <w:sz w:val="19"/>
              </w:rPr>
            </w:r>
            <w:r>
              <w:rPr>
                <w:rFonts w:ascii="Aptos" w:hAnsi="Aptos"/>
                <w:b w:val="0"/>
                <w:sz w:val="19"/>
              </w:rPr>
              <w:t>Visibility</w:t>
            </w:r>
          </w:p>
        </w:tc>
        <w:tc>
          <w:tcPr>
            <w:tcW w:type="dxa" w:w="3600"/>
            <w:vAlign w:val="top"/>
          </w:tcPr>
          <w:p>
            <w:pPr>
              <w:jc w:val="left"/>
            </w:pPr>
            <w:r>
              <w:rPr>
                <w:rFonts w:ascii="Aptos" w:hAnsi="Aptos"/>
                <w:sz w:val="19"/>
              </w:rPr>
            </w:r>
            <w:r>
              <w:rPr>
                <w:rFonts w:ascii="Aptos" w:hAnsi="Aptos"/>
                <w:b w:val="0"/>
                <w:sz w:val="19"/>
              </w:rPr>
              <w:t>Public for normal service</w:t>
            </w:r>
          </w:p>
        </w:tc>
        <w:tc>
          <w:tcPr>
            <w:tcW w:type="dxa" w:w="3600"/>
            <w:vAlign w:val="top"/>
          </w:tcPr>
          <w:p>
            <w:pPr>
              <w:jc w:val="left"/>
            </w:pPr>
            <w:r>
              <w:rPr>
                <w:rFonts w:ascii="Aptos" w:hAnsi="Aptos"/>
                <w:sz w:val="19"/>
              </w:rPr>
            </w:r>
            <w:r>
              <w:rPr>
                <w:rFonts w:ascii="Aptos" w:hAnsi="Aptos"/>
                <w:b w:val="0"/>
                <w:sz w:val="19"/>
              </w:rPr>
              <w:t>Allows public viewers to watch from the website link.</w:t>
            </w:r>
          </w:p>
        </w:tc>
      </w:tr>
      <w:tr>
        <w:tc>
          <w:tcPr>
            <w:tcW w:type="dxa" w:w="2592"/>
            <w:vAlign w:val="top"/>
          </w:tcPr>
          <w:p>
            <w:pPr>
              <w:jc w:val="left"/>
            </w:pPr>
            <w:r>
              <w:rPr>
                <w:rFonts w:ascii="Aptos" w:hAnsi="Aptos"/>
                <w:sz w:val="19"/>
              </w:rPr>
            </w:r>
            <w:r>
              <w:rPr>
                <w:rFonts w:ascii="Aptos" w:hAnsi="Aptos"/>
                <w:b w:val="0"/>
                <w:sz w:val="19"/>
              </w:rPr>
              <w:t>Thumbnail</w:t>
            </w:r>
          </w:p>
        </w:tc>
        <w:tc>
          <w:tcPr>
            <w:tcW w:type="dxa" w:w="3600"/>
            <w:vAlign w:val="top"/>
          </w:tcPr>
          <w:p>
            <w:pPr>
              <w:jc w:val="left"/>
            </w:pPr>
            <w:r>
              <w:rPr>
                <w:rFonts w:ascii="Aptos" w:hAnsi="Aptos"/>
                <w:sz w:val="19"/>
              </w:rPr>
            </w:r>
            <w:r>
              <w:rPr>
                <w:rFonts w:ascii="Aptos" w:hAnsi="Aptos"/>
                <w:b w:val="0"/>
                <w:sz w:val="19"/>
              </w:rPr>
              <w:t>Proclaim-produced Sunday image</w:t>
            </w:r>
          </w:p>
        </w:tc>
        <w:tc>
          <w:tcPr>
            <w:tcW w:type="dxa" w:w="3600"/>
            <w:vAlign w:val="top"/>
          </w:tcPr>
          <w:p>
            <w:pPr>
              <w:jc w:val="left"/>
            </w:pPr>
            <w:r>
              <w:rPr>
                <w:rFonts w:ascii="Aptos" w:hAnsi="Aptos"/>
                <w:sz w:val="19"/>
              </w:rPr>
            </w:r>
            <w:r>
              <w:rPr>
                <w:rFonts w:ascii="Aptos" w:hAnsi="Aptos"/>
                <w:b w:val="0"/>
                <w:sz w:val="19"/>
              </w:rPr>
              <w:t>Creates a clear waiting page.</w:t>
            </w:r>
          </w:p>
        </w:tc>
      </w:tr>
      <w:tr>
        <w:tc>
          <w:tcPr>
            <w:tcW w:type="dxa" w:w="2592"/>
            <w:vAlign w:val="top"/>
          </w:tcPr>
          <w:p>
            <w:pPr>
              <w:jc w:val="left"/>
            </w:pPr>
            <w:r>
              <w:rPr>
                <w:rFonts w:ascii="Aptos" w:hAnsi="Aptos"/>
                <w:sz w:val="19"/>
              </w:rPr>
            </w:r>
            <w:r>
              <w:rPr>
                <w:rFonts w:ascii="Aptos" w:hAnsi="Aptos"/>
                <w:b w:val="0"/>
                <w:sz w:val="19"/>
              </w:rPr>
              <w:t>Description</w:t>
            </w:r>
          </w:p>
        </w:tc>
        <w:tc>
          <w:tcPr>
            <w:tcW w:type="dxa" w:w="3600"/>
            <w:vAlign w:val="top"/>
          </w:tcPr>
          <w:p>
            <w:pPr>
              <w:jc w:val="left"/>
            </w:pPr>
            <w:r>
              <w:rPr>
                <w:rFonts w:ascii="Aptos" w:hAnsi="Aptos"/>
                <w:sz w:val="19"/>
              </w:rPr>
            </w:r>
            <w:r>
              <w:rPr>
                <w:rFonts w:ascii="Aptos" w:hAnsi="Aptos"/>
                <w:b w:val="0"/>
                <w:sz w:val="19"/>
              </w:rPr>
              <w:t>Brief service information</w:t>
            </w:r>
          </w:p>
        </w:tc>
        <w:tc>
          <w:tcPr>
            <w:tcW w:type="dxa" w:w="3600"/>
            <w:vAlign w:val="top"/>
          </w:tcPr>
          <w:p>
            <w:pPr>
              <w:jc w:val="left"/>
            </w:pPr>
            <w:r>
              <w:rPr>
                <w:rFonts w:ascii="Aptos" w:hAnsi="Aptos"/>
                <w:sz w:val="19"/>
              </w:rPr>
            </w:r>
            <w:r>
              <w:rPr>
                <w:rFonts w:ascii="Aptos" w:hAnsi="Aptos"/>
                <w:b w:val="0"/>
                <w:sz w:val="19"/>
              </w:rPr>
              <w:t>Explains the service focus and context.</w:t>
            </w:r>
          </w:p>
        </w:tc>
      </w:tr>
      <w:tr>
        <w:tc>
          <w:tcPr>
            <w:tcW w:type="dxa" w:w="2592"/>
            <w:vAlign w:val="top"/>
          </w:tcPr>
          <w:p>
            <w:pPr>
              <w:jc w:val="left"/>
            </w:pPr>
            <w:r>
              <w:rPr>
                <w:rFonts w:ascii="Aptos" w:hAnsi="Aptos"/>
                <w:sz w:val="19"/>
              </w:rPr>
            </w:r>
            <w:r>
              <w:rPr>
                <w:rFonts w:ascii="Aptos" w:hAnsi="Aptos"/>
                <w:b w:val="0"/>
                <w:sz w:val="19"/>
              </w:rPr>
              <w:t>Stream key</w:t>
            </w:r>
          </w:p>
        </w:tc>
        <w:tc>
          <w:tcPr>
            <w:tcW w:type="dxa" w:w="3600"/>
            <w:vAlign w:val="top"/>
          </w:tcPr>
          <w:p>
            <w:pPr>
              <w:jc w:val="left"/>
            </w:pPr>
            <w:r>
              <w:rPr>
                <w:rFonts w:ascii="Aptos" w:hAnsi="Aptos"/>
                <w:sz w:val="19"/>
              </w:rPr>
            </w:r>
            <w:r>
              <w:rPr>
                <w:rFonts w:ascii="Aptos" w:hAnsi="Aptos"/>
                <w:b w:val="0"/>
                <w:sz w:val="19"/>
              </w:rPr>
              <w:t>Persistent/custom church key</w:t>
            </w:r>
          </w:p>
        </w:tc>
        <w:tc>
          <w:tcPr>
            <w:tcW w:type="dxa" w:w="3600"/>
            <w:vAlign w:val="top"/>
          </w:tcPr>
          <w:p>
            <w:pPr>
              <w:jc w:val="left"/>
            </w:pPr>
            <w:r>
              <w:rPr>
                <w:rFonts w:ascii="Aptos" w:hAnsi="Aptos"/>
                <w:sz w:val="19"/>
              </w:rPr>
            </w:r>
            <w:r>
              <w:rPr>
                <w:rFonts w:ascii="Aptos" w:hAnsi="Aptos"/>
                <w:b w:val="0"/>
                <w:sz w:val="19"/>
              </w:rPr>
              <w:t>Matches the key stored in OBS.</w:t>
            </w:r>
          </w:p>
        </w:tc>
      </w:tr>
      <w:tr>
        <w:tc>
          <w:tcPr>
            <w:tcW w:type="dxa" w:w="2592"/>
            <w:vAlign w:val="top"/>
          </w:tcPr>
          <w:p>
            <w:pPr>
              <w:jc w:val="left"/>
            </w:pPr>
            <w:r>
              <w:rPr>
                <w:rFonts w:ascii="Aptos" w:hAnsi="Aptos"/>
                <w:sz w:val="19"/>
              </w:rPr>
            </w:r>
            <w:r>
              <w:rPr>
                <w:rFonts w:ascii="Aptos" w:hAnsi="Aptos"/>
                <w:b w:val="0"/>
                <w:sz w:val="19"/>
              </w:rPr>
              <w:t>Auto-start</w:t>
            </w:r>
          </w:p>
        </w:tc>
        <w:tc>
          <w:tcPr>
            <w:tcW w:type="dxa" w:w="3600"/>
            <w:vAlign w:val="top"/>
          </w:tcPr>
          <w:p>
            <w:pPr>
              <w:jc w:val="left"/>
            </w:pPr>
            <w:r>
              <w:rPr>
                <w:rFonts w:ascii="Aptos" w:hAnsi="Aptos"/>
                <w:sz w:val="19"/>
              </w:rPr>
            </w:r>
            <w:r>
              <w:rPr>
                <w:rFonts w:ascii="Aptos" w:hAnsi="Aptos"/>
                <w:b w:val="0"/>
                <w:sz w:val="19"/>
              </w:rPr>
              <w:t>Enabled</w:t>
            </w:r>
          </w:p>
        </w:tc>
        <w:tc>
          <w:tcPr>
            <w:tcW w:type="dxa" w:w="3600"/>
            <w:vAlign w:val="top"/>
          </w:tcPr>
          <w:p>
            <w:pPr>
              <w:jc w:val="left"/>
            </w:pPr>
            <w:r>
              <w:rPr>
                <w:rFonts w:ascii="Aptos" w:hAnsi="Aptos"/>
                <w:sz w:val="19"/>
              </w:rPr>
            </w:r>
            <w:r>
              <w:rPr>
                <w:rFonts w:ascii="Aptos" w:hAnsi="Aptos"/>
                <w:b w:val="0"/>
                <w:sz w:val="19"/>
              </w:rPr>
              <w:t>YouTube starts when OBS data arrives.</w:t>
            </w:r>
          </w:p>
        </w:tc>
      </w:tr>
      <w:tr>
        <w:tc>
          <w:tcPr>
            <w:tcW w:type="dxa" w:w="2592"/>
            <w:vAlign w:val="top"/>
          </w:tcPr>
          <w:p>
            <w:pPr>
              <w:jc w:val="left"/>
            </w:pPr>
            <w:r>
              <w:rPr>
                <w:rFonts w:ascii="Aptos" w:hAnsi="Aptos"/>
                <w:sz w:val="19"/>
              </w:rPr>
            </w:r>
            <w:r>
              <w:rPr>
                <w:rFonts w:ascii="Aptos" w:hAnsi="Aptos"/>
                <w:b w:val="0"/>
                <w:sz w:val="19"/>
              </w:rPr>
              <w:t>Auto-stop</w:t>
            </w:r>
          </w:p>
        </w:tc>
        <w:tc>
          <w:tcPr>
            <w:tcW w:type="dxa" w:w="3600"/>
            <w:vAlign w:val="top"/>
          </w:tcPr>
          <w:p>
            <w:pPr>
              <w:jc w:val="left"/>
            </w:pPr>
            <w:r>
              <w:rPr>
                <w:rFonts w:ascii="Aptos" w:hAnsi="Aptos"/>
                <w:sz w:val="19"/>
              </w:rPr>
            </w:r>
            <w:r>
              <w:rPr>
                <w:rFonts w:ascii="Aptos" w:hAnsi="Aptos"/>
                <w:b w:val="0"/>
                <w:sz w:val="19"/>
              </w:rPr>
              <w:t>Enabled</w:t>
            </w:r>
          </w:p>
        </w:tc>
        <w:tc>
          <w:tcPr>
            <w:tcW w:type="dxa" w:w="3600"/>
            <w:vAlign w:val="top"/>
          </w:tcPr>
          <w:p>
            <w:pPr>
              <w:jc w:val="left"/>
            </w:pPr>
            <w:r>
              <w:rPr>
                <w:rFonts w:ascii="Aptos" w:hAnsi="Aptos"/>
                <w:sz w:val="19"/>
              </w:rPr>
            </w:r>
            <w:r>
              <w:rPr>
                <w:rFonts w:ascii="Aptos" w:hAnsi="Aptos"/>
                <w:b w:val="0"/>
                <w:sz w:val="19"/>
              </w:rPr>
              <w:t>YouTube ends when OBS stops sending data.</w:t>
            </w:r>
          </w:p>
        </w:tc>
      </w:tr>
      <w:tr>
        <w:tc>
          <w:tcPr>
            <w:tcW w:type="dxa" w:w="2592"/>
            <w:vAlign w:val="top"/>
          </w:tcPr>
          <w:p>
            <w:pPr>
              <w:jc w:val="left"/>
            </w:pPr>
            <w:r>
              <w:rPr>
                <w:rFonts w:ascii="Aptos" w:hAnsi="Aptos"/>
                <w:sz w:val="19"/>
              </w:rPr>
            </w:r>
            <w:r>
              <w:rPr>
                <w:rFonts w:ascii="Aptos" w:hAnsi="Aptos"/>
                <w:b w:val="0"/>
                <w:sz w:val="19"/>
              </w:rPr>
              <w:t>Live chat</w:t>
            </w:r>
          </w:p>
        </w:tc>
        <w:tc>
          <w:tcPr>
            <w:tcW w:type="dxa" w:w="3600"/>
            <w:vAlign w:val="top"/>
          </w:tcPr>
          <w:p>
            <w:pPr>
              <w:jc w:val="left"/>
            </w:pPr>
            <w:r>
              <w:rPr>
                <w:rFonts w:ascii="Aptos" w:hAnsi="Aptos"/>
                <w:sz w:val="19"/>
              </w:rPr>
            </w:r>
            <w:r>
              <w:rPr>
                <w:rFonts w:ascii="Aptos" w:hAnsi="Aptos"/>
                <w:b w:val="0"/>
                <w:sz w:val="19"/>
              </w:rPr>
              <w:t>Disabled / not used</w:t>
            </w:r>
          </w:p>
        </w:tc>
        <w:tc>
          <w:tcPr>
            <w:tcW w:type="dxa" w:w="3600"/>
            <w:vAlign w:val="top"/>
          </w:tcPr>
          <w:p>
            <w:pPr>
              <w:jc w:val="left"/>
            </w:pPr>
            <w:r>
              <w:rPr>
                <w:rFonts w:ascii="Aptos" w:hAnsi="Aptos"/>
                <w:sz w:val="19"/>
              </w:rPr>
            </w:r>
            <w:r>
              <w:rPr>
                <w:rFonts w:ascii="Aptos" w:hAnsi="Aptos"/>
                <w:b w:val="0"/>
                <w:sz w:val="19"/>
              </w:rPr>
              <w:t>Keeps the setup simple and avoids chat moderation.</w:t>
            </w:r>
          </w:p>
        </w:tc>
      </w:tr>
      <w:tr>
        <w:tc>
          <w:tcPr>
            <w:tcW w:type="dxa" w:w="2592"/>
            <w:vAlign w:val="top"/>
          </w:tcPr>
          <w:p>
            <w:pPr>
              <w:jc w:val="left"/>
            </w:pPr>
            <w:r>
              <w:rPr>
                <w:rFonts w:ascii="Aptos" w:hAnsi="Aptos"/>
                <w:sz w:val="19"/>
              </w:rPr>
            </w:r>
            <w:r>
              <w:rPr>
                <w:rFonts w:ascii="Aptos" w:hAnsi="Aptos"/>
                <w:b w:val="0"/>
                <w:sz w:val="19"/>
              </w:rPr>
              <w:t>Comments</w:t>
            </w:r>
          </w:p>
        </w:tc>
        <w:tc>
          <w:tcPr>
            <w:tcW w:type="dxa" w:w="3600"/>
            <w:vAlign w:val="top"/>
          </w:tcPr>
          <w:p>
            <w:pPr>
              <w:jc w:val="left"/>
            </w:pPr>
            <w:r>
              <w:rPr>
                <w:rFonts w:ascii="Aptos" w:hAnsi="Aptos"/>
                <w:sz w:val="19"/>
              </w:rPr>
            </w:r>
            <w:r>
              <w:rPr>
                <w:rFonts w:ascii="Aptos" w:hAnsi="Aptos"/>
                <w:b w:val="0"/>
                <w:sz w:val="19"/>
              </w:rPr>
              <w:t>Allowed unless policy changes</w:t>
            </w:r>
          </w:p>
        </w:tc>
        <w:tc>
          <w:tcPr>
            <w:tcW w:type="dxa" w:w="3600"/>
            <w:vAlign w:val="top"/>
          </w:tcPr>
          <w:p>
            <w:pPr>
              <w:jc w:val="left"/>
            </w:pPr>
            <w:r>
              <w:rPr>
                <w:rFonts w:ascii="Aptos" w:hAnsi="Aptos"/>
                <w:sz w:val="19"/>
              </w:rPr>
            </w:r>
            <w:r>
              <w:rPr>
                <w:rFonts w:ascii="Aptos" w:hAnsi="Aptos"/>
                <w:b w:val="0"/>
                <w:sz w:val="19"/>
              </w:rPr>
              <w:t>Permits normal post-stream comments.</w:t>
            </w:r>
          </w:p>
        </w:tc>
      </w:tr>
      <w:tr>
        <w:tc>
          <w:tcPr>
            <w:tcW w:type="dxa" w:w="2592"/>
            <w:vAlign w:val="top"/>
          </w:tcPr>
          <w:p>
            <w:pPr>
              <w:jc w:val="left"/>
            </w:pPr>
            <w:r>
              <w:rPr>
                <w:rFonts w:ascii="Aptos" w:hAnsi="Aptos"/>
                <w:sz w:val="19"/>
              </w:rPr>
            </w:r>
            <w:r>
              <w:rPr>
                <w:rFonts w:ascii="Aptos" w:hAnsi="Aptos"/>
                <w:b w:val="0"/>
                <w:sz w:val="19"/>
              </w:rPr>
              <w:t>Extra features</w:t>
            </w:r>
          </w:p>
        </w:tc>
        <w:tc>
          <w:tcPr>
            <w:tcW w:type="dxa" w:w="3600"/>
            <w:vAlign w:val="top"/>
          </w:tcPr>
          <w:p>
            <w:pPr>
              <w:jc w:val="left"/>
            </w:pPr>
            <w:r>
              <w:rPr>
                <w:rFonts w:ascii="Aptos" w:hAnsi="Aptos"/>
                <w:sz w:val="19"/>
              </w:rPr>
            </w:r>
            <w:r>
              <w:rPr>
                <w:rFonts w:ascii="Aptos" w:hAnsi="Aptos"/>
                <w:b w:val="0"/>
                <w:sz w:val="19"/>
              </w:rPr>
              <w:t>No trailer, no polls, no Q&amp;A, no frills</w:t>
            </w:r>
          </w:p>
        </w:tc>
        <w:tc>
          <w:tcPr>
            <w:tcW w:type="dxa" w:w="3600"/>
            <w:vAlign w:val="top"/>
          </w:tcPr>
          <w:p>
            <w:pPr>
              <w:jc w:val="left"/>
            </w:pPr>
            <w:r>
              <w:rPr>
                <w:rFonts w:ascii="Aptos" w:hAnsi="Aptos"/>
                <w:sz w:val="19"/>
              </w:rPr>
            </w:r>
            <w:r>
              <w:rPr>
                <w:rFonts w:ascii="Aptos" w:hAnsi="Aptos"/>
                <w:b w:val="0"/>
                <w:sz w:val="19"/>
              </w:rPr>
              <w:t>Keeps Sunday operation predictable.</w:t>
            </w:r>
          </w:p>
        </w:tc>
      </w:tr>
    </w:tbl>
    <w:p>
      <w:pPr>
        <w:pStyle w:val="Heading2"/>
      </w:pPr>
      <w:r>
        <w:t>8.2 Sunday morning timing</w:t>
      </w:r>
    </w:p>
    <w:p>
      <w:r>
        <w:t>New Hope normally creates the scheduled placeholder on Sunday morning. This timing is connected to the church website one-button viewer model. The website points people to the YouTube live page rather than a unique weekly event URL.</w:t>
      </w:r>
    </w:p>
    <w:p>
      <w:r>
        <w:t>Creating the placeholder Sunday morning gives viewers a current service waiting page close to service time, while reducing the chance that an upcoming placeholder blocks easy access to existing past livestreams under the channel's Live tab for too long.</w:t>
      </w:r>
    </w:p>
    <w:tbl>
      <w:tblPr>
        <w:tblStyle w:val="TableGrid"/>
        <w:tblW w:type="auto" w:w="0"/>
        <w:tblLook w:firstColumn="1" w:firstRow="1" w:lastColumn="0" w:lastRow="0" w:noHBand="0" w:noVBand="1" w:val="04A0"/>
      </w:tblPr>
      <w:tblGrid>
        <w:gridCol w:w="10080"/>
      </w:tblGrid>
      <w:tr>
        <w:tc>
          <w:tcPr>
            <w:tcW w:type="dxa" w:w="10080"/>
            <w:shd w:fill="DDEBF7"/>
          </w:tcPr>
          <w:p>
            <w:r>
              <w:rPr>
                <w:rFonts w:ascii="Aptos" w:hAnsi="Aptos"/>
                <w:b/>
                <w:sz w:val="21"/>
              </w:rPr>
              <w:t>Timing rule</w:t>
            </w:r>
          </w:p>
          <w:p>
            <w:r>
              <w:rPr>
                <w:rFonts w:ascii="Aptos" w:hAnsi="Aptos"/>
                <w:sz w:val="20"/>
              </w:rPr>
              <w:t>The placeholder should be created early enough that viewers can find the current service before it begins, but not so early that it interferes with viewers looking for previous saved services.</w:t>
            </w:r>
          </w:p>
        </w:tc>
      </w:tr>
    </w:tbl>
    <w:p>
      <w:pPr>
        <w:pStyle w:val="Heading1"/>
      </w:pPr>
      <w:r>
        <w:t>9. Persistent stream key strategy</w:t>
      </w:r>
    </w:p>
    <w:p>
      <w:r>
        <w:t>New Hope uses a persistent/custom stream key strategy. OBS normally keeps the same YouTube stream key from week to week. The YouTube scheduled placeholder is configured to use the same key. This reduces weekly setup work and reduces the chance of Sunday morning mistakes.</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pPr>
              <w:jc w:val="left"/>
            </w:pPr>
            <w:r>
              <w:rPr>
                <w:rFonts w:ascii="Aptos" w:hAnsi="Aptos"/>
                <w:b/>
                <w:color w:val="FFFFFF"/>
                <w:sz w:val="19"/>
              </w:rPr>
            </w:r>
            <w:r>
              <w:rPr>
                <w:rFonts w:ascii="Aptos" w:hAnsi="Aptos"/>
                <w:b/>
                <w:color w:val="FFFFFF"/>
                <w:sz w:val="19"/>
              </w:rPr>
              <w:t>Risk with changing keys weekly</w:t>
            </w:r>
          </w:p>
        </w:tc>
        <w:tc>
          <w:tcPr>
            <w:tcW w:type="dxa" w:w="5472"/>
            <w:vAlign w:val="top"/>
            <w:shd w:fill="1F4E79"/>
          </w:tcPr>
          <w:p>
            <w:pPr>
              <w:jc w:val="left"/>
            </w:pPr>
            <w:r>
              <w:rPr>
                <w:rFonts w:ascii="Aptos" w:hAnsi="Aptos"/>
                <w:b/>
                <w:color w:val="FFFFFF"/>
                <w:sz w:val="19"/>
              </w:rPr>
            </w:r>
            <w:r>
              <w:rPr>
                <w:rFonts w:ascii="Aptos" w:hAnsi="Aptos"/>
                <w:b/>
                <w:color w:val="FFFFFF"/>
                <w:sz w:val="19"/>
              </w:rPr>
              <w:t>Result</w:t>
            </w:r>
          </w:p>
        </w:tc>
      </w:tr>
      <w:tr>
        <w:tc>
          <w:tcPr>
            <w:tcW w:type="dxa" w:w="4320"/>
            <w:vAlign w:val="top"/>
          </w:tcPr>
          <w:p>
            <w:pPr>
              <w:jc w:val="left"/>
            </w:pPr>
            <w:r>
              <w:rPr>
                <w:rFonts w:ascii="Aptos" w:hAnsi="Aptos"/>
                <w:sz w:val="19"/>
              </w:rPr>
            </w:r>
            <w:r>
              <w:rPr>
                <w:rFonts w:ascii="Aptos" w:hAnsi="Aptos"/>
                <w:b w:val="0"/>
                <w:sz w:val="19"/>
              </w:rPr>
              <w:t>Wrong key pasted into OBS</w:t>
            </w:r>
          </w:p>
        </w:tc>
        <w:tc>
          <w:tcPr>
            <w:tcW w:type="dxa" w:w="5472"/>
            <w:vAlign w:val="top"/>
          </w:tcPr>
          <w:p>
            <w:pPr>
              <w:jc w:val="left"/>
            </w:pPr>
            <w:r>
              <w:rPr>
                <w:rFonts w:ascii="Aptos" w:hAnsi="Aptos"/>
                <w:sz w:val="19"/>
              </w:rPr>
            </w:r>
            <w:r>
              <w:rPr>
                <w:rFonts w:ascii="Aptos" w:hAnsi="Aptos"/>
                <w:b w:val="0"/>
                <w:sz w:val="19"/>
              </w:rPr>
              <w:t>Stream may not reach the intended placeholder.</w:t>
            </w:r>
          </w:p>
        </w:tc>
      </w:tr>
      <w:tr>
        <w:tc>
          <w:tcPr>
            <w:tcW w:type="dxa" w:w="4320"/>
            <w:vAlign w:val="top"/>
          </w:tcPr>
          <w:p>
            <w:pPr>
              <w:jc w:val="left"/>
            </w:pPr>
            <w:r>
              <w:rPr>
                <w:rFonts w:ascii="Aptos" w:hAnsi="Aptos"/>
                <w:sz w:val="19"/>
              </w:rPr>
            </w:r>
            <w:r>
              <w:rPr>
                <w:rFonts w:ascii="Aptos" w:hAnsi="Aptos"/>
                <w:b w:val="0"/>
                <w:sz w:val="19"/>
              </w:rPr>
              <w:t>Key not updated</w:t>
            </w:r>
          </w:p>
        </w:tc>
        <w:tc>
          <w:tcPr>
            <w:tcW w:type="dxa" w:w="5472"/>
            <w:vAlign w:val="top"/>
          </w:tcPr>
          <w:p>
            <w:pPr>
              <w:jc w:val="left"/>
            </w:pPr>
            <w:r>
              <w:rPr>
                <w:rFonts w:ascii="Aptos" w:hAnsi="Aptos"/>
                <w:sz w:val="19"/>
              </w:rPr>
            </w:r>
            <w:r>
              <w:rPr>
                <w:rFonts w:ascii="Aptos" w:hAnsi="Aptos"/>
                <w:b w:val="0"/>
                <w:sz w:val="19"/>
              </w:rPr>
              <w:t>YouTube may not receive the stream.</w:t>
            </w:r>
          </w:p>
        </w:tc>
      </w:tr>
      <w:tr>
        <w:tc>
          <w:tcPr>
            <w:tcW w:type="dxa" w:w="4320"/>
            <w:vAlign w:val="top"/>
          </w:tcPr>
          <w:p>
            <w:pPr>
              <w:jc w:val="left"/>
            </w:pPr>
            <w:r>
              <w:rPr>
                <w:rFonts w:ascii="Aptos" w:hAnsi="Aptos"/>
                <w:sz w:val="19"/>
              </w:rPr>
            </w:r>
            <w:r>
              <w:rPr>
                <w:rFonts w:ascii="Aptos" w:hAnsi="Aptos"/>
                <w:b w:val="0"/>
                <w:sz w:val="19"/>
              </w:rPr>
              <w:t>Copy/paste or typing error</w:t>
            </w:r>
          </w:p>
        </w:tc>
        <w:tc>
          <w:tcPr>
            <w:tcW w:type="dxa" w:w="5472"/>
            <w:vAlign w:val="top"/>
          </w:tcPr>
          <w:p>
            <w:pPr>
              <w:jc w:val="left"/>
            </w:pPr>
            <w:r>
              <w:rPr>
                <w:rFonts w:ascii="Aptos" w:hAnsi="Aptos"/>
                <w:sz w:val="19"/>
              </w:rPr>
            </w:r>
            <w:r>
              <w:rPr>
                <w:rFonts w:ascii="Aptos" w:hAnsi="Aptos"/>
                <w:b w:val="0"/>
                <w:sz w:val="19"/>
              </w:rPr>
              <w:t>OBS connection failure or wrong destination.</w:t>
            </w:r>
          </w:p>
        </w:tc>
      </w:tr>
      <w:tr>
        <w:tc>
          <w:tcPr>
            <w:tcW w:type="dxa" w:w="4320"/>
            <w:vAlign w:val="top"/>
          </w:tcPr>
          <w:p>
            <w:pPr>
              <w:jc w:val="left"/>
            </w:pPr>
            <w:r>
              <w:rPr>
                <w:rFonts w:ascii="Aptos" w:hAnsi="Aptos"/>
                <w:sz w:val="19"/>
              </w:rPr>
            </w:r>
            <w:r>
              <w:rPr>
                <w:rFonts w:ascii="Aptos" w:hAnsi="Aptos"/>
                <w:b w:val="0"/>
                <w:sz w:val="19"/>
              </w:rPr>
              <w:t>Volunteer confusion</w:t>
            </w:r>
          </w:p>
        </w:tc>
        <w:tc>
          <w:tcPr>
            <w:tcW w:type="dxa" w:w="5472"/>
            <w:vAlign w:val="top"/>
          </w:tcPr>
          <w:p>
            <w:pPr>
              <w:jc w:val="left"/>
            </w:pPr>
            <w:r>
              <w:rPr>
                <w:rFonts w:ascii="Aptos" w:hAnsi="Aptos"/>
                <w:sz w:val="19"/>
              </w:rPr>
            </w:r>
            <w:r>
              <w:rPr>
                <w:rFonts w:ascii="Aptos" w:hAnsi="Aptos"/>
                <w:b w:val="0"/>
                <w:sz w:val="19"/>
              </w:rPr>
              <w:t>Sunday morning delay.</w:t>
            </w:r>
          </w:p>
        </w:tc>
      </w:tr>
      <w:tr>
        <w:tc>
          <w:tcPr>
            <w:tcW w:type="dxa" w:w="4320"/>
            <w:vAlign w:val="top"/>
          </w:tcPr>
          <w:p>
            <w:pPr>
              <w:jc w:val="left"/>
            </w:pPr>
            <w:r>
              <w:rPr>
                <w:rFonts w:ascii="Aptos" w:hAnsi="Aptos"/>
                <w:sz w:val="19"/>
              </w:rPr>
            </w:r>
            <w:r>
              <w:rPr>
                <w:rFonts w:ascii="Aptos" w:hAnsi="Aptos"/>
                <w:b w:val="0"/>
                <w:sz w:val="19"/>
              </w:rPr>
              <w:t>Key exposed in screenshots</w:t>
            </w:r>
          </w:p>
        </w:tc>
        <w:tc>
          <w:tcPr>
            <w:tcW w:type="dxa" w:w="5472"/>
            <w:vAlign w:val="top"/>
          </w:tcPr>
          <w:p>
            <w:pPr>
              <w:jc w:val="left"/>
            </w:pPr>
            <w:r>
              <w:rPr>
                <w:rFonts w:ascii="Aptos" w:hAnsi="Aptos"/>
                <w:sz w:val="19"/>
              </w:rPr>
            </w:r>
            <w:r>
              <w:rPr>
                <w:rFonts w:ascii="Aptos" w:hAnsi="Aptos"/>
                <w:b w:val="0"/>
                <w:sz w:val="19"/>
              </w:rPr>
              <w:t>Security problem because the stream key functions like a password.</w:t>
            </w:r>
          </w:p>
        </w:tc>
      </w:tr>
    </w:tbl>
    <w:tbl>
      <w:tblPr>
        <w:tblStyle w:val="TableGrid"/>
        <w:tblW w:type="auto" w:w="0"/>
        <w:tblLook w:firstColumn="1" w:firstRow="1" w:lastColumn="0" w:lastRow="0" w:noHBand="0" w:noVBand="1" w:val="04A0"/>
      </w:tblPr>
      <w:tblGrid>
        <w:gridCol w:w="10080"/>
      </w:tblGrid>
      <w:tr>
        <w:tc>
          <w:tcPr>
            <w:tcW w:type="dxa" w:w="10080"/>
            <w:shd w:fill="F4CCCC"/>
          </w:tcPr>
          <w:p>
            <w:r>
              <w:rPr>
                <w:rFonts w:ascii="Aptos" w:hAnsi="Aptos"/>
                <w:b/>
                <w:sz w:val="21"/>
              </w:rPr>
              <w:t>Security rule</w:t>
            </w:r>
          </w:p>
          <w:p>
            <w:r>
              <w:rPr>
                <w:rFonts w:ascii="Aptos" w:hAnsi="Aptos"/>
                <w:sz w:val="20"/>
              </w:rPr>
              <w:t>The YouTube stream key must be treated like a password. It can be stored in secure recovery records, but it should not appear in ordinary volunteer instructions, screenshots, GitHub repositories, or printed public manuals.</w:t>
            </w:r>
          </w:p>
        </w:tc>
      </w:tr>
    </w:tbl>
    <w:p>
      <w:pPr>
        <w:pStyle w:val="Heading1"/>
      </w:pPr>
      <w:r>
        <w:t>10. OBS custom streaming settings</w:t>
      </w:r>
    </w:p>
    <w:p>
      <w:r>
        <w:t>OBS must be configured as the YouTube encoder. The live church system should be checked and the exact values recorded. Do not include the actual stream key in public documents.</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top"/>
            <w:shd w:fill="1F4E79"/>
          </w:tcPr>
          <w:p>
            <w:pPr>
              <w:jc w:val="left"/>
            </w:pPr>
            <w:r>
              <w:rPr>
                <w:rFonts w:ascii="Aptos" w:hAnsi="Aptos"/>
                <w:b/>
                <w:color w:val="FFFFFF"/>
                <w:sz w:val="19"/>
              </w:rPr>
            </w:r>
            <w:r>
              <w:rPr>
                <w:rFonts w:ascii="Aptos" w:hAnsi="Aptos"/>
                <w:b/>
                <w:color w:val="FFFFFF"/>
                <w:sz w:val="19"/>
              </w:rPr>
              <w:t>OBS setting</w:t>
            </w:r>
          </w:p>
        </w:tc>
        <w:tc>
          <w:tcPr>
            <w:tcW w:type="dxa" w:w="3744"/>
            <w:vAlign w:val="top"/>
            <w:shd w:fill="1F4E79"/>
          </w:tcPr>
          <w:p>
            <w:pPr>
              <w:jc w:val="left"/>
            </w:pPr>
            <w:r>
              <w:rPr>
                <w:rFonts w:ascii="Aptos" w:hAnsi="Aptos"/>
                <w:b/>
                <w:color w:val="FFFFFF"/>
                <w:sz w:val="19"/>
              </w:rPr>
            </w:r>
            <w:r>
              <w:rPr>
                <w:rFonts w:ascii="Aptos" w:hAnsi="Aptos"/>
                <w:b/>
                <w:color w:val="FFFFFF"/>
                <w:sz w:val="19"/>
              </w:rPr>
              <w:t>Current / required value</w:t>
            </w:r>
          </w:p>
        </w:tc>
        <w:tc>
          <w:tcPr>
            <w:tcW w:type="dxa" w:w="3312"/>
            <w:vAlign w:val="top"/>
            <w:shd w:fill="1F4E79"/>
          </w:tcPr>
          <w:p>
            <w:pPr>
              <w:jc w:val="left"/>
            </w:pPr>
            <w:r>
              <w:rPr>
                <w:rFonts w:ascii="Aptos" w:hAnsi="Aptos"/>
                <w:b/>
                <w:color w:val="FFFFFF"/>
                <w:sz w:val="19"/>
              </w:rPr>
            </w:r>
            <w:r>
              <w:rPr>
                <w:rFonts w:ascii="Aptos" w:hAnsi="Aptos"/>
                <w:b/>
                <w:color w:val="FFFFFF"/>
                <w:sz w:val="19"/>
              </w:rPr>
              <w:t>Notes</w:t>
            </w:r>
          </w:p>
        </w:tc>
      </w:tr>
      <w:tr>
        <w:tc>
          <w:tcPr>
            <w:tcW w:type="dxa" w:w="2736"/>
            <w:vAlign w:val="top"/>
          </w:tcPr>
          <w:p>
            <w:pPr>
              <w:jc w:val="left"/>
            </w:pPr>
            <w:r>
              <w:rPr>
                <w:rFonts w:ascii="Aptos" w:hAnsi="Aptos"/>
                <w:sz w:val="19"/>
              </w:rPr>
            </w:r>
            <w:r>
              <w:rPr>
                <w:rFonts w:ascii="Aptos" w:hAnsi="Aptos"/>
                <w:b w:val="0"/>
                <w:sz w:val="19"/>
              </w:rPr>
              <w:t>Profile</w:t>
            </w:r>
          </w:p>
        </w:tc>
        <w:tc>
          <w:tcPr>
            <w:tcW w:type="dxa" w:w="3744"/>
            <w:vAlign w:val="top"/>
          </w:tcPr>
          <w:p>
            <w:pPr>
              <w:jc w:val="left"/>
            </w:pPr>
            <w:r>
              <w:rPr>
                <w:rFonts w:ascii="Aptos" w:hAnsi="Aptos"/>
                <w:sz w:val="19"/>
              </w:rPr>
            </w:r>
            <w:r>
              <w:rPr>
                <w:rFonts w:ascii="Aptos" w:hAnsi="Aptos"/>
                <w:b w:val="0"/>
                <w:sz w:val="19"/>
              </w:rPr>
              <w:t>NHLC&lt;space&gt; - confirm exact current name</w:t>
            </w:r>
          </w:p>
        </w:tc>
        <w:tc>
          <w:tcPr>
            <w:tcW w:type="dxa" w:w="3312"/>
            <w:vAlign w:val="top"/>
          </w:tcPr>
          <w:p>
            <w:pPr>
              <w:jc w:val="left"/>
            </w:pPr>
            <w:r>
              <w:rPr>
                <w:rFonts w:ascii="Aptos" w:hAnsi="Aptos"/>
                <w:sz w:val="19"/>
              </w:rPr>
            </w:r>
            <w:r>
              <w:rPr>
                <w:rFonts w:ascii="Aptos" w:hAnsi="Aptos"/>
                <w:b w:val="0"/>
                <w:sz w:val="19"/>
              </w:rPr>
              <w:t>Used to reduce risk of wrong stream destination.</w:t>
            </w:r>
          </w:p>
        </w:tc>
      </w:tr>
      <w:tr>
        <w:tc>
          <w:tcPr>
            <w:tcW w:type="dxa" w:w="2736"/>
            <w:vAlign w:val="top"/>
          </w:tcPr>
          <w:p>
            <w:pPr>
              <w:jc w:val="left"/>
            </w:pPr>
            <w:r>
              <w:rPr>
                <w:rFonts w:ascii="Aptos" w:hAnsi="Aptos"/>
                <w:sz w:val="19"/>
              </w:rPr>
            </w:r>
            <w:r>
              <w:rPr>
                <w:rFonts w:ascii="Aptos" w:hAnsi="Aptos"/>
                <w:b w:val="0"/>
                <w:sz w:val="19"/>
              </w:rPr>
              <w:t>Service</w:t>
            </w:r>
          </w:p>
        </w:tc>
        <w:tc>
          <w:tcPr>
            <w:tcW w:type="dxa" w:w="3744"/>
            <w:vAlign w:val="top"/>
          </w:tcPr>
          <w:p>
            <w:pPr>
              <w:jc w:val="left"/>
            </w:pPr>
            <w:r>
              <w:rPr>
                <w:rFonts w:ascii="Aptos" w:hAnsi="Aptos"/>
                <w:sz w:val="19"/>
              </w:rPr>
            </w:r>
            <w:r>
              <w:rPr>
                <w:rFonts w:ascii="Aptos" w:hAnsi="Aptos"/>
                <w:b w:val="0"/>
                <w:sz w:val="19"/>
              </w:rPr>
              <w:t>Custom or YouTube setting - confirm current working value</w:t>
            </w:r>
          </w:p>
        </w:tc>
        <w:tc>
          <w:tcPr>
            <w:tcW w:type="dxa" w:w="3312"/>
            <w:vAlign w:val="top"/>
          </w:tcPr>
          <w:p>
            <w:pPr>
              <w:jc w:val="left"/>
            </w:pPr>
            <w:r>
              <w:rPr>
                <w:rFonts w:ascii="Aptos" w:hAnsi="Aptos"/>
                <w:sz w:val="19"/>
              </w:rPr>
            </w:r>
            <w:r>
              <w:rPr>
                <w:rFonts w:ascii="Aptos" w:hAnsi="Aptos"/>
                <w:b w:val="0"/>
                <w:sz w:val="19"/>
              </w:rPr>
              <w:t>Use exactly what is proven in the church system.</w:t>
            </w:r>
          </w:p>
        </w:tc>
      </w:tr>
      <w:tr>
        <w:tc>
          <w:tcPr>
            <w:tcW w:type="dxa" w:w="2736"/>
            <w:vAlign w:val="top"/>
          </w:tcPr>
          <w:p>
            <w:pPr>
              <w:jc w:val="left"/>
            </w:pPr>
            <w:r>
              <w:rPr>
                <w:rFonts w:ascii="Aptos" w:hAnsi="Aptos"/>
                <w:sz w:val="19"/>
              </w:rPr>
            </w:r>
            <w:r>
              <w:rPr>
                <w:rFonts w:ascii="Aptos" w:hAnsi="Aptos"/>
                <w:b w:val="0"/>
                <w:sz w:val="19"/>
              </w:rPr>
              <w:t>Server URL</w:t>
            </w:r>
          </w:p>
        </w:tc>
        <w:tc>
          <w:tcPr>
            <w:tcW w:type="dxa" w:w="3744"/>
            <w:vAlign w:val="top"/>
          </w:tcPr>
          <w:p>
            <w:pPr>
              <w:jc w:val="left"/>
            </w:pPr>
            <w:r>
              <w:rPr>
                <w:rFonts w:ascii="Aptos" w:hAnsi="Aptos"/>
                <w:sz w:val="19"/>
              </w:rPr>
            </w:r>
            <w:r>
              <w:rPr>
                <w:rFonts w:ascii="Aptos" w:hAnsi="Aptos"/>
                <w:b w:val="0"/>
                <w:sz w:val="19"/>
              </w:rPr>
              <w:t>YouTube RTMP or RTMPS URL - confirm</w:t>
            </w:r>
          </w:p>
        </w:tc>
        <w:tc>
          <w:tcPr>
            <w:tcW w:type="dxa" w:w="3312"/>
            <w:vAlign w:val="top"/>
          </w:tcPr>
          <w:p>
            <w:pPr>
              <w:jc w:val="left"/>
            </w:pPr>
            <w:r>
              <w:rPr>
                <w:rFonts w:ascii="Aptos" w:hAnsi="Aptos"/>
                <w:sz w:val="19"/>
              </w:rPr>
            </w:r>
            <w:r>
              <w:rPr>
                <w:rFonts w:ascii="Aptos" w:hAnsi="Aptos"/>
                <w:b w:val="0"/>
                <w:sz w:val="19"/>
              </w:rPr>
              <w:t>RTMPS is preferred if supported and tested.</w:t>
            </w:r>
          </w:p>
        </w:tc>
      </w:tr>
      <w:tr>
        <w:tc>
          <w:tcPr>
            <w:tcW w:type="dxa" w:w="2736"/>
            <w:vAlign w:val="top"/>
          </w:tcPr>
          <w:p>
            <w:pPr>
              <w:jc w:val="left"/>
            </w:pPr>
            <w:r>
              <w:rPr>
                <w:rFonts w:ascii="Aptos" w:hAnsi="Aptos"/>
                <w:sz w:val="19"/>
              </w:rPr>
            </w:r>
            <w:r>
              <w:rPr>
                <w:rFonts w:ascii="Aptos" w:hAnsi="Aptos"/>
                <w:b w:val="0"/>
                <w:sz w:val="19"/>
              </w:rPr>
              <w:t>Stream key</w:t>
            </w:r>
          </w:p>
        </w:tc>
        <w:tc>
          <w:tcPr>
            <w:tcW w:type="dxa" w:w="3744"/>
            <w:vAlign w:val="top"/>
          </w:tcPr>
          <w:p>
            <w:pPr>
              <w:jc w:val="left"/>
            </w:pPr>
            <w:r>
              <w:rPr>
                <w:rFonts w:ascii="Aptos" w:hAnsi="Aptos"/>
                <w:sz w:val="19"/>
              </w:rPr>
            </w:r>
            <w:r>
              <w:rPr>
                <w:rFonts w:ascii="Aptos" w:hAnsi="Aptos"/>
                <w:b w:val="0"/>
                <w:sz w:val="19"/>
              </w:rPr>
              <w:t>Persistent New Hope key - redacted</w:t>
            </w:r>
          </w:p>
        </w:tc>
        <w:tc>
          <w:tcPr>
            <w:tcW w:type="dxa" w:w="3312"/>
            <w:vAlign w:val="top"/>
          </w:tcPr>
          <w:p>
            <w:pPr>
              <w:jc w:val="left"/>
            </w:pPr>
            <w:r>
              <w:rPr>
                <w:rFonts w:ascii="Aptos" w:hAnsi="Aptos"/>
                <w:sz w:val="19"/>
              </w:rPr>
            </w:r>
            <w:r>
              <w:rPr>
                <w:rFonts w:ascii="Aptos" w:hAnsi="Aptos"/>
                <w:b w:val="0"/>
                <w:sz w:val="19"/>
              </w:rPr>
              <w:t>Store securely only.</w:t>
            </w:r>
          </w:p>
        </w:tc>
      </w:tr>
      <w:tr>
        <w:tc>
          <w:tcPr>
            <w:tcW w:type="dxa" w:w="2736"/>
            <w:vAlign w:val="top"/>
          </w:tcPr>
          <w:p>
            <w:pPr>
              <w:jc w:val="left"/>
            </w:pPr>
            <w:r>
              <w:rPr>
                <w:rFonts w:ascii="Aptos" w:hAnsi="Aptos"/>
                <w:sz w:val="19"/>
              </w:rPr>
            </w:r>
            <w:r>
              <w:rPr>
                <w:rFonts w:ascii="Aptos" w:hAnsi="Aptos"/>
                <w:b w:val="0"/>
                <w:sz w:val="19"/>
              </w:rPr>
              <w:t>Output resolution</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Must match stable church streaming configuration.</w:t>
            </w:r>
          </w:p>
        </w:tc>
      </w:tr>
      <w:tr>
        <w:tc>
          <w:tcPr>
            <w:tcW w:type="dxa" w:w="2736"/>
            <w:vAlign w:val="top"/>
          </w:tcPr>
          <w:p>
            <w:pPr>
              <w:jc w:val="left"/>
            </w:pPr>
            <w:r>
              <w:rPr>
                <w:rFonts w:ascii="Aptos" w:hAnsi="Aptos"/>
                <w:sz w:val="19"/>
              </w:rPr>
            </w:r>
            <w:r>
              <w:rPr>
                <w:rFonts w:ascii="Aptos" w:hAnsi="Aptos"/>
                <w:b w:val="0"/>
                <w:sz w:val="19"/>
              </w:rPr>
              <w:t>Frame rate</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Must match stable church streaming configuration.</w:t>
            </w:r>
          </w:p>
        </w:tc>
      </w:tr>
      <w:tr>
        <w:tc>
          <w:tcPr>
            <w:tcW w:type="dxa" w:w="2736"/>
            <w:vAlign w:val="top"/>
          </w:tcPr>
          <w:p>
            <w:pPr>
              <w:jc w:val="left"/>
            </w:pPr>
            <w:r>
              <w:rPr>
                <w:rFonts w:ascii="Aptos" w:hAnsi="Aptos"/>
                <w:sz w:val="19"/>
              </w:rPr>
            </w:r>
            <w:r>
              <w:rPr>
                <w:rFonts w:ascii="Aptos" w:hAnsi="Aptos"/>
                <w:b w:val="0"/>
                <w:sz w:val="19"/>
              </w:rPr>
              <w:t>Video bitrate</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Should match available upload speed and YouTube recommendations.</w:t>
            </w:r>
          </w:p>
        </w:tc>
      </w:tr>
      <w:tr>
        <w:tc>
          <w:tcPr>
            <w:tcW w:type="dxa" w:w="2736"/>
            <w:vAlign w:val="top"/>
          </w:tcPr>
          <w:p>
            <w:pPr>
              <w:jc w:val="left"/>
            </w:pPr>
            <w:r>
              <w:rPr>
                <w:rFonts w:ascii="Aptos" w:hAnsi="Aptos"/>
                <w:sz w:val="19"/>
              </w:rPr>
            </w:r>
            <w:r>
              <w:rPr>
                <w:rFonts w:ascii="Aptos" w:hAnsi="Aptos"/>
                <w:b w:val="0"/>
                <w:sz w:val="19"/>
              </w:rPr>
              <w:t>Audio bitrate</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Record current stable value.</w:t>
            </w:r>
          </w:p>
        </w:tc>
      </w:tr>
      <w:tr>
        <w:tc>
          <w:tcPr>
            <w:tcW w:type="dxa" w:w="2736"/>
            <w:vAlign w:val="top"/>
          </w:tcPr>
          <w:p>
            <w:pPr>
              <w:jc w:val="left"/>
            </w:pPr>
            <w:r>
              <w:rPr>
                <w:rFonts w:ascii="Aptos" w:hAnsi="Aptos"/>
                <w:sz w:val="19"/>
              </w:rPr>
            </w:r>
            <w:r>
              <w:rPr>
                <w:rFonts w:ascii="Aptos" w:hAnsi="Aptos"/>
                <w:b w:val="0"/>
                <w:sz w:val="19"/>
              </w:rPr>
              <w:t>Audio sample rate</w:t>
            </w:r>
          </w:p>
        </w:tc>
        <w:tc>
          <w:tcPr>
            <w:tcW w:type="dxa" w:w="3744"/>
            <w:vAlign w:val="top"/>
          </w:tcPr>
          <w:p>
            <w:pPr>
              <w:jc w:val="left"/>
            </w:pPr>
            <w:r>
              <w:rPr>
                <w:rFonts w:ascii="Aptos" w:hAnsi="Aptos"/>
                <w:sz w:val="19"/>
              </w:rPr>
            </w:r>
            <w:r>
              <w:rPr>
                <w:rFonts w:ascii="Aptos" w:hAnsi="Aptos"/>
                <w:b w:val="0"/>
                <w:sz w:val="19"/>
              </w:rPr>
              <w:t>48 kHz expected in OBS</w:t>
            </w:r>
          </w:p>
        </w:tc>
        <w:tc>
          <w:tcPr>
            <w:tcW w:type="dxa" w:w="3312"/>
            <w:vAlign w:val="top"/>
          </w:tcPr>
          <w:p>
            <w:pPr>
              <w:jc w:val="left"/>
            </w:pPr>
            <w:r>
              <w:rPr>
                <w:rFonts w:ascii="Aptos" w:hAnsi="Aptos"/>
                <w:sz w:val="19"/>
              </w:rPr>
            </w:r>
            <w:r>
              <w:rPr>
                <w:rFonts w:ascii="Aptos" w:hAnsi="Aptos"/>
                <w:b w:val="0"/>
                <w:sz w:val="19"/>
              </w:rPr>
              <w:t>Confirm against OBS Audio settings.</w:t>
            </w:r>
          </w:p>
        </w:tc>
      </w:tr>
    </w:tbl>
    <w:tbl>
      <w:tblPr>
        <w:tblStyle w:val="TableGrid"/>
        <w:tblW w:type="auto" w:w="0"/>
        <w:tblLook w:firstColumn="1" w:firstRow="1" w:lastColumn="0" w:lastRow="0" w:noHBand="0" w:noVBand="1" w:val="04A0"/>
      </w:tblPr>
      <w:tblGrid>
        <w:gridCol w:w="10080"/>
      </w:tblGrid>
      <w:tr>
        <w:tc>
          <w:tcPr>
            <w:tcW w:type="dxa" w:w="10080"/>
            <w:shd w:fill="DDEFEA"/>
          </w:tcPr>
          <w:p>
            <w:r>
              <w:rPr>
                <w:rFonts w:ascii="Aptos" w:hAnsi="Aptos"/>
                <w:b/>
                <w:sz w:val="21"/>
              </w:rPr>
              <w:t>RTMP / RTMPS note</w:t>
            </w:r>
          </w:p>
          <w:p>
            <w:r>
              <w:rPr>
                <w:rFonts w:ascii="Aptos" w:hAnsi="Aptos"/>
                <w:sz w:val="20"/>
              </w:rPr>
              <w:t>Google recommends RTMPS where supported because it encrypts the stream connection. If the present working New Hope setup uses ordinary RTMP, document it exactly and test any RTMPS change before relying on it for Sunday service.</w:t>
            </w:r>
          </w:p>
        </w:tc>
      </w:tr>
    </w:tbl>
    <w:p>
      <w:pPr>
        <w:pStyle w:val="Heading1"/>
      </w:pPr>
      <w:r>
        <w:t>11. Thumbnail workflow using Proclaim</w:t>
      </w:r>
    </w:p>
    <w:p>
      <w:r>
        <w:t>New Hope uses Proclaim to create the Sunday livestream thumbnail image. The thumbnail is the public still image shown on the YouTube waiting page before the service begins.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Pr>
                <w:rFonts w:ascii="Aptos" w:hAnsi="Aptos"/>
                <w:b/>
                <w:color w:val="FFFFFF"/>
                <w:sz w:val="19"/>
              </w:rPr>
            </w:r>
            <w:r>
              <w:rPr>
                <w:rFonts w:ascii="Aptos" w:hAnsi="Aptos"/>
                <w:b/>
                <w:color w:val="FFFFFF"/>
                <w:sz w:val="19"/>
              </w:rPr>
              <w:t>Thumbnail item</w:t>
            </w:r>
          </w:p>
        </w:tc>
        <w:tc>
          <w:tcPr>
            <w:tcW w:type="dxa" w:w="3456"/>
            <w:vAlign w:val="top"/>
            <w:shd w:fill="1F4E79"/>
          </w:tcPr>
          <w:p>
            <w:pPr>
              <w:jc w:val="left"/>
            </w:pPr>
            <w:r>
              <w:rPr>
                <w:rFonts w:ascii="Aptos" w:hAnsi="Aptos"/>
                <w:b/>
                <w:color w:val="FFFFFF"/>
                <w:sz w:val="19"/>
              </w:rPr>
            </w:r>
            <w:r>
              <w:rPr>
                <w:rFonts w:ascii="Aptos" w:hAnsi="Aptos"/>
                <w:b/>
                <w:color w:val="FFFFFF"/>
                <w:sz w:val="19"/>
              </w:rPr>
              <w:t>New Hope practice</w:t>
            </w:r>
          </w:p>
        </w:tc>
        <w:tc>
          <w:tcPr>
            <w:tcW w:type="dxa" w:w="3744"/>
            <w:vAlign w:val="top"/>
            <w:shd w:fill="1F4E79"/>
          </w:tcPr>
          <w:p>
            <w:pPr>
              <w:jc w:val="left"/>
            </w:pPr>
            <w:r>
              <w:rPr>
                <w:rFonts w:ascii="Aptos" w:hAnsi="Aptos"/>
                <w:b/>
                <w:color w:val="FFFFFF"/>
                <w:sz w:val="19"/>
              </w:rPr>
            </w:r>
            <w:r>
              <w:rPr>
                <w:rFonts w:ascii="Aptos" w:hAnsi="Aptos"/>
                <w:b/>
                <w:color w:val="FFFFFF"/>
                <w:sz w:val="19"/>
              </w:rPr>
              <w:t>Notes</w:t>
            </w:r>
          </w:p>
        </w:tc>
      </w:tr>
      <w:tr>
        <w:tc>
          <w:tcPr>
            <w:tcW w:type="dxa" w:w="2592"/>
            <w:vAlign w:val="top"/>
          </w:tcPr>
          <w:p>
            <w:pPr>
              <w:jc w:val="left"/>
            </w:pPr>
            <w:r>
              <w:rPr>
                <w:rFonts w:ascii="Aptos" w:hAnsi="Aptos"/>
                <w:sz w:val="19"/>
              </w:rPr>
            </w:r>
            <w:r>
              <w:rPr>
                <w:rFonts w:ascii="Aptos" w:hAnsi="Aptos"/>
                <w:b w:val="0"/>
                <w:sz w:val="19"/>
              </w:rPr>
              <w:t>Source program</w:t>
            </w:r>
          </w:p>
        </w:tc>
        <w:tc>
          <w:tcPr>
            <w:tcW w:type="dxa" w:w="3456"/>
            <w:vAlign w:val="top"/>
          </w:tcPr>
          <w:p>
            <w:pPr>
              <w:jc w:val="left"/>
            </w:pPr>
            <w:r>
              <w:rPr>
                <w:rFonts w:ascii="Aptos" w:hAnsi="Aptos"/>
                <w:sz w:val="19"/>
              </w:rPr>
            </w:r>
            <w:r>
              <w:rPr>
                <w:rFonts w:ascii="Aptos" w:hAnsi="Aptos"/>
                <w:b w:val="0"/>
                <w:sz w:val="19"/>
              </w:rPr>
              <w:t>Proclaim</w:t>
            </w:r>
          </w:p>
        </w:tc>
        <w:tc>
          <w:tcPr>
            <w:tcW w:type="dxa" w:w="3744"/>
            <w:vAlign w:val="top"/>
          </w:tcPr>
          <w:p>
            <w:pPr>
              <w:jc w:val="left"/>
            </w:pPr>
            <w:r>
              <w:rPr>
                <w:rFonts w:ascii="Aptos" w:hAnsi="Aptos"/>
                <w:sz w:val="19"/>
              </w:rPr>
            </w:r>
            <w:r>
              <w:rPr>
                <w:rFonts w:ascii="Aptos" w:hAnsi="Aptos"/>
                <w:b w:val="0"/>
                <w:sz w:val="19"/>
              </w:rPr>
              <w:t>Use a clean readable slide-style design.</w:t>
            </w:r>
          </w:p>
        </w:tc>
      </w:tr>
      <w:tr>
        <w:tc>
          <w:tcPr>
            <w:tcW w:type="dxa" w:w="2592"/>
            <w:vAlign w:val="top"/>
          </w:tcPr>
          <w:p>
            <w:pPr>
              <w:jc w:val="left"/>
            </w:pPr>
            <w:r>
              <w:rPr>
                <w:rFonts w:ascii="Aptos" w:hAnsi="Aptos"/>
                <w:sz w:val="19"/>
              </w:rPr>
            </w:r>
            <w:r>
              <w:rPr>
                <w:rFonts w:ascii="Aptos" w:hAnsi="Aptos"/>
                <w:b w:val="0"/>
                <w:sz w:val="19"/>
              </w:rPr>
              <w:t>Storage</w:t>
            </w:r>
          </w:p>
        </w:tc>
        <w:tc>
          <w:tcPr>
            <w:tcW w:type="dxa" w:w="3456"/>
            <w:vAlign w:val="top"/>
          </w:tcPr>
          <w:p>
            <w:pPr>
              <w:jc w:val="left"/>
            </w:pPr>
            <w:r>
              <w:rPr>
                <w:rFonts w:ascii="Aptos" w:hAnsi="Aptos"/>
                <w:sz w:val="19"/>
              </w:rPr>
            </w:r>
            <w:r>
              <w:rPr>
                <w:rFonts w:ascii="Aptos" w:hAnsi="Aptos"/>
                <w:b w:val="0"/>
                <w:sz w:val="19"/>
              </w:rPr>
              <w:t>Dedicated PC folder, organized by month</w:t>
            </w:r>
          </w:p>
        </w:tc>
        <w:tc>
          <w:tcPr>
            <w:tcW w:type="dxa" w:w="3744"/>
            <w:vAlign w:val="top"/>
          </w:tcPr>
          <w:p>
            <w:pPr>
              <w:jc w:val="left"/>
            </w:pPr>
            <w:r>
              <w:rPr>
                <w:rFonts w:ascii="Aptos" w:hAnsi="Aptos"/>
                <w:sz w:val="19"/>
              </w:rPr>
            </w:r>
            <w:r>
              <w:rPr>
                <w:rFonts w:ascii="Aptos" w:hAnsi="Aptos"/>
                <w:b w:val="0"/>
                <w:sz w:val="19"/>
              </w:rPr>
              <w:t>Makes Sunday selection faster and reduces mistakes.</w:t>
            </w:r>
          </w:p>
        </w:tc>
      </w:tr>
      <w:tr>
        <w:tc>
          <w:tcPr>
            <w:tcW w:type="dxa" w:w="2592"/>
            <w:vAlign w:val="top"/>
          </w:tcPr>
          <w:p>
            <w:pPr>
              <w:jc w:val="left"/>
            </w:pPr>
            <w:r>
              <w:rPr>
                <w:rFonts w:ascii="Aptos" w:hAnsi="Aptos"/>
                <w:sz w:val="19"/>
              </w:rPr>
            </w:r>
            <w:r>
              <w:rPr>
                <w:rFonts w:ascii="Aptos" w:hAnsi="Aptos"/>
                <w:b w:val="0"/>
                <w:sz w:val="19"/>
              </w:rPr>
              <w:t>Content</w:t>
            </w:r>
          </w:p>
        </w:tc>
        <w:tc>
          <w:tcPr>
            <w:tcW w:type="dxa" w:w="3456"/>
            <w:vAlign w:val="top"/>
          </w:tcPr>
          <w:p>
            <w:pPr>
              <w:jc w:val="left"/>
            </w:pPr>
            <w:r>
              <w:rPr>
                <w:rFonts w:ascii="Aptos" w:hAnsi="Aptos"/>
                <w:sz w:val="19"/>
              </w:rPr>
            </w:r>
            <w:r>
              <w:rPr>
                <w:rFonts w:ascii="Aptos" w:hAnsi="Aptos"/>
                <w:b w:val="0"/>
                <w:sz w:val="19"/>
              </w:rPr>
              <w:t>Church/channel name, service date, service time</w:t>
            </w:r>
          </w:p>
        </w:tc>
        <w:tc>
          <w:tcPr>
            <w:tcW w:type="dxa" w:w="3744"/>
            <w:vAlign w:val="top"/>
          </w:tcPr>
          <w:p>
            <w:pPr>
              <w:jc w:val="left"/>
            </w:pPr>
            <w:r>
              <w:rPr>
                <w:rFonts w:ascii="Aptos" w:hAnsi="Aptos"/>
                <w:sz w:val="19"/>
              </w:rPr>
            </w:r>
            <w:r>
              <w:rPr>
                <w:rFonts w:ascii="Aptos" w:hAnsi="Aptos"/>
                <w:b w:val="0"/>
                <w:sz w:val="19"/>
              </w:rPr>
              <w:t>Viewers can confirm they are in the correct service.</w:t>
            </w:r>
          </w:p>
        </w:tc>
      </w:tr>
      <w:tr>
        <w:tc>
          <w:tcPr>
            <w:tcW w:type="dxa" w:w="2592"/>
            <w:vAlign w:val="top"/>
          </w:tcPr>
          <w:p>
            <w:pPr>
              <w:jc w:val="left"/>
            </w:pPr>
            <w:r>
              <w:rPr>
                <w:rFonts w:ascii="Aptos" w:hAnsi="Aptos"/>
                <w:sz w:val="19"/>
              </w:rPr>
            </w:r>
            <w:r>
              <w:rPr>
                <w:rFonts w:ascii="Aptos" w:hAnsi="Aptos"/>
                <w:b w:val="0"/>
                <w:sz w:val="19"/>
              </w:rPr>
              <w:t>Aspect ratio</w:t>
            </w:r>
          </w:p>
        </w:tc>
        <w:tc>
          <w:tcPr>
            <w:tcW w:type="dxa" w:w="3456"/>
            <w:vAlign w:val="top"/>
          </w:tcPr>
          <w:p>
            <w:pPr>
              <w:jc w:val="left"/>
            </w:pPr>
            <w:r>
              <w:rPr>
                <w:rFonts w:ascii="Aptos" w:hAnsi="Aptos"/>
                <w:sz w:val="19"/>
              </w:rPr>
            </w:r>
            <w:r>
              <w:rPr>
                <w:rFonts w:ascii="Aptos" w:hAnsi="Aptos"/>
                <w:b w:val="0"/>
                <w:sz w:val="19"/>
              </w:rPr>
              <w:t>16:9</w:t>
            </w:r>
          </w:p>
        </w:tc>
        <w:tc>
          <w:tcPr>
            <w:tcW w:type="dxa" w:w="3744"/>
            <w:vAlign w:val="top"/>
          </w:tcPr>
          <w:p>
            <w:pPr>
              <w:jc w:val="left"/>
            </w:pPr>
            <w:r>
              <w:rPr>
                <w:rFonts w:ascii="Aptos" w:hAnsi="Aptos"/>
                <w:sz w:val="19"/>
              </w:rPr>
            </w:r>
            <w:r>
              <w:rPr>
                <w:rFonts w:ascii="Aptos" w:hAnsi="Aptos"/>
                <w:b w:val="0"/>
                <w:sz w:val="19"/>
              </w:rPr>
              <w:t>YouTube recommends 16:9 for players and previews.</w:t>
            </w:r>
          </w:p>
        </w:tc>
      </w:tr>
      <w:tr>
        <w:tc>
          <w:tcPr>
            <w:tcW w:type="dxa" w:w="2592"/>
            <w:vAlign w:val="top"/>
          </w:tcPr>
          <w:p>
            <w:pPr>
              <w:jc w:val="left"/>
            </w:pPr>
            <w:r>
              <w:rPr>
                <w:rFonts w:ascii="Aptos" w:hAnsi="Aptos"/>
                <w:sz w:val="19"/>
              </w:rPr>
            </w:r>
            <w:r>
              <w:rPr>
                <w:rFonts w:ascii="Aptos" w:hAnsi="Aptos"/>
                <w:b w:val="0"/>
                <w:sz w:val="19"/>
              </w:rPr>
              <w:t>File type</w:t>
            </w:r>
          </w:p>
        </w:tc>
        <w:tc>
          <w:tcPr>
            <w:tcW w:type="dxa" w:w="3456"/>
            <w:vAlign w:val="top"/>
          </w:tcPr>
          <w:p>
            <w:pPr>
              <w:jc w:val="left"/>
            </w:pPr>
            <w:r>
              <w:rPr>
                <w:rFonts w:ascii="Aptos" w:hAnsi="Aptos"/>
                <w:sz w:val="19"/>
              </w:rPr>
            </w:r>
            <w:r>
              <w:rPr>
                <w:rFonts w:ascii="Aptos" w:hAnsi="Aptos"/>
                <w:b w:val="0"/>
                <w:sz w:val="19"/>
              </w:rPr>
              <w:t>PNG or JPG preferred</w:t>
            </w:r>
          </w:p>
        </w:tc>
        <w:tc>
          <w:tcPr>
            <w:tcW w:type="dxa" w:w="3744"/>
            <w:vAlign w:val="top"/>
          </w:tcPr>
          <w:p>
            <w:pPr>
              <w:jc w:val="left"/>
            </w:pPr>
            <w:r>
              <w:rPr>
                <w:rFonts w:ascii="Aptos" w:hAnsi="Aptos"/>
                <w:sz w:val="19"/>
              </w:rPr>
            </w:r>
            <w:r>
              <w:rPr>
                <w:rFonts w:ascii="Aptos" w:hAnsi="Aptos"/>
                <w:b w:val="0"/>
                <w:sz w:val="19"/>
              </w:rPr>
              <w:t>YouTube Help lists JPG, GIF, and PNG as acceptable formats.</w:t>
            </w:r>
          </w:p>
        </w:tc>
      </w:tr>
      <w:tr>
        <w:tc>
          <w:tcPr>
            <w:tcW w:type="dxa" w:w="2592"/>
            <w:vAlign w:val="top"/>
          </w:tcPr>
          <w:p>
            <w:pPr>
              <w:jc w:val="left"/>
            </w:pPr>
            <w:r>
              <w:rPr>
                <w:rFonts w:ascii="Aptos" w:hAnsi="Aptos"/>
                <w:sz w:val="19"/>
              </w:rPr>
            </w:r>
            <w:r>
              <w:rPr>
                <w:rFonts w:ascii="Aptos" w:hAnsi="Aptos"/>
                <w:b w:val="0"/>
                <w:sz w:val="19"/>
              </w:rPr>
              <w:t>Naming convention</w:t>
            </w:r>
          </w:p>
        </w:tc>
        <w:tc>
          <w:tcPr>
            <w:tcW w:type="dxa" w:w="3456"/>
            <w:vAlign w:val="top"/>
          </w:tcPr>
          <w:p>
            <w:pPr>
              <w:jc w:val="left"/>
            </w:pPr>
            <w:r>
              <w:rPr>
                <w:rFonts w:ascii="Aptos" w:hAnsi="Aptos"/>
                <w:sz w:val="19"/>
              </w:rPr>
            </w:r>
            <w:r>
              <w:rPr>
                <w:rFonts w:ascii="Aptos" w:hAnsi="Aptos"/>
                <w:b w:val="0"/>
                <w:sz w:val="19"/>
              </w:rPr>
              <w:t>Include date in filename</w:t>
            </w:r>
          </w:p>
        </w:tc>
        <w:tc>
          <w:tcPr>
            <w:tcW w:type="dxa" w:w="3744"/>
            <w:vAlign w:val="top"/>
          </w:tcPr>
          <w:p>
            <w:pPr>
              <w:jc w:val="left"/>
            </w:pPr>
            <w:r>
              <w:rPr>
                <w:rFonts w:ascii="Aptos" w:hAnsi="Aptos"/>
                <w:sz w:val="19"/>
              </w:rPr>
            </w:r>
            <w:r>
              <w:rPr>
                <w:rFonts w:ascii="Aptos" w:hAnsi="Aptos"/>
                <w:b w:val="0"/>
                <w:sz w:val="19"/>
              </w:rPr>
              <w:t>Example: 2026-05-24_New_Hope_Service_10AM.png.</w:t>
            </w:r>
          </w:p>
        </w:tc>
      </w:tr>
    </w:tbl>
    <w:p>
      <w:r>
        <w:rPr>
          <w:b/>
        </w:rPr>
        <w:t>Example folder pattern:</w:t>
      </w:r>
    </w:p>
    <w:p>
      <w:pPr>
        <w:pStyle w:val="CodeBlock"/>
      </w:pPr>
      <w:r>
        <w:t>C:\ChurchAutomation\YouTube_Thumbnails\2026-05 May\</w:t>
      </w:r>
    </w:p>
    <w:p>
      <w:r>
        <w:rPr>
          <w:b/>
        </w:rPr>
        <w:t>Example file names:</w:t>
      </w:r>
    </w:p>
    <w:p>
      <w:pPr>
        <w:pStyle w:val="CodeBlock"/>
      </w:pPr>
      <w:r>
        <w:t>2026-05-24_New_Hope_Service_10AM.png</w:t>
        <w:br/>
        <w:t>2026-05-31_New_Hope_Service_10AM.png</w:t>
      </w:r>
    </w:p>
    <w:p>
      <w:pPr>
        <w:pStyle w:val="Heading1"/>
      </w:pPr>
      <w:r>
        <w:t>12. Description and public information workflow</w:t>
      </w:r>
    </w:p>
    <w:p>
      <w:r>
        <w:t>The YouTube description should tell viewers what the service is about without including internal AVTECH setup details. A simple template should be saved and reused, then adjusted for the date and service theme.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Description item</w:t>
            </w:r>
          </w:p>
        </w:tc>
        <w:tc>
          <w:tcPr>
            <w:tcW w:type="dxa" w:w="3744"/>
            <w:vAlign w:val="top"/>
            <w:shd w:fill="1F4E79"/>
          </w:tcPr>
          <w:p>
            <w:pPr>
              <w:jc w:val="left"/>
            </w:pPr>
            <w:r>
              <w:rPr>
                <w:rFonts w:ascii="Aptos" w:hAnsi="Aptos"/>
                <w:b/>
                <w:color w:val="FFFFFF"/>
                <w:sz w:val="19"/>
              </w:rPr>
            </w:r>
            <w:r>
              <w:rPr>
                <w:rFonts w:ascii="Aptos" w:hAnsi="Aptos"/>
                <w:b/>
                <w:color w:val="FFFFFF"/>
                <w:sz w:val="19"/>
              </w:rPr>
              <w:t>Example content</w:t>
            </w:r>
          </w:p>
        </w:tc>
        <w:tc>
          <w:tcPr>
            <w:tcW w:type="dxa" w:w="3168"/>
            <w:vAlign w:val="top"/>
            <w:shd w:fill="1F4E79"/>
          </w:tcPr>
          <w:p>
            <w:pPr>
              <w:jc w:val="left"/>
            </w:pPr>
            <w:r>
              <w:rPr>
                <w:rFonts w:ascii="Aptos" w:hAnsi="Aptos"/>
                <w:b/>
                <w:color w:val="FFFFFF"/>
                <w:sz w:val="19"/>
              </w:rPr>
            </w:r>
            <w:r>
              <w:rPr>
                <w:rFonts w:ascii="Aptos" w:hAnsi="Aptos"/>
                <w:b/>
                <w:color w:val="FFFFFF"/>
                <w:sz w:val="19"/>
              </w:rPr>
              <w:t>Notes</w:t>
            </w:r>
          </w:p>
        </w:tc>
      </w:tr>
      <w:tr>
        <w:tc>
          <w:tcPr>
            <w:tcW w:type="dxa" w:w="2880"/>
            <w:vAlign w:val="top"/>
          </w:tcPr>
          <w:p>
            <w:pPr>
              <w:jc w:val="left"/>
            </w:pPr>
            <w:r>
              <w:rPr>
                <w:rFonts w:ascii="Aptos" w:hAnsi="Aptos"/>
                <w:sz w:val="19"/>
              </w:rPr>
            </w:r>
            <w:r>
              <w:rPr>
                <w:rFonts w:ascii="Aptos" w:hAnsi="Aptos"/>
                <w:b w:val="0"/>
                <w:sz w:val="19"/>
              </w:rPr>
              <w:t>Service name</w:t>
            </w:r>
          </w:p>
        </w:tc>
        <w:tc>
          <w:tcPr>
            <w:tcW w:type="dxa" w:w="3744"/>
            <w:vAlign w:val="top"/>
          </w:tcPr>
          <w:p>
            <w:pPr>
              <w:jc w:val="left"/>
            </w:pPr>
            <w:r>
              <w:rPr>
                <w:rFonts w:ascii="Aptos" w:hAnsi="Aptos"/>
                <w:sz w:val="19"/>
              </w:rPr>
            </w:r>
            <w:r>
              <w:rPr>
                <w:rFonts w:ascii="Aptos" w:hAnsi="Aptos"/>
                <w:b w:val="0"/>
                <w:sz w:val="19"/>
              </w:rPr>
              <w:t>Sunday Worship Service</w:t>
            </w:r>
          </w:p>
        </w:tc>
        <w:tc>
          <w:tcPr>
            <w:tcW w:type="dxa" w:w="3168"/>
            <w:vAlign w:val="top"/>
          </w:tcPr>
          <w:p>
            <w:pPr>
              <w:jc w:val="left"/>
            </w:pPr>
            <w:r>
              <w:rPr>
                <w:rFonts w:ascii="Aptos" w:hAnsi="Aptos"/>
                <w:sz w:val="19"/>
              </w:rPr>
            </w:r>
            <w:r>
              <w:rPr>
                <w:rFonts w:ascii="Aptos" w:hAnsi="Aptos"/>
                <w:b w:val="0"/>
                <w:sz w:val="19"/>
              </w:rPr>
              <w:t>Use consistent naming.</w:t>
            </w:r>
          </w:p>
        </w:tc>
      </w:tr>
      <w:tr>
        <w:tc>
          <w:tcPr>
            <w:tcW w:type="dxa" w:w="2880"/>
            <w:vAlign w:val="top"/>
          </w:tcPr>
          <w:p>
            <w:pPr>
              <w:jc w:val="left"/>
            </w:pPr>
            <w:r>
              <w:rPr>
                <w:rFonts w:ascii="Aptos" w:hAnsi="Aptos"/>
                <w:sz w:val="19"/>
              </w:rPr>
            </w:r>
            <w:r>
              <w:rPr>
                <w:rFonts w:ascii="Aptos" w:hAnsi="Aptos"/>
                <w:b w:val="0"/>
                <w:sz w:val="19"/>
              </w:rPr>
              <w:t>Date/time</w:t>
            </w:r>
          </w:p>
        </w:tc>
        <w:tc>
          <w:tcPr>
            <w:tcW w:type="dxa" w:w="3744"/>
            <w:vAlign w:val="top"/>
          </w:tcPr>
          <w:p>
            <w:pPr>
              <w:jc w:val="left"/>
            </w:pPr>
            <w:r>
              <w:rPr>
                <w:rFonts w:ascii="Aptos" w:hAnsi="Aptos"/>
                <w:sz w:val="19"/>
              </w:rPr>
            </w:r>
            <w:r>
              <w:rPr>
                <w:rFonts w:ascii="Aptos" w:hAnsi="Aptos"/>
                <w:b w:val="0"/>
                <w:sz w:val="19"/>
              </w:rPr>
              <w:t>Sunday, May 24, 2026, 10:00 AM</w:t>
            </w:r>
          </w:p>
        </w:tc>
        <w:tc>
          <w:tcPr>
            <w:tcW w:type="dxa" w:w="3168"/>
            <w:vAlign w:val="top"/>
          </w:tcPr>
          <w:p>
            <w:pPr>
              <w:jc w:val="left"/>
            </w:pPr>
            <w:r>
              <w:rPr>
                <w:rFonts w:ascii="Aptos" w:hAnsi="Aptos"/>
                <w:sz w:val="19"/>
              </w:rPr>
            </w:r>
            <w:r>
              <w:rPr>
                <w:rFonts w:ascii="Aptos" w:hAnsi="Aptos"/>
                <w:b w:val="0"/>
                <w:sz w:val="19"/>
              </w:rPr>
              <w:t>Must match the scheduled event.</w:t>
            </w:r>
          </w:p>
        </w:tc>
      </w:tr>
      <w:tr>
        <w:tc>
          <w:tcPr>
            <w:tcW w:type="dxa" w:w="2880"/>
            <w:vAlign w:val="top"/>
          </w:tcPr>
          <w:p>
            <w:pPr>
              <w:jc w:val="left"/>
            </w:pPr>
            <w:r>
              <w:rPr>
                <w:rFonts w:ascii="Aptos" w:hAnsi="Aptos"/>
                <w:sz w:val="19"/>
              </w:rPr>
            </w:r>
            <w:r>
              <w:rPr>
                <w:rFonts w:ascii="Aptos" w:hAnsi="Aptos"/>
                <w:b w:val="0"/>
                <w:sz w:val="19"/>
              </w:rPr>
              <w:t>Church name</w:t>
            </w:r>
          </w:p>
        </w:tc>
        <w:tc>
          <w:tcPr>
            <w:tcW w:type="dxa" w:w="3744"/>
            <w:vAlign w:val="top"/>
          </w:tcPr>
          <w:p>
            <w:pPr>
              <w:jc w:val="left"/>
            </w:pPr>
            <w:r>
              <w:rPr>
                <w:rFonts w:ascii="Aptos" w:hAnsi="Aptos"/>
                <w:sz w:val="19"/>
              </w:rPr>
            </w:r>
            <w:r>
              <w:rPr>
                <w:rFonts w:ascii="Aptos" w:hAnsi="Aptos"/>
                <w:b w:val="0"/>
                <w:sz w:val="19"/>
              </w:rPr>
              <w:t>New Hope Lutheran Church</w:t>
            </w:r>
          </w:p>
        </w:tc>
        <w:tc>
          <w:tcPr>
            <w:tcW w:type="dxa" w:w="3168"/>
            <w:vAlign w:val="top"/>
          </w:tcPr>
          <w:p>
            <w:pPr>
              <w:jc w:val="left"/>
            </w:pPr>
            <w:r>
              <w:rPr>
                <w:rFonts w:ascii="Aptos" w:hAnsi="Aptos"/>
                <w:sz w:val="19"/>
              </w:rPr>
            </w:r>
            <w:r>
              <w:rPr>
                <w:rFonts w:ascii="Aptos" w:hAnsi="Aptos"/>
                <w:b w:val="0"/>
                <w:sz w:val="19"/>
              </w:rPr>
              <w:t>Public identification.</w:t>
            </w:r>
          </w:p>
        </w:tc>
      </w:tr>
      <w:tr>
        <w:tc>
          <w:tcPr>
            <w:tcW w:type="dxa" w:w="2880"/>
            <w:vAlign w:val="top"/>
          </w:tcPr>
          <w:p>
            <w:pPr>
              <w:jc w:val="left"/>
            </w:pPr>
            <w:r>
              <w:rPr>
                <w:rFonts w:ascii="Aptos" w:hAnsi="Aptos"/>
                <w:sz w:val="19"/>
              </w:rPr>
            </w:r>
            <w:r>
              <w:rPr>
                <w:rFonts w:ascii="Aptos" w:hAnsi="Aptos"/>
                <w:b w:val="0"/>
                <w:sz w:val="19"/>
              </w:rPr>
              <w:t>Theme / sermon focus</w:t>
            </w:r>
          </w:p>
        </w:tc>
        <w:tc>
          <w:tcPr>
            <w:tcW w:type="dxa" w:w="3744"/>
            <w:vAlign w:val="top"/>
          </w:tcPr>
          <w:p>
            <w:pPr>
              <w:jc w:val="left"/>
            </w:pPr>
            <w:r>
              <w:rPr>
                <w:rFonts w:ascii="Aptos" w:hAnsi="Aptos"/>
                <w:sz w:val="19"/>
              </w:rPr>
            </w:r>
            <w:r>
              <w:rPr>
                <w:rFonts w:ascii="Aptos" w:hAnsi="Aptos"/>
                <w:b w:val="0"/>
                <w:sz w:val="19"/>
              </w:rPr>
              <w:t>Brief statement of the service focus</w:t>
            </w:r>
          </w:p>
        </w:tc>
        <w:tc>
          <w:tcPr>
            <w:tcW w:type="dxa" w:w="3168"/>
            <w:vAlign w:val="top"/>
          </w:tcPr>
          <w:p>
            <w:pPr>
              <w:jc w:val="left"/>
            </w:pPr>
            <w:r>
              <w:rPr>
                <w:rFonts w:ascii="Aptos" w:hAnsi="Aptos"/>
                <w:sz w:val="19"/>
              </w:rPr>
            </w:r>
            <w:r>
              <w:rPr>
                <w:rFonts w:ascii="Aptos" w:hAnsi="Aptos"/>
                <w:b w:val="0"/>
                <w:sz w:val="19"/>
              </w:rPr>
              <w:t>Optional but useful.</w:t>
            </w:r>
          </w:p>
        </w:tc>
      </w:tr>
      <w:tr>
        <w:tc>
          <w:tcPr>
            <w:tcW w:type="dxa" w:w="2880"/>
            <w:vAlign w:val="top"/>
          </w:tcPr>
          <w:p>
            <w:pPr>
              <w:jc w:val="left"/>
            </w:pPr>
            <w:r>
              <w:rPr>
                <w:rFonts w:ascii="Aptos" w:hAnsi="Aptos"/>
                <w:sz w:val="19"/>
              </w:rPr>
            </w:r>
            <w:r>
              <w:rPr>
                <w:rFonts w:ascii="Aptos" w:hAnsi="Aptos"/>
                <w:b w:val="0"/>
                <w:sz w:val="19"/>
              </w:rPr>
              <w:t>Scripture / church season</w:t>
            </w:r>
          </w:p>
        </w:tc>
        <w:tc>
          <w:tcPr>
            <w:tcW w:type="dxa" w:w="3744"/>
            <w:vAlign w:val="top"/>
          </w:tcPr>
          <w:p>
            <w:pPr>
              <w:jc w:val="left"/>
            </w:pPr>
            <w:r>
              <w:rPr>
                <w:rFonts w:ascii="Aptos" w:hAnsi="Aptos"/>
                <w:sz w:val="19"/>
              </w:rPr>
            </w:r>
            <w:r>
              <w:rPr>
                <w:rFonts w:ascii="Aptos" w:hAnsi="Aptos"/>
                <w:b w:val="0"/>
                <w:sz w:val="19"/>
              </w:rPr>
              <w:t>Easter, Advent, Lent, Pentecost, etc.</w:t>
            </w:r>
          </w:p>
        </w:tc>
        <w:tc>
          <w:tcPr>
            <w:tcW w:type="dxa" w:w="3168"/>
            <w:vAlign w:val="top"/>
          </w:tcPr>
          <w:p>
            <w:pPr>
              <w:jc w:val="left"/>
            </w:pPr>
            <w:r>
              <w:rPr>
                <w:rFonts w:ascii="Aptos" w:hAnsi="Aptos"/>
                <w:sz w:val="19"/>
              </w:rPr>
            </w:r>
            <w:r>
              <w:rPr>
                <w:rFonts w:ascii="Aptos" w:hAnsi="Aptos"/>
                <w:b w:val="0"/>
                <w:sz w:val="19"/>
              </w:rPr>
              <w:t>Optional.</w:t>
            </w:r>
          </w:p>
        </w:tc>
      </w:tr>
      <w:tr>
        <w:tc>
          <w:tcPr>
            <w:tcW w:type="dxa" w:w="2880"/>
            <w:vAlign w:val="top"/>
          </w:tcPr>
          <w:p>
            <w:pPr>
              <w:jc w:val="left"/>
            </w:pPr>
            <w:r>
              <w:rPr>
                <w:rFonts w:ascii="Aptos" w:hAnsi="Aptos"/>
                <w:sz w:val="19"/>
              </w:rPr>
            </w:r>
            <w:r>
              <w:rPr>
                <w:rFonts w:ascii="Aptos" w:hAnsi="Aptos"/>
                <w:b w:val="0"/>
                <w:sz w:val="19"/>
              </w:rPr>
              <w:t>Welcome note</w:t>
            </w:r>
          </w:p>
        </w:tc>
        <w:tc>
          <w:tcPr>
            <w:tcW w:type="dxa" w:w="3744"/>
            <w:vAlign w:val="top"/>
          </w:tcPr>
          <w:p>
            <w:pPr>
              <w:jc w:val="left"/>
            </w:pPr>
            <w:r>
              <w:rPr>
                <w:rFonts w:ascii="Aptos" w:hAnsi="Aptos"/>
                <w:sz w:val="19"/>
              </w:rPr>
            </w:r>
            <w:r>
              <w:rPr>
                <w:rFonts w:ascii="Aptos" w:hAnsi="Aptos"/>
                <w:b w:val="0"/>
                <w:sz w:val="19"/>
              </w:rPr>
              <w:t>A brief welcome to online viewers</w:t>
            </w:r>
          </w:p>
        </w:tc>
        <w:tc>
          <w:tcPr>
            <w:tcW w:type="dxa" w:w="3168"/>
            <w:vAlign w:val="top"/>
          </w:tcPr>
          <w:p>
            <w:pPr>
              <w:jc w:val="left"/>
            </w:pPr>
            <w:r>
              <w:rPr>
                <w:rFonts w:ascii="Aptos" w:hAnsi="Aptos"/>
                <w:sz w:val="19"/>
              </w:rPr>
            </w:r>
            <w:r>
              <w:rPr>
                <w:rFonts w:ascii="Aptos" w:hAnsi="Aptos"/>
                <w:b w:val="0"/>
                <w:sz w:val="19"/>
              </w:rPr>
              <w:t>Keep concise.</w:t>
            </w:r>
          </w:p>
        </w:tc>
      </w:tr>
      <w:tr>
        <w:tc>
          <w:tcPr>
            <w:tcW w:type="dxa" w:w="2880"/>
            <w:vAlign w:val="top"/>
          </w:tcPr>
          <w:p>
            <w:pPr>
              <w:jc w:val="left"/>
            </w:pPr>
            <w:r>
              <w:rPr>
                <w:rFonts w:ascii="Aptos" w:hAnsi="Aptos"/>
                <w:sz w:val="19"/>
              </w:rPr>
            </w:r>
            <w:r>
              <w:rPr>
                <w:rFonts w:ascii="Aptos" w:hAnsi="Aptos"/>
                <w:b w:val="0"/>
                <w:sz w:val="19"/>
              </w:rPr>
              <w:t>Website/contact</w:t>
            </w:r>
          </w:p>
        </w:tc>
        <w:tc>
          <w:tcPr>
            <w:tcW w:type="dxa" w:w="3744"/>
            <w:vAlign w:val="top"/>
          </w:tcPr>
          <w:p>
            <w:pPr>
              <w:jc w:val="left"/>
            </w:pPr>
            <w:r>
              <w:rPr>
                <w:rFonts w:ascii="Aptos" w:hAnsi="Aptos"/>
                <w:sz w:val="19"/>
              </w:rPr>
            </w:r>
            <w:r>
              <w:rPr>
                <w:rFonts w:ascii="Aptos" w:hAnsi="Aptos"/>
                <w:b w:val="0"/>
                <w:sz w:val="19"/>
              </w:rPr>
              <w:t>Church website or contact link</w:t>
            </w:r>
          </w:p>
        </w:tc>
        <w:tc>
          <w:tcPr>
            <w:tcW w:type="dxa" w:w="3168"/>
            <w:vAlign w:val="top"/>
          </w:tcPr>
          <w:p>
            <w:pPr>
              <w:jc w:val="left"/>
            </w:pPr>
            <w:r>
              <w:rPr>
                <w:rFonts w:ascii="Aptos" w:hAnsi="Aptos"/>
                <w:sz w:val="19"/>
              </w:rPr>
            </w:r>
            <w:r>
              <w:rPr>
                <w:rFonts w:ascii="Aptos" w:hAnsi="Aptos"/>
                <w:b w:val="0"/>
                <w:sz w:val="19"/>
              </w:rPr>
              <w:t>Optional.</w:t>
            </w:r>
          </w:p>
        </w:tc>
      </w:tr>
    </w:tbl>
    <w:tbl>
      <w:tblPr>
        <w:tblStyle w:val="TableGrid"/>
        <w:tblW w:type="auto" w:w="0"/>
        <w:tblLook w:firstColumn="1" w:firstRow="1" w:lastColumn="0" w:lastRow="0" w:noHBand="0" w:noVBand="1" w:val="04A0"/>
      </w:tblPr>
      <w:tblGrid>
        <w:gridCol w:w="10080"/>
      </w:tblGrid>
      <w:tr>
        <w:tc>
          <w:tcPr>
            <w:tcW w:type="dxa" w:w="10080"/>
            <w:shd w:fill="FFF2CC"/>
          </w:tcPr>
          <w:p>
            <w:r>
              <w:rPr>
                <w:rFonts w:ascii="Aptos" w:hAnsi="Aptos"/>
                <w:b/>
                <w:sz w:val="21"/>
              </w:rPr>
              <w:t>Public information rule</w:t>
            </w:r>
          </w:p>
          <w:p>
            <w:r>
              <w:rPr>
                <w:rFonts w:ascii="Aptos" w:hAnsi="Aptos"/>
                <w:sz w:val="20"/>
              </w:rPr>
              <w:t>Do not place stream keys, OBS profile notes, internal IP addresses, camera passwords, or troubleshooting details in the public YouTube description.</w:t>
            </w:r>
          </w:p>
        </w:tc>
      </w:tr>
    </w:tbl>
    <w:p>
      <w:pPr>
        <w:pStyle w:val="Heading1"/>
      </w:pPr>
      <w:r>
        <w:t>13. Auto-start and auto-stop</w:t>
      </w:r>
    </w:p>
    <w:p>
      <w:r>
        <w:t>Auto-start and auto-stop are critical to the New Hope one-button workflow. These settings allow the encoder behavior to control the public YouTube event.</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YouTube setting</w:t>
            </w:r>
          </w:p>
        </w:tc>
        <w:tc>
          <w:tcPr>
            <w:tcW w:type="dxa" w:w="2304"/>
            <w:vAlign w:val="top"/>
            <w:shd w:fill="1F4E79"/>
          </w:tcPr>
          <w:p>
            <w:pPr>
              <w:jc w:val="left"/>
            </w:pPr>
            <w:r>
              <w:rPr>
                <w:rFonts w:ascii="Aptos" w:hAnsi="Aptos"/>
                <w:b/>
                <w:color w:val="FFFFFF"/>
                <w:sz w:val="19"/>
              </w:rPr>
            </w:r>
            <w:r>
              <w:rPr>
                <w:rFonts w:ascii="Aptos" w:hAnsi="Aptos"/>
                <w:b/>
                <w:color w:val="FFFFFF"/>
                <w:sz w:val="19"/>
              </w:rPr>
              <w:t>New Hope value</w:t>
            </w:r>
          </w:p>
        </w:tc>
        <w:tc>
          <w:tcPr>
            <w:tcW w:type="dxa" w:w="4608"/>
            <w:vAlign w:val="top"/>
            <w:shd w:fill="1F4E79"/>
          </w:tcPr>
          <w:p>
            <w:pPr>
              <w:jc w:val="left"/>
            </w:pPr>
            <w:r>
              <w:rPr>
                <w:rFonts w:ascii="Aptos" w:hAnsi="Aptos"/>
                <w:b/>
                <w:color w:val="FFFFFF"/>
                <w:sz w:val="19"/>
              </w:rPr>
            </w:r>
            <w:r>
              <w:rPr>
                <w:rFonts w:ascii="Aptos" w:hAnsi="Aptos"/>
                <w:b/>
                <w:color w:val="FFFFFF"/>
                <w:sz w:val="19"/>
              </w:rPr>
              <w:t>Meaning</w:t>
            </w:r>
          </w:p>
        </w:tc>
      </w:tr>
      <w:tr>
        <w:tc>
          <w:tcPr>
            <w:tcW w:type="dxa" w:w="2880"/>
            <w:vAlign w:val="top"/>
          </w:tcPr>
          <w:p>
            <w:pPr>
              <w:jc w:val="left"/>
            </w:pPr>
            <w:r>
              <w:rPr>
                <w:rFonts w:ascii="Aptos" w:hAnsi="Aptos"/>
                <w:sz w:val="19"/>
              </w:rPr>
            </w:r>
            <w:r>
              <w:rPr>
                <w:rFonts w:ascii="Aptos" w:hAnsi="Aptos"/>
                <w:b w:val="0"/>
                <w:sz w:val="19"/>
              </w:rPr>
              <w:t>Auto-start</w:t>
            </w:r>
          </w:p>
        </w:tc>
        <w:tc>
          <w:tcPr>
            <w:tcW w:type="dxa" w:w="2304"/>
            <w:vAlign w:val="top"/>
          </w:tcPr>
          <w:p>
            <w:pPr>
              <w:jc w:val="left"/>
            </w:pPr>
            <w:r>
              <w:rPr>
                <w:rFonts w:ascii="Aptos" w:hAnsi="Aptos"/>
                <w:sz w:val="19"/>
              </w:rPr>
            </w:r>
            <w:r>
              <w:rPr>
                <w:rFonts w:ascii="Aptos" w:hAnsi="Aptos"/>
                <w:b w:val="0"/>
                <w:sz w:val="19"/>
              </w:rPr>
              <w:t>On</w:t>
            </w:r>
          </w:p>
        </w:tc>
        <w:tc>
          <w:tcPr>
            <w:tcW w:type="dxa" w:w="4608"/>
            <w:vAlign w:val="top"/>
          </w:tcPr>
          <w:p>
            <w:pPr>
              <w:jc w:val="left"/>
            </w:pPr>
            <w:r>
              <w:rPr>
                <w:rFonts w:ascii="Aptos" w:hAnsi="Aptos"/>
                <w:sz w:val="19"/>
              </w:rPr>
            </w:r>
            <w:r>
              <w:rPr>
                <w:rFonts w:ascii="Aptos" w:hAnsi="Aptos"/>
                <w:b w:val="0"/>
                <w:sz w:val="19"/>
              </w:rPr>
              <w:t>When OBS begins sending the live data stream, YouTube starts the scheduled public live event.</w:t>
            </w:r>
          </w:p>
        </w:tc>
      </w:tr>
      <w:tr>
        <w:tc>
          <w:tcPr>
            <w:tcW w:type="dxa" w:w="2880"/>
            <w:vAlign w:val="top"/>
          </w:tcPr>
          <w:p>
            <w:pPr>
              <w:jc w:val="left"/>
            </w:pPr>
            <w:r>
              <w:rPr>
                <w:rFonts w:ascii="Aptos" w:hAnsi="Aptos"/>
                <w:sz w:val="19"/>
              </w:rPr>
            </w:r>
            <w:r>
              <w:rPr>
                <w:rFonts w:ascii="Aptos" w:hAnsi="Aptos"/>
                <w:b w:val="0"/>
                <w:sz w:val="19"/>
              </w:rPr>
              <w:t>Auto-stop</w:t>
            </w:r>
          </w:p>
        </w:tc>
        <w:tc>
          <w:tcPr>
            <w:tcW w:type="dxa" w:w="2304"/>
            <w:vAlign w:val="top"/>
          </w:tcPr>
          <w:p>
            <w:pPr>
              <w:jc w:val="left"/>
            </w:pPr>
            <w:r>
              <w:rPr>
                <w:rFonts w:ascii="Aptos" w:hAnsi="Aptos"/>
                <w:sz w:val="19"/>
              </w:rPr>
            </w:r>
            <w:r>
              <w:rPr>
                <w:rFonts w:ascii="Aptos" w:hAnsi="Aptos"/>
                <w:b w:val="0"/>
                <w:sz w:val="19"/>
              </w:rPr>
              <w:t>On</w:t>
            </w:r>
          </w:p>
        </w:tc>
        <w:tc>
          <w:tcPr>
            <w:tcW w:type="dxa" w:w="4608"/>
            <w:vAlign w:val="top"/>
          </w:tcPr>
          <w:p>
            <w:pPr>
              <w:jc w:val="left"/>
            </w:pPr>
            <w:r>
              <w:rPr>
                <w:rFonts w:ascii="Aptos" w:hAnsi="Aptos"/>
                <w:sz w:val="19"/>
              </w:rPr>
            </w:r>
            <w:r>
              <w:rPr>
                <w:rFonts w:ascii="Aptos" w:hAnsi="Aptos"/>
                <w:b w:val="0"/>
                <w:sz w:val="19"/>
              </w:rPr>
              <w:t>When OBS stops sending the live data stream, YouTube ends the live event.</w:t>
            </w:r>
          </w:p>
        </w:tc>
      </w:tr>
    </w:tbl>
    <w:p>
      <w:pPr>
        <w:pStyle w:val="Heading2"/>
      </w:pPr>
      <w:r>
        <w:t>13.1 What "start stream on occurrence of a data stream" means</w:t>
      </w:r>
    </w:p>
    <w:p>
      <w:r>
        <w:t>The data stream is the encoded audio/video feed coming from OBS. Before OBS starts, the YouTube placeholder exists but has no live video feed. Viewers see the thumbnail and waiting page. When OBS starts streaming, it sends data to YouTube using the stream URL and stream key. With auto-start enabled, YouTube can start the public live event when that data arrives. When OBS stops sending data, auto-stop lets YouTube end the public event.</w:t>
      </w:r>
    </w:p>
    <w:tbl>
      <w:tblPr>
        <w:tblStyle w:val="TableGrid"/>
        <w:tblW w:type="auto" w:w="0"/>
        <w:tblLook w:firstColumn="1" w:firstRow="1" w:lastColumn="0" w:lastRow="0" w:noHBand="0" w:noVBand="1" w:val="04A0"/>
      </w:tblPr>
      <w:tblGrid>
        <w:gridCol w:w="10080"/>
      </w:tblGrid>
      <w:tr>
        <w:tc>
          <w:tcPr>
            <w:tcW w:type="dxa" w:w="10080"/>
            <w:shd w:fill="F4CCCC"/>
          </w:tcPr>
          <w:p>
            <w:r>
              <w:rPr>
                <w:rFonts w:ascii="Aptos" w:hAnsi="Aptos"/>
                <w:b/>
                <w:sz w:val="21"/>
              </w:rPr>
              <w:t>Critical Sunday check</w:t>
            </w:r>
          </w:p>
          <w:p>
            <w:r>
              <w:rPr>
                <w:rFonts w:ascii="Aptos" w:hAnsi="Aptos"/>
                <w:sz w:val="20"/>
              </w:rPr>
              <w:t>If auto-start is off, OBS may be sending video while the public event does not go live automatically. If auto-stop is off, the public YouTube event may not end when OBS stops.</w:t>
            </w:r>
          </w:p>
        </w:tc>
      </w:tr>
    </w:tbl>
    <w:p>
      <w:pPr>
        <w:pStyle w:val="Heading1"/>
      </w:pPr>
      <w:r>
        <w:t>14. Church website one-button viewer model</w:t>
      </w:r>
    </w:p>
    <w:p>
      <w:r>
        <w:t>New Hope uses a one-button viewer model. The church website directs viewers to the YouTube live page rather than requiring the website to be updated every week with a different event link.</w:t>
      </w:r>
    </w:p>
    <w:tbl>
      <w:tblPr>
        <w:tblStyle w:val="TableGrid"/>
        <w:tblW w:type="auto" w:w="0"/>
        <w:jc w:val="center"/>
        <w:tblLook w:firstColumn="1" w:firstRow="1" w:lastColumn="0" w:lastRow="0" w:noHBand="0" w:noVBand="1" w:val="04A0"/>
      </w:tblPr>
      <w:tblGrid>
        <w:gridCol w:w="5040"/>
        <w:gridCol w:w="5040"/>
      </w:tblGrid>
      <w:tr>
        <w:tc>
          <w:tcPr>
            <w:tcW w:type="dxa" w:w="4032"/>
            <w:vAlign w:val="top"/>
            <w:shd w:fill="1F4E79"/>
          </w:tcPr>
          <w:p>
            <w:pPr>
              <w:jc w:val="left"/>
            </w:pPr>
            <w:r>
              <w:rPr>
                <w:rFonts w:ascii="Aptos" w:hAnsi="Aptos"/>
                <w:b/>
                <w:color w:val="FFFFFF"/>
                <w:sz w:val="19"/>
              </w:rPr>
            </w:r>
            <w:r>
              <w:rPr>
                <w:rFonts w:ascii="Aptos" w:hAnsi="Aptos"/>
                <w:b/>
                <w:color w:val="FFFFFF"/>
                <w:sz w:val="19"/>
              </w:rPr>
              <w:t>Time / condition</w:t>
            </w:r>
          </w:p>
        </w:tc>
        <w:tc>
          <w:tcPr>
            <w:tcW w:type="dxa" w:w="5760"/>
            <w:vAlign w:val="top"/>
            <w:shd w:fill="1F4E79"/>
          </w:tcPr>
          <w:p>
            <w:pPr>
              <w:jc w:val="left"/>
            </w:pPr>
            <w:r>
              <w:rPr>
                <w:rFonts w:ascii="Aptos" w:hAnsi="Aptos"/>
                <w:b/>
                <w:color w:val="FFFFFF"/>
                <w:sz w:val="19"/>
              </w:rPr>
            </w:r>
            <w:r>
              <w:rPr>
                <w:rFonts w:ascii="Aptos" w:hAnsi="Aptos"/>
                <w:b/>
                <w:color w:val="FFFFFF"/>
                <w:sz w:val="19"/>
              </w:rPr>
              <w:t>What the viewer should see</w:t>
            </w:r>
          </w:p>
        </w:tc>
      </w:tr>
      <w:tr>
        <w:tc>
          <w:tcPr>
            <w:tcW w:type="dxa" w:w="4032"/>
            <w:vAlign w:val="top"/>
          </w:tcPr>
          <w:p>
            <w:pPr>
              <w:jc w:val="left"/>
            </w:pPr>
            <w:r>
              <w:rPr>
                <w:rFonts w:ascii="Aptos" w:hAnsi="Aptos"/>
                <w:sz w:val="19"/>
              </w:rPr>
            </w:r>
            <w:r>
              <w:rPr>
                <w:rFonts w:ascii="Aptos" w:hAnsi="Aptos"/>
                <w:b w:val="0"/>
                <w:sz w:val="19"/>
              </w:rPr>
              <w:t>Before Sunday placeholder is created</w:t>
            </w:r>
          </w:p>
        </w:tc>
        <w:tc>
          <w:tcPr>
            <w:tcW w:type="dxa" w:w="5760"/>
            <w:vAlign w:val="top"/>
          </w:tcPr>
          <w:p>
            <w:pPr>
              <w:jc w:val="left"/>
            </w:pPr>
            <w:r>
              <w:rPr>
                <w:rFonts w:ascii="Aptos" w:hAnsi="Aptos"/>
                <w:sz w:val="19"/>
              </w:rPr>
            </w:r>
            <w:r>
              <w:rPr>
                <w:rFonts w:ascii="Aptos" w:hAnsi="Aptos"/>
                <w:b w:val="0"/>
                <w:sz w:val="19"/>
              </w:rPr>
              <w:t>The channel live area and existing past livestreams remain available.</w:t>
            </w:r>
          </w:p>
        </w:tc>
      </w:tr>
      <w:tr>
        <w:tc>
          <w:tcPr>
            <w:tcW w:type="dxa" w:w="4032"/>
            <w:vAlign w:val="top"/>
          </w:tcPr>
          <w:p>
            <w:pPr>
              <w:jc w:val="left"/>
            </w:pPr>
            <w:r>
              <w:rPr>
                <w:rFonts w:ascii="Aptos" w:hAnsi="Aptos"/>
                <w:sz w:val="19"/>
              </w:rPr>
            </w:r>
            <w:r>
              <w:rPr>
                <w:rFonts w:ascii="Aptos" w:hAnsi="Aptos"/>
                <w:b w:val="0"/>
                <w:sz w:val="19"/>
              </w:rPr>
              <w:t>After Sunday placeholder is created</w:t>
            </w:r>
          </w:p>
        </w:tc>
        <w:tc>
          <w:tcPr>
            <w:tcW w:type="dxa" w:w="5760"/>
            <w:vAlign w:val="top"/>
          </w:tcPr>
          <w:p>
            <w:pPr>
              <w:jc w:val="left"/>
            </w:pPr>
            <w:r>
              <w:rPr>
                <w:rFonts w:ascii="Aptos" w:hAnsi="Aptos"/>
                <w:sz w:val="19"/>
              </w:rPr>
            </w:r>
            <w:r>
              <w:rPr>
                <w:rFonts w:ascii="Aptos" w:hAnsi="Aptos"/>
                <w:b w:val="0"/>
                <w:sz w:val="19"/>
              </w:rPr>
              <w:t>The viewer sees the upcoming service thumbnail/waiting page.</w:t>
            </w:r>
          </w:p>
        </w:tc>
      </w:tr>
      <w:tr>
        <w:tc>
          <w:tcPr>
            <w:tcW w:type="dxa" w:w="4032"/>
            <w:vAlign w:val="top"/>
          </w:tcPr>
          <w:p>
            <w:pPr>
              <w:jc w:val="left"/>
            </w:pPr>
            <w:r>
              <w:rPr>
                <w:rFonts w:ascii="Aptos" w:hAnsi="Aptos"/>
                <w:sz w:val="19"/>
              </w:rPr>
            </w:r>
            <w:r>
              <w:rPr>
                <w:rFonts w:ascii="Aptos" w:hAnsi="Aptos"/>
                <w:b w:val="0"/>
                <w:sz w:val="19"/>
              </w:rPr>
              <w:t>When OBS starts streaming</w:t>
            </w:r>
          </w:p>
        </w:tc>
        <w:tc>
          <w:tcPr>
            <w:tcW w:type="dxa" w:w="5760"/>
            <w:vAlign w:val="top"/>
          </w:tcPr>
          <w:p>
            <w:pPr>
              <w:jc w:val="left"/>
            </w:pPr>
            <w:r>
              <w:rPr>
                <w:rFonts w:ascii="Aptos" w:hAnsi="Aptos"/>
                <w:sz w:val="19"/>
              </w:rPr>
            </w:r>
            <w:r>
              <w:rPr>
                <w:rFonts w:ascii="Aptos" w:hAnsi="Aptos"/>
                <w:b w:val="0"/>
                <w:sz w:val="19"/>
              </w:rPr>
              <w:t>The same destination becomes the live worship service.</w:t>
            </w:r>
          </w:p>
        </w:tc>
      </w:tr>
      <w:tr>
        <w:tc>
          <w:tcPr>
            <w:tcW w:type="dxa" w:w="4032"/>
            <w:vAlign w:val="top"/>
          </w:tcPr>
          <w:p>
            <w:pPr>
              <w:jc w:val="left"/>
            </w:pPr>
            <w:r>
              <w:rPr>
                <w:rFonts w:ascii="Aptos" w:hAnsi="Aptos"/>
                <w:sz w:val="19"/>
              </w:rPr>
            </w:r>
            <w:r>
              <w:rPr>
                <w:rFonts w:ascii="Aptos" w:hAnsi="Aptos"/>
                <w:b w:val="0"/>
                <w:sz w:val="19"/>
              </w:rPr>
              <w:t>After OBS stops streaming</w:t>
            </w:r>
          </w:p>
        </w:tc>
        <w:tc>
          <w:tcPr>
            <w:tcW w:type="dxa" w:w="5760"/>
            <w:vAlign w:val="top"/>
          </w:tcPr>
          <w:p>
            <w:pPr>
              <w:jc w:val="left"/>
            </w:pPr>
            <w:r>
              <w:rPr>
                <w:rFonts w:ascii="Aptos" w:hAnsi="Aptos"/>
                <w:sz w:val="19"/>
              </w:rPr>
            </w:r>
            <w:r>
              <w:rPr>
                <w:rFonts w:ascii="Aptos" w:hAnsi="Aptos"/>
                <w:b w:val="0"/>
                <w:sz w:val="19"/>
              </w:rPr>
              <w:t>The completed service becomes available later as an archived livestream.</w:t>
            </w:r>
          </w:p>
        </w:tc>
      </w:tr>
    </w:tbl>
    <w:p>
      <w:r>
        <w:t>New Hope public live URL used by Stream Agent and the website workflow:</w:t>
      </w:r>
    </w:p>
    <w:p>
      <w:pPr>
        <w:pStyle w:val="CodeBlock"/>
      </w:pPr>
      <w:r>
        <w:t>https://www.youtube.com/@NewHopeLutheranChurchRegina/live</w:t>
      </w:r>
    </w:p>
    <w:p>
      <w:pPr>
        <w:pStyle w:val="Heading1"/>
      </w:pPr>
      <w:r>
        <w:t>15. Normal Sunday operation</w:t>
      </w:r>
    </w:p>
    <w:p>
      <w:pPr>
        <w:ind w:left="360" w:hanging="288"/>
      </w:pPr>
      <w:r>
        <w:rPr>
          <w:rFonts w:ascii="Aptos" w:hAnsi="Aptos"/>
          <w:sz w:val="21"/>
        </w:rPr>
        <w:t>1. Confirm the YouTube account is accessible and the correct church channel is selected.</w:t>
      </w:r>
    </w:p>
    <w:p>
      <w:pPr>
        <w:ind w:left="360" w:hanging="288"/>
      </w:pPr>
      <w:r>
        <w:rPr>
          <w:rFonts w:ascii="Aptos" w:hAnsi="Aptos"/>
          <w:sz w:val="21"/>
        </w:rPr>
        <w:t>2. Open YouTube Studio and go to Create -&gt; Go Live.</w:t>
      </w:r>
    </w:p>
    <w:p>
      <w:pPr>
        <w:ind w:left="360" w:hanging="288"/>
      </w:pPr>
      <w:r>
        <w:rPr>
          <w:rFonts w:ascii="Aptos" w:hAnsi="Aptos"/>
          <w:sz w:val="21"/>
        </w:rPr>
        <w:t>3. Open the Manage tab and create or reuse a scheduled stream for the Sunday service.</w:t>
      </w:r>
    </w:p>
    <w:p>
      <w:pPr>
        <w:ind w:left="360" w:hanging="288"/>
      </w:pPr>
      <w:r>
        <w:rPr>
          <w:rFonts w:ascii="Aptos" w:hAnsi="Aptos"/>
          <w:sz w:val="21"/>
        </w:rPr>
        <w:t>4. Confirm title, service date, and service time.</w:t>
      </w:r>
    </w:p>
    <w:p>
      <w:pPr>
        <w:ind w:left="360" w:hanging="288"/>
      </w:pPr>
      <w:r>
        <w:rPr>
          <w:rFonts w:ascii="Aptos" w:hAnsi="Aptos"/>
          <w:sz w:val="21"/>
        </w:rPr>
        <w:t>5. Upload the correct Proclaim thumbnail from the monthly thumbnail folder.</w:t>
      </w:r>
    </w:p>
    <w:p>
      <w:pPr>
        <w:ind w:left="360" w:hanging="288"/>
      </w:pPr>
      <w:r>
        <w:rPr>
          <w:rFonts w:ascii="Aptos" w:hAnsi="Aptos"/>
          <w:sz w:val="21"/>
        </w:rPr>
        <w:t>6. Enter or update the service description.</w:t>
      </w:r>
    </w:p>
    <w:p>
      <w:pPr>
        <w:ind w:left="360" w:hanging="288"/>
      </w:pPr>
      <w:r>
        <w:rPr>
          <w:rFonts w:ascii="Aptos" w:hAnsi="Aptos"/>
          <w:sz w:val="21"/>
        </w:rPr>
        <w:t>7. Confirm visibility is Public for a real Sunday service.</w:t>
      </w:r>
    </w:p>
    <w:p>
      <w:pPr>
        <w:ind w:left="360" w:hanging="288"/>
      </w:pPr>
      <w:r>
        <w:rPr>
          <w:rFonts w:ascii="Aptos" w:hAnsi="Aptos"/>
          <w:sz w:val="21"/>
        </w:rPr>
        <w:t>8. Confirm the persistent/custom stream key selected in YouTube matches the key stored in OBS.</w:t>
      </w:r>
    </w:p>
    <w:p>
      <w:pPr>
        <w:ind w:left="360" w:hanging="288"/>
      </w:pPr>
      <w:r>
        <w:rPr>
          <w:rFonts w:ascii="Aptos" w:hAnsi="Aptos"/>
          <w:sz w:val="21"/>
        </w:rPr>
        <w:t>9. Confirm auto-start is On.</w:t>
      </w:r>
    </w:p>
    <w:p>
      <w:pPr>
        <w:ind w:left="360" w:hanging="288"/>
      </w:pPr>
      <w:r>
        <w:rPr>
          <w:rFonts w:ascii="Aptos" w:hAnsi="Aptos"/>
          <w:sz w:val="21"/>
        </w:rPr>
        <w:t>10. Confirm auto-stop is On.</w:t>
      </w:r>
    </w:p>
    <w:p>
      <w:pPr>
        <w:ind w:left="360" w:hanging="288"/>
      </w:pPr>
      <w:r>
        <w:rPr>
          <w:rFonts w:ascii="Aptos" w:hAnsi="Aptos"/>
          <w:sz w:val="21"/>
        </w:rPr>
        <w:t>11. Confirm live chat is Off / not used and comments are set according to church policy.</w:t>
      </w:r>
    </w:p>
    <w:p>
      <w:pPr>
        <w:ind w:left="360" w:hanging="288"/>
      </w:pPr>
      <w:r>
        <w:rPr>
          <w:rFonts w:ascii="Aptos" w:hAnsi="Aptos"/>
          <w:sz w:val="21"/>
        </w:rPr>
        <w:t>12. Save the scheduled stream.</w:t>
      </w:r>
    </w:p>
    <w:p>
      <w:pPr>
        <w:ind w:left="360" w:hanging="288"/>
      </w:pPr>
      <w:r>
        <w:rPr>
          <w:rFonts w:ascii="Aptos" w:hAnsi="Aptos"/>
          <w:sz w:val="21"/>
        </w:rPr>
        <w:t>13. Use the church website live button or the public live URL to verify the expected waiting-page thumbnail appears.</w:t>
      </w:r>
    </w:p>
    <w:p>
      <w:pPr>
        <w:ind w:left="360" w:hanging="288"/>
      </w:pPr>
      <w:r>
        <w:rPr>
          <w:rFonts w:ascii="Aptos" w:hAnsi="Aptos"/>
          <w:sz w:val="21"/>
        </w:rPr>
        <w:t>14. Before service, confirm OBS, Stream Agent III sd, Proclaim, cameras, audio, and network are ready.</w:t>
      </w:r>
    </w:p>
    <w:p>
      <w:pPr>
        <w:ind w:left="360" w:hanging="288"/>
      </w:pPr>
      <w:r>
        <w:rPr>
          <w:rFonts w:ascii="Aptos" w:hAnsi="Aptos"/>
          <w:sz w:val="21"/>
        </w:rPr>
        <w:t>15. At stream time, Stream Agent starts OBS streaming. YouTube should automatically start the scheduled event.</w:t>
      </w:r>
    </w:p>
    <w:p>
      <w:pPr>
        <w:ind w:left="360" w:hanging="288"/>
      </w:pPr>
      <w:r>
        <w:rPr>
          <w:rFonts w:ascii="Aptos" w:hAnsi="Aptos"/>
          <w:sz w:val="21"/>
        </w:rPr>
        <w:t>16. At the end of service, Stream Agent stops OBS streaming. YouTube should automatically end and archive the event.</w:t>
      </w:r>
    </w:p>
    <w:p>
      <w:pPr>
        <w:pStyle w:val="Heading1"/>
      </w:pPr>
      <w:r>
        <w:t>16. Rebuilding the YouTube interface after failure</w:t>
      </w:r>
    </w:p>
    <w:p>
      <w:r>
        <w:t>This procedure covers the YouTube-facing rebuild tasks after a PC failure, lost OBS profile, or major configuration recovery. It assumes the YouTube account is still available.</w:t>
      </w:r>
    </w:p>
    <w:p>
      <w:pPr>
        <w:pStyle w:val="Heading2"/>
      </w:pPr>
      <w:r>
        <w:t>16.1 Best case: restore from backup</w:t>
      </w:r>
    </w:p>
    <w:p>
      <w:pPr>
        <w:ind w:left="360" w:hanging="288"/>
      </w:pPr>
      <w:r>
        <w:rPr>
          <w:rFonts w:ascii="Aptos" w:hAnsi="Aptos"/>
          <w:sz w:val="21"/>
        </w:rPr>
        <w:t>1. Restore OBS profile and scene collection from backup.</w:t>
      </w:r>
    </w:p>
    <w:p>
      <w:pPr>
        <w:ind w:left="360" w:hanging="288"/>
      </w:pPr>
      <w:r>
        <w:rPr>
          <w:rFonts w:ascii="Aptos" w:hAnsi="Aptos"/>
          <w:sz w:val="21"/>
        </w:rPr>
        <w:t>2. Confirm OBS Settings -&gt; Stream still contains the correct YouTube server URL and persistent key.</w:t>
      </w:r>
    </w:p>
    <w:p>
      <w:pPr>
        <w:ind w:left="360" w:hanging="288"/>
      </w:pPr>
      <w:r>
        <w:rPr>
          <w:rFonts w:ascii="Aptos" w:hAnsi="Aptos"/>
          <w:sz w:val="21"/>
        </w:rPr>
        <w:t>3. Confirm Stream Agent III sd is restored and can start/stop OBS streaming.</w:t>
      </w:r>
    </w:p>
    <w:p>
      <w:pPr>
        <w:ind w:left="360" w:hanging="288"/>
      </w:pPr>
      <w:r>
        <w:rPr>
          <w:rFonts w:ascii="Aptos" w:hAnsi="Aptos"/>
          <w:sz w:val="21"/>
        </w:rPr>
        <w:t>4. Confirm the Stream Agent View Live button uses the correct New Hope public live URL.</w:t>
      </w:r>
    </w:p>
    <w:p>
      <w:pPr>
        <w:ind w:left="360" w:hanging="288"/>
      </w:pPr>
      <w:r>
        <w:rPr>
          <w:rFonts w:ascii="Aptos" w:hAnsi="Aptos"/>
          <w:sz w:val="21"/>
        </w:rPr>
        <w:t>5. Open YouTube Studio and create a private/unlisted test placeholder if appropriate.</w:t>
      </w:r>
    </w:p>
    <w:p>
      <w:pPr>
        <w:ind w:left="360" w:hanging="288"/>
      </w:pPr>
      <w:r>
        <w:rPr>
          <w:rFonts w:ascii="Aptos" w:hAnsi="Aptos"/>
          <w:sz w:val="21"/>
        </w:rPr>
        <w:t>6. Run a short test stream before relying on the rebuilt system for Sunday service.</w:t>
      </w:r>
    </w:p>
    <w:p>
      <w:pPr>
        <w:pStyle w:val="Heading2"/>
      </w:pPr>
      <w:r>
        <w:t>16.2 Manual rebuild if no OBS backup exists</w:t>
      </w:r>
    </w:p>
    <w:p>
      <w:pPr>
        <w:ind w:left="360" w:hanging="288"/>
      </w:pPr>
      <w:r>
        <w:rPr>
          <w:rFonts w:ascii="Aptos" w:hAnsi="Aptos"/>
          <w:sz w:val="21"/>
        </w:rPr>
        <w:t>1. Install OBS Studio and required plugins as documented in the OBS guide.</w:t>
      </w:r>
    </w:p>
    <w:p>
      <w:pPr>
        <w:ind w:left="360" w:hanging="288"/>
      </w:pPr>
      <w:r>
        <w:rPr>
          <w:rFonts w:ascii="Aptos" w:hAnsi="Aptos"/>
          <w:sz w:val="21"/>
        </w:rPr>
        <w:t>2. Configure OBS streaming to the documented YouTube RTMP/RTMPS server URL.</w:t>
      </w:r>
    </w:p>
    <w:p>
      <w:pPr>
        <w:ind w:left="360" w:hanging="288"/>
      </w:pPr>
      <w:r>
        <w:rPr>
          <w:rFonts w:ascii="Aptos" w:hAnsi="Aptos"/>
          <w:sz w:val="21"/>
        </w:rPr>
        <w:t>3. Enter the persistent New Hope YouTube stream key from secure recovery storage.</w:t>
      </w:r>
    </w:p>
    <w:p>
      <w:pPr>
        <w:ind w:left="360" w:hanging="288"/>
      </w:pPr>
      <w:r>
        <w:rPr>
          <w:rFonts w:ascii="Aptos" w:hAnsi="Aptos"/>
          <w:sz w:val="21"/>
        </w:rPr>
        <w:t>4. Recreate or restore the OBS profile name used by Stream Agent profile safety.</w:t>
      </w:r>
    </w:p>
    <w:p>
      <w:pPr>
        <w:ind w:left="360" w:hanging="288"/>
      </w:pPr>
      <w:r>
        <w:rPr>
          <w:rFonts w:ascii="Aptos" w:hAnsi="Aptos"/>
          <w:sz w:val="21"/>
        </w:rPr>
        <w:t>5. Confirm OBS can start a test stream to YouTube using an unlisted/private placeholder.</w:t>
      </w:r>
    </w:p>
    <w:p>
      <w:pPr>
        <w:ind w:left="360" w:hanging="288"/>
      </w:pPr>
      <w:r>
        <w:rPr>
          <w:rFonts w:ascii="Aptos" w:hAnsi="Aptos"/>
          <w:sz w:val="21"/>
        </w:rPr>
        <w:t>6. Create the next Sunday scheduled placeholder in YouTube Studio.</w:t>
      </w:r>
    </w:p>
    <w:p>
      <w:pPr>
        <w:ind w:left="360" w:hanging="288"/>
      </w:pPr>
      <w:r>
        <w:rPr>
          <w:rFonts w:ascii="Aptos" w:hAnsi="Aptos"/>
          <w:sz w:val="21"/>
        </w:rPr>
        <w:t>7. Attach/select the persistent/custom stream key for that placeholder.</w:t>
      </w:r>
    </w:p>
    <w:p>
      <w:pPr>
        <w:ind w:left="360" w:hanging="288"/>
      </w:pPr>
      <w:r>
        <w:rPr>
          <w:rFonts w:ascii="Aptos" w:hAnsi="Aptos"/>
          <w:sz w:val="21"/>
        </w:rPr>
        <w:t>8. Apply the thumbnail, description, date/time, visibility, auto-start, auto-stop, chat, and comments settings.</w:t>
      </w:r>
    </w:p>
    <w:p>
      <w:pPr>
        <w:ind w:left="360" w:hanging="288"/>
      </w:pPr>
      <w:r>
        <w:rPr>
          <w:rFonts w:ascii="Aptos" w:hAnsi="Aptos"/>
          <w:sz w:val="21"/>
        </w:rPr>
        <w:t>9. Verify the public live URL reaches the expected waiting page.</w:t>
      </w:r>
    </w:p>
    <w:p>
      <w:pPr>
        <w:pStyle w:val="Heading2"/>
      </w:pPr>
      <w:r>
        <w:t>16.3 If YouTube account access is lost</w:t>
      </w:r>
    </w:p>
    <w:p>
      <w:pPr>
        <w:ind w:left="360" w:hanging="288"/>
      </w:pPr>
      <w:r>
        <w:rPr>
          <w:rFonts w:ascii="Aptos" w:hAnsi="Aptos"/>
          <w:sz w:val="21"/>
        </w:rPr>
        <w:t>1. Use the secure recovery records for the church YouTube/Google account.</w:t>
      </w:r>
    </w:p>
    <w:p>
      <w:pPr>
        <w:ind w:left="360" w:hanging="288"/>
      </w:pPr>
      <w:r>
        <w:rPr>
          <w:rFonts w:ascii="Aptos" w:hAnsi="Aptos"/>
          <w:sz w:val="21"/>
        </w:rPr>
        <w:t>2. Recover access through the approved church account owner or administrator.</w:t>
      </w:r>
    </w:p>
    <w:p>
      <w:pPr>
        <w:ind w:left="360" w:hanging="288"/>
      </w:pPr>
      <w:r>
        <w:rPr>
          <w:rFonts w:ascii="Aptos" w:hAnsi="Aptos"/>
          <w:sz w:val="21"/>
        </w:rPr>
        <w:t>3. Do not create a new public channel unless leadership decides the old channel cannot be recovered.</w:t>
      </w:r>
    </w:p>
    <w:p>
      <w:pPr>
        <w:ind w:left="360" w:hanging="288"/>
      </w:pPr>
      <w:r>
        <w:rPr>
          <w:rFonts w:ascii="Aptos" w:hAnsi="Aptos"/>
          <w:sz w:val="21"/>
        </w:rPr>
        <w:t>4. If a new channel is unavoidable, update the church website link, Stream Agent View Live URL, documentation, and volunteer instructions.</w:t>
      </w:r>
    </w:p>
    <w:p>
      <w:pPr>
        <w:pStyle w:val="Heading1"/>
      </w:pPr>
      <w:r>
        <w:t>17. Backup and maintenance</w:t>
      </w:r>
    </w:p>
    <w:p>
      <w:r>
        <w:t>Backups and records are what make YouTube setup recoverable. The stream key and account details are sensitive and must be stored separately from public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jc w:val="left"/>
            </w:pPr>
            <w:r>
              <w:rPr>
                <w:rFonts w:ascii="Aptos" w:hAnsi="Aptos"/>
                <w:b/>
                <w:color w:val="FFFFFF"/>
                <w:sz w:val="19"/>
              </w:rPr>
            </w:r>
            <w:r>
              <w:rPr>
                <w:rFonts w:ascii="Aptos" w:hAnsi="Aptos"/>
                <w:b/>
                <w:color w:val="FFFFFF"/>
                <w:sz w:val="19"/>
              </w:rPr>
              <w:t>Backup / record item</w:t>
            </w:r>
          </w:p>
        </w:tc>
        <w:tc>
          <w:tcPr>
            <w:tcW w:type="dxa" w:w="3600"/>
            <w:vAlign w:val="top"/>
            <w:shd w:fill="1F4E79"/>
          </w:tcPr>
          <w:p>
            <w:pPr>
              <w:jc w:val="left"/>
            </w:pPr>
            <w:r>
              <w:rPr>
                <w:rFonts w:ascii="Aptos" w:hAnsi="Aptos"/>
                <w:b/>
                <w:color w:val="FFFFFF"/>
                <w:sz w:val="19"/>
              </w:rPr>
            </w:r>
            <w:r>
              <w:rPr>
                <w:rFonts w:ascii="Aptos" w:hAnsi="Aptos"/>
                <w:b/>
                <w:color w:val="FFFFFF"/>
                <w:sz w:val="19"/>
              </w:rPr>
              <w:t>How / where</w:t>
            </w:r>
          </w:p>
        </w:tc>
        <w:tc>
          <w:tcPr>
            <w:tcW w:type="dxa" w:w="3168"/>
            <w:vAlign w:val="top"/>
            <w:shd w:fill="1F4E79"/>
          </w:tcPr>
          <w:p>
            <w:pPr>
              <w:jc w:val="left"/>
            </w:pPr>
            <w:r>
              <w:rPr>
                <w:rFonts w:ascii="Aptos" w:hAnsi="Aptos"/>
                <w:b/>
                <w:color w:val="FFFFFF"/>
                <w:sz w:val="19"/>
              </w:rPr>
            </w:r>
            <w:r>
              <w:rPr>
                <w:rFonts w:ascii="Aptos" w:hAnsi="Aptos"/>
                <w:b/>
                <w:color w:val="FFFFFF"/>
                <w:sz w:val="19"/>
              </w:rPr>
              <w:t>When</w:t>
            </w:r>
          </w:p>
        </w:tc>
      </w:tr>
      <w:tr>
        <w:tc>
          <w:tcPr>
            <w:tcW w:type="dxa" w:w="3024"/>
            <w:vAlign w:val="top"/>
          </w:tcPr>
          <w:p>
            <w:pPr>
              <w:jc w:val="left"/>
            </w:pPr>
            <w:r>
              <w:rPr>
                <w:rFonts w:ascii="Aptos" w:hAnsi="Aptos"/>
                <w:sz w:val="19"/>
              </w:rPr>
            </w:r>
            <w:r>
              <w:rPr>
                <w:rFonts w:ascii="Aptos" w:hAnsi="Aptos"/>
                <w:b w:val="0"/>
                <w:sz w:val="19"/>
              </w:rPr>
              <w:t>YouTube account access records</w:t>
            </w:r>
          </w:p>
        </w:tc>
        <w:tc>
          <w:tcPr>
            <w:tcW w:type="dxa" w:w="3600"/>
            <w:vAlign w:val="top"/>
          </w:tcPr>
          <w:p>
            <w:pPr>
              <w:jc w:val="left"/>
            </w:pPr>
            <w:r>
              <w:rPr>
                <w:rFonts w:ascii="Aptos" w:hAnsi="Aptos"/>
                <w:sz w:val="19"/>
              </w:rPr>
            </w:r>
            <w:r>
              <w:rPr>
                <w:rFonts w:ascii="Aptos" w:hAnsi="Aptos"/>
                <w:b w:val="0"/>
                <w:sz w:val="19"/>
              </w:rPr>
              <w:t>Secure church password/recovery storage</w:t>
            </w:r>
          </w:p>
        </w:tc>
        <w:tc>
          <w:tcPr>
            <w:tcW w:type="dxa" w:w="3168"/>
            <w:vAlign w:val="top"/>
          </w:tcPr>
          <w:p>
            <w:pPr>
              <w:jc w:val="left"/>
            </w:pPr>
            <w:r>
              <w:rPr>
                <w:rFonts w:ascii="Aptos" w:hAnsi="Aptos"/>
                <w:sz w:val="19"/>
              </w:rPr>
            </w:r>
            <w:r>
              <w:rPr>
                <w:rFonts w:ascii="Aptos" w:hAnsi="Aptos"/>
                <w:b w:val="0"/>
                <w:sz w:val="19"/>
              </w:rPr>
              <w:t>After any account change.</w:t>
            </w:r>
          </w:p>
        </w:tc>
      </w:tr>
      <w:tr>
        <w:tc>
          <w:tcPr>
            <w:tcW w:type="dxa" w:w="3024"/>
            <w:vAlign w:val="top"/>
          </w:tcPr>
          <w:p>
            <w:pPr>
              <w:jc w:val="left"/>
            </w:pPr>
            <w:r>
              <w:rPr>
                <w:rFonts w:ascii="Aptos" w:hAnsi="Aptos"/>
                <w:sz w:val="19"/>
              </w:rPr>
            </w:r>
            <w:r>
              <w:rPr>
                <w:rFonts w:ascii="Aptos" w:hAnsi="Aptos"/>
                <w:b w:val="0"/>
                <w:sz w:val="19"/>
              </w:rPr>
              <w:t>Stream key name and value</w:t>
            </w:r>
          </w:p>
        </w:tc>
        <w:tc>
          <w:tcPr>
            <w:tcW w:type="dxa" w:w="3600"/>
            <w:vAlign w:val="top"/>
          </w:tcPr>
          <w:p>
            <w:pPr>
              <w:jc w:val="left"/>
            </w:pPr>
            <w:r>
              <w:rPr>
                <w:rFonts w:ascii="Aptos" w:hAnsi="Aptos"/>
                <w:sz w:val="19"/>
              </w:rPr>
            </w:r>
            <w:r>
              <w:rPr>
                <w:rFonts w:ascii="Aptos" w:hAnsi="Aptos"/>
                <w:b w:val="0"/>
                <w:sz w:val="19"/>
              </w:rPr>
              <w:t>Secure recovery storage only</w:t>
            </w:r>
          </w:p>
        </w:tc>
        <w:tc>
          <w:tcPr>
            <w:tcW w:type="dxa" w:w="3168"/>
            <w:vAlign w:val="top"/>
          </w:tcPr>
          <w:p>
            <w:pPr>
              <w:jc w:val="left"/>
            </w:pPr>
            <w:r>
              <w:rPr>
                <w:rFonts w:ascii="Aptos" w:hAnsi="Aptos"/>
                <w:sz w:val="19"/>
              </w:rPr>
            </w:r>
            <w:r>
              <w:rPr>
                <w:rFonts w:ascii="Aptos" w:hAnsi="Aptos"/>
                <w:b w:val="0"/>
                <w:sz w:val="19"/>
              </w:rPr>
              <w:t>After any stream key change.</w:t>
            </w:r>
          </w:p>
        </w:tc>
      </w:tr>
      <w:tr>
        <w:tc>
          <w:tcPr>
            <w:tcW w:type="dxa" w:w="3024"/>
            <w:vAlign w:val="top"/>
          </w:tcPr>
          <w:p>
            <w:pPr>
              <w:jc w:val="left"/>
            </w:pPr>
            <w:r>
              <w:rPr>
                <w:rFonts w:ascii="Aptos" w:hAnsi="Aptos"/>
                <w:sz w:val="19"/>
              </w:rPr>
            </w:r>
            <w:r>
              <w:rPr>
                <w:rFonts w:ascii="Aptos" w:hAnsi="Aptos"/>
                <w:b w:val="0"/>
                <w:sz w:val="19"/>
              </w:rPr>
              <w:t>OBS stream settings screenshot</w:t>
            </w:r>
          </w:p>
        </w:tc>
        <w:tc>
          <w:tcPr>
            <w:tcW w:type="dxa" w:w="3600"/>
            <w:vAlign w:val="top"/>
          </w:tcPr>
          <w:p>
            <w:pPr>
              <w:jc w:val="left"/>
            </w:pPr>
            <w:r>
              <w:rPr>
                <w:rFonts w:ascii="Aptos" w:hAnsi="Aptos"/>
                <w:sz w:val="19"/>
              </w:rPr>
            </w:r>
            <w:r>
              <w:rPr>
                <w:rFonts w:ascii="Aptos" w:hAnsi="Aptos"/>
                <w:b w:val="0"/>
                <w:sz w:val="19"/>
              </w:rPr>
              <w:t>Documentation folder with key redacted</w:t>
            </w:r>
          </w:p>
        </w:tc>
        <w:tc>
          <w:tcPr>
            <w:tcW w:type="dxa" w:w="3168"/>
            <w:vAlign w:val="top"/>
          </w:tcPr>
          <w:p>
            <w:pPr>
              <w:jc w:val="left"/>
            </w:pPr>
            <w:r>
              <w:rPr>
                <w:rFonts w:ascii="Aptos" w:hAnsi="Aptos"/>
                <w:sz w:val="19"/>
              </w:rPr>
            </w:r>
            <w:r>
              <w:rPr>
                <w:rFonts w:ascii="Aptos" w:hAnsi="Aptos"/>
                <w:b w:val="0"/>
                <w:sz w:val="19"/>
              </w:rPr>
              <w:t>After any OBS streaming change.</w:t>
            </w:r>
          </w:p>
        </w:tc>
      </w:tr>
      <w:tr>
        <w:tc>
          <w:tcPr>
            <w:tcW w:type="dxa" w:w="3024"/>
            <w:vAlign w:val="top"/>
          </w:tcPr>
          <w:p>
            <w:pPr>
              <w:jc w:val="left"/>
            </w:pPr>
            <w:r>
              <w:rPr>
                <w:rFonts w:ascii="Aptos" w:hAnsi="Aptos"/>
                <w:sz w:val="19"/>
              </w:rPr>
            </w:r>
            <w:r>
              <w:rPr>
                <w:rFonts w:ascii="Aptos" w:hAnsi="Aptos"/>
                <w:b w:val="0"/>
                <w:sz w:val="19"/>
              </w:rPr>
              <w:t>Thumbnail folder</w:t>
            </w:r>
          </w:p>
        </w:tc>
        <w:tc>
          <w:tcPr>
            <w:tcW w:type="dxa" w:w="3600"/>
            <w:vAlign w:val="top"/>
          </w:tcPr>
          <w:p>
            <w:pPr>
              <w:jc w:val="left"/>
            </w:pPr>
            <w:r>
              <w:rPr>
                <w:rFonts w:ascii="Aptos" w:hAnsi="Aptos"/>
                <w:sz w:val="19"/>
              </w:rPr>
            </w:r>
            <w:r>
              <w:rPr>
                <w:rFonts w:ascii="Aptos" w:hAnsi="Aptos"/>
                <w:b w:val="0"/>
                <w:sz w:val="19"/>
              </w:rPr>
              <w:t>Back up monthly Proclaim thumbnail images</w:t>
            </w:r>
          </w:p>
        </w:tc>
        <w:tc>
          <w:tcPr>
            <w:tcW w:type="dxa" w:w="3168"/>
            <w:vAlign w:val="top"/>
          </w:tcPr>
          <w:p>
            <w:pPr>
              <w:jc w:val="left"/>
            </w:pPr>
            <w:r>
              <w:rPr>
                <w:rFonts w:ascii="Aptos" w:hAnsi="Aptos"/>
                <w:sz w:val="19"/>
              </w:rPr>
            </w:r>
            <w:r>
              <w:rPr>
                <w:rFonts w:ascii="Aptos" w:hAnsi="Aptos"/>
                <w:b w:val="0"/>
                <w:sz w:val="19"/>
              </w:rPr>
              <w:t>After monthly thumbnails are prepared.</w:t>
            </w:r>
          </w:p>
        </w:tc>
      </w:tr>
      <w:tr>
        <w:tc>
          <w:tcPr>
            <w:tcW w:type="dxa" w:w="3024"/>
            <w:vAlign w:val="top"/>
          </w:tcPr>
          <w:p>
            <w:pPr>
              <w:jc w:val="left"/>
            </w:pPr>
            <w:r>
              <w:rPr>
                <w:rFonts w:ascii="Aptos" w:hAnsi="Aptos"/>
                <w:sz w:val="19"/>
              </w:rPr>
            </w:r>
            <w:r>
              <w:rPr>
                <w:rFonts w:ascii="Aptos" w:hAnsi="Aptos"/>
                <w:b w:val="0"/>
                <w:sz w:val="19"/>
              </w:rPr>
              <w:t>Description template</w:t>
            </w:r>
          </w:p>
        </w:tc>
        <w:tc>
          <w:tcPr>
            <w:tcW w:type="dxa" w:w="3600"/>
            <w:vAlign w:val="top"/>
          </w:tcPr>
          <w:p>
            <w:pPr>
              <w:jc w:val="left"/>
            </w:pPr>
            <w:r>
              <w:rPr>
                <w:rFonts w:ascii="Aptos" w:hAnsi="Aptos"/>
                <w:sz w:val="19"/>
              </w:rPr>
            </w:r>
            <w:r>
              <w:rPr>
                <w:rFonts w:ascii="Aptos" w:hAnsi="Aptos"/>
                <w:b w:val="0"/>
                <w:sz w:val="19"/>
              </w:rPr>
              <w:t>Save in church documentation folder</w:t>
            </w:r>
          </w:p>
        </w:tc>
        <w:tc>
          <w:tcPr>
            <w:tcW w:type="dxa" w:w="3168"/>
            <w:vAlign w:val="top"/>
          </w:tcPr>
          <w:p>
            <w:pPr>
              <w:jc w:val="left"/>
            </w:pPr>
            <w:r>
              <w:rPr>
                <w:rFonts w:ascii="Aptos" w:hAnsi="Aptos"/>
                <w:sz w:val="19"/>
              </w:rPr>
            </w:r>
            <w:r>
              <w:rPr>
                <w:rFonts w:ascii="Aptos" w:hAnsi="Aptos"/>
                <w:b w:val="0"/>
                <w:sz w:val="19"/>
              </w:rPr>
              <w:t>After template updates.</w:t>
            </w:r>
          </w:p>
        </w:tc>
      </w:tr>
      <w:tr>
        <w:tc>
          <w:tcPr>
            <w:tcW w:type="dxa" w:w="3024"/>
            <w:vAlign w:val="top"/>
          </w:tcPr>
          <w:p>
            <w:pPr>
              <w:jc w:val="left"/>
            </w:pPr>
            <w:r>
              <w:rPr>
                <w:rFonts w:ascii="Aptos" w:hAnsi="Aptos"/>
                <w:sz w:val="19"/>
              </w:rPr>
            </w:r>
            <w:r>
              <w:rPr>
                <w:rFonts w:ascii="Aptos" w:hAnsi="Aptos"/>
                <w:b w:val="0"/>
                <w:sz w:val="19"/>
              </w:rPr>
              <w:t>Sunday placeholder checklist</w:t>
            </w:r>
          </w:p>
        </w:tc>
        <w:tc>
          <w:tcPr>
            <w:tcW w:type="dxa" w:w="3600"/>
            <w:vAlign w:val="top"/>
          </w:tcPr>
          <w:p>
            <w:pPr>
              <w:jc w:val="left"/>
            </w:pPr>
            <w:r>
              <w:rPr>
                <w:rFonts w:ascii="Aptos" w:hAnsi="Aptos"/>
                <w:sz w:val="19"/>
              </w:rPr>
            </w:r>
            <w:r>
              <w:rPr>
                <w:rFonts w:ascii="Aptos" w:hAnsi="Aptos"/>
                <w:b w:val="0"/>
                <w:sz w:val="19"/>
              </w:rPr>
              <w:t>Printed or digital operator checklist</w:t>
            </w:r>
          </w:p>
        </w:tc>
        <w:tc>
          <w:tcPr>
            <w:tcW w:type="dxa" w:w="3168"/>
            <w:vAlign w:val="top"/>
          </w:tcPr>
          <w:p>
            <w:pPr>
              <w:jc w:val="left"/>
            </w:pPr>
            <w:r>
              <w:rPr>
                <w:rFonts w:ascii="Aptos" w:hAnsi="Aptos"/>
                <w:sz w:val="19"/>
              </w:rPr>
            </w:r>
            <w:r>
              <w:rPr>
                <w:rFonts w:ascii="Aptos" w:hAnsi="Aptos"/>
                <w:b w:val="0"/>
                <w:sz w:val="19"/>
              </w:rPr>
              <w:t>After procedure changes.</w:t>
            </w:r>
          </w:p>
        </w:tc>
      </w:tr>
      <w:tr>
        <w:tc>
          <w:tcPr>
            <w:tcW w:type="dxa" w:w="3024"/>
            <w:vAlign w:val="top"/>
          </w:tcPr>
          <w:p>
            <w:pPr>
              <w:jc w:val="left"/>
            </w:pPr>
            <w:r>
              <w:rPr>
                <w:rFonts w:ascii="Aptos" w:hAnsi="Aptos"/>
                <w:sz w:val="19"/>
              </w:rPr>
            </w:r>
            <w:r>
              <w:rPr>
                <w:rFonts w:ascii="Aptos" w:hAnsi="Aptos"/>
                <w:b w:val="0"/>
                <w:sz w:val="19"/>
              </w:rPr>
              <w:t>YouTube Studio screenshots</w:t>
            </w:r>
          </w:p>
        </w:tc>
        <w:tc>
          <w:tcPr>
            <w:tcW w:type="dxa" w:w="3600"/>
            <w:vAlign w:val="top"/>
          </w:tcPr>
          <w:p>
            <w:pPr>
              <w:jc w:val="left"/>
            </w:pPr>
            <w:r>
              <w:rPr>
                <w:rFonts w:ascii="Aptos" w:hAnsi="Aptos"/>
                <w:sz w:val="19"/>
              </w:rPr>
            </w:r>
            <w:r>
              <w:rPr>
                <w:rFonts w:ascii="Aptos" w:hAnsi="Aptos"/>
                <w:b w:val="0"/>
                <w:sz w:val="19"/>
              </w:rPr>
              <w:t>Documentation folder with private data redacted</w:t>
            </w:r>
          </w:p>
        </w:tc>
        <w:tc>
          <w:tcPr>
            <w:tcW w:type="dxa" w:w="3168"/>
            <w:vAlign w:val="top"/>
          </w:tcPr>
          <w:p>
            <w:pPr>
              <w:jc w:val="left"/>
            </w:pPr>
            <w:r>
              <w:rPr>
                <w:rFonts w:ascii="Aptos" w:hAnsi="Aptos"/>
                <w:sz w:val="19"/>
              </w:rPr>
            </w:r>
            <w:r>
              <w:rPr>
                <w:rFonts w:ascii="Aptos" w:hAnsi="Aptos"/>
                <w:b w:val="0"/>
                <w:sz w:val="19"/>
              </w:rPr>
              <w:t>After final setup verification.</w:t>
            </w:r>
          </w:p>
        </w:tc>
      </w:tr>
    </w:tbl>
    <w:tbl>
      <w:tblPr>
        <w:tblStyle w:val="TableGrid"/>
        <w:tblW w:type="auto" w:w="0"/>
        <w:tblLook w:firstColumn="1" w:firstRow="1" w:lastColumn="0" w:lastRow="0" w:noHBand="0" w:noVBand="1" w:val="04A0"/>
      </w:tblPr>
      <w:tblGrid>
        <w:gridCol w:w="10080"/>
      </w:tblGrid>
      <w:tr>
        <w:tc>
          <w:tcPr>
            <w:tcW w:type="dxa" w:w="10080"/>
            <w:shd w:fill="E2F0D9"/>
          </w:tcPr>
          <w:p>
            <w:r>
              <w:rPr>
                <w:rFonts w:ascii="Aptos" w:hAnsi="Aptos"/>
                <w:b/>
                <w:sz w:val="21"/>
              </w:rPr>
              <w:t>Backup rule</w:t>
            </w:r>
          </w:p>
          <w:p>
            <w:r>
              <w:rPr>
                <w:rFonts w:ascii="Aptos" w:hAnsi="Aptos"/>
                <w:sz w:val="20"/>
              </w:rPr>
              <w:t>After any successful Sunday with changed YouTube, OBS, Stream Agent, thumbnail, or description setup, update the backup records before experimenting again.</w:t>
            </w:r>
          </w:p>
        </w:tc>
      </w:tr>
    </w:tbl>
    <w:p>
      <w:r>
        <w:br w:type="page"/>
      </w:r>
    </w:p>
    <w:p>
      <w:pPr>
        <w:pStyle w:val="Heading1"/>
      </w:pPr>
      <w:r>
        <w:t>18.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jc w:val="left"/>
            </w:pPr>
            <w:r>
              <w:rPr>
                <w:rFonts w:ascii="Aptos" w:hAnsi="Aptos"/>
                <w:b/>
                <w:color w:val="FFFFFF"/>
                <w:sz w:val="19"/>
              </w:rPr>
            </w:r>
            <w:r>
              <w:rPr>
                <w:rFonts w:ascii="Aptos" w:hAnsi="Aptos"/>
                <w:b/>
                <w:color w:val="FFFFFF"/>
                <w:sz w:val="19"/>
              </w:rPr>
              <w:t>Symptom</w:t>
            </w:r>
          </w:p>
        </w:tc>
        <w:tc>
          <w:tcPr>
            <w:tcW w:type="dxa" w:w="3168"/>
            <w:vAlign w:val="top"/>
            <w:shd w:fill="1F4E79"/>
          </w:tcPr>
          <w:p>
            <w:pPr>
              <w:jc w:val="left"/>
            </w:pPr>
            <w:r>
              <w:rPr>
                <w:rFonts w:ascii="Aptos" w:hAnsi="Aptos"/>
                <w:b/>
                <w:color w:val="FFFFFF"/>
                <w:sz w:val="19"/>
              </w:rPr>
            </w:r>
            <w:r>
              <w:rPr>
                <w:rFonts w:ascii="Aptos" w:hAnsi="Aptos"/>
                <w:b/>
                <w:color w:val="FFFFFF"/>
                <w:sz w:val="19"/>
              </w:rPr>
              <w:t>Likely causes</w:t>
            </w:r>
          </w:p>
        </w:tc>
        <w:tc>
          <w:tcPr>
            <w:tcW w:type="dxa" w:w="3600"/>
            <w:vAlign w:val="top"/>
            <w:shd w:fill="1F4E79"/>
          </w:tcPr>
          <w:p>
            <w:pPr>
              <w:jc w:val="left"/>
            </w:pPr>
            <w:r>
              <w:rPr>
                <w:rFonts w:ascii="Aptos" w:hAnsi="Aptos"/>
                <w:b/>
                <w:color w:val="FFFFFF"/>
                <w:sz w:val="19"/>
              </w:rPr>
            </w:r>
            <w:r>
              <w:rPr>
                <w:rFonts w:ascii="Aptos" w:hAnsi="Aptos"/>
                <w:b/>
                <w:color w:val="FFFFFF"/>
                <w:sz w:val="19"/>
              </w:rPr>
              <w:t>Checks / fixes</w:t>
            </w:r>
          </w:p>
        </w:tc>
      </w:tr>
      <w:tr>
        <w:tc>
          <w:tcPr>
            <w:tcW w:type="dxa" w:w="3024"/>
            <w:vAlign w:val="top"/>
          </w:tcPr>
          <w:p>
            <w:pPr>
              <w:jc w:val="left"/>
            </w:pPr>
            <w:r>
              <w:rPr>
                <w:rFonts w:ascii="Aptos" w:hAnsi="Aptos"/>
                <w:sz w:val="19"/>
              </w:rPr>
            </w:r>
            <w:r>
              <w:rPr>
                <w:rFonts w:ascii="Aptos" w:hAnsi="Aptos"/>
                <w:b w:val="0"/>
                <w:sz w:val="19"/>
              </w:rPr>
              <w:t>OBS cannot connect to YouTube</w:t>
            </w:r>
          </w:p>
        </w:tc>
        <w:tc>
          <w:tcPr>
            <w:tcW w:type="dxa" w:w="3168"/>
            <w:vAlign w:val="top"/>
          </w:tcPr>
          <w:p>
            <w:pPr>
              <w:jc w:val="left"/>
            </w:pPr>
            <w:r>
              <w:rPr>
                <w:rFonts w:ascii="Aptos" w:hAnsi="Aptos"/>
                <w:sz w:val="19"/>
              </w:rPr>
            </w:r>
            <w:r>
              <w:rPr>
                <w:rFonts w:ascii="Aptos" w:hAnsi="Aptos"/>
                <w:b w:val="0"/>
                <w:sz w:val="19"/>
              </w:rPr>
              <w:t>Wrong server URL, wrong stream key, internet issue</w:t>
            </w:r>
          </w:p>
        </w:tc>
        <w:tc>
          <w:tcPr>
            <w:tcW w:type="dxa" w:w="3600"/>
            <w:vAlign w:val="top"/>
          </w:tcPr>
          <w:p>
            <w:pPr>
              <w:jc w:val="left"/>
            </w:pPr>
            <w:r>
              <w:rPr>
                <w:rFonts w:ascii="Aptos" w:hAnsi="Aptos"/>
                <w:sz w:val="19"/>
              </w:rPr>
            </w:r>
            <w:r>
              <w:rPr>
                <w:rFonts w:ascii="Aptos" w:hAnsi="Aptos"/>
                <w:b w:val="0"/>
                <w:sz w:val="19"/>
              </w:rPr>
              <w:t>Check OBS Settings -&gt; Stream. Confirm internet. Confirm stream key from secure record.</w:t>
            </w:r>
          </w:p>
        </w:tc>
      </w:tr>
      <w:tr>
        <w:tc>
          <w:tcPr>
            <w:tcW w:type="dxa" w:w="3024"/>
            <w:vAlign w:val="top"/>
          </w:tcPr>
          <w:p>
            <w:pPr>
              <w:jc w:val="left"/>
            </w:pPr>
            <w:r>
              <w:rPr>
                <w:rFonts w:ascii="Aptos" w:hAnsi="Aptos"/>
                <w:sz w:val="19"/>
              </w:rPr>
            </w:r>
            <w:r>
              <w:rPr>
                <w:rFonts w:ascii="Aptos" w:hAnsi="Aptos"/>
                <w:b w:val="0"/>
                <w:sz w:val="19"/>
              </w:rPr>
              <w:t>YouTube does not go live when OBS starts</w:t>
            </w:r>
          </w:p>
        </w:tc>
        <w:tc>
          <w:tcPr>
            <w:tcW w:type="dxa" w:w="3168"/>
            <w:vAlign w:val="top"/>
          </w:tcPr>
          <w:p>
            <w:pPr>
              <w:jc w:val="left"/>
            </w:pPr>
            <w:r>
              <w:rPr>
                <w:rFonts w:ascii="Aptos" w:hAnsi="Aptos"/>
                <w:sz w:val="19"/>
              </w:rPr>
            </w:r>
            <w:r>
              <w:rPr>
                <w:rFonts w:ascii="Aptos" w:hAnsi="Aptos"/>
                <w:b w:val="0"/>
                <w:sz w:val="19"/>
              </w:rPr>
              <w:t>Auto-start off, wrong placeholder, wrong stream key</w:t>
            </w:r>
          </w:p>
        </w:tc>
        <w:tc>
          <w:tcPr>
            <w:tcW w:type="dxa" w:w="3600"/>
            <w:vAlign w:val="top"/>
          </w:tcPr>
          <w:p>
            <w:pPr>
              <w:jc w:val="left"/>
            </w:pPr>
            <w:r>
              <w:rPr>
                <w:rFonts w:ascii="Aptos" w:hAnsi="Aptos"/>
                <w:sz w:val="19"/>
              </w:rPr>
            </w:r>
            <w:r>
              <w:rPr>
                <w:rFonts w:ascii="Aptos" w:hAnsi="Aptos"/>
                <w:b w:val="0"/>
                <w:sz w:val="19"/>
              </w:rPr>
              <w:t>Open YouTube Live Control Room and confirm auto-start and stream key selection.</w:t>
            </w:r>
          </w:p>
        </w:tc>
      </w:tr>
      <w:tr>
        <w:tc>
          <w:tcPr>
            <w:tcW w:type="dxa" w:w="3024"/>
            <w:vAlign w:val="top"/>
          </w:tcPr>
          <w:p>
            <w:pPr>
              <w:jc w:val="left"/>
            </w:pPr>
            <w:r>
              <w:rPr>
                <w:rFonts w:ascii="Aptos" w:hAnsi="Aptos"/>
                <w:sz w:val="19"/>
              </w:rPr>
            </w:r>
            <w:r>
              <w:rPr>
                <w:rFonts w:ascii="Aptos" w:hAnsi="Aptos"/>
                <w:b w:val="0"/>
                <w:sz w:val="19"/>
              </w:rPr>
              <w:t>Stream goes to wrong event</w:t>
            </w:r>
          </w:p>
        </w:tc>
        <w:tc>
          <w:tcPr>
            <w:tcW w:type="dxa" w:w="3168"/>
            <w:vAlign w:val="top"/>
          </w:tcPr>
          <w:p>
            <w:pPr>
              <w:jc w:val="left"/>
            </w:pPr>
            <w:r>
              <w:rPr>
                <w:rFonts w:ascii="Aptos" w:hAnsi="Aptos"/>
                <w:sz w:val="19"/>
              </w:rPr>
            </w:r>
            <w:r>
              <w:rPr>
                <w:rFonts w:ascii="Aptos" w:hAnsi="Aptos"/>
                <w:b w:val="0"/>
                <w:sz w:val="19"/>
              </w:rPr>
              <w:t>Wrong key or reused wrong scheduled stream</w:t>
            </w:r>
          </w:p>
        </w:tc>
        <w:tc>
          <w:tcPr>
            <w:tcW w:type="dxa" w:w="3600"/>
            <w:vAlign w:val="top"/>
          </w:tcPr>
          <w:p>
            <w:pPr>
              <w:jc w:val="left"/>
            </w:pPr>
            <w:r>
              <w:rPr>
                <w:rFonts w:ascii="Aptos" w:hAnsi="Aptos"/>
                <w:sz w:val="19"/>
              </w:rPr>
            </w:r>
            <w:r>
              <w:rPr>
                <w:rFonts w:ascii="Aptos" w:hAnsi="Aptos"/>
                <w:b w:val="0"/>
                <w:sz w:val="19"/>
              </w:rPr>
              <w:t>Verify the scheduled placeholder and selected/custom stream key.</w:t>
            </w:r>
          </w:p>
        </w:tc>
      </w:tr>
      <w:tr>
        <w:tc>
          <w:tcPr>
            <w:tcW w:type="dxa" w:w="3024"/>
            <w:vAlign w:val="top"/>
          </w:tcPr>
          <w:p>
            <w:pPr>
              <w:jc w:val="left"/>
            </w:pPr>
            <w:r>
              <w:rPr>
                <w:rFonts w:ascii="Aptos" w:hAnsi="Aptos"/>
                <w:sz w:val="19"/>
              </w:rPr>
            </w:r>
            <w:r>
              <w:rPr>
                <w:rFonts w:ascii="Aptos" w:hAnsi="Aptos"/>
                <w:b w:val="0"/>
                <w:sz w:val="19"/>
              </w:rPr>
              <w:t>Viewers do not see current service</w:t>
            </w:r>
          </w:p>
        </w:tc>
        <w:tc>
          <w:tcPr>
            <w:tcW w:type="dxa" w:w="3168"/>
            <w:vAlign w:val="top"/>
          </w:tcPr>
          <w:p>
            <w:pPr>
              <w:jc w:val="left"/>
            </w:pPr>
            <w:r>
              <w:rPr>
                <w:rFonts w:ascii="Aptos" w:hAnsi="Aptos"/>
                <w:sz w:val="19"/>
              </w:rPr>
            </w:r>
            <w:r>
              <w:rPr>
                <w:rFonts w:ascii="Aptos" w:hAnsi="Aptos"/>
                <w:b w:val="0"/>
                <w:sz w:val="19"/>
              </w:rPr>
              <w:t>Placeholder not created, private, wrong channel, or wrong website link</w:t>
            </w:r>
          </w:p>
        </w:tc>
        <w:tc>
          <w:tcPr>
            <w:tcW w:type="dxa" w:w="3600"/>
            <w:vAlign w:val="top"/>
          </w:tcPr>
          <w:p>
            <w:pPr>
              <w:jc w:val="left"/>
            </w:pPr>
            <w:r>
              <w:rPr>
                <w:rFonts w:ascii="Aptos" w:hAnsi="Aptos"/>
                <w:sz w:val="19"/>
              </w:rPr>
            </w:r>
            <w:r>
              <w:rPr>
                <w:rFonts w:ascii="Aptos" w:hAnsi="Aptos"/>
                <w:b w:val="0"/>
                <w:sz w:val="19"/>
              </w:rPr>
              <w:t>Check Manage tab, visibility, and the church website live URL.</w:t>
            </w:r>
          </w:p>
        </w:tc>
      </w:tr>
      <w:tr>
        <w:tc>
          <w:tcPr>
            <w:tcW w:type="dxa" w:w="3024"/>
            <w:vAlign w:val="top"/>
          </w:tcPr>
          <w:p>
            <w:pPr>
              <w:jc w:val="left"/>
            </w:pPr>
            <w:r>
              <w:rPr>
                <w:rFonts w:ascii="Aptos" w:hAnsi="Aptos"/>
                <w:sz w:val="19"/>
              </w:rPr>
            </w:r>
            <w:r>
              <w:rPr>
                <w:rFonts w:ascii="Aptos" w:hAnsi="Aptos"/>
                <w:b w:val="0"/>
                <w:sz w:val="19"/>
              </w:rPr>
              <w:t>Viewers see thumbnail but no live video</w:t>
            </w:r>
          </w:p>
        </w:tc>
        <w:tc>
          <w:tcPr>
            <w:tcW w:type="dxa" w:w="3168"/>
            <w:vAlign w:val="top"/>
          </w:tcPr>
          <w:p>
            <w:pPr>
              <w:jc w:val="left"/>
            </w:pPr>
            <w:r>
              <w:rPr>
                <w:rFonts w:ascii="Aptos" w:hAnsi="Aptos"/>
                <w:sz w:val="19"/>
              </w:rPr>
            </w:r>
            <w:r>
              <w:rPr>
                <w:rFonts w:ascii="Aptos" w:hAnsi="Aptos"/>
                <w:b w:val="0"/>
                <w:sz w:val="19"/>
              </w:rPr>
              <w:t>OBS not streaming or YouTube not receiving data</w:t>
            </w:r>
          </w:p>
        </w:tc>
        <w:tc>
          <w:tcPr>
            <w:tcW w:type="dxa" w:w="3600"/>
            <w:vAlign w:val="top"/>
          </w:tcPr>
          <w:p>
            <w:pPr>
              <w:jc w:val="left"/>
            </w:pPr>
            <w:r>
              <w:rPr>
                <w:rFonts w:ascii="Aptos" w:hAnsi="Aptos"/>
                <w:sz w:val="19"/>
              </w:rPr>
            </w:r>
            <w:r>
              <w:rPr>
                <w:rFonts w:ascii="Aptos" w:hAnsi="Aptos"/>
                <w:b w:val="0"/>
                <w:sz w:val="19"/>
              </w:rPr>
              <w:t>Check OBS stream status and YouTube Live Control Room preview/health.</w:t>
            </w:r>
          </w:p>
        </w:tc>
      </w:tr>
      <w:tr>
        <w:tc>
          <w:tcPr>
            <w:tcW w:type="dxa" w:w="3024"/>
            <w:vAlign w:val="top"/>
          </w:tcPr>
          <w:p>
            <w:pPr>
              <w:jc w:val="left"/>
            </w:pPr>
            <w:r>
              <w:rPr>
                <w:rFonts w:ascii="Aptos" w:hAnsi="Aptos"/>
                <w:sz w:val="19"/>
              </w:rPr>
            </w:r>
            <w:r>
              <w:rPr>
                <w:rFonts w:ascii="Aptos" w:hAnsi="Aptos"/>
                <w:b w:val="0"/>
                <w:sz w:val="19"/>
              </w:rPr>
              <w:t>YouTube does not stop after service</w:t>
            </w:r>
          </w:p>
        </w:tc>
        <w:tc>
          <w:tcPr>
            <w:tcW w:type="dxa" w:w="3168"/>
            <w:vAlign w:val="top"/>
          </w:tcPr>
          <w:p>
            <w:pPr>
              <w:jc w:val="left"/>
            </w:pPr>
            <w:r>
              <w:rPr>
                <w:rFonts w:ascii="Aptos" w:hAnsi="Aptos"/>
                <w:sz w:val="19"/>
              </w:rPr>
            </w:r>
            <w:r>
              <w:rPr>
                <w:rFonts w:ascii="Aptos" w:hAnsi="Aptos"/>
                <w:b w:val="0"/>
                <w:sz w:val="19"/>
              </w:rPr>
              <w:t>Auto-stop off or OBS still sending data</w:t>
            </w:r>
          </w:p>
        </w:tc>
        <w:tc>
          <w:tcPr>
            <w:tcW w:type="dxa" w:w="3600"/>
            <w:vAlign w:val="top"/>
          </w:tcPr>
          <w:p>
            <w:pPr>
              <w:jc w:val="left"/>
            </w:pPr>
            <w:r>
              <w:rPr>
                <w:rFonts w:ascii="Aptos" w:hAnsi="Aptos"/>
                <w:sz w:val="19"/>
              </w:rPr>
            </w:r>
            <w:r>
              <w:rPr>
                <w:rFonts w:ascii="Aptos" w:hAnsi="Aptos"/>
                <w:b w:val="0"/>
                <w:sz w:val="19"/>
              </w:rPr>
              <w:t>Confirm OBS has stopped streaming and auto-stop is on.</w:t>
            </w:r>
          </w:p>
        </w:tc>
      </w:tr>
      <w:tr>
        <w:tc>
          <w:tcPr>
            <w:tcW w:type="dxa" w:w="3024"/>
            <w:vAlign w:val="top"/>
          </w:tcPr>
          <w:p>
            <w:pPr>
              <w:jc w:val="left"/>
            </w:pPr>
            <w:r>
              <w:rPr>
                <w:rFonts w:ascii="Aptos" w:hAnsi="Aptos"/>
                <w:sz w:val="19"/>
              </w:rPr>
            </w:r>
            <w:r>
              <w:rPr>
                <w:rFonts w:ascii="Aptos" w:hAnsi="Aptos"/>
                <w:b w:val="0"/>
                <w:sz w:val="19"/>
              </w:rPr>
              <w:t>Wrong thumbnail appears</w:t>
            </w:r>
          </w:p>
        </w:tc>
        <w:tc>
          <w:tcPr>
            <w:tcW w:type="dxa" w:w="3168"/>
            <w:vAlign w:val="top"/>
          </w:tcPr>
          <w:p>
            <w:pPr>
              <w:jc w:val="left"/>
            </w:pPr>
            <w:r>
              <w:rPr>
                <w:rFonts w:ascii="Aptos" w:hAnsi="Aptos"/>
                <w:sz w:val="19"/>
              </w:rPr>
            </w:r>
            <w:r>
              <w:rPr>
                <w:rFonts w:ascii="Aptos" w:hAnsi="Aptos"/>
                <w:b w:val="0"/>
                <w:sz w:val="19"/>
              </w:rPr>
              <w:t>Wrong file selected from monthly folder</w:t>
            </w:r>
          </w:p>
        </w:tc>
        <w:tc>
          <w:tcPr>
            <w:tcW w:type="dxa" w:w="3600"/>
            <w:vAlign w:val="top"/>
          </w:tcPr>
          <w:p>
            <w:pPr>
              <w:jc w:val="left"/>
            </w:pPr>
            <w:r>
              <w:rPr>
                <w:rFonts w:ascii="Aptos" w:hAnsi="Aptos"/>
                <w:sz w:val="19"/>
              </w:rPr>
            </w:r>
            <w:r>
              <w:rPr>
                <w:rFonts w:ascii="Aptos" w:hAnsi="Aptos"/>
                <w:b w:val="0"/>
                <w:sz w:val="19"/>
              </w:rPr>
              <w:t>Replace thumbnail in YouTube Studio before going live.</w:t>
            </w:r>
          </w:p>
        </w:tc>
      </w:tr>
      <w:tr>
        <w:tc>
          <w:tcPr>
            <w:tcW w:type="dxa" w:w="3024"/>
            <w:vAlign w:val="top"/>
          </w:tcPr>
          <w:p>
            <w:pPr>
              <w:jc w:val="left"/>
            </w:pPr>
            <w:r>
              <w:rPr>
                <w:rFonts w:ascii="Aptos" w:hAnsi="Aptos"/>
                <w:sz w:val="19"/>
              </w:rPr>
            </w:r>
            <w:r>
              <w:rPr>
                <w:rFonts w:ascii="Aptos" w:hAnsi="Aptos"/>
                <w:b w:val="0"/>
                <w:sz w:val="19"/>
              </w:rPr>
              <w:t>Live chat appears unexpectedly</w:t>
            </w:r>
          </w:p>
        </w:tc>
        <w:tc>
          <w:tcPr>
            <w:tcW w:type="dxa" w:w="3168"/>
            <w:vAlign w:val="top"/>
          </w:tcPr>
          <w:p>
            <w:pPr>
              <w:jc w:val="left"/>
            </w:pPr>
            <w:r>
              <w:rPr>
                <w:rFonts w:ascii="Aptos" w:hAnsi="Aptos"/>
                <w:sz w:val="19"/>
              </w:rPr>
            </w:r>
            <w:r>
              <w:rPr>
                <w:rFonts w:ascii="Aptos" w:hAnsi="Aptos"/>
                <w:b w:val="0"/>
                <w:sz w:val="19"/>
              </w:rPr>
              <w:t>Chat left enabled</w:t>
            </w:r>
          </w:p>
        </w:tc>
        <w:tc>
          <w:tcPr>
            <w:tcW w:type="dxa" w:w="3600"/>
            <w:vAlign w:val="top"/>
          </w:tcPr>
          <w:p>
            <w:pPr>
              <w:jc w:val="left"/>
            </w:pPr>
            <w:r>
              <w:rPr>
                <w:rFonts w:ascii="Aptos" w:hAnsi="Aptos"/>
                <w:sz w:val="19"/>
              </w:rPr>
            </w:r>
            <w:r>
              <w:rPr>
                <w:rFonts w:ascii="Aptos" w:hAnsi="Aptos"/>
                <w:b w:val="0"/>
                <w:sz w:val="19"/>
              </w:rPr>
              <w:t>Edit stream customization and disable chat for future streams.</w:t>
            </w:r>
          </w:p>
        </w:tc>
      </w:tr>
      <w:tr>
        <w:tc>
          <w:tcPr>
            <w:tcW w:type="dxa" w:w="3024"/>
            <w:vAlign w:val="top"/>
          </w:tcPr>
          <w:p>
            <w:pPr>
              <w:jc w:val="left"/>
            </w:pPr>
            <w:r>
              <w:rPr>
                <w:rFonts w:ascii="Aptos" w:hAnsi="Aptos"/>
                <w:sz w:val="19"/>
              </w:rPr>
            </w:r>
            <w:r>
              <w:rPr>
                <w:rFonts w:ascii="Aptos" w:hAnsi="Aptos"/>
                <w:b w:val="0"/>
                <w:sz w:val="19"/>
              </w:rPr>
              <w:t>Comments unavailable after stream</w:t>
            </w:r>
          </w:p>
        </w:tc>
        <w:tc>
          <w:tcPr>
            <w:tcW w:type="dxa" w:w="3168"/>
            <w:vAlign w:val="top"/>
          </w:tcPr>
          <w:p>
            <w:pPr>
              <w:jc w:val="left"/>
            </w:pPr>
            <w:r>
              <w:rPr>
                <w:rFonts w:ascii="Aptos" w:hAnsi="Aptos"/>
                <w:sz w:val="19"/>
              </w:rPr>
            </w:r>
            <w:r>
              <w:rPr>
                <w:rFonts w:ascii="Aptos" w:hAnsi="Aptos"/>
                <w:b w:val="0"/>
                <w:sz w:val="19"/>
              </w:rPr>
              <w:t>Comments disabled or restricted</w:t>
            </w:r>
          </w:p>
        </w:tc>
        <w:tc>
          <w:tcPr>
            <w:tcW w:type="dxa" w:w="3600"/>
            <w:vAlign w:val="top"/>
          </w:tcPr>
          <w:p>
            <w:pPr>
              <w:jc w:val="left"/>
            </w:pPr>
            <w:r>
              <w:rPr>
                <w:rFonts w:ascii="Aptos" w:hAnsi="Aptos"/>
                <w:sz w:val="19"/>
              </w:rPr>
            </w:r>
            <w:r>
              <w:rPr>
                <w:rFonts w:ascii="Aptos" w:hAnsi="Aptos"/>
                <w:b w:val="0"/>
                <w:sz w:val="19"/>
              </w:rPr>
              <w:t>Check YouTube comments settings and channel policy.</w:t>
            </w:r>
          </w:p>
        </w:tc>
      </w:tr>
      <w:tr>
        <w:tc>
          <w:tcPr>
            <w:tcW w:type="dxa" w:w="3024"/>
            <w:vAlign w:val="top"/>
          </w:tcPr>
          <w:p>
            <w:pPr>
              <w:jc w:val="left"/>
            </w:pPr>
            <w:r>
              <w:rPr>
                <w:rFonts w:ascii="Aptos" w:hAnsi="Aptos"/>
                <w:sz w:val="19"/>
              </w:rPr>
            </w:r>
            <w:r>
              <w:rPr>
                <w:rFonts w:ascii="Aptos" w:hAnsi="Aptos"/>
                <w:b w:val="0"/>
                <w:sz w:val="19"/>
              </w:rPr>
              <w:t>Stream key exposed in screenshot</w:t>
            </w:r>
          </w:p>
        </w:tc>
        <w:tc>
          <w:tcPr>
            <w:tcW w:type="dxa" w:w="3168"/>
            <w:vAlign w:val="top"/>
          </w:tcPr>
          <w:p>
            <w:pPr>
              <w:jc w:val="left"/>
            </w:pPr>
            <w:r>
              <w:rPr>
                <w:rFonts w:ascii="Aptos" w:hAnsi="Aptos"/>
                <w:sz w:val="19"/>
              </w:rPr>
            </w:r>
            <w:r>
              <w:rPr>
                <w:rFonts w:ascii="Aptos" w:hAnsi="Aptos"/>
                <w:b w:val="0"/>
                <w:sz w:val="19"/>
              </w:rPr>
              <w:t>Documentation/security mistake</w:t>
            </w:r>
          </w:p>
        </w:tc>
        <w:tc>
          <w:tcPr>
            <w:tcW w:type="dxa" w:w="3600"/>
            <w:vAlign w:val="top"/>
          </w:tcPr>
          <w:p>
            <w:pPr>
              <w:jc w:val="left"/>
            </w:pPr>
            <w:r>
              <w:rPr>
                <w:rFonts w:ascii="Aptos" w:hAnsi="Aptos"/>
                <w:sz w:val="19"/>
              </w:rPr>
            </w:r>
            <w:r>
              <w:rPr>
                <w:rFonts w:ascii="Aptos" w:hAnsi="Aptos"/>
                <w:b w:val="0"/>
                <w:sz w:val="19"/>
              </w:rPr>
              <w:t>Delete/redact the screenshot and regenerate documentation. Rotate key if exposure risk is real.</w:t>
            </w:r>
          </w:p>
        </w:tc>
      </w:tr>
      <w:tr>
        <w:tc>
          <w:tcPr>
            <w:tcW w:type="dxa" w:w="3024"/>
            <w:vAlign w:val="top"/>
          </w:tcPr>
          <w:p>
            <w:pPr>
              <w:jc w:val="left"/>
            </w:pPr>
            <w:r>
              <w:rPr>
                <w:rFonts w:ascii="Aptos" w:hAnsi="Aptos"/>
                <w:sz w:val="19"/>
              </w:rPr>
            </w:r>
            <w:r>
              <w:rPr>
                <w:rFonts w:ascii="Aptos" w:hAnsi="Aptos"/>
                <w:b w:val="0"/>
                <w:sz w:val="19"/>
              </w:rPr>
              <w:t>Public live URL shows old content too long</w:t>
            </w:r>
          </w:p>
        </w:tc>
        <w:tc>
          <w:tcPr>
            <w:tcW w:type="dxa" w:w="3168"/>
            <w:vAlign w:val="top"/>
          </w:tcPr>
          <w:p>
            <w:pPr>
              <w:jc w:val="left"/>
            </w:pPr>
            <w:r>
              <w:rPr>
                <w:rFonts w:ascii="Aptos" w:hAnsi="Aptos"/>
                <w:sz w:val="19"/>
              </w:rPr>
            </w:r>
            <w:r>
              <w:rPr>
                <w:rFonts w:ascii="Aptos" w:hAnsi="Aptos"/>
                <w:b w:val="0"/>
                <w:sz w:val="19"/>
              </w:rPr>
              <w:t>Placeholder timing or website URL behavior</w:t>
            </w:r>
          </w:p>
        </w:tc>
        <w:tc>
          <w:tcPr>
            <w:tcW w:type="dxa" w:w="3600"/>
            <w:vAlign w:val="top"/>
          </w:tcPr>
          <w:p>
            <w:pPr>
              <w:jc w:val="left"/>
            </w:pPr>
            <w:r>
              <w:rPr>
                <w:rFonts w:ascii="Aptos" w:hAnsi="Aptos"/>
                <w:sz w:val="19"/>
              </w:rPr>
            </w:r>
            <w:r>
              <w:rPr>
                <w:rFonts w:ascii="Aptos" w:hAnsi="Aptos"/>
                <w:b w:val="0"/>
                <w:sz w:val="19"/>
              </w:rPr>
              <w:t>Review Sunday morning placeholder creation timing and verify the live URL after saving.</w:t>
            </w:r>
          </w:p>
        </w:tc>
      </w:tr>
    </w:tbl>
    <w:p>
      <w:pPr>
        <w:pStyle w:val="Heading1"/>
      </w:pPr>
      <w:r>
        <w:t>19. Items to capture later with screenshots</w:t>
      </w:r>
    </w:p>
    <w:p>
      <w:r>
        <w:t>This document is complete enough to guide a rebuild, but it should later be improved with actual screenshots from the working YouTube Studio and OBS setup. Redact stream keys, passwords, account recovery details, and private account information.</w:t>
      </w:r>
    </w:p>
    <w:p>
      <w:pPr>
        <w:pStyle w:val="ListBullet"/>
      </w:pPr>
      <w:r>
        <w:t>YouTube Studio main page showing where livestream setup begins.</w:t>
      </w:r>
    </w:p>
    <w:p>
      <w:pPr>
        <w:pStyle w:val="ListBullet"/>
      </w:pPr>
      <w:r>
        <w:t>Create -&gt; Go Live entry point to Live Control Room.</w:t>
      </w:r>
    </w:p>
    <w:p>
      <w:pPr>
        <w:pStyle w:val="ListBullet"/>
      </w:pPr>
      <w:r>
        <w:t>Live Control Room Manage tab showing scheduled stream area.</w:t>
      </w:r>
    </w:p>
    <w:p>
      <w:pPr>
        <w:pStyle w:val="ListBullet"/>
      </w:pPr>
      <w:r>
        <w:t>Schedule Stream dialog showing placeholder creation.</w:t>
      </w:r>
    </w:p>
    <w:p>
      <w:pPr>
        <w:pStyle w:val="ListBullet"/>
      </w:pPr>
      <w:r>
        <w:t>Stream Details page showing title, description, date/time, and visibility.</w:t>
      </w:r>
    </w:p>
    <w:p>
      <w:pPr>
        <w:pStyle w:val="ListBullet"/>
      </w:pPr>
      <w:r>
        <w:t>Thumbnail upload area showing where the Proclaim image is selected.</w:t>
      </w:r>
    </w:p>
    <w:p>
      <w:pPr>
        <w:pStyle w:val="ListBullet"/>
      </w:pPr>
      <w:r>
        <w:t>Stream Settings page showing stream key selection with actual key hidden.</w:t>
      </w:r>
    </w:p>
    <w:p>
      <w:pPr>
        <w:pStyle w:val="ListBullet"/>
      </w:pPr>
      <w:r>
        <w:t>Auto-start and auto-stop switches showing required On state.</w:t>
      </w:r>
    </w:p>
    <w:p>
      <w:pPr>
        <w:pStyle w:val="ListBullet"/>
      </w:pPr>
      <w:r>
        <w:t>Customization / live chat setting showing chat disabled.</w:t>
      </w:r>
    </w:p>
    <w:p>
      <w:pPr>
        <w:pStyle w:val="ListBullet"/>
      </w:pPr>
      <w:r>
        <w:t>OBS Settings -&gt; Stream page with stream key redacted.</w:t>
      </w:r>
    </w:p>
    <w:p>
      <w:pPr>
        <w:pStyle w:val="ListBullet"/>
      </w:pPr>
      <w:r>
        <w:t>Church website livestream button showing the one-button viewer path.</w:t>
      </w:r>
    </w:p>
    <w:p>
      <w:pPr>
        <w:pStyle w:val="Heading1"/>
      </w:pPr>
      <w:r>
        <w:t>Appendix A - Configuration record sheet</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1F4E79"/>
          </w:tcPr>
          <w:p>
            <w:pPr>
              <w:jc w:val="left"/>
            </w:pPr>
            <w:r>
              <w:rPr>
                <w:rFonts w:ascii="Aptos" w:hAnsi="Aptos"/>
                <w:b/>
                <w:color w:val="FFFFFF"/>
                <w:sz w:val="19"/>
              </w:rPr>
            </w:r>
            <w:r>
              <w:rPr>
                <w:rFonts w:ascii="Aptos" w:hAnsi="Aptos"/>
                <w:b/>
                <w:color w:val="FFFFFF"/>
                <w:sz w:val="19"/>
              </w:rPr>
              <w:t>Configuration item</w:t>
            </w:r>
          </w:p>
        </w:tc>
        <w:tc>
          <w:tcPr>
            <w:tcW w:type="dxa" w:w="6048"/>
            <w:vAlign w:val="top"/>
            <w:shd w:fill="1F4E79"/>
          </w:tcPr>
          <w:p>
            <w:pPr>
              <w:jc w:val="left"/>
            </w:pPr>
            <w:r>
              <w:rPr>
                <w:rFonts w:ascii="Aptos" w:hAnsi="Aptos"/>
                <w:b/>
                <w:color w:val="FFFFFF"/>
                <w:sz w:val="19"/>
              </w:rPr>
            </w:r>
            <w:r>
              <w:rPr>
                <w:rFonts w:ascii="Aptos" w:hAnsi="Aptos"/>
                <w:b/>
                <w:color w:val="FFFFFF"/>
                <w:sz w:val="19"/>
              </w:rPr>
              <w:t>Expected value / note</w:t>
            </w:r>
          </w:p>
        </w:tc>
      </w:tr>
      <w:tr>
        <w:tc>
          <w:tcPr>
            <w:tcW w:type="dxa" w:w="3744"/>
            <w:vAlign w:val="top"/>
          </w:tcPr>
          <w:p>
            <w:pPr>
              <w:jc w:val="left"/>
            </w:pPr>
            <w:r>
              <w:rPr>
                <w:rFonts w:ascii="Aptos" w:hAnsi="Aptos"/>
                <w:sz w:val="19"/>
              </w:rPr>
            </w:r>
            <w:r>
              <w:rPr>
                <w:rFonts w:ascii="Aptos" w:hAnsi="Aptos"/>
                <w:b w:val="0"/>
                <w:sz w:val="19"/>
              </w:rPr>
              <w:t>YouTube channel name</w:t>
            </w:r>
          </w:p>
        </w:tc>
        <w:tc>
          <w:tcPr>
            <w:tcW w:type="dxa" w:w="6048"/>
            <w:vAlign w:val="top"/>
          </w:tcPr>
          <w:p>
            <w:pPr>
              <w:jc w:val="left"/>
            </w:pPr>
            <w:r>
              <w:rPr>
                <w:rFonts w:ascii="Aptos" w:hAnsi="Aptos"/>
                <w:sz w:val="19"/>
              </w:rPr>
            </w:r>
            <w:r>
              <w:rPr>
                <w:rFonts w:ascii="Aptos" w:hAnsi="Aptos"/>
                <w:b w:val="0"/>
                <w:sz w:val="19"/>
              </w:rPr>
              <w:t>New Hope Lutheran Church Regina - confirm exact channel name.</w:t>
            </w:r>
          </w:p>
        </w:tc>
      </w:tr>
      <w:tr>
        <w:tc>
          <w:tcPr>
            <w:tcW w:type="dxa" w:w="3744"/>
            <w:vAlign w:val="top"/>
          </w:tcPr>
          <w:p>
            <w:pPr>
              <w:jc w:val="left"/>
            </w:pPr>
            <w:r>
              <w:rPr>
                <w:rFonts w:ascii="Aptos" w:hAnsi="Aptos"/>
                <w:sz w:val="19"/>
              </w:rPr>
            </w:r>
            <w:r>
              <w:rPr>
                <w:rFonts w:ascii="Aptos" w:hAnsi="Aptos"/>
                <w:b w:val="0"/>
                <w:sz w:val="19"/>
              </w:rPr>
              <w:t>Public live URL</w:t>
            </w:r>
          </w:p>
        </w:tc>
        <w:tc>
          <w:tcPr>
            <w:tcW w:type="dxa" w:w="6048"/>
            <w:vAlign w:val="top"/>
          </w:tcPr>
          <w:p>
            <w:pPr>
              <w:jc w:val="left"/>
            </w:pPr>
            <w:r>
              <w:rPr>
                <w:rFonts w:ascii="Aptos" w:hAnsi="Aptos"/>
                <w:sz w:val="19"/>
              </w:rPr>
            </w:r>
            <w:r>
              <w:rPr>
                <w:rFonts w:ascii="Aptos" w:hAnsi="Aptos"/>
                <w:b w:val="0"/>
                <w:sz w:val="19"/>
              </w:rPr>
              <w:t>https://www.youtube.com/@NewHopeLutheranChurchRegina/live</w:t>
            </w:r>
          </w:p>
        </w:tc>
      </w:tr>
      <w:tr>
        <w:tc>
          <w:tcPr>
            <w:tcW w:type="dxa" w:w="3744"/>
            <w:vAlign w:val="top"/>
          </w:tcPr>
          <w:p>
            <w:pPr>
              <w:jc w:val="left"/>
            </w:pPr>
            <w:r>
              <w:rPr>
                <w:rFonts w:ascii="Aptos" w:hAnsi="Aptos"/>
                <w:sz w:val="19"/>
              </w:rPr>
            </w:r>
            <w:r>
              <w:rPr>
                <w:rFonts w:ascii="Aptos" w:hAnsi="Aptos"/>
                <w:b w:val="0"/>
                <w:sz w:val="19"/>
              </w:rPr>
              <w:t>YouTube Studio account</w:t>
            </w:r>
          </w:p>
        </w:tc>
        <w:tc>
          <w:tcPr>
            <w:tcW w:type="dxa" w:w="6048"/>
            <w:vAlign w:val="top"/>
          </w:tcPr>
          <w:p>
            <w:pPr>
              <w:jc w:val="left"/>
            </w:pPr>
            <w:r>
              <w:rPr>
                <w:rFonts w:ascii="Aptos" w:hAnsi="Aptos"/>
                <w:sz w:val="19"/>
              </w:rPr>
            </w:r>
            <w:r>
              <w:rPr>
                <w:rFonts w:ascii="Aptos" w:hAnsi="Aptos"/>
                <w:b w:val="0"/>
                <w:sz w:val="19"/>
              </w:rPr>
              <w:t>Record securely outside this document.</w:t>
            </w:r>
          </w:p>
        </w:tc>
      </w:tr>
      <w:tr>
        <w:tc>
          <w:tcPr>
            <w:tcW w:type="dxa" w:w="3744"/>
            <w:vAlign w:val="top"/>
          </w:tcPr>
          <w:p>
            <w:pPr>
              <w:jc w:val="left"/>
            </w:pPr>
            <w:r>
              <w:rPr>
                <w:rFonts w:ascii="Aptos" w:hAnsi="Aptos"/>
                <w:sz w:val="19"/>
              </w:rPr>
            </w:r>
            <w:r>
              <w:rPr>
                <w:rFonts w:ascii="Aptos" w:hAnsi="Aptos"/>
                <w:b w:val="0"/>
                <w:sz w:val="19"/>
              </w:rPr>
              <w:t>Stream key name</w:t>
            </w:r>
          </w:p>
        </w:tc>
        <w:tc>
          <w:tcPr>
            <w:tcW w:type="dxa" w:w="6048"/>
            <w:vAlign w:val="top"/>
          </w:tcPr>
          <w:p>
            <w:pPr>
              <w:jc w:val="left"/>
            </w:pPr>
            <w:r>
              <w:rPr>
                <w:rFonts w:ascii="Aptos" w:hAnsi="Aptos"/>
                <w:sz w:val="19"/>
              </w:rPr>
            </w:r>
            <w:r>
              <w:rPr>
                <w:rFonts w:ascii="Aptos" w:hAnsi="Aptos"/>
                <w:b w:val="0"/>
                <w:sz w:val="19"/>
              </w:rPr>
              <w:t>Record securely.</w:t>
            </w:r>
          </w:p>
        </w:tc>
      </w:tr>
      <w:tr>
        <w:tc>
          <w:tcPr>
            <w:tcW w:type="dxa" w:w="3744"/>
            <w:vAlign w:val="top"/>
          </w:tcPr>
          <w:p>
            <w:pPr>
              <w:jc w:val="left"/>
            </w:pPr>
            <w:r>
              <w:rPr>
                <w:rFonts w:ascii="Aptos" w:hAnsi="Aptos"/>
                <w:sz w:val="19"/>
              </w:rPr>
            </w:r>
            <w:r>
              <w:rPr>
                <w:rFonts w:ascii="Aptos" w:hAnsi="Aptos"/>
                <w:b w:val="0"/>
                <w:sz w:val="19"/>
              </w:rPr>
              <w:t>Actual stream key</w:t>
            </w:r>
          </w:p>
        </w:tc>
        <w:tc>
          <w:tcPr>
            <w:tcW w:type="dxa" w:w="6048"/>
            <w:vAlign w:val="top"/>
          </w:tcPr>
          <w:p>
            <w:pPr>
              <w:jc w:val="left"/>
            </w:pPr>
            <w:r>
              <w:rPr>
                <w:rFonts w:ascii="Aptos" w:hAnsi="Aptos"/>
                <w:sz w:val="19"/>
              </w:rPr>
            </w:r>
            <w:r>
              <w:rPr>
                <w:rFonts w:ascii="Aptos" w:hAnsi="Aptos"/>
                <w:b w:val="0"/>
                <w:sz w:val="19"/>
              </w:rPr>
              <w:t>Store securely only; never publish in public docs.</w:t>
            </w:r>
          </w:p>
        </w:tc>
      </w:tr>
      <w:tr>
        <w:tc>
          <w:tcPr>
            <w:tcW w:type="dxa" w:w="3744"/>
            <w:vAlign w:val="top"/>
          </w:tcPr>
          <w:p>
            <w:pPr>
              <w:jc w:val="left"/>
            </w:pPr>
            <w:r>
              <w:rPr>
                <w:rFonts w:ascii="Aptos" w:hAnsi="Aptos"/>
                <w:sz w:val="19"/>
              </w:rPr>
            </w:r>
            <w:r>
              <w:rPr>
                <w:rFonts w:ascii="Aptos" w:hAnsi="Aptos"/>
                <w:b w:val="0"/>
                <w:sz w:val="19"/>
              </w:rPr>
              <w:t>OBS profile used for live streaming</w:t>
            </w:r>
          </w:p>
        </w:tc>
        <w:tc>
          <w:tcPr>
            <w:tcW w:type="dxa" w:w="6048"/>
            <w:vAlign w:val="top"/>
          </w:tcPr>
          <w:p>
            <w:pPr>
              <w:jc w:val="left"/>
            </w:pPr>
            <w:r>
              <w:rPr>
                <w:rFonts w:ascii="Aptos" w:hAnsi="Aptos"/>
                <w:sz w:val="19"/>
              </w:rPr>
            </w:r>
            <w:r>
              <w:rPr>
                <w:rFonts w:ascii="Aptos" w:hAnsi="Aptos"/>
                <w:b w:val="0"/>
                <w:sz w:val="19"/>
              </w:rPr>
              <w:t>NHLC&lt;space&gt; - confirm exact name.</w:t>
            </w:r>
          </w:p>
        </w:tc>
      </w:tr>
      <w:tr>
        <w:tc>
          <w:tcPr>
            <w:tcW w:type="dxa" w:w="3744"/>
            <w:vAlign w:val="top"/>
          </w:tcPr>
          <w:p>
            <w:pPr>
              <w:jc w:val="left"/>
            </w:pPr>
            <w:r>
              <w:rPr>
                <w:rFonts w:ascii="Aptos" w:hAnsi="Aptos"/>
                <w:sz w:val="19"/>
              </w:rPr>
            </w:r>
            <w:r>
              <w:rPr>
                <w:rFonts w:ascii="Aptos" w:hAnsi="Aptos"/>
                <w:b w:val="0"/>
                <w:sz w:val="19"/>
              </w:rPr>
              <w:t>OBS service setting</w:t>
            </w:r>
          </w:p>
        </w:tc>
        <w:tc>
          <w:tcPr>
            <w:tcW w:type="dxa" w:w="6048"/>
            <w:vAlign w:val="top"/>
          </w:tcPr>
          <w:p>
            <w:pPr>
              <w:jc w:val="left"/>
            </w:pPr>
            <w:r>
              <w:rPr>
                <w:rFonts w:ascii="Aptos" w:hAnsi="Aptos"/>
                <w:sz w:val="19"/>
              </w:rPr>
            </w:r>
            <w:r>
              <w:rPr>
                <w:rFonts w:ascii="Aptos" w:hAnsi="Aptos"/>
                <w:b w:val="0"/>
                <w:sz w:val="19"/>
              </w:rPr>
              <w:t>Custom or YouTube - confirm current working value.</w:t>
            </w:r>
          </w:p>
        </w:tc>
      </w:tr>
      <w:tr>
        <w:tc>
          <w:tcPr>
            <w:tcW w:type="dxa" w:w="3744"/>
            <w:vAlign w:val="top"/>
          </w:tcPr>
          <w:p>
            <w:pPr>
              <w:jc w:val="left"/>
            </w:pPr>
            <w:r>
              <w:rPr>
                <w:rFonts w:ascii="Aptos" w:hAnsi="Aptos"/>
                <w:sz w:val="19"/>
              </w:rPr>
            </w:r>
            <w:r>
              <w:rPr>
                <w:rFonts w:ascii="Aptos" w:hAnsi="Aptos"/>
                <w:b w:val="0"/>
                <w:sz w:val="19"/>
              </w:rPr>
              <w:t>OBS server URL</w:t>
            </w:r>
          </w:p>
        </w:tc>
        <w:tc>
          <w:tcPr>
            <w:tcW w:type="dxa" w:w="6048"/>
            <w:vAlign w:val="top"/>
          </w:tcPr>
          <w:p>
            <w:pPr>
              <w:jc w:val="left"/>
            </w:pPr>
            <w:r>
              <w:rPr>
                <w:rFonts w:ascii="Aptos" w:hAnsi="Aptos"/>
                <w:sz w:val="19"/>
              </w:rPr>
            </w:r>
            <w:r>
              <w:rPr>
                <w:rFonts w:ascii="Aptos" w:hAnsi="Aptos"/>
                <w:b w:val="0"/>
                <w:sz w:val="19"/>
              </w:rPr>
              <w:t>Confirm current RTMP/RTMPS URL.</w:t>
            </w:r>
          </w:p>
        </w:tc>
      </w:tr>
      <w:tr>
        <w:tc>
          <w:tcPr>
            <w:tcW w:type="dxa" w:w="3744"/>
            <w:vAlign w:val="top"/>
          </w:tcPr>
          <w:p>
            <w:pPr>
              <w:jc w:val="left"/>
            </w:pPr>
            <w:r>
              <w:rPr>
                <w:rFonts w:ascii="Aptos" w:hAnsi="Aptos"/>
                <w:sz w:val="19"/>
              </w:rPr>
            </w:r>
            <w:r>
              <w:rPr>
                <w:rFonts w:ascii="Aptos" w:hAnsi="Aptos"/>
                <w:b w:val="0"/>
                <w:sz w:val="19"/>
              </w:rPr>
              <w:t>RTMP or RTMPS</w:t>
            </w:r>
          </w:p>
        </w:tc>
        <w:tc>
          <w:tcPr>
            <w:tcW w:type="dxa" w:w="6048"/>
            <w:vAlign w:val="top"/>
          </w:tcPr>
          <w:p>
            <w:pPr>
              <w:jc w:val="left"/>
            </w:pPr>
            <w:r>
              <w:rPr>
                <w:rFonts w:ascii="Aptos" w:hAnsi="Aptos"/>
                <w:sz w:val="19"/>
              </w:rPr>
            </w:r>
            <w:r>
              <w:rPr>
                <w:rFonts w:ascii="Aptos" w:hAnsi="Aptos"/>
                <w:b w:val="0"/>
                <w:sz w:val="19"/>
              </w:rPr>
              <w:t>Confirm current working protocol.</w:t>
            </w:r>
          </w:p>
        </w:tc>
      </w:tr>
      <w:tr>
        <w:tc>
          <w:tcPr>
            <w:tcW w:type="dxa" w:w="3744"/>
            <w:vAlign w:val="top"/>
          </w:tcPr>
          <w:p>
            <w:pPr>
              <w:jc w:val="left"/>
            </w:pPr>
            <w:r>
              <w:rPr>
                <w:rFonts w:ascii="Aptos" w:hAnsi="Aptos"/>
                <w:sz w:val="19"/>
              </w:rPr>
            </w:r>
            <w:r>
              <w:rPr>
                <w:rFonts w:ascii="Aptos" w:hAnsi="Aptos"/>
                <w:b w:val="0"/>
                <w:sz w:val="19"/>
              </w:rPr>
              <w:t>Thumbnail folder path</w:t>
            </w:r>
          </w:p>
        </w:tc>
        <w:tc>
          <w:tcPr>
            <w:tcW w:type="dxa" w:w="6048"/>
            <w:vAlign w:val="top"/>
          </w:tcPr>
          <w:p>
            <w:pPr>
              <w:jc w:val="left"/>
            </w:pPr>
            <w:r>
              <w:rPr>
                <w:rFonts w:ascii="Aptos" w:hAnsi="Aptos"/>
                <w:sz w:val="19"/>
              </w:rPr>
            </w:r>
            <w:r>
              <w:rPr>
                <w:rFonts w:ascii="Aptos" w:hAnsi="Aptos"/>
                <w:b w:val="0"/>
                <w:sz w:val="19"/>
              </w:rPr>
              <w:t>C:\ChurchAutomation\YouTube_Thumbnails\YYYY-MM Month\ - confirm actual.</w:t>
            </w:r>
          </w:p>
        </w:tc>
      </w:tr>
      <w:tr>
        <w:tc>
          <w:tcPr>
            <w:tcW w:type="dxa" w:w="3744"/>
            <w:vAlign w:val="top"/>
          </w:tcPr>
          <w:p>
            <w:pPr>
              <w:jc w:val="left"/>
            </w:pPr>
            <w:r>
              <w:rPr>
                <w:rFonts w:ascii="Aptos" w:hAnsi="Aptos"/>
                <w:sz w:val="19"/>
              </w:rPr>
            </w:r>
            <w:r>
              <w:rPr>
                <w:rFonts w:ascii="Aptos" w:hAnsi="Aptos"/>
                <w:b w:val="0"/>
                <w:sz w:val="19"/>
              </w:rPr>
              <w:t>Description template location</w:t>
            </w:r>
          </w:p>
        </w:tc>
        <w:tc>
          <w:tcPr>
            <w:tcW w:type="dxa" w:w="6048"/>
            <w:vAlign w:val="top"/>
          </w:tcPr>
          <w:p>
            <w:pPr>
              <w:jc w:val="left"/>
            </w:pPr>
            <w:r>
              <w:rPr>
                <w:rFonts w:ascii="Aptos" w:hAnsi="Aptos"/>
                <w:sz w:val="19"/>
              </w:rPr>
            </w:r>
            <w:r>
              <w:rPr>
                <w:rFonts w:ascii="Aptos" w:hAnsi="Aptos"/>
                <w:b w:val="0"/>
                <w:sz w:val="19"/>
              </w:rPr>
              <w:t>Record current file/folder path.</w:t>
            </w:r>
          </w:p>
        </w:tc>
      </w:tr>
      <w:tr>
        <w:tc>
          <w:tcPr>
            <w:tcW w:type="dxa" w:w="3744"/>
            <w:vAlign w:val="top"/>
          </w:tcPr>
          <w:p>
            <w:pPr>
              <w:jc w:val="left"/>
            </w:pPr>
            <w:r>
              <w:rPr>
                <w:rFonts w:ascii="Aptos" w:hAnsi="Aptos"/>
                <w:sz w:val="19"/>
              </w:rPr>
            </w:r>
            <w:r>
              <w:rPr>
                <w:rFonts w:ascii="Aptos" w:hAnsi="Aptos"/>
                <w:b w:val="0"/>
                <w:sz w:val="19"/>
              </w:rPr>
              <w:t>Normal Sunday placeholder creation time</w:t>
            </w:r>
          </w:p>
        </w:tc>
        <w:tc>
          <w:tcPr>
            <w:tcW w:type="dxa" w:w="6048"/>
            <w:vAlign w:val="top"/>
          </w:tcPr>
          <w:p>
            <w:pPr>
              <w:jc w:val="left"/>
            </w:pPr>
            <w:r>
              <w:rPr>
                <w:rFonts w:ascii="Aptos" w:hAnsi="Aptos"/>
                <w:sz w:val="19"/>
              </w:rPr>
            </w:r>
            <w:r>
              <w:rPr>
                <w:rFonts w:ascii="Aptos" w:hAnsi="Aptos"/>
                <w:b w:val="0"/>
                <w:sz w:val="19"/>
              </w:rPr>
              <w:t>Record final operating practice.</w:t>
            </w:r>
          </w:p>
        </w:tc>
      </w:tr>
      <w:tr>
        <w:tc>
          <w:tcPr>
            <w:tcW w:type="dxa" w:w="3744"/>
            <w:vAlign w:val="top"/>
          </w:tcPr>
          <w:p>
            <w:pPr>
              <w:jc w:val="left"/>
            </w:pPr>
            <w:r>
              <w:rPr>
                <w:rFonts w:ascii="Aptos" w:hAnsi="Aptos"/>
                <w:sz w:val="19"/>
              </w:rPr>
            </w:r>
            <w:r>
              <w:rPr>
                <w:rFonts w:ascii="Aptos" w:hAnsi="Aptos"/>
                <w:b w:val="0"/>
                <w:sz w:val="19"/>
              </w:rPr>
              <w:t>Normal OBS stream start time</w:t>
            </w:r>
          </w:p>
        </w:tc>
        <w:tc>
          <w:tcPr>
            <w:tcW w:type="dxa" w:w="6048"/>
            <w:vAlign w:val="top"/>
          </w:tcPr>
          <w:p>
            <w:pPr>
              <w:jc w:val="left"/>
            </w:pPr>
            <w:r>
              <w:rPr>
                <w:rFonts w:ascii="Aptos" w:hAnsi="Aptos"/>
                <w:sz w:val="19"/>
              </w:rPr>
            </w:r>
            <w:r>
              <w:rPr>
                <w:rFonts w:ascii="Aptos" w:hAnsi="Aptos"/>
                <w:b w:val="0"/>
                <w:sz w:val="19"/>
              </w:rPr>
              <w:t>Approximately 9:55 AM if still current.</w:t>
            </w:r>
          </w:p>
        </w:tc>
      </w:tr>
      <w:tr>
        <w:tc>
          <w:tcPr>
            <w:tcW w:type="dxa" w:w="3744"/>
            <w:vAlign w:val="top"/>
          </w:tcPr>
          <w:p>
            <w:pPr>
              <w:jc w:val="left"/>
            </w:pPr>
            <w:r>
              <w:rPr>
                <w:rFonts w:ascii="Aptos" w:hAnsi="Aptos"/>
                <w:sz w:val="19"/>
              </w:rPr>
            </w:r>
            <w:r>
              <w:rPr>
                <w:rFonts w:ascii="Aptos" w:hAnsi="Aptos"/>
                <w:b w:val="0"/>
                <w:sz w:val="19"/>
              </w:rPr>
              <w:t>Normal service time</w:t>
            </w:r>
          </w:p>
        </w:tc>
        <w:tc>
          <w:tcPr>
            <w:tcW w:type="dxa" w:w="6048"/>
            <w:vAlign w:val="top"/>
          </w:tcPr>
          <w:p>
            <w:pPr>
              <w:jc w:val="left"/>
            </w:pPr>
            <w:r>
              <w:rPr>
                <w:rFonts w:ascii="Aptos" w:hAnsi="Aptos"/>
                <w:sz w:val="19"/>
              </w:rPr>
            </w:r>
            <w:r>
              <w:rPr>
                <w:rFonts w:ascii="Aptos" w:hAnsi="Aptos"/>
                <w:b w:val="0"/>
                <w:sz w:val="19"/>
              </w:rPr>
              <w:t>10:00 AM if still current.</w:t>
            </w:r>
          </w:p>
        </w:tc>
      </w:tr>
      <w:tr>
        <w:tc>
          <w:tcPr>
            <w:tcW w:type="dxa" w:w="3744"/>
            <w:vAlign w:val="top"/>
          </w:tcPr>
          <w:p>
            <w:pPr>
              <w:jc w:val="left"/>
            </w:pPr>
            <w:r>
              <w:rPr>
                <w:rFonts w:ascii="Aptos" w:hAnsi="Aptos"/>
                <w:sz w:val="19"/>
              </w:rPr>
            </w:r>
            <w:r>
              <w:rPr>
                <w:rFonts w:ascii="Aptos" w:hAnsi="Aptos"/>
                <w:b w:val="0"/>
                <w:sz w:val="19"/>
              </w:rPr>
              <w:t>Auto-start</w:t>
            </w:r>
          </w:p>
        </w:tc>
        <w:tc>
          <w:tcPr>
            <w:tcW w:type="dxa" w:w="6048"/>
            <w:vAlign w:val="top"/>
          </w:tcPr>
          <w:p>
            <w:pPr>
              <w:jc w:val="left"/>
            </w:pPr>
            <w:r>
              <w:rPr>
                <w:rFonts w:ascii="Aptos" w:hAnsi="Aptos"/>
                <w:sz w:val="19"/>
              </w:rPr>
            </w:r>
            <w:r>
              <w:rPr>
                <w:rFonts w:ascii="Aptos" w:hAnsi="Aptos"/>
                <w:b w:val="0"/>
                <w:sz w:val="19"/>
              </w:rPr>
              <w:t>On.</w:t>
            </w:r>
          </w:p>
        </w:tc>
      </w:tr>
      <w:tr>
        <w:tc>
          <w:tcPr>
            <w:tcW w:type="dxa" w:w="3744"/>
            <w:vAlign w:val="top"/>
          </w:tcPr>
          <w:p>
            <w:pPr>
              <w:jc w:val="left"/>
            </w:pPr>
            <w:r>
              <w:rPr>
                <w:rFonts w:ascii="Aptos" w:hAnsi="Aptos"/>
                <w:sz w:val="19"/>
              </w:rPr>
            </w:r>
            <w:r>
              <w:rPr>
                <w:rFonts w:ascii="Aptos" w:hAnsi="Aptos"/>
                <w:b w:val="0"/>
                <w:sz w:val="19"/>
              </w:rPr>
              <w:t>Auto-stop</w:t>
            </w:r>
          </w:p>
        </w:tc>
        <w:tc>
          <w:tcPr>
            <w:tcW w:type="dxa" w:w="6048"/>
            <w:vAlign w:val="top"/>
          </w:tcPr>
          <w:p>
            <w:pPr>
              <w:jc w:val="left"/>
            </w:pPr>
            <w:r>
              <w:rPr>
                <w:rFonts w:ascii="Aptos" w:hAnsi="Aptos"/>
                <w:sz w:val="19"/>
              </w:rPr>
            </w:r>
            <w:r>
              <w:rPr>
                <w:rFonts w:ascii="Aptos" w:hAnsi="Aptos"/>
                <w:b w:val="0"/>
                <w:sz w:val="19"/>
              </w:rPr>
              <w:t>On.</w:t>
            </w:r>
          </w:p>
        </w:tc>
      </w:tr>
      <w:tr>
        <w:tc>
          <w:tcPr>
            <w:tcW w:type="dxa" w:w="3744"/>
            <w:vAlign w:val="top"/>
          </w:tcPr>
          <w:p>
            <w:pPr>
              <w:jc w:val="left"/>
            </w:pPr>
            <w:r>
              <w:rPr>
                <w:rFonts w:ascii="Aptos" w:hAnsi="Aptos"/>
                <w:sz w:val="19"/>
              </w:rPr>
            </w:r>
            <w:r>
              <w:rPr>
                <w:rFonts w:ascii="Aptos" w:hAnsi="Aptos"/>
                <w:b w:val="0"/>
                <w:sz w:val="19"/>
              </w:rPr>
              <w:t>Live chat</w:t>
            </w:r>
          </w:p>
        </w:tc>
        <w:tc>
          <w:tcPr>
            <w:tcW w:type="dxa" w:w="6048"/>
            <w:vAlign w:val="top"/>
          </w:tcPr>
          <w:p>
            <w:pPr>
              <w:jc w:val="left"/>
            </w:pPr>
            <w:r>
              <w:rPr>
                <w:rFonts w:ascii="Aptos" w:hAnsi="Aptos"/>
                <w:sz w:val="19"/>
              </w:rPr>
            </w:r>
            <w:r>
              <w:rPr>
                <w:rFonts w:ascii="Aptos" w:hAnsi="Aptos"/>
                <w:b w:val="0"/>
                <w:sz w:val="19"/>
              </w:rPr>
              <w:t>Off / not used.</w:t>
            </w:r>
          </w:p>
        </w:tc>
      </w:tr>
      <w:tr>
        <w:tc>
          <w:tcPr>
            <w:tcW w:type="dxa" w:w="3744"/>
            <w:vAlign w:val="top"/>
          </w:tcPr>
          <w:p>
            <w:pPr>
              <w:jc w:val="left"/>
            </w:pPr>
            <w:r>
              <w:rPr>
                <w:rFonts w:ascii="Aptos" w:hAnsi="Aptos"/>
                <w:sz w:val="19"/>
              </w:rPr>
            </w:r>
            <w:r>
              <w:rPr>
                <w:rFonts w:ascii="Aptos" w:hAnsi="Aptos"/>
                <w:b w:val="0"/>
                <w:sz w:val="19"/>
              </w:rPr>
              <w:t>Comments</w:t>
            </w:r>
          </w:p>
        </w:tc>
        <w:tc>
          <w:tcPr>
            <w:tcW w:type="dxa" w:w="6048"/>
            <w:vAlign w:val="top"/>
          </w:tcPr>
          <w:p>
            <w:pPr>
              <w:jc w:val="left"/>
            </w:pPr>
            <w:r>
              <w:rPr>
                <w:rFonts w:ascii="Aptos" w:hAnsi="Aptos"/>
                <w:sz w:val="19"/>
              </w:rPr>
            </w:r>
            <w:r>
              <w:rPr>
                <w:rFonts w:ascii="Aptos" w:hAnsi="Aptos"/>
                <w:b w:val="0"/>
                <w:sz w:val="19"/>
              </w:rPr>
              <w:t>Accepted unless church policy changes.</w:t>
            </w:r>
          </w:p>
        </w:tc>
      </w:tr>
    </w:tbl>
    <w:p>
      <w:pPr>
        <w:pStyle w:val="Heading1"/>
      </w:pPr>
      <w:r>
        <w:t>Appendix B - YouTube / OBS / Stream Agent interface map</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System function</w:t>
            </w:r>
          </w:p>
        </w:tc>
        <w:tc>
          <w:tcPr>
            <w:tcW w:type="dxa" w:w="3456"/>
            <w:vAlign w:val="top"/>
            <w:shd w:fill="1F4E79"/>
          </w:tcPr>
          <w:p>
            <w:pPr>
              <w:jc w:val="left"/>
            </w:pPr>
            <w:r>
              <w:rPr>
                <w:rFonts w:ascii="Aptos" w:hAnsi="Aptos"/>
                <w:b/>
                <w:color w:val="FFFFFF"/>
                <w:sz w:val="19"/>
              </w:rPr>
            </w:r>
            <w:r>
              <w:rPr>
                <w:rFonts w:ascii="Aptos" w:hAnsi="Aptos"/>
                <w:b/>
                <w:color w:val="FFFFFF"/>
                <w:sz w:val="19"/>
              </w:rPr>
              <w:t>YouTube / OBS object touched</w:t>
            </w:r>
          </w:p>
        </w:tc>
        <w:tc>
          <w:tcPr>
            <w:tcW w:type="dxa" w:w="3456"/>
            <w:vAlign w:val="top"/>
            <w:shd w:fill="1F4E79"/>
          </w:tcPr>
          <w:p>
            <w:pPr>
              <w:jc w:val="left"/>
            </w:pPr>
            <w:r>
              <w:rPr>
                <w:rFonts w:ascii="Aptos" w:hAnsi="Aptos"/>
                <w:b/>
                <w:color w:val="FFFFFF"/>
                <w:sz w:val="19"/>
              </w:rPr>
            </w:r>
            <w:r>
              <w:rPr>
                <w:rFonts w:ascii="Aptos" w:hAnsi="Aptos"/>
                <w:b/>
                <w:color w:val="FFFFFF"/>
                <w:sz w:val="19"/>
              </w:rPr>
              <w:t>Reason</w:t>
            </w:r>
          </w:p>
        </w:tc>
      </w:tr>
      <w:tr>
        <w:tc>
          <w:tcPr>
            <w:tcW w:type="dxa" w:w="2880"/>
            <w:vAlign w:val="top"/>
          </w:tcPr>
          <w:p>
            <w:pPr>
              <w:jc w:val="left"/>
            </w:pPr>
            <w:r>
              <w:rPr>
                <w:rFonts w:ascii="Aptos" w:hAnsi="Aptos"/>
                <w:sz w:val="19"/>
              </w:rPr>
            </w:r>
            <w:r>
              <w:rPr>
                <w:rFonts w:ascii="Aptos" w:hAnsi="Aptos"/>
                <w:b w:val="0"/>
                <w:sz w:val="19"/>
              </w:rPr>
              <w:t>Create Sunday placeholder</w:t>
            </w:r>
          </w:p>
        </w:tc>
        <w:tc>
          <w:tcPr>
            <w:tcW w:type="dxa" w:w="3456"/>
            <w:vAlign w:val="top"/>
          </w:tcPr>
          <w:p>
            <w:pPr>
              <w:jc w:val="left"/>
            </w:pPr>
            <w:r>
              <w:rPr>
                <w:rFonts w:ascii="Aptos" w:hAnsi="Aptos"/>
                <w:sz w:val="19"/>
              </w:rPr>
            </w:r>
            <w:r>
              <w:rPr>
                <w:rFonts w:ascii="Aptos" w:hAnsi="Aptos"/>
                <w:b w:val="0"/>
                <w:sz w:val="19"/>
              </w:rPr>
              <w:t>YouTube scheduled live stream</w:t>
            </w:r>
          </w:p>
        </w:tc>
        <w:tc>
          <w:tcPr>
            <w:tcW w:type="dxa" w:w="3456"/>
            <w:vAlign w:val="top"/>
          </w:tcPr>
          <w:p>
            <w:pPr>
              <w:jc w:val="left"/>
            </w:pPr>
            <w:r>
              <w:rPr>
                <w:rFonts w:ascii="Aptos" w:hAnsi="Aptos"/>
                <w:sz w:val="19"/>
              </w:rPr>
            </w:r>
            <w:r>
              <w:rPr>
                <w:rFonts w:ascii="Aptos" w:hAnsi="Aptos"/>
                <w:b w:val="0"/>
                <w:sz w:val="19"/>
              </w:rPr>
              <w:t>Creates the public waiting page and event.</w:t>
            </w:r>
          </w:p>
        </w:tc>
      </w:tr>
      <w:tr>
        <w:tc>
          <w:tcPr>
            <w:tcW w:type="dxa" w:w="2880"/>
            <w:vAlign w:val="top"/>
          </w:tcPr>
          <w:p>
            <w:pPr>
              <w:jc w:val="left"/>
            </w:pPr>
            <w:r>
              <w:rPr>
                <w:rFonts w:ascii="Aptos" w:hAnsi="Aptos"/>
                <w:sz w:val="19"/>
              </w:rPr>
            </w:r>
            <w:r>
              <w:rPr>
                <w:rFonts w:ascii="Aptos" w:hAnsi="Aptos"/>
                <w:b w:val="0"/>
                <w:sz w:val="19"/>
              </w:rPr>
              <w:t>Upload thumbnail</w:t>
            </w:r>
          </w:p>
        </w:tc>
        <w:tc>
          <w:tcPr>
            <w:tcW w:type="dxa" w:w="3456"/>
            <w:vAlign w:val="top"/>
          </w:tcPr>
          <w:p>
            <w:pPr>
              <w:jc w:val="left"/>
            </w:pPr>
            <w:r>
              <w:rPr>
                <w:rFonts w:ascii="Aptos" w:hAnsi="Aptos"/>
                <w:sz w:val="19"/>
              </w:rPr>
            </w:r>
            <w:r>
              <w:rPr>
                <w:rFonts w:ascii="Aptos" w:hAnsi="Aptos"/>
                <w:b w:val="0"/>
                <w:sz w:val="19"/>
              </w:rPr>
              <w:t>YouTube stream thumbnail</w:t>
            </w:r>
          </w:p>
        </w:tc>
        <w:tc>
          <w:tcPr>
            <w:tcW w:type="dxa" w:w="3456"/>
            <w:vAlign w:val="top"/>
          </w:tcPr>
          <w:p>
            <w:pPr>
              <w:jc w:val="left"/>
            </w:pPr>
            <w:r>
              <w:rPr>
                <w:rFonts w:ascii="Aptos" w:hAnsi="Aptos"/>
                <w:sz w:val="19"/>
              </w:rPr>
            </w:r>
            <w:r>
              <w:rPr>
                <w:rFonts w:ascii="Aptos" w:hAnsi="Aptos"/>
                <w:b w:val="0"/>
                <w:sz w:val="19"/>
              </w:rPr>
              <w:t>Shows the correct service image before live video begins.</w:t>
            </w:r>
          </w:p>
        </w:tc>
      </w:tr>
      <w:tr>
        <w:tc>
          <w:tcPr>
            <w:tcW w:type="dxa" w:w="2880"/>
            <w:vAlign w:val="top"/>
          </w:tcPr>
          <w:p>
            <w:pPr>
              <w:jc w:val="left"/>
            </w:pPr>
            <w:r>
              <w:rPr>
                <w:rFonts w:ascii="Aptos" w:hAnsi="Aptos"/>
                <w:sz w:val="19"/>
              </w:rPr>
            </w:r>
            <w:r>
              <w:rPr>
                <w:rFonts w:ascii="Aptos" w:hAnsi="Aptos"/>
                <w:b w:val="0"/>
                <w:sz w:val="19"/>
              </w:rPr>
              <w:t>Enter description</w:t>
            </w:r>
          </w:p>
        </w:tc>
        <w:tc>
          <w:tcPr>
            <w:tcW w:type="dxa" w:w="3456"/>
            <w:vAlign w:val="top"/>
          </w:tcPr>
          <w:p>
            <w:pPr>
              <w:jc w:val="left"/>
            </w:pPr>
            <w:r>
              <w:rPr>
                <w:rFonts w:ascii="Aptos" w:hAnsi="Aptos"/>
                <w:sz w:val="19"/>
              </w:rPr>
            </w:r>
            <w:r>
              <w:rPr>
                <w:rFonts w:ascii="Aptos" w:hAnsi="Aptos"/>
                <w:b w:val="0"/>
                <w:sz w:val="19"/>
              </w:rPr>
              <w:t>YouTube stream metadata</w:t>
            </w:r>
          </w:p>
        </w:tc>
        <w:tc>
          <w:tcPr>
            <w:tcW w:type="dxa" w:w="3456"/>
            <w:vAlign w:val="top"/>
          </w:tcPr>
          <w:p>
            <w:pPr>
              <w:jc w:val="left"/>
            </w:pPr>
            <w:r>
              <w:rPr>
                <w:rFonts w:ascii="Aptos" w:hAnsi="Aptos"/>
                <w:sz w:val="19"/>
              </w:rPr>
            </w:r>
            <w:r>
              <w:rPr>
                <w:rFonts w:ascii="Aptos" w:hAnsi="Aptos"/>
                <w:b w:val="0"/>
                <w:sz w:val="19"/>
              </w:rPr>
              <w:t>Gives viewers service information.</w:t>
            </w:r>
          </w:p>
        </w:tc>
      </w:tr>
      <w:tr>
        <w:tc>
          <w:tcPr>
            <w:tcW w:type="dxa" w:w="2880"/>
            <w:vAlign w:val="top"/>
          </w:tcPr>
          <w:p>
            <w:pPr>
              <w:jc w:val="left"/>
            </w:pPr>
            <w:r>
              <w:rPr>
                <w:rFonts w:ascii="Aptos" w:hAnsi="Aptos"/>
                <w:sz w:val="19"/>
              </w:rPr>
            </w:r>
            <w:r>
              <w:rPr>
                <w:rFonts w:ascii="Aptos" w:hAnsi="Aptos"/>
                <w:b w:val="0"/>
                <w:sz w:val="19"/>
              </w:rPr>
              <w:t>Select persistent stream key</w:t>
            </w:r>
          </w:p>
        </w:tc>
        <w:tc>
          <w:tcPr>
            <w:tcW w:type="dxa" w:w="3456"/>
            <w:vAlign w:val="top"/>
          </w:tcPr>
          <w:p>
            <w:pPr>
              <w:jc w:val="left"/>
            </w:pPr>
            <w:r>
              <w:rPr>
                <w:rFonts w:ascii="Aptos" w:hAnsi="Aptos"/>
                <w:sz w:val="19"/>
              </w:rPr>
            </w:r>
            <w:r>
              <w:rPr>
                <w:rFonts w:ascii="Aptos" w:hAnsi="Aptos"/>
                <w:b w:val="0"/>
                <w:sz w:val="19"/>
              </w:rPr>
              <w:t>YouTube stream settings and OBS stream key</w:t>
            </w:r>
          </w:p>
        </w:tc>
        <w:tc>
          <w:tcPr>
            <w:tcW w:type="dxa" w:w="3456"/>
            <w:vAlign w:val="top"/>
          </w:tcPr>
          <w:p>
            <w:pPr>
              <w:jc w:val="left"/>
            </w:pPr>
            <w:r>
              <w:rPr>
                <w:rFonts w:ascii="Aptos" w:hAnsi="Aptos"/>
                <w:sz w:val="19"/>
              </w:rPr>
            </w:r>
            <w:r>
              <w:rPr>
                <w:rFonts w:ascii="Aptos" w:hAnsi="Aptos"/>
                <w:b w:val="0"/>
                <w:sz w:val="19"/>
              </w:rPr>
              <w:t>Connects OBS output to the correct YouTube live event.</w:t>
            </w:r>
          </w:p>
        </w:tc>
      </w:tr>
      <w:tr>
        <w:tc>
          <w:tcPr>
            <w:tcW w:type="dxa" w:w="2880"/>
            <w:vAlign w:val="top"/>
          </w:tcPr>
          <w:p>
            <w:pPr>
              <w:jc w:val="left"/>
            </w:pPr>
            <w:r>
              <w:rPr>
                <w:rFonts w:ascii="Aptos" w:hAnsi="Aptos"/>
                <w:sz w:val="19"/>
              </w:rPr>
            </w:r>
            <w:r>
              <w:rPr>
                <w:rFonts w:ascii="Aptos" w:hAnsi="Aptos"/>
                <w:b w:val="0"/>
                <w:sz w:val="19"/>
              </w:rPr>
              <w:t>Start Stream</w:t>
            </w:r>
          </w:p>
        </w:tc>
        <w:tc>
          <w:tcPr>
            <w:tcW w:type="dxa" w:w="3456"/>
            <w:vAlign w:val="top"/>
          </w:tcPr>
          <w:p>
            <w:pPr>
              <w:jc w:val="left"/>
            </w:pPr>
            <w:r>
              <w:rPr>
                <w:rFonts w:ascii="Aptos" w:hAnsi="Aptos"/>
                <w:sz w:val="19"/>
              </w:rPr>
            </w:r>
            <w:r>
              <w:rPr>
                <w:rFonts w:ascii="Aptos" w:hAnsi="Aptos"/>
                <w:b w:val="0"/>
                <w:sz w:val="19"/>
              </w:rPr>
              <w:t>OBS streaming output; YouTube auto-start</w:t>
            </w:r>
          </w:p>
        </w:tc>
        <w:tc>
          <w:tcPr>
            <w:tcW w:type="dxa" w:w="3456"/>
            <w:vAlign w:val="top"/>
          </w:tcPr>
          <w:p>
            <w:pPr>
              <w:jc w:val="left"/>
            </w:pPr>
            <w:r>
              <w:rPr>
                <w:rFonts w:ascii="Aptos" w:hAnsi="Aptos"/>
                <w:sz w:val="19"/>
              </w:rPr>
            </w:r>
            <w:r>
              <w:rPr>
                <w:rFonts w:ascii="Aptos" w:hAnsi="Aptos"/>
                <w:b w:val="0"/>
                <w:sz w:val="19"/>
              </w:rPr>
              <w:t>OBS sends data; YouTube starts public event when configured.</w:t>
            </w:r>
          </w:p>
        </w:tc>
      </w:tr>
      <w:tr>
        <w:tc>
          <w:tcPr>
            <w:tcW w:type="dxa" w:w="2880"/>
            <w:vAlign w:val="top"/>
          </w:tcPr>
          <w:p>
            <w:pPr>
              <w:jc w:val="left"/>
            </w:pPr>
            <w:r>
              <w:rPr>
                <w:rFonts w:ascii="Aptos" w:hAnsi="Aptos"/>
                <w:sz w:val="19"/>
              </w:rPr>
            </w:r>
            <w:r>
              <w:rPr>
                <w:rFonts w:ascii="Aptos" w:hAnsi="Aptos"/>
                <w:b w:val="0"/>
                <w:sz w:val="19"/>
              </w:rPr>
              <w:t>Stop Stream</w:t>
            </w:r>
          </w:p>
        </w:tc>
        <w:tc>
          <w:tcPr>
            <w:tcW w:type="dxa" w:w="3456"/>
            <w:vAlign w:val="top"/>
          </w:tcPr>
          <w:p>
            <w:pPr>
              <w:jc w:val="left"/>
            </w:pPr>
            <w:r>
              <w:rPr>
                <w:rFonts w:ascii="Aptos" w:hAnsi="Aptos"/>
                <w:sz w:val="19"/>
              </w:rPr>
            </w:r>
            <w:r>
              <w:rPr>
                <w:rFonts w:ascii="Aptos" w:hAnsi="Aptos"/>
                <w:b w:val="0"/>
                <w:sz w:val="19"/>
              </w:rPr>
              <w:t>OBS streaming output; YouTube auto-stop</w:t>
            </w:r>
          </w:p>
        </w:tc>
        <w:tc>
          <w:tcPr>
            <w:tcW w:type="dxa" w:w="3456"/>
            <w:vAlign w:val="top"/>
          </w:tcPr>
          <w:p>
            <w:pPr>
              <w:jc w:val="left"/>
            </w:pPr>
            <w:r>
              <w:rPr>
                <w:rFonts w:ascii="Aptos" w:hAnsi="Aptos"/>
                <w:sz w:val="19"/>
              </w:rPr>
            </w:r>
            <w:r>
              <w:rPr>
                <w:rFonts w:ascii="Aptos" w:hAnsi="Aptos"/>
                <w:b w:val="0"/>
                <w:sz w:val="19"/>
              </w:rPr>
              <w:t>OBS stops data; YouTube ends public event when configured.</w:t>
            </w:r>
          </w:p>
        </w:tc>
      </w:tr>
      <w:tr>
        <w:tc>
          <w:tcPr>
            <w:tcW w:type="dxa" w:w="2880"/>
            <w:vAlign w:val="top"/>
          </w:tcPr>
          <w:p>
            <w:pPr>
              <w:jc w:val="left"/>
            </w:pPr>
            <w:r>
              <w:rPr>
                <w:rFonts w:ascii="Aptos" w:hAnsi="Aptos"/>
                <w:sz w:val="19"/>
              </w:rPr>
            </w:r>
            <w:r>
              <w:rPr>
                <w:rFonts w:ascii="Aptos" w:hAnsi="Aptos"/>
                <w:b w:val="0"/>
                <w:sz w:val="19"/>
              </w:rPr>
              <w:t>View Live button</w:t>
            </w:r>
          </w:p>
        </w:tc>
        <w:tc>
          <w:tcPr>
            <w:tcW w:type="dxa" w:w="3456"/>
            <w:vAlign w:val="top"/>
          </w:tcPr>
          <w:p>
            <w:pPr>
              <w:jc w:val="left"/>
            </w:pPr>
            <w:r>
              <w:rPr>
                <w:rFonts w:ascii="Aptos" w:hAnsi="Aptos"/>
                <w:sz w:val="19"/>
              </w:rPr>
            </w:r>
            <w:r>
              <w:rPr>
                <w:rFonts w:ascii="Aptos" w:hAnsi="Aptos"/>
                <w:b w:val="0"/>
                <w:sz w:val="19"/>
              </w:rPr>
              <w:t>Public YouTube live URL</w:t>
            </w:r>
          </w:p>
        </w:tc>
        <w:tc>
          <w:tcPr>
            <w:tcW w:type="dxa" w:w="3456"/>
            <w:vAlign w:val="top"/>
          </w:tcPr>
          <w:p>
            <w:pPr>
              <w:jc w:val="left"/>
            </w:pPr>
            <w:r>
              <w:rPr>
                <w:rFonts w:ascii="Aptos" w:hAnsi="Aptos"/>
                <w:sz w:val="19"/>
              </w:rPr>
            </w:r>
            <w:r>
              <w:rPr>
                <w:rFonts w:ascii="Aptos" w:hAnsi="Aptos"/>
                <w:b w:val="0"/>
                <w:sz w:val="19"/>
              </w:rPr>
              <w:t>Lets operator verify viewer-facing page.</w:t>
            </w:r>
          </w:p>
        </w:tc>
      </w:tr>
      <w:tr>
        <w:tc>
          <w:tcPr>
            <w:tcW w:type="dxa" w:w="2880"/>
            <w:vAlign w:val="top"/>
          </w:tcPr>
          <w:p>
            <w:pPr>
              <w:jc w:val="left"/>
            </w:pPr>
            <w:r>
              <w:rPr>
                <w:rFonts w:ascii="Aptos" w:hAnsi="Aptos"/>
                <w:sz w:val="19"/>
              </w:rPr>
            </w:r>
            <w:r>
              <w:rPr>
                <w:rFonts w:ascii="Aptos" w:hAnsi="Aptos"/>
                <w:b w:val="0"/>
                <w:sz w:val="19"/>
              </w:rPr>
              <w:t>Website livestream button</w:t>
            </w:r>
          </w:p>
        </w:tc>
        <w:tc>
          <w:tcPr>
            <w:tcW w:type="dxa" w:w="3456"/>
            <w:vAlign w:val="top"/>
          </w:tcPr>
          <w:p>
            <w:pPr>
              <w:jc w:val="left"/>
            </w:pPr>
            <w:r>
              <w:rPr>
                <w:rFonts w:ascii="Aptos" w:hAnsi="Aptos"/>
                <w:sz w:val="19"/>
              </w:rPr>
            </w:r>
            <w:r>
              <w:rPr>
                <w:rFonts w:ascii="Aptos" w:hAnsi="Aptos"/>
                <w:b w:val="0"/>
                <w:sz w:val="19"/>
              </w:rPr>
              <w:t>Public YouTube live URL</w:t>
            </w:r>
          </w:p>
        </w:tc>
        <w:tc>
          <w:tcPr>
            <w:tcW w:type="dxa" w:w="3456"/>
            <w:vAlign w:val="top"/>
          </w:tcPr>
          <w:p>
            <w:pPr>
              <w:jc w:val="left"/>
            </w:pPr>
            <w:r>
              <w:rPr>
                <w:rFonts w:ascii="Aptos" w:hAnsi="Aptos"/>
                <w:sz w:val="19"/>
              </w:rPr>
            </w:r>
            <w:r>
              <w:rPr>
                <w:rFonts w:ascii="Aptos" w:hAnsi="Aptos"/>
                <w:b w:val="0"/>
                <w:sz w:val="19"/>
              </w:rPr>
              <w:t>One-button access for viewers.</w:t>
            </w:r>
          </w:p>
        </w:tc>
      </w:tr>
      <w:tr>
        <w:tc>
          <w:tcPr>
            <w:tcW w:type="dxa" w:w="2880"/>
            <w:vAlign w:val="top"/>
          </w:tcPr>
          <w:p>
            <w:pPr>
              <w:jc w:val="left"/>
            </w:pPr>
            <w:r>
              <w:rPr>
                <w:rFonts w:ascii="Aptos" w:hAnsi="Aptos"/>
                <w:sz w:val="19"/>
              </w:rPr>
            </w:r>
            <w:r>
              <w:rPr>
                <w:rFonts w:ascii="Aptos" w:hAnsi="Aptos"/>
                <w:b w:val="0"/>
                <w:sz w:val="19"/>
              </w:rPr>
              <w:t>Future placeholder automation</w:t>
            </w:r>
          </w:p>
        </w:tc>
        <w:tc>
          <w:tcPr>
            <w:tcW w:type="dxa" w:w="3456"/>
            <w:vAlign w:val="top"/>
          </w:tcPr>
          <w:p>
            <w:pPr>
              <w:jc w:val="left"/>
            </w:pPr>
            <w:r>
              <w:rPr>
                <w:rFonts w:ascii="Aptos" w:hAnsi="Aptos"/>
                <w:sz w:val="19"/>
              </w:rPr>
            </w:r>
            <w:r>
              <w:rPr>
                <w:rFonts w:ascii="Aptos" w:hAnsi="Aptos"/>
                <w:b w:val="0"/>
                <w:sz w:val="19"/>
              </w:rPr>
              <w:t>YouTube Live Streaming API liveBroadcast and liveStream resources</w:t>
            </w:r>
          </w:p>
        </w:tc>
        <w:tc>
          <w:tcPr>
            <w:tcW w:type="dxa" w:w="3456"/>
            <w:vAlign w:val="top"/>
          </w:tcPr>
          <w:p>
            <w:pPr>
              <w:jc w:val="left"/>
            </w:pPr>
            <w:r>
              <w:rPr>
                <w:rFonts w:ascii="Aptos" w:hAnsi="Aptos"/>
                <w:sz w:val="19"/>
              </w:rPr>
            </w:r>
            <w:r>
              <w:rPr>
                <w:rFonts w:ascii="Aptos" w:hAnsi="Aptos"/>
                <w:b w:val="0"/>
                <w:sz w:val="19"/>
              </w:rPr>
              <w:t>Would create and bind placeholders programmatically.</w:t>
            </w:r>
          </w:p>
        </w:tc>
      </w:tr>
    </w:tbl>
    <w:p>
      <w:pPr>
        <w:pStyle w:val="Heading1"/>
      </w:pPr>
      <w:r>
        <w:t>Appendix C - Sunday placeholder checklist</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pPr>
              <w:jc w:val="left"/>
            </w:pPr>
            <w:r>
              <w:rPr>
                <w:rFonts w:ascii="Aptos" w:hAnsi="Aptos"/>
                <w:b/>
                <w:color w:val="FFFFFF"/>
                <w:sz w:val="19"/>
              </w:rPr>
            </w:r>
            <w:r>
              <w:rPr>
                <w:rFonts w:ascii="Aptos" w:hAnsi="Aptos"/>
                <w:b/>
                <w:color w:val="FFFFFF"/>
                <w:sz w:val="19"/>
              </w:rPr>
              <w:t>Check</w:t>
            </w:r>
          </w:p>
        </w:tc>
        <w:tc>
          <w:tcPr>
            <w:tcW w:type="dxa" w:w="6192"/>
            <w:vAlign w:val="top"/>
            <w:shd w:fill="1F4E79"/>
          </w:tcPr>
          <w:p>
            <w:pPr>
              <w:jc w:val="left"/>
            </w:pPr>
            <w:r>
              <w:rPr>
                <w:rFonts w:ascii="Aptos" w:hAnsi="Aptos"/>
                <w:b/>
                <w:color w:val="FFFFFF"/>
                <w:sz w:val="19"/>
              </w:rPr>
            </w:r>
            <w:r>
              <w:rPr>
                <w:rFonts w:ascii="Aptos" w:hAnsi="Aptos"/>
                <w:b/>
                <w:color w:val="FFFFFF"/>
                <w:sz w:val="19"/>
              </w:rPr>
              <w:t>Required result</w:t>
            </w:r>
          </w:p>
        </w:tc>
      </w:tr>
      <w:tr>
        <w:tc>
          <w:tcPr>
            <w:tcW w:type="dxa" w:w="3600"/>
            <w:vAlign w:val="top"/>
          </w:tcPr>
          <w:p>
            <w:pPr>
              <w:jc w:val="left"/>
            </w:pPr>
            <w:r>
              <w:rPr>
                <w:rFonts w:ascii="Aptos" w:hAnsi="Aptos"/>
                <w:sz w:val="19"/>
              </w:rPr>
            </w:r>
            <w:r>
              <w:rPr>
                <w:rFonts w:ascii="Aptos" w:hAnsi="Aptos"/>
                <w:b w:val="0"/>
                <w:sz w:val="19"/>
              </w:rPr>
              <w:t>Correct YouTube channel/account</w:t>
            </w:r>
          </w:p>
        </w:tc>
        <w:tc>
          <w:tcPr>
            <w:tcW w:type="dxa" w:w="6192"/>
            <w:vAlign w:val="top"/>
          </w:tcPr>
          <w:p>
            <w:pPr>
              <w:jc w:val="left"/>
            </w:pPr>
            <w:r>
              <w:rPr>
                <w:rFonts w:ascii="Aptos" w:hAnsi="Aptos"/>
                <w:sz w:val="19"/>
              </w:rPr>
            </w:r>
            <w:r>
              <w:rPr>
                <w:rFonts w:ascii="Aptos" w:hAnsi="Aptos"/>
                <w:b w:val="0"/>
                <w:sz w:val="19"/>
              </w:rPr>
              <w:t>Confirmed.</w:t>
            </w:r>
          </w:p>
        </w:tc>
      </w:tr>
      <w:tr>
        <w:tc>
          <w:tcPr>
            <w:tcW w:type="dxa" w:w="3600"/>
            <w:vAlign w:val="top"/>
          </w:tcPr>
          <w:p>
            <w:pPr>
              <w:jc w:val="left"/>
            </w:pPr>
            <w:r>
              <w:rPr>
                <w:rFonts w:ascii="Aptos" w:hAnsi="Aptos"/>
                <w:sz w:val="19"/>
              </w:rPr>
            </w:r>
            <w:r>
              <w:rPr>
                <w:rFonts w:ascii="Aptos" w:hAnsi="Aptos"/>
                <w:b w:val="0"/>
                <w:sz w:val="19"/>
              </w:rPr>
              <w:t>Correct Sunday scheduled placeholder exists</w:t>
            </w:r>
          </w:p>
        </w:tc>
        <w:tc>
          <w:tcPr>
            <w:tcW w:type="dxa" w:w="6192"/>
            <w:vAlign w:val="top"/>
          </w:tcPr>
          <w:p>
            <w:pPr>
              <w:jc w:val="left"/>
            </w:pPr>
            <w:r>
              <w:rPr>
                <w:rFonts w:ascii="Aptos" w:hAnsi="Aptos"/>
                <w:sz w:val="19"/>
              </w:rPr>
            </w:r>
            <w:r>
              <w:rPr>
                <w:rFonts w:ascii="Aptos" w:hAnsi="Aptos"/>
                <w:b w:val="0"/>
                <w:sz w:val="19"/>
              </w:rPr>
              <w:t>Yes.</w:t>
            </w:r>
          </w:p>
        </w:tc>
      </w:tr>
      <w:tr>
        <w:tc>
          <w:tcPr>
            <w:tcW w:type="dxa" w:w="3600"/>
            <w:vAlign w:val="top"/>
          </w:tcPr>
          <w:p>
            <w:pPr>
              <w:jc w:val="left"/>
            </w:pPr>
            <w:r>
              <w:rPr>
                <w:rFonts w:ascii="Aptos" w:hAnsi="Aptos"/>
                <w:sz w:val="19"/>
              </w:rPr>
            </w:r>
            <w:r>
              <w:rPr>
                <w:rFonts w:ascii="Aptos" w:hAnsi="Aptos"/>
                <w:b w:val="0"/>
                <w:sz w:val="19"/>
              </w:rPr>
              <w:t>Title/date/time</w:t>
            </w:r>
          </w:p>
        </w:tc>
        <w:tc>
          <w:tcPr>
            <w:tcW w:type="dxa" w:w="6192"/>
            <w:vAlign w:val="top"/>
          </w:tcPr>
          <w:p>
            <w:pPr>
              <w:jc w:val="left"/>
            </w:pPr>
            <w:r>
              <w:rPr>
                <w:rFonts w:ascii="Aptos" w:hAnsi="Aptos"/>
                <w:sz w:val="19"/>
              </w:rPr>
            </w:r>
            <w:r>
              <w:rPr>
                <w:rFonts w:ascii="Aptos" w:hAnsi="Aptos"/>
                <w:b w:val="0"/>
                <w:sz w:val="19"/>
              </w:rPr>
              <w:t>Correct.</w:t>
            </w:r>
          </w:p>
        </w:tc>
      </w:tr>
      <w:tr>
        <w:tc>
          <w:tcPr>
            <w:tcW w:type="dxa" w:w="3600"/>
            <w:vAlign w:val="top"/>
          </w:tcPr>
          <w:p>
            <w:pPr>
              <w:jc w:val="left"/>
            </w:pPr>
            <w:r>
              <w:rPr>
                <w:rFonts w:ascii="Aptos" w:hAnsi="Aptos"/>
                <w:sz w:val="19"/>
              </w:rPr>
            </w:r>
            <w:r>
              <w:rPr>
                <w:rFonts w:ascii="Aptos" w:hAnsi="Aptos"/>
                <w:b w:val="0"/>
                <w:sz w:val="19"/>
              </w:rPr>
              <w:t>Thumbnail</w:t>
            </w:r>
          </w:p>
        </w:tc>
        <w:tc>
          <w:tcPr>
            <w:tcW w:type="dxa" w:w="6192"/>
            <w:vAlign w:val="top"/>
          </w:tcPr>
          <w:p>
            <w:pPr>
              <w:jc w:val="left"/>
            </w:pPr>
            <w:r>
              <w:rPr>
                <w:rFonts w:ascii="Aptos" w:hAnsi="Aptos"/>
                <w:sz w:val="19"/>
              </w:rPr>
            </w:r>
            <w:r>
              <w:rPr>
                <w:rFonts w:ascii="Aptos" w:hAnsi="Aptos"/>
                <w:b w:val="0"/>
                <w:sz w:val="19"/>
              </w:rPr>
              <w:t>Correct Proclaim image for the Sunday.</w:t>
            </w:r>
          </w:p>
        </w:tc>
      </w:tr>
      <w:tr>
        <w:tc>
          <w:tcPr>
            <w:tcW w:type="dxa" w:w="3600"/>
            <w:vAlign w:val="top"/>
          </w:tcPr>
          <w:p>
            <w:pPr>
              <w:jc w:val="left"/>
            </w:pPr>
            <w:r>
              <w:rPr>
                <w:rFonts w:ascii="Aptos" w:hAnsi="Aptos"/>
                <w:sz w:val="19"/>
              </w:rPr>
            </w:r>
            <w:r>
              <w:rPr>
                <w:rFonts w:ascii="Aptos" w:hAnsi="Aptos"/>
                <w:b w:val="0"/>
                <w:sz w:val="19"/>
              </w:rPr>
              <w:t>Description</w:t>
            </w:r>
          </w:p>
        </w:tc>
        <w:tc>
          <w:tcPr>
            <w:tcW w:type="dxa" w:w="6192"/>
            <w:vAlign w:val="top"/>
          </w:tcPr>
          <w:p>
            <w:pPr>
              <w:jc w:val="left"/>
            </w:pPr>
            <w:r>
              <w:rPr>
                <w:rFonts w:ascii="Aptos" w:hAnsi="Aptos"/>
                <w:sz w:val="19"/>
              </w:rPr>
            </w:r>
            <w:r>
              <w:rPr>
                <w:rFonts w:ascii="Aptos" w:hAnsi="Aptos"/>
                <w:b w:val="0"/>
                <w:sz w:val="19"/>
              </w:rPr>
              <w:t>Current service information included.</w:t>
            </w:r>
          </w:p>
        </w:tc>
      </w:tr>
      <w:tr>
        <w:tc>
          <w:tcPr>
            <w:tcW w:type="dxa" w:w="3600"/>
            <w:vAlign w:val="top"/>
          </w:tcPr>
          <w:p>
            <w:pPr>
              <w:jc w:val="left"/>
            </w:pPr>
            <w:r>
              <w:rPr>
                <w:rFonts w:ascii="Aptos" w:hAnsi="Aptos"/>
                <w:sz w:val="19"/>
              </w:rPr>
            </w:r>
            <w:r>
              <w:rPr>
                <w:rFonts w:ascii="Aptos" w:hAnsi="Aptos"/>
                <w:b w:val="0"/>
                <w:sz w:val="19"/>
              </w:rPr>
              <w:t>Visibility</w:t>
            </w:r>
          </w:p>
        </w:tc>
        <w:tc>
          <w:tcPr>
            <w:tcW w:type="dxa" w:w="6192"/>
            <w:vAlign w:val="top"/>
          </w:tcPr>
          <w:p>
            <w:pPr>
              <w:jc w:val="left"/>
            </w:pPr>
            <w:r>
              <w:rPr>
                <w:rFonts w:ascii="Aptos" w:hAnsi="Aptos"/>
                <w:sz w:val="19"/>
              </w:rPr>
            </w:r>
            <w:r>
              <w:rPr>
                <w:rFonts w:ascii="Aptos" w:hAnsi="Aptos"/>
                <w:b w:val="0"/>
                <w:sz w:val="19"/>
              </w:rPr>
              <w:t>Public for real service.</w:t>
            </w:r>
          </w:p>
        </w:tc>
      </w:tr>
      <w:tr>
        <w:tc>
          <w:tcPr>
            <w:tcW w:type="dxa" w:w="3600"/>
            <w:vAlign w:val="top"/>
          </w:tcPr>
          <w:p>
            <w:pPr>
              <w:jc w:val="left"/>
            </w:pPr>
            <w:r>
              <w:rPr>
                <w:rFonts w:ascii="Aptos" w:hAnsi="Aptos"/>
                <w:sz w:val="19"/>
              </w:rPr>
            </w:r>
            <w:r>
              <w:rPr>
                <w:rFonts w:ascii="Aptos" w:hAnsi="Aptos"/>
                <w:b w:val="0"/>
                <w:sz w:val="19"/>
              </w:rPr>
              <w:t>Stream key</w:t>
            </w:r>
          </w:p>
        </w:tc>
        <w:tc>
          <w:tcPr>
            <w:tcW w:type="dxa" w:w="6192"/>
            <w:vAlign w:val="top"/>
          </w:tcPr>
          <w:p>
            <w:pPr>
              <w:jc w:val="left"/>
            </w:pPr>
            <w:r>
              <w:rPr>
                <w:rFonts w:ascii="Aptos" w:hAnsi="Aptos"/>
                <w:sz w:val="19"/>
              </w:rPr>
            </w:r>
            <w:r>
              <w:rPr>
                <w:rFonts w:ascii="Aptos" w:hAnsi="Aptos"/>
                <w:b w:val="0"/>
                <w:sz w:val="19"/>
              </w:rPr>
              <w:t>Persistent/custom key matching OBS.</w:t>
            </w:r>
          </w:p>
        </w:tc>
      </w:tr>
      <w:tr>
        <w:tc>
          <w:tcPr>
            <w:tcW w:type="dxa" w:w="3600"/>
            <w:vAlign w:val="top"/>
          </w:tcPr>
          <w:p>
            <w:pPr>
              <w:jc w:val="left"/>
            </w:pPr>
            <w:r>
              <w:rPr>
                <w:rFonts w:ascii="Aptos" w:hAnsi="Aptos"/>
                <w:sz w:val="19"/>
              </w:rPr>
            </w:r>
            <w:r>
              <w:rPr>
                <w:rFonts w:ascii="Aptos" w:hAnsi="Aptos"/>
                <w:b w:val="0"/>
                <w:sz w:val="19"/>
              </w:rPr>
              <w:t>Auto-start</w:t>
            </w:r>
          </w:p>
        </w:tc>
        <w:tc>
          <w:tcPr>
            <w:tcW w:type="dxa" w:w="6192"/>
            <w:vAlign w:val="top"/>
          </w:tcPr>
          <w:p>
            <w:pPr>
              <w:jc w:val="left"/>
            </w:pPr>
            <w:r>
              <w:rPr>
                <w:rFonts w:ascii="Aptos" w:hAnsi="Aptos"/>
                <w:sz w:val="19"/>
              </w:rPr>
            </w:r>
            <w:r>
              <w:rPr>
                <w:rFonts w:ascii="Aptos" w:hAnsi="Aptos"/>
                <w:b w:val="0"/>
                <w:sz w:val="19"/>
              </w:rPr>
              <w:t>On.</w:t>
            </w:r>
          </w:p>
        </w:tc>
      </w:tr>
      <w:tr>
        <w:tc>
          <w:tcPr>
            <w:tcW w:type="dxa" w:w="3600"/>
            <w:vAlign w:val="top"/>
          </w:tcPr>
          <w:p>
            <w:pPr>
              <w:jc w:val="left"/>
            </w:pPr>
            <w:r>
              <w:rPr>
                <w:rFonts w:ascii="Aptos" w:hAnsi="Aptos"/>
                <w:sz w:val="19"/>
              </w:rPr>
            </w:r>
            <w:r>
              <w:rPr>
                <w:rFonts w:ascii="Aptos" w:hAnsi="Aptos"/>
                <w:b w:val="0"/>
                <w:sz w:val="19"/>
              </w:rPr>
              <w:t>Auto-stop</w:t>
            </w:r>
          </w:p>
        </w:tc>
        <w:tc>
          <w:tcPr>
            <w:tcW w:type="dxa" w:w="6192"/>
            <w:vAlign w:val="top"/>
          </w:tcPr>
          <w:p>
            <w:pPr>
              <w:jc w:val="left"/>
            </w:pPr>
            <w:r>
              <w:rPr>
                <w:rFonts w:ascii="Aptos" w:hAnsi="Aptos"/>
                <w:sz w:val="19"/>
              </w:rPr>
            </w:r>
            <w:r>
              <w:rPr>
                <w:rFonts w:ascii="Aptos" w:hAnsi="Aptos"/>
                <w:b w:val="0"/>
                <w:sz w:val="19"/>
              </w:rPr>
              <w:t>On.</w:t>
            </w:r>
          </w:p>
        </w:tc>
      </w:tr>
      <w:tr>
        <w:tc>
          <w:tcPr>
            <w:tcW w:type="dxa" w:w="3600"/>
            <w:vAlign w:val="top"/>
          </w:tcPr>
          <w:p>
            <w:pPr>
              <w:jc w:val="left"/>
            </w:pPr>
            <w:r>
              <w:rPr>
                <w:rFonts w:ascii="Aptos" w:hAnsi="Aptos"/>
                <w:sz w:val="19"/>
              </w:rPr>
            </w:r>
            <w:r>
              <w:rPr>
                <w:rFonts w:ascii="Aptos" w:hAnsi="Aptos"/>
                <w:b w:val="0"/>
                <w:sz w:val="19"/>
              </w:rPr>
              <w:t>Live chat</w:t>
            </w:r>
          </w:p>
        </w:tc>
        <w:tc>
          <w:tcPr>
            <w:tcW w:type="dxa" w:w="6192"/>
            <w:vAlign w:val="top"/>
          </w:tcPr>
          <w:p>
            <w:pPr>
              <w:jc w:val="left"/>
            </w:pPr>
            <w:r>
              <w:rPr>
                <w:rFonts w:ascii="Aptos" w:hAnsi="Aptos"/>
                <w:sz w:val="19"/>
              </w:rPr>
            </w:r>
            <w:r>
              <w:rPr>
                <w:rFonts w:ascii="Aptos" w:hAnsi="Aptos"/>
                <w:b w:val="0"/>
                <w:sz w:val="19"/>
              </w:rPr>
              <w:t>Off / not used.</w:t>
            </w:r>
          </w:p>
        </w:tc>
      </w:tr>
      <w:tr>
        <w:tc>
          <w:tcPr>
            <w:tcW w:type="dxa" w:w="3600"/>
            <w:vAlign w:val="top"/>
          </w:tcPr>
          <w:p>
            <w:pPr>
              <w:jc w:val="left"/>
            </w:pPr>
            <w:r>
              <w:rPr>
                <w:rFonts w:ascii="Aptos" w:hAnsi="Aptos"/>
                <w:sz w:val="19"/>
              </w:rPr>
            </w:r>
            <w:r>
              <w:rPr>
                <w:rFonts w:ascii="Aptos" w:hAnsi="Aptos"/>
                <w:b w:val="0"/>
                <w:sz w:val="19"/>
              </w:rPr>
              <w:t>Comments</w:t>
            </w:r>
          </w:p>
        </w:tc>
        <w:tc>
          <w:tcPr>
            <w:tcW w:type="dxa" w:w="6192"/>
            <w:vAlign w:val="top"/>
          </w:tcPr>
          <w:p>
            <w:pPr>
              <w:jc w:val="left"/>
            </w:pPr>
            <w:r>
              <w:rPr>
                <w:rFonts w:ascii="Aptos" w:hAnsi="Aptos"/>
                <w:sz w:val="19"/>
              </w:rPr>
            </w:r>
            <w:r>
              <w:rPr>
                <w:rFonts w:ascii="Aptos" w:hAnsi="Aptos"/>
                <w:b w:val="0"/>
                <w:sz w:val="19"/>
              </w:rPr>
              <w:t>Accepted unless church policy changes.</w:t>
            </w:r>
          </w:p>
        </w:tc>
      </w:tr>
      <w:tr>
        <w:tc>
          <w:tcPr>
            <w:tcW w:type="dxa" w:w="3600"/>
            <w:vAlign w:val="top"/>
          </w:tcPr>
          <w:p>
            <w:pPr>
              <w:jc w:val="left"/>
            </w:pPr>
            <w:r>
              <w:rPr>
                <w:rFonts w:ascii="Aptos" w:hAnsi="Aptos"/>
                <w:sz w:val="19"/>
              </w:rPr>
            </w:r>
            <w:r>
              <w:rPr>
                <w:rFonts w:ascii="Aptos" w:hAnsi="Aptos"/>
                <w:b w:val="0"/>
                <w:sz w:val="19"/>
              </w:rPr>
              <w:t>Website live button</w:t>
            </w:r>
          </w:p>
        </w:tc>
        <w:tc>
          <w:tcPr>
            <w:tcW w:type="dxa" w:w="6192"/>
            <w:vAlign w:val="top"/>
          </w:tcPr>
          <w:p>
            <w:pPr>
              <w:jc w:val="left"/>
            </w:pPr>
            <w:r>
              <w:rPr>
                <w:rFonts w:ascii="Aptos" w:hAnsi="Aptos"/>
                <w:sz w:val="19"/>
              </w:rPr>
            </w:r>
            <w:r>
              <w:rPr>
                <w:rFonts w:ascii="Aptos" w:hAnsi="Aptos"/>
                <w:b w:val="0"/>
                <w:sz w:val="19"/>
              </w:rPr>
              <w:t>Shows expected waiting-page thumbnail.</w:t>
            </w:r>
          </w:p>
        </w:tc>
      </w:tr>
      <w:tr>
        <w:tc>
          <w:tcPr>
            <w:tcW w:type="dxa" w:w="3600"/>
            <w:vAlign w:val="top"/>
          </w:tcPr>
          <w:p>
            <w:pPr>
              <w:jc w:val="left"/>
            </w:pPr>
            <w:r>
              <w:rPr>
                <w:rFonts w:ascii="Aptos" w:hAnsi="Aptos"/>
                <w:sz w:val="19"/>
              </w:rPr>
            </w:r>
            <w:r>
              <w:rPr>
                <w:rFonts w:ascii="Aptos" w:hAnsi="Aptos"/>
                <w:b w:val="0"/>
                <w:sz w:val="19"/>
              </w:rPr>
              <w:t>OBS profile</w:t>
            </w:r>
          </w:p>
        </w:tc>
        <w:tc>
          <w:tcPr>
            <w:tcW w:type="dxa" w:w="6192"/>
            <w:vAlign w:val="top"/>
          </w:tcPr>
          <w:p>
            <w:pPr>
              <w:jc w:val="left"/>
            </w:pPr>
            <w:r>
              <w:rPr>
                <w:rFonts w:ascii="Aptos" w:hAnsi="Aptos"/>
                <w:sz w:val="19"/>
              </w:rPr>
            </w:r>
            <w:r>
              <w:rPr>
                <w:rFonts w:ascii="Aptos" w:hAnsi="Aptos"/>
                <w:b w:val="0"/>
                <w:sz w:val="19"/>
              </w:rPr>
              <w:t>Correct live profile, such as NHLC&lt;space&gt;.</w:t>
            </w:r>
          </w:p>
        </w:tc>
      </w:tr>
      <w:tr>
        <w:tc>
          <w:tcPr>
            <w:tcW w:type="dxa" w:w="3600"/>
            <w:vAlign w:val="top"/>
          </w:tcPr>
          <w:p>
            <w:pPr>
              <w:jc w:val="left"/>
            </w:pPr>
            <w:r>
              <w:rPr>
                <w:rFonts w:ascii="Aptos" w:hAnsi="Aptos"/>
                <w:sz w:val="19"/>
              </w:rPr>
            </w:r>
            <w:r>
              <w:rPr>
                <w:rFonts w:ascii="Aptos" w:hAnsi="Aptos"/>
                <w:b w:val="0"/>
                <w:sz w:val="19"/>
              </w:rPr>
              <w:t>OBS not already streaming by mistake</w:t>
            </w:r>
          </w:p>
        </w:tc>
        <w:tc>
          <w:tcPr>
            <w:tcW w:type="dxa" w:w="6192"/>
            <w:vAlign w:val="top"/>
          </w:tcPr>
          <w:p>
            <w:pPr>
              <w:jc w:val="left"/>
            </w:pPr>
            <w:r>
              <w:rPr>
                <w:rFonts w:ascii="Aptos" w:hAnsi="Aptos"/>
                <w:sz w:val="19"/>
              </w:rPr>
            </w:r>
            <w:r>
              <w:rPr>
                <w:rFonts w:ascii="Aptos" w:hAnsi="Aptos"/>
                <w:b w:val="0"/>
                <w:sz w:val="19"/>
              </w:rPr>
              <w:t>Confirmed before planned start.</w:t>
            </w:r>
          </w:p>
        </w:tc>
      </w:tr>
    </w:tbl>
    <w:p>
      <w:pPr>
        <w:pStyle w:val="Heading1"/>
      </w:pPr>
      <w:r>
        <w:t>Appendix D - Glossary</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left"/>
            </w:pPr>
            <w:r>
              <w:rPr>
                <w:rFonts w:ascii="Aptos" w:hAnsi="Aptos"/>
                <w:b/>
                <w:color w:val="FFFFFF"/>
                <w:sz w:val="19"/>
              </w:rPr>
            </w:r>
            <w:r>
              <w:rPr>
                <w:rFonts w:ascii="Aptos" w:hAnsi="Aptos"/>
                <w:b/>
                <w:color w:val="FFFFFF"/>
                <w:sz w:val="19"/>
              </w:rPr>
              <w:t>Term</w:t>
            </w:r>
          </w:p>
        </w:tc>
        <w:tc>
          <w:tcPr>
            <w:tcW w:type="dxa" w:w="6912"/>
            <w:vAlign w:val="top"/>
            <w:shd w:fill="1F4E79"/>
          </w:tcPr>
          <w:p>
            <w:pPr>
              <w:jc w:val="left"/>
            </w:pPr>
            <w:r>
              <w:rPr>
                <w:rFonts w:ascii="Aptos" w:hAnsi="Aptos"/>
                <w:b/>
                <w:color w:val="FFFFFF"/>
                <w:sz w:val="19"/>
              </w:rPr>
            </w:r>
            <w:r>
              <w:rPr>
                <w:rFonts w:ascii="Aptos" w:hAnsi="Aptos"/>
                <w:b/>
                <w:color w:val="FFFFFF"/>
                <w:sz w:val="19"/>
              </w:rPr>
              <w:t>Meaning in this system</w:t>
            </w:r>
          </w:p>
        </w:tc>
      </w:tr>
      <w:tr>
        <w:tc>
          <w:tcPr>
            <w:tcW w:type="dxa" w:w="2880"/>
            <w:vAlign w:val="top"/>
          </w:tcPr>
          <w:p>
            <w:pPr>
              <w:jc w:val="left"/>
            </w:pPr>
            <w:r>
              <w:rPr>
                <w:rFonts w:ascii="Aptos" w:hAnsi="Aptos"/>
                <w:sz w:val="19"/>
              </w:rPr>
            </w:r>
            <w:r>
              <w:rPr>
                <w:rFonts w:ascii="Aptos" w:hAnsi="Aptos"/>
                <w:b w:val="0"/>
                <w:sz w:val="19"/>
              </w:rPr>
              <w:t>YouTube Live</w:t>
            </w:r>
          </w:p>
        </w:tc>
        <w:tc>
          <w:tcPr>
            <w:tcW w:type="dxa" w:w="6912"/>
            <w:vAlign w:val="top"/>
          </w:tcPr>
          <w:p>
            <w:pPr>
              <w:jc w:val="left"/>
            </w:pPr>
            <w:r>
              <w:rPr>
                <w:rFonts w:ascii="Aptos" w:hAnsi="Aptos"/>
                <w:sz w:val="19"/>
              </w:rPr>
            </w:r>
            <w:r>
              <w:rPr>
                <w:rFonts w:ascii="Aptos" w:hAnsi="Aptos"/>
                <w:b w:val="0"/>
                <w:sz w:val="19"/>
              </w:rPr>
              <w:t>The public platform that receives and distributes the church livestream.</w:t>
            </w:r>
          </w:p>
        </w:tc>
      </w:tr>
      <w:tr>
        <w:tc>
          <w:tcPr>
            <w:tcW w:type="dxa" w:w="2880"/>
            <w:vAlign w:val="top"/>
          </w:tcPr>
          <w:p>
            <w:pPr>
              <w:jc w:val="left"/>
            </w:pPr>
            <w:r>
              <w:rPr>
                <w:rFonts w:ascii="Aptos" w:hAnsi="Aptos"/>
                <w:sz w:val="19"/>
              </w:rPr>
            </w:r>
            <w:r>
              <w:rPr>
                <w:rFonts w:ascii="Aptos" w:hAnsi="Aptos"/>
                <w:b w:val="0"/>
                <w:sz w:val="19"/>
              </w:rPr>
              <w:t>YouTube Studio</w:t>
            </w:r>
          </w:p>
        </w:tc>
        <w:tc>
          <w:tcPr>
            <w:tcW w:type="dxa" w:w="6912"/>
            <w:vAlign w:val="top"/>
          </w:tcPr>
          <w:p>
            <w:pPr>
              <w:jc w:val="left"/>
            </w:pPr>
            <w:r>
              <w:rPr>
                <w:rFonts w:ascii="Aptos" w:hAnsi="Aptos"/>
                <w:sz w:val="19"/>
              </w:rPr>
            </w:r>
            <w:r>
              <w:rPr>
                <w:rFonts w:ascii="Aptos" w:hAnsi="Aptos"/>
                <w:b w:val="0"/>
                <w:sz w:val="19"/>
              </w:rPr>
              <w:t>The creator control area used to schedule and manage live streams.</w:t>
            </w:r>
          </w:p>
        </w:tc>
      </w:tr>
      <w:tr>
        <w:tc>
          <w:tcPr>
            <w:tcW w:type="dxa" w:w="2880"/>
            <w:vAlign w:val="top"/>
          </w:tcPr>
          <w:p>
            <w:pPr>
              <w:jc w:val="left"/>
            </w:pPr>
            <w:r>
              <w:rPr>
                <w:rFonts w:ascii="Aptos" w:hAnsi="Aptos"/>
                <w:sz w:val="19"/>
              </w:rPr>
            </w:r>
            <w:r>
              <w:rPr>
                <w:rFonts w:ascii="Aptos" w:hAnsi="Aptos"/>
                <w:b w:val="0"/>
                <w:sz w:val="19"/>
              </w:rPr>
              <w:t>Live Control Room</w:t>
            </w:r>
          </w:p>
        </w:tc>
        <w:tc>
          <w:tcPr>
            <w:tcW w:type="dxa" w:w="6912"/>
            <w:vAlign w:val="top"/>
          </w:tcPr>
          <w:p>
            <w:pPr>
              <w:jc w:val="left"/>
            </w:pPr>
            <w:r>
              <w:rPr>
                <w:rFonts w:ascii="Aptos" w:hAnsi="Aptos"/>
                <w:sz w:val="19"/>
              </w:rPr>
            </w:r>
            <w:r>
              <w:rPr>
                <w:rFonts w:ascii="Aptos" w:hAnsi="Aptos"/>
                <w:b w:val="0"/>
                <w:sz w:val="19"/>
              </w:rPr>
              <w:t>The YouTube Studio interface used for livestream setup and monitoring.</w:t>
            </w:r>
          </w:p>
        </w:tc>
      </w:tr>
      <w:tr>
        <w:tc>
          <w:tcPr>
            <w:tcW w:type="dxa" w:w="2880"/>
            <w:vAlign w:val="top"/>
          </w:tcPr>
          <w:p>
            <w:pPr>
              <w:jc w:val="left"/>
            </w:pPr>
            <w:r>
              <w:rPr>
                <w:rFonts w:ascii="Aptos" w:hAnsi="Aptos"/>
                <w:sz w:val="19"/>
              </w:rPr>
            </w:r>
            <w:r>
              <w:rPr>
                <w:rFonts w:ascii="Aptos" w:hAnsi="Aptos"/>
                <w:b w:val="0"/>
                <w:sz w:val="19"/>
              </w:rPr>
              <w:t>Placeholder</w:t>
            </w:r>
          </w:p>
        </w:tc>
        <w:tc>
          <w:tcPr>
            <w:tcW w:type="dxa" w:w="6912"/>
            <w:vAlign w:val="top"/>
          </w:tcPr>
          <w:p>
            <w:pPr>
              <w:jc w:val="left"/>
            </w:pPr>
            <w:r>
              <w:rPr>
                <w:rFonts w:ascii="Aptos" w:hAnsi="Aptos"/>
                <w:sz w:val="19"/>
              </w:rPr>
            </w:r>
            <w:r>
              <w:rPr>
                <w:rFonts w:ascii="Aptos" w:hAnsi="Aptos"/>
                <w:b w:val="0"/>
                <w:sz w:val="19"/>
              </w:rPr>
              <w:t>The scheduled YouTube Live event before OBS begins sending video.</w:t>
            </w:r>
          </w:p>
        </w:tc>
      </w:tr>
      <w:tr>
        <w:tc>
          <w:tcPr>
            <w:tcW w:type="dxa" w:w="2880"/>
            <w:vAlign w:val="top"/>
          </w:tcPr>
          <w:p>
            <w:pPr>
              <w:jc w:val="left"/>
            </w:pPr>
            <w:r>
              <w:rPr>
                <w:rFonts w:ascii="Aptos" w:hAnsi="Aptos"/>
                <w:sz w:val="19"/>
              </w:rPr>
            </w:r>
            <w:r>
              <w:rPr>
                <w:rFonts w:ascii="Aptos" w:hAnsi="Aptos"/>
                <w:b w:val="0"/>
                <w:sz w:val="19"/>
              </w:rPr>
              <w:t>OBS</w:t>
            </w:r>
          </w:p>
        </w:tc>
        <w:tc>
          <w:tcPr>
            <w:tcW w:type="dxa" w:w="6912"/>
            <w:vAlign w:val="top"/>
          </w:tcPr>
          <w:p>
            <w:pPr>
              <w:jc w:val="left"/>
            </w:pPr>
            <w:r>
              <w:rPr>
                <w:rFonts w:ascii="Aptos" w:hAnsi="Aptos"/>
                <w:sz w:val="19"/>
              </w:rPr>
            </w:r>
            <w:r>
              <w:rPr>
                <w:rFonts w:ascii="Aptos" w:hAnsi="Aptos"/>
                <w:b w:val="0"/>
                <w:sz w:val="19"/>
              </w:rPr>
              <w:t>Open Broadcaster Software, the encoder and production app.</w:t>
            </w:r>
          </w:p>
        </w:tc>
      </w:tr>
      <w:tr>
        <w:tc>
          <w:tcPr>
            <w:tcW w:type="dxa" w:w="2880"/>
            <w:vAlign w:val="top"/>
          </w:tcPr>
          <w:p>
            <w:pPr>
              <w:jc w:val="left"/>
            </w:pPr>
            <w:r>
              <w:rPr>
                <w:rFonts w:ascii="Aptos" w:hAnsi="Aptos"/>
                <w:sz w:val="19"/>
              </w:rPr>
            </w:r>
            <w:r>
              <w:rPr>
                <w:rFonts w:ascii="Aptos" w:hAnsi="Aptos"/>
                <w:b w:val="0"/>
                <w:sz w:val="19"/>
              </w:rPr>
              <w:t>Encoder</w:t>
            </w:r>
          </w:p>
        </w:tc>
        <w:tc>
          <w:tcPr>
            <w:tcW w:type="dxa" w:w="6912"/>
            <w:vAlign w:val="top"/>
          </w:tcPr>
          <w:p>
            <w:pPr>
              <w:jc w:val="left"/>
            </w:pPr>
            <w:r>
              <w:rPr>
                <w:rFonts w:ascii="Aptos" w:hAnsi="Aptos"/>
                <w:sz w:val="19"/>
              </w:rPr>
            </w:r>
            <w:r>
              <w:rPr>
                <w:rFonts w:ascii="Aptos" w:hAnsi="Aptos"/>
                <w:b w:val="0"/>
                <w:sz w:val="19"/>
              </w:rPr>
              <w:t>Software or hardware that compresses and sends live audio/video to YouTube.</w:t>
            </w:r>
          </w:p>
        </w:tc>
      </w:tr>
      <w:tr>
        <w:tc>
          <w:tcPr>
            <w:tcW w:type="dxa" w:w="2880"/>
            <w:vAlign w:val="top"/>
          </w:tcPr>
          <w:p>
            <w:pPr>
              <w:jc w:val="left"/>
            </w:pPr>
            <w:r>
              <w:rPr>
                <w:rFonts w:ascii="Aptos" w:hAnsi="Aptos"/>
                <w:sz w:val="19"/>
              </w:rPr>
            </w:r>
            <w:r>
              <w:rPr>
                <w:rFonts w:ascii="Aptos" w:hAnsi="Aptos"/>
                <w:b w:val="0"/>
                <w:sz w:val="19"/>
              </w:rPr>
              <w:t>Stream key</w:t>
            </w:r>
          </w:p>
        </w:tc>
        <w:tc>
          <w:tcPr>
            <w:tcW w:type="dxa" w:w="6912"/>
            <w:vAlign w:val="top"/>
          </w:tcPr>
          <w:p>
            <w:pPr>
              <w:jc w:val="left"/>
            </w:pPr>
            <w:r>
              <w:rPr>
                <w:rFonts w:ascii="Aptos" w:hAnsi="Aptos"/>
                <w:sz w:val="19"/>
              </w:rPr>
            </w:r>
            <w:r>
              <w:rPr>
                <w:rFonts w:ascii="Aptos" w:hAnsi="Aptos"/>
                <w:b w:val="0"/>
                <w:sz w:val="19"/>
              </w:rPr>
              <w:t>Secret YouTube value that identifies and authorizes the stream.</w:t>
            </w:r>
          </w:p>
        </w:tc>
      </w:tr>
      <w:tr>
        <w:tc>
          <w:tcPr>
            <w:tcW w:type="dxa" w:w="2880"/>
            <w:vAlign w:val="top"/>
          </w:tcPr>
          <w:p>
            <w:pPr>
              <w:jc w:val="left"/>
            </w:pPr>
            <w:r>
              <w:rPr>
                <w:rFonts w:ascii="Aptos" w:hAnsi="Aptos"/>
                <w:sz w:val="19"/>
              </w:rPr>
            </w:r>
            <w:r>
              <w:rPr>
                <w:rFonts w:ascii="Aptos" w:hAnsi="Aptos"/>
                <w:b w:val="0"/>
                <w:sz w:val="19"/>
              </w:rPr>
              <w:t>Persistent stream key</w:t>
            </w:r>
          </w:p>
        </w:tc>
        <w:tc>
          <w:tcPr>
            <w:tcW w:type="dxa" w:w="6912"/>
            <w:vAlign w:val="top"/>
          </w:tcPr>
          <w:p>
            <w:pPr>
              <w:jc w:val="left"/>
            </w:pPr>
            <w:r>
              <w:rPr>
                <w:rFonts w:ascii="Aptos" w:hAnsi="Aptos"/>
                <w:sz w:val="19"/>
              </w:rPr>
            </w:r>
            <w:r>
              <w:rPr>
                <w:rFonts w:ascii="Aptos" w:hAnsi="Aptos"/>
                <w:b w:val="0"/>
                <w:sz w:val="19"/>
              </w:rPr>
              <w:t>Reusable stream key kept the same from week to week.</w:t>
            </w:r>
          </w:p>
        </w:tc>
      </w:tr>
      <w:tr>
        <w:tc>
          <w:tcPr>
            <w:tcW w:type="dxa" w:w="2880"/>
            <w:vAlign w:val="top"/>
          </w:tcPr>
          <w:p>
            <w:pPr>
              <w:jc w:val="left"/>
            </w:pPr>
            <w:r>
              <w:rPr>
                <w:rFonts w:ascii="Aptos" w:hAnsi="Aptos"/>
                <w:sz w:val="19"/>
              </w:rPr>
            </w:r>
            <w:r>
              <w:rPr>
                <w:rFonts w:ascii="Aptos" w:hAnsi="Aptos"/>
                <w:b w:val="0"/>
                <w:sz w:val="19"/>
              </w:rPr>
              <w:t>RTMP</w:t>
            </w:r>
          </w:p>
        </w:tc>
        <w:tc>
          <w:tcPr>
            <w:tcW w:type="dxa" w:w="6912"/>
            <w:vAlign w:val="top"/>
          </w:tcPr>
          <w:p>
            <w:pPr>
              <w:jc w:val="left"/>
            </w:pPr>
            <w:r>
              <w:rPr>
                <w:rFonts w:ascii="Aptos" w:hAnsi="Aptos"/>
                <w:sz w:val="19"/>
              </w:rPr>
            </w:r>
            <w:r>
              <w:rPr>
                <w:rFonts w:ascii="Aptos" w:hAnsi="Aptos"/>
                <w:b w:val="0"/>
                <w:sz w:val="19"/>
              </w:rPr>
              <w:t>Real-Time Messaging Protocol, a common livestream transport.</w:t>
            </w:r>
          </w:p>
        </w:tc>
      </w:tr>
      <w:tr>
        <w:tc>
          <w:tcPr>
            <w:tcW w:type="dxa" w:w="2880"/>
            <w:vAlign w:val="top"/>
          </w:tcPr>
          <w:p>
            <w:pPr>
              <w:jc w:val="left"/>
            </w:pPr>
            <w:r>
              <w:rPr>
                <w:rFonts w:ascii="Aptos" w:hAnsi="Aptos"/>
                <w:sz w:val="19"/>
              </w:rPr>
            </w:r>
            <w:r>
              <w:rPr>
                <w:rFonts w:ascii="Aptos" w:hAnsi="Aptos"/>
                <w:b w:val="0"/>
                <w:sz w:val="19"/>
              </w:rPr>
              <w:t>RTMPS</w:t>
            </w:r>
          </w:p>
        </w:tc>
        <w:tc>
          <w:tcPr>
            <w:tcW w:type="dxa" w:w="6912"/>
            <w:vAlign w:val="top"/>
          </w:tcPr>
          <w:p>
            <w:pPr>
              <w:jc w:val="left"/>
            </w:pPr>
            <w:r>
              <w:rPr>
                <w:rFonts w:ascii="Aptos" w:hAnsi="Aptos"/>
                <w:sz w:val="19"/>
              </w:rPr>
            </w:r>
            <w:r>
              <w:rPr>
                <w:rFonts w:ascii="Aptos" w:hAnsi="Aptos"/>
                <w:b w:val="0"/>
                <w:sz w:val="19"/>
              </w:rPr>
              <w:t>Secure/encrypted RTMP.</w:t>
            </w:r>
          </w:p>
        </w:tc>
      </w:tr>
      <w:tr>
        <w:tc>
          <w:tcPr>
            <w:tcW w:type="dxa" w:w="2880"/>
            <w:vAlign w:val="top"/>
          </w:tcPr>
          <w:p>
            <w:pPr>
              <w:jc w:val="left"/>
            </w:pPr>
            <w:r>
              <w:rPr>
                <w:rFonts w:ascii="Aptos" w:hAnsi="Aptos"/>
                <w:sz w:val="19"/>
              </w:rPr>
            </w:r>
            <w:r>
              <w:rPr>
                <w:rFonts w:ascii="Aptos" w:hAnsi="Aptos"/>
                <w:b w:val="0"/>
                <w:sz w:val="19"/>
              </w:rPr>
              <w:t>Auto-start</w:t>
            </w:r>
          </w:p>
        </w:tc>
        <w:tc>
          <w:tcPr>
            <w:tcW w:type="dxa" w:w="6912"/>
            <w:vAlign w:val="top"/>
          </w:tcPr>
          <w:p>
            <w:pPr>
              <w:jc w:val="left"/>
            </w:pPr>
            <w:r>
              <w:rPr>
                <w:rFonts w:ascii="Aptos" w:hAnsi="Aptos"/>
                <w:sz w:val="19"/>
              </w:rPr>
            </w:r>
            <w:r>
              <w:rPr>
                <w:rFonts w:ascii="Aptos" w:hAnsi="Aptos"/>
                <w:b w:val="0"/>
                <w:sz w:val="19"/>
              </w:rPr>
              <w:t>YouTube starts the scheduled event when OBS starts sending data.</w:t>
            </w:r>
          </w:p>
        </w:tc>
      </w:tr>
      <w:tr>
        <w:tc>
          <w:tcPr>
            <w:tcW w:type="dxa" w:w="2880"/>
            <w:vAlign w:val="top"/>
          </w:tcPr>
          <w:p>
            <w:pPr>
              <w:jc w:val="left"/>
            </w:pPr>
            <w:r>
              <w:rPr>
                <w:rFonts w:ascii="Aptos" w:hAnsi="Aptos"/>
                <w:sz w:val="19"/>
              </w:rPr>
            </w:r>
            <w:r>
              <w:rPr>
                <w:rFonts w:ascii="Aptos" w:hAnsi="Aptos"/>
                <w:b w:val="0"/>
                <w:sz w:val="19"/>
              </w:rPr>
              <w:t>Auto-stop</w:t>
            </w:r>
          </w:p>
        </w:tc>
        <w:tc>
          <w:tcPr>
            <w:tcW w:type="dxa" w:w="6912"/>
            <w:vAlign w:val="top"/>
          </w:tcPr>
          <w:p>
            <w:pPr>
              <w:jc w:val="left"/>
            </w:pPr>
            <w:r>
              <w:rPr>
                <w:rFonts w:ascii="Aptos" w:hAnsi="Aptos"/>
                <w:sz w:val="19"/>
              </w:rPr>
            </w:r>
            <w:r>
              <w:rPr>
                <w:rFonts w:ascii="Aptos" w:hAnsi="Aptos"/>
                <w:b w:val="0"/>
                <w:sz w:val="19"/>
              </w:rPr>
              <w:t>YouTube ends the scheduled event when OBS stops sending data.</w:t>
            </w:r>
          </w:p>
        </w:tc>
      </w:tr>
      <w:tr>
        <w:tc>
          <w:tcPr>
            <w:tcW w:type="dxa" w:w="2880"/>
            <w:vAlign w:val="top"/>
          </w:tcPr>
          <w:p>
            <w:pPr>
              <w:jc w:val="left"/>
            </w:pPr>
            <w:r>
              <w:rPr>
                <w:rFonts w:ascii="Aptos" w:hAnsi="Aptos"/>
                <w:sz w:val="19"/>
              </w:rPr>
            </w:r>
            <w:r>
              <w:rPr>
                <w:rFonts w:ascii="Aptos" w:hAnsi="Aptos"/>
                <w:b w:val="0"/>
                <w:sz w:val="19"/>
              </w:rPr>
              <w:t>Thumbnail</w:t>
            </w:r>
          </w:p>
        </w:tc>
        <w:tc>
          <w:tcPr>
            <w:tcW w:type="dxa" w:w="6912"/>
            <w:vAlign w:val="top"/>
          </w:tcPr>
          <w:p>
            <w:pPr>
              <w:jc w:val="left"/>
            </w:pPr>
            <w:r>
              <w:rPr>
                <w:rFonts w:ascii="Aptos" w:hAnsi="Aptos"/>
                <w:sz w:val="19"/>
              </w:rPr>
            </w:r>
            <w:r>
              <w:rPr>
                <w:rFonts w:ascii="Aptos" w:hAnsi="Aptos"/>
                <w:b w:val="0"/>
                <w:sz w:val="19"/>
              </w:rPr>
              <w:t>Still image viewers see before the livestream starts.</w:t>
            </w:r>
          </w:p>
        </w:tc>
      </w:tr>
      <w:tr>
        <w:tc>
          <w:tcPr>
            <w:tcW w:type="dxa" w:w="2880"/>
            <w:vAlign w:val="top"/>
          </w:tcPr>
          <w:p>
            <w:pPr>
              <w:jc w:val="left"/>
            </w:pPr>
            <w:r>
              <w:rPr>
                <w:rFonts w:ascii="Aptos" w:hAnsi="Aptos"/>
                <w:sz w:val="19"/>
              </w:rPr>
            </w:r>
            <w:r>
              <w:rPr>
                <w:rFonts w:ascii="Aptos" w:hAnsi="Aptos"/>
                <w:b w:val="0"/>
                <w:sz w:val="19"/>
              </w:rPr>
              <w:t>Proclaim</w:t>
            </w:r>
          </w:p>
        </w:tc>
        <w:tc>
          <w:tcPr>
            <w:tcW w:type="dxa" w:w="6912"/>
            <w:vAlign w:val="top"/>
          </w:tcPr>
          <w:p>
            <w:pPr>
              <w:jc w:val="left"/>
            </w:pPr>
            <w:r>
              <w:rPr>
                <w:rFonts w:ascii="Aptos" w:hAnsi="Aptos"/>
                <w:sz w:val="19"/>
              </w:rPr>
            </w:r>
            <w:r>
              <w:rPr>
                <w:rFonts w:ascii="Aptos" w:hAnsi="Aptos"/>
                <w:b w:val="0"/>
                <w:sz w:val="19"/>
              </w:rPr>
              <w:t>Church presentation software used for slides and thumbnail creation.</w:t>
            </w:r>
          </w:p>
        </w:tc>
      </w:tr>
      <w:tr>
        <w:tc>
          <w:tcPr>
            <w:tcW w:type="dxa" w:w="2880"/>
            <w:vAlign w:val="top"/>
          </w:tcPr>
          <w:p>
            <w:pPr>
              <w:jc w:val="left"/>
            </w:pPr>
            <w:r>
              <w:rPr>
                <w:rFonts w:ascii="Aptos" w:hAnsi="Aptos"/>
                <w:sz w:val="19"/>
              </w:rPr>
            </w:r>
            <w:r>
              <w:rPr>
                <w:rFonts w:ascii="Aptos" w:hAnsi="Aptos"/>
                <w:b w:val="0"/>
                <w:sz w:val="19"/>
              </w:rPr>
              <w:t>LiveBroadcast</w:t>
            </w:r>
          </w:p>
        </w:tc>
        <w:tc>
          <w:tcPr>
            <w:tcW w:type="dxa" w:w="6912"/>
            <w:vAlign w:val="top"/>
          </w:tcPr>
          <w:p>
            <w:pPr>
              <w:jc w:val="left"/>
            </w:pPr>
            <w:r>
              <w:rPr>
                <w:rFonts w:ascii="Aptos" w:hAnsi="Aptos"/>
                <w:sz w:val="19"/>
              </w:rPr>
            </w:r>
            <w:r>
              <w:rPr>
                <w:rFonts w:ascii="Aptos" w:hAnsi="Aptos"/>
                <w:b w:val="0"/>
                <w:sz w:val="19"/>
              </w:rPr>
              <w:t>YouTube API term for the live event or placeholder.</w:t>
            </w:r>
          </w:p>
        </w:tc>
      </w:tr>
      <w:tr>
        <w:tc>
          <w:tcPr>
            <w:tcW w:type="dxa" w:w="2880"/>
            <w:vAlign w:val="top"/>
          </w:tcPr>
          <w:p>
            <w:pPr>
              <w:jc w:val="left"/>
            </w:pPr>
            <w:r>
              <w:rPr>
                <w:rFonts w:ascii="Aptos" w:hAnsi="Aptos"/>
                <w:sz w:val="19"/>
              </w:rPr>
            </w:r>
            <w:r>
              <w:rPr>
                <w:rFonts w:ascii="Aptos" w:hAnsi="Aptos"/>
                <w:b w:val="0"/>
                <w:sz w:val="19"/>
              </w:rPr>
              <w:t>LiveStream</w:t>
            </w:r>
          </w:p>
        </w:tc>
        <w:tc>
          <w:tcPr>
            <w:tcW w:type="dxa" w:w="6912"/>
            <w:vAlign w:val="top"/>
          </w:tcPr>
          <w:p>
            <w:pPr>
              <w:jc w:val="left"/>
            </w:pPr>
            <w:r>
              <w:rPr>
                <w:rFonts w:ascii="Aptos" w:hAnsi="Aptos"/>
                <w:sz w:val="19"/>
              </w:rPr>
            </w:r>
            <w:r>
              <w:rPr>
                <w:rFonts w:ascii="Aptos" w:hAnsi="Aptos"/>
                <w:b w:val="0"/>
                <w:sz w:val="19"/>
              </w:rPr>
              <w:t>YouTube API term for the incoming video stream/feed.</w:t>
            </w:r>
          </w:p>
        </w:tc>
      </w:tr>
    </w:tbl>
    <w:p>
      <w:pPr>
        <w:pStyle w:val="Heading1"/>
      </w:pPr>
      <w:r>
        <w:t>Appendix E - References</w:t>
      </w:r>
    </w:p>
    <w:p>
      <w:r>
        <w:t>These sources were used for general YouTube behavior. Local New Hope values come from the AVTECH project records, Stream Agent III sd configuration, and current church operating practice.</w:t>
      </w:r>
    </w:p>
    <w:p>
      <w:pPr>
        <w:pStyle w:val="ListBullet"/>
      </w:pPr>
      <w:r>
        <w:t>YouTube Help - Create a YouTube live stream with an encoder: https://support.google.com/youtube/answer/2907883</w:t>
      </w:r>
    </w:p>
    <w:p>
      <w:pPr>
        <w:pStyle w:val="ListBullet"/>
      </w:pPr>
      <w:r>
        <w:t>YouTube Help - Manage live stream settings: https://support.google.com/youtube/answer/9854503</w:t>
      </w:r>
    </w:p>
    <w:p>
      <w:pPr>
        <w:pStyle w:val="ListBullet"/>
      </w:pPr>
      <w:r>
        <w:t>YouTube Help - Encrypt your stream using RTMPS: https://support.google.com/youtube/answer/10364924</w:t>
      </w:r>
    </w:p>
    <w:p>
      <w:pPr>
        <w:pStyle w:val="ListBullet"/>
      </w:pPr>
      <w:r>
        <w:t>YouTube Help - Add video thumbnails on YouTube: https://support.google.com/youtube/answer/72431</w:t>
      </w:r>
    </w:p>
    <w:p>
      <w:pPr>
        <w:pStyle w:val="ListBullet"/>
      </w:pPr>
      <w:r>
        <w:t>YouTube Help - Live chat basics: https://support.google.com/youtube/answer/9826490</w:t>
      </w:r>
    </w:p>
    <w:p>
      <w:pPr>
        <w:pStyle w:val="ListBullet"/>
      </w:pPr>
      <w:r>
        <w:t>YouTube Help - Troubleshoot your YouTube live stream: https://support.google.com/youtube/answer/2853835</w:t>
      </w:r>
    </w:p>
    <w:p>
      <w:pPr>
        <w:pStyle w:val="ListBullet"/>
      </w:pPr>
      <w:r>
        <w:t>YouTube Help - Archive live streams: https://support.google.com/youtube/answer/6247592</w:t>
      </w:r>
    </w:p>
    <w:p>
      <w:pPr>
        <w:pStyle w:val="ListBullet"/>
      </w:pPr>
      <w:r>
        <w:t>Google for Developers - YouTube Live Streaming API reference: https://developers.google.com/youtube/v3/live/docs</w:t>
      </w:r>
    </w:p>
    <w:p>
      <w:pPr>
        <w:pStyle w:val="ListBullet"/>
      </w:pPr>
      <w:r>
        <w:t>Google for Developers - Understanding broadcasts and streams: https://developers.google.com/youtube/v3/live/broadcasts-and-streams</w:t>
      </w:r>
    </w:p>
    <w:p>
      <w:pPr>
        <w:pStyle w:val="ListBullet"/>
      </w:pPr>
      <w:r>
        <w:t>Google for Developers - LiveBroadcasts: bind: https://developers.google.com/youtube/v3/live/docs/liveBroadcasts/bind</w:t>
      </w:r>
    </w:p>
    <w:p>
      <w:pPr>
        <w:pStyle w:val="ListBullet"/>
      </w:pPr>
      <w:r>
        <w:t>New Hope Lutheran Church AV Tech - OBS Studio Setup, Operation, and Rebuild Guide, prepared May 19,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8"/>
      </w:rPr>
      <w:t>New Hope Lutheran Church AV Tech - YouTube Live Interface Setup and Rebuild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404040"/>
        <w:sz w:val="18"/>
      </w:rPr>
      <w:t>New Hope Lutheran Church AV Tech - YouTube Live Interface Setup and Rebuild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Live Interface Setup, Operation, and Rebuild Guide</dc:title>
  <dc:subject>New Hope Lutheran Church AV Tech System</dc:subject>
  <dc:creator>New Hope Lutheran Church AV Tech</dc:creator>
  <cp:keywords>YouTube Live, OBS, Stream Agent III sd, AV Tech, livestream</cp:keywords>
  <dc:description>Generated from project documentation notes. Sensitive keys and passwords intentionally omitted.</dc:description>
  <cp:lastModifiedBy>New Hope Lutheran Church AV Tech</cp:lastModifiedBy>
  <cp:revision>1</cp:revision>
  <dcterms:created xsi:type="dcterms:W3CDTF">2026-05-19T00:00:00Z</dcterms:created>
  <dcterms:modified xsi:type="dcterms:W3CDTF">2026-05-19T00:00:00Z</dcterms:modified>
  <cp:category/>
</cp:coreProperties>
</file>