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a0367b77adc2763a93790eb0fb2d2ca20b32459"/>
    <w:p>
      <w:pPr>
        <w:pStyle w:val="Heading1"/>
      </w:pPr>
      <w:r>
        <w:t xml:space="preserve">OTO-CARI WEB PANEL — REKLAM VİTRİNİ REHBERİ</w:t>
      </w:r>
    </w:p>
    <w:p>
      <w:pPr>
        <w:pStyle w:val="FirstParagraph"/>
      </w:pPr>
      <w:r>
        <w:rPr>
          <w:bCs/>
          <w:b/>
        </w:rPr>
        <w:t xml:space="preserve">Hazırlayan:</w:t>
      </w:r>
      <w:r>
        <w:t xml:space="preserve"> </w:t>
      </w:r>
      <w:r>
        <w:t xml:space="preserve">Ürün Ekibi · MacTech / Oto-Cari Otomotiv</w:t>
      </w:r>
      <w:r>
        <w:br/>
      </w:r>
      <w:r>
        <w:rPr>
          <w:bCs/>
          <w:b/>
        </w:rPr>
        <w:t xml:space="preserve">Hedef:</w:t>
      </w:r>
      <w:r>
        <w:t xml:space="preserve"> </w:t>
      </w:r>
      <w:r>
        <w:t xml:space="preserve">Reklam video / mockup ekibinin paneli en iyi gösterecek ekran seçimi yapması</w:t>
      </w:r>
      <w:r>
        <w:br/>
      </w:r>
      <w:r>
        <w:rPr>
          <w:bCs/>
          <w:b/>
        </w:rPr>
        <w:t xml:space="preserve">Format:</w:t>
      </w:r>
      <w:r>
        <w:t xml:space="preserve"> </w:t>
      </w:r>
      <w:r>
        <w:t xml:space="preserve">Web (1920×1080 önerilir), Dark Mode (siyah arka plan + #C5A267 gold)</w:t>
      </w:r>
    </w:p>
    <w:p>
      <w:pPr>
        <w:pStyle w:val="BlockText"/>
      </w:pPr>
      <w:r>
        <w:t xml:space="preserve">🎬</w:t>
      </w:r>
      <w:r>
        <w:t xml:space="preserve"> </w:t>
      </w:r>
      <w:r>
        <w:rPr>
          <w:bCs/>
          <w:b/>
        </w:rPr>
        <w:t xml:space="preserve">Önemli not:</w:t>
      </w:r>
      <w:r>
        <w:t xml:space="preserve"> </w:t>
      </w:r>
      <w:r>
        <w:t xml:space="preserve">Tüm ekranlar</w:t>
      </w:r>
      <w:r>
        <w:t xml:space="preserve"> </w:t>
      </w:r>
      <w:r>
        <w:rPr>
          <w:bCs/>
          <w:b/>
        </w:rPr>
        <w:t xml:space="preserve">Dark Mode + Gold (#C5A267)</w:t>
      </w:r>
      <w:r>
        <w:t xml:space="preserve"> </w:t>
      </w:r>
      <w:r>
        <w:t xml:space="preserve">kurumsal kimliğine sahip. Reklam çekiminde panel</w:t>
      </w:r>
      <w:r>
        <w:t xml:space="preserve"> </w:t>
      </w:r>
      <w:r>
        <w:rPr>
          <w:bCs/>
          <w:b/>
        </w:rPr>
        <w:t xml:space="preserve">karanlık bir ortamda parlayan bir kontrol merkezi</w:t>
      </w:r>
      <w:r>
        <w:t xml:space="preserve"> </w:t>
      </w:r>
      <w:r>
        <w:t xml:space="preserve">gibi görünür — premium algıyı en yüksek seviyede tetikler.</w:t>
      </w:r>
    </w:p>
    <w:p>
      <w:r>
        <w:pict>
          <v:rect style="width:0;height:1.5pt" o:hralign="center" o:hrstd="t" o:hr="t"/>
        </w:pict>
      </w:r>
    </w:p>
    <w:bookmarkStart w:id="24" w:name="web-panelleri-tüm-yönetim-sayfalari"/>
    <w:p>
      <w:pPr>
        <w:pStyle w:val="Heading2"/>
      </w:pPr>
      <w:r>
        <w:t xml:space="preserve">1. WEB PANELLERİ (TÜM YÖNETİM SAYFALARI)</w:t>
      </w:r>
    </w:p>
    <w:bookmarkStart w:id="20" w:name="Xd58d53c8389e4689f1f96f57ec441a72aa27567"/>
    <w:p>
      <w:pPr>
        <w:pStyle w:val="Heading3"/>
      </w:pPr>
      <w:r>
        <w:t xml:space="preserve">🎯 A. OPERASYONEL EKRANLAR (Günlük kullanım yoğunluğu yüksek)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Genel Bakış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4-tile sermaye hiyerarşisi · grafikler · gelir/gider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Stok Araçlar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 + Liste görünüm · WhatsApp paylaş · plaka arama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Konsinye Araçlar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Sahibine ait emanet araçlar — niche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Satılan Araçlar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Kâr renklendirme (yeşil/kırmızı), personel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Müşteriler (CRM)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tip: Potansiyel · Satış Yapıldı · Satıcı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Randevular (Takvim)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Aylık takvim · ICS export · hatırlatıcı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Muayene Takibi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Yaklaşan muayene/kasko tarihleri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Aranan Araçlar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Müşterinin aradığı araç ilanları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Stok Yaşlanma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Galeride 30+, 60+, 90+ gündür duran araçlar</w:t>
            </w:r>
          </w:p>
        </w:tc>
      </w:tr>
    </w:tbl>
    <w:bookmarkEnd w:id="20"/>
    <w:bookmarkStart w:id="21" w:name="X8b808a693ffc9bb5d546725c086ab3263200721"/>
    <w:p>
      <w:pPr>
        <w:pStyle w:val="Heading3"/>
      </w:pPr>
      <w:r>
        <w:t xml:space="preserve">💰 B. FİNANSAL EKRANLAR (Patron için en kritik)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Gelir &amp; Gider (Finans)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Aylık waterfall · kategori bazlı pasta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Alacaklar (Vadeli)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Geciken/yaklaşan vadeli ödemeler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Raporlar (Modal)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farklı rapor · tarih filtresi · print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Hesaplama Araçları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Kâr-zarar hesap aracı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Yıl Sonu Devri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Yıllık kapanış + yeni dönem aktarımı</w:t>
            </w:r>
          </w:p>
        </w:tc>
      </w:tr>
    </w:tbl>
    <w:bookmarkEnd w:id="21"/>
    <w:bookmarkStart w:id="22" w:name="c.-yönetim-ik-ekranlari"/>
    <w:p>
      <w:pPr>
        <w:pStyle w:val="Heading3"/>
      </w:pPr>
      <w:r>
        <w:t xml:space="preserve">👥 C. YÖNETİM &amp; İK EKRANLARI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Granüler izin matrisi · Live sync 25s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Kullanıcılar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alt-kullanıcı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Personel Performansı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· ciro/araç başına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İşlem Geçmişi (Logs)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Çöp Kutusu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geri yükleme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Ayarlar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Şirket ayarları · logo · e-posta</w:t>
            </w:r>
          </w:p>
        </w:tc>
      </w:tr>
    </w:tbl>
    <w:bookmarkEnd w:id="22"/>
    <w:bookmarkStart w:id="23" w:name="d.-auth-giriş-ekranlari"/>
    <w:p>
      <w:pPr>
        <w:pStyle w:val="Heading3"/>
      </w:pPr>
      <w:r>
        <w:t xml:space="preserve">🔐 D. AUTH / GİRİŞ EKRANLARI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Değeri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Giriş Ekranı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 monogram + QR Kod ile Giriş — premium hissi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Kod ile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↔ desktop senkron animasyonu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 Geçiş Ekranı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MacTech SSO loading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6" w:name="Xca3a68c566be6e7c62a4d1171c2adc6565cab79"/>
    <w:p>
      <w:pPr>
        <w:pStyle w:val="Heading2"/>
      </w:pPr>
      <w:r>
        <w:t xml:space="preserve">2. BÜYÜK EKRAN AVANTAJLARI (Web’in mobilden üstün olduğu modüller)</w:t>
      </w:r>
    </w:p>
    <w:p>
      <w:pPr>
        <w:pStyle w:val="BlockText"/>
      </w:pPr>
      <w:r>
        <w:t xml:space="preserve">🖥️</w:t>
      </w:r>
      <w:r>
        <w:t xml:space="preserve"> </w:t>
      </w:r>
      <w:r>
        <w:rPr>
          <w:bCs/>
          <w:b/>
        </w:rPr>
        <w:t xml:space="preserve">Reklam mesajı önerisi: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Telefonda olmaz. Sadece geniş ekranın gücüyle olur.</w:t>
      </w:r>
      <w:r>
        <w:rPr>
          <w:iCs/>
          <w:i/>
        </w:rPr>
        <w:t xml:space="preserve">”</w:t>
      </w:r>
    </w:p>
    <w:bookmarkStart w:id="30" w:name="en-vurucu-5-ekran"/>
    <w:p>
      <w:pPr>
        <w:pStyle w:val="Heading3"/>
      </w:pPr>
      <w:r>
        <w:t xml:space="preserve">🥇 EN VURUCU 5 EKRAN</w:t>
      </w:r>
    </w:p>
    <w:bookmarkStart w:id="25" w:name="dashboard-4-tile-sermaye-hiyerarşisi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Dashboard — 4-Tile Sermaye Hiyerarşisi</w:t>
      </w:r>
    </w:p>
    <w:p>
      <w:pPr>
        <w:numPr>
          <w:ilvl w:val="0"/>
          <w:numId w:val="1001"/>
        </w:numPr>
        <w:pStyle w:val="Compact"/>
      </w:pPr>
      <w:r>
        <w:t xml:space="preserve">Kuruluş Sermayesi → Net Kâr → Araç Masraf → Toplam Sermaye</w:t>
      </w:r>
    </w:p>
    <w:p>
      <w:pPr>
        <w:numPr>
          <w:ilvl w:val="0"/>
          <w:numId w:val="1001"/>
        </w:numPr>
        <w:pStyle w:val="Compact"/>
      </w:pPr>
      <w:r>
        <w:t xml:space="preserve">Yıl filtresi · gelir-gider bar chart · CashFlow waterfall görseli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t xml:space="preserve">Patron monitöre bakarken</w:t>
      </w:r>
      <w:r>
        <w:t xml:space="preserve"> </w:t>
      </w:r>
      <w:r>
        <w:rPr>
          <w:bCs/>
          <w:b/>
        </w:rPr>
        <w:t xml:space="preserve">3 grafik aynı anda</w:t>
      </w:r>
      <w:r>
        <w:t xml:space="preserve"> </w:t>
      </w:r>
      <w:r>
        <w:t xml:space="preserve">görünür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İşletmenin nabzı tek bakışta</w:t>
      </w:r>
      <w:r>
        <w:rPr>
          <w:iCs/>
          <w:i/>
        </w:rPr>
        <w:t xml:space="preserve">”</w:t>
      </w:r>
    </w:p>
    <w:bookmarkEnd w:id="25"/>
    <w:bookmarkStart w:id="26" w:name="X03ffe027883b274e5011848ae4414613bc00271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Ekspertiz Şeması — 25 Panelli Hasar Diyagramı</w:t>
      </w:r>
    </w:p>
    <w:p>
      <w:pPr>
        <w:numPr>
          <w:ilvl w:val="0"/>
          <w:numId w:val="1002"/>
        </w:numPr>
        <w:pStyle w:val="Compact"/>
      </w:pPr>
      <w:r>
        <w:t xml:space="preserve">Aracın 25 panelinin görsel haritası (kapı, çamurluk, tavan, vb.)</w:t>
      </w:r>
    </w:p>
    <w:p>
      <w:pPr>
        <w:numPr>
          <w:ilvl w:val="0"/>
          <w:numId w:val="1002"/>
        </w:numPr>
        <w:pStyle w:val="Compact"/>
      </w:pPr>
      <w:r>
        <w:t xml:space="preserve">Tıklanabilir bölgeler · durum renklendirmesi (boyalı/değişen/orijinal)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t xml:space="preserve">Hover ile parça parça aydınlanan animasyon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Hasar tespiti artık görselle anlatılıyor</w:t>
      </w:r>
      <w:r>
        <w:rPr>
          <w:iCs/>
          <w:i/>
        </w:rPr>
        <w:t xml:space="preserve">”</w:t>
      </w:r>
    </w:p>
    <w:bookmarkEnd w:id="26"/>
    <w:bookmarkStart w:id="27" w:name="X7faf7ed0e64b66a2b2a52517f724937c03bc1be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Finans Sayfası — Waterfall + Kategori Pastası Yan Yana</w:t>
      </w:r>
    </w:p>
    <w:p>
      <w:pPr>
        <w:numPr>
          <w:ilvl w:val="0"/>
          <w:numId w:val="1003"/>
        </w:numPr>
        <w:pStyle w:val="Compact"/>
      </w:pPr>
      <w:r>
        <w:t xml:space="preserve">Sol: Aylık gelir-gider çubuk grafiği</w:t>
      </w:r>
    </w:p>
    <w:p>
      <w:pPr>
        <w:numPr>
          <w:ilvl w:val="0"/>
          <w:numId w:val="1003"/>
        </w:numPr>
        <w:pStyle w:val="Compact"/>
      </w:pPr>
      <w:r>
        <w:t xml:space="preserve">Sağ: Gider kategori dağılımı (Stok Yatırımı vs İşletme Gideri ayrımı)</w:t>
      </w:r>
    </w:p>
    <w:p>
      <w:pPr>
        <w:numPr>
          <w:ilvl w:val="0"/>
          <w:numId w:val="1003"/>
        </w:numPr>
        <w:pStyle w:val="Compact"/>
      </w:pPr>
      <w:r>
        <w:t xml:space="preserve">Alt: Detaylı işlem tablosu (sortable, filterable)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Banka ekstresinden bin kat daha akıllı</w:t>
      </w:r>
      <w:r>
        <w:rPr>
          <w:iCs/>
          <w:i/>
        </w:rPr>
        <w:t xml:space="preserve">”</w:t>
      </w:r>
    </w:p>
    <w:bookmarkEnd w:id="27"/>
    <w:bookmarkStart w:id="28" w:name="personel-performans-leaderboard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Personel Performans Leaderboard</w:t>
      </w:r>
    </w:p>
    <w:p>
      <w:pPr>
        <w:numPr>
          <w:ilvl w:val="0"/>
          <w:numId w:val="1004"/>
        </w:numPr>
        <w:pStyle w:val="Compact"/>
      </w:pPr>
      <w:r>
        <w:t xml:space="preserve">1, 2, 3. sıralama görsel kart (gold/silver/bronze)</w:t>
      </w:r>
    </w:p>
    <w:p>
      <w:pPr>
        <w:numPr>
          <w:ilvl w:val="0"/>
          <w:numId w:val="1004"/>
        </w:numPr>
        <w:pStyle w:val="Compact"/>
      </w:pPr>
      <w:r>
        <w:t xml:space="preserve">Her satıcı için: araç sayısı · ciro · komisyon · grafik</w:t>
      </w:r>
    </w:p>
    <w:p>
      <w:pPr>
        <w:numPr>
          <w:ilvl w:val="0"/>
          <w:numId w:val="1004"/>
        </w:numPr>
        <w:pStyle w:val="Compact"/>
      </w:pPr>
      <w:r>
        <w:t xml:space="preserve">Aylık/yıllık filtre · şube karşılaştırması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Hangi çalışanın gerçekten kar getirdiğini gör</w:t>
      </w:r>
      <w:r>
        <w:rPr>
          <w:iCs/>
          <w:i/>
        </w:rPr>
        <w:t xml:space="preserve">”</w:t>
      </w:r>
    </w:p>
    <w:bookmarkEnd w:id="28"/>
    <w:bookmarkStart w:id="29" w:name="yetki-yönetimi-granüler-izin-matrisi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Yetki Yönetimi — Granüler İzin Matrisi</w:t>
      </w:r>
    </w:p>
    <w:p>
      <w:pPr>
        <w:numPr>
          <w:ilvl w:val="0"/>
          <w:numId w:val="1005"/>
        </w:numPr>
        <w:pStyle w:val="Compact"/>
      </w:pPr>
      <w:r>
        <w:t xml:space="preserve">50+ farklı modül için her kullanıcıya ayrı checkbox matrisi</w:t>
      </w:r>
    </w:p>
    <w:p>
      <w:pPr>
        <w:numPr>
          <w:ilvl w:val="0"/>
          <w:numId w:val="1005"/>
        </w:numPr>
        <w:pStyle w:val="Compact"/>
      </w:pPr>
      <w:r>
        <w:t xml:space="preserve">Toplu işlem · varsayılan şablonlar</w:t>
      </w:r>
    </w:p>
    <w:p>
      <w:pPr>
        <w:numPr>
          <w:ilvl w:val="0"/>
          <w:numId w:val="1005"/>
        </w:numPr>
        <w:pStyle w:val="Compact"/>
      </w:pPr>
      <w:r>
        <w:t xml:space="preserve">Live sync: değişiklik 25 saniyede aktif olur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Kim neyi görür, kim neyi yapamaz — her şey kontrolünde</w:t>
      </w:r>
      <w:r>
        <w:rPr>
          <w:iCs/>
          <w:i/>
        </w:rPr>
        <w:t xml:space="preserve">”</w:t>
      </w:r>
    </w:p>
    <w:bookmarkEnd w:id="29"/>
    <w:bookmarkEnd w:id="30"/>
    <w:bookmarkStart w:id="35" w:name="ikinci-önem-sirasi"/>
    <w:p>
      <w:pPr>
        <w:pStyle w:val="Heading3"/>
      </w:pPr>
      <w:r>
        <w:t xml:space="preserve">🥈 İKİNCİ ÖNEM SIRASI</w:t>
      </w:r>
    </w:p>
    <w:bookmarkStart w:id="31" w:name="stok-araçlar-kart-görünümü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Stok Araçlar — Kart Görünümü</w:t>
      </w:r>
    </w:p>
    <w:p>
      <w:pPr>
        <w:numPr>
          <w:ilvl w:val="0"/>
          <w:numId w:val="1006"/>
        </w:numPr>
        <w:pStyle w:val="Compact"/>
      </w:pPr>
      <w:r>
        <w:t xml:space="preserve">3 sütun kart grid · fotoğraf-fiyat-km-yıl</w:t>
      </w:r>
    </w:p>
    <w:p>
      <w:pPr>
        <w:numPr>
          <w:ilvl w:val="0"/>
          <w:numId w:val="1006"/>
        </w:numPr>
        <w:pStyle w:val="Compact"/>
      </w:pPr>
      <w:r>
        <w:t xml:space="preserve">WhatsApp paylaş butonu her kartta · toplu paylaş özelliği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Vitrin galerisini avucunda gez</w:t>
      </w:r>
      <w:r>
        <w:rPr>
          <w:iCs/>
          <w:i/>
        </w:rPr>
        <w:t xml:space="preserve">”</w:t>
      </w:r>
    </w:p>
    <w:bookmarkEnd w:id="31"/>
    <w:bookmarkStart w:id="32" w:name="müşteri-detay-modal-sözleşme-geçmişi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Müşteri Detay Modal — Sözleşme Geçmişi</w:t>
      </w:r>
    </w:p>
    <w:p>
      <w:pPr>
        <w:numPr>
          <w:ilvl w:val="0"/>
          <w:numId w:val="1007"/>
        </w:numPr>
        <w:pStyle w:val="Compact"/>
      </w:pPr>
      <w:r>
        <w:t xml:space="preserve">Tek müşterinin tüm satın aldığı araçlar</w:t>
      </w:r>
    </w:p>
    <w:p>
      <w:pPr>
        <w:numPr>
          <w:ilvl w:val="0"/>
          <w:numId w:val="1007"/>
        </w:numPr>
        <w:pStyle w:val="Compact"/>
      </w:pPr>
      <w:r>
        <w:t xml:space="preserve">Her araca ait Kapora / Teslim / Satış sözleşmesi listesi</w:t>
      </w:r>
    </w:p>
    <w:p>
      <w:pPr>
        <w:numPr>
          <w:ilvl w:val="0"/>
          <w:numId w:val="1007"/>
        </w:numPr>
        <w:pStyle w:val="Compact"/>
      </w:pPr>
      <w:r>
        <w:t xml:space="preserve">Yeniden yazdırılabilir PDF preview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Bir müşterinin hikâyesi tek ekranda</w:t>
      </w:r>
      <w:r>
        <w:rPr>
          <w:iCs/>
          <w:i/>
        </w:rPr>
        <w:t xml:space="preserve">”</w:t>
      </w:r>
    </w:p>
    <w:bookmarkEnd w:id="32"/>
    <w:bookmarkStart w:id="33" w:name="takvim-aylık-randevu-görünümü"/>
    <w:p>
      <w:pPr>
        <w:pStyle w:val="Heading4"/>
      </w:pPr>
      <w:r>
        <w:t xml:space="preserve">8.</w:t>
      </w:r>
      <w:r>
        <w:t xml:space="preserve"> </w:t>
      </w:r>
      <w:r>
        <w:rPr>
          <w:bCs/>
          <w:b/>
        </w:rPr>
        <w:t xml:space="preserve">Takvim — Aylık Randevu Görünümü</w:t>
      </w:r>
    </w:p>
    <w:p>
      <w:pPr>
        <w:numPr>
          <w:ilvl w:val="0"/>
          <w:numId w:val="1008"/>
        </w:numPr>
        <w:pStyle w:val="Compact"/>
      </w:pPr>
      <w:r>
        <w:t xml:space="preserve">Tam ekran ay takvimi · her güne çoklu randevu</w:t>
      </w:r>
    </w:p>
    <w:p>
      <w:pPr>
        <w:numPr>
          <w:ilvl w:val="0"/>
          <w:numId w:val="1008"/>
        </w:numPr>
        <w:pStyle w:val="Compact"/>
      </w:pPr>
      <w:r>
        <w:t xml:space="preserve">Renk kodlu (test sürüşü, kapora, teslim, vb.)</w:t>
      </w:r>
    </w:p>
    <w:p>
      <w:pPr>
        <w:numPr>
          <w:ilvl w:val="0"/>
          <w:numId w:val="1008"/>
        </w:numPr>
        <w:pStyle w:val="Compact"/>
      </w:pPr>
      <w:r>
        <w:t xml:space="preserve">ICS export ile Google/Outlook senkronizasyonu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Günler değil, ekosistem yönet</w:t>
      </w:r>
      <w:r>
        <w:rPr>
          <w:iCs/>
          <w:i/>
        </w:rPr>
        <w:t xml:space="preserve">”</w:t>
      </w:r>
    </w:p>
    <w:bookmarkEnd w:id="33"/>
    <w:bookmarkStart w:id="34" w:name="stok-yaşlanma-raporu"/>
    <w:p>
      <w:pPr>
        <w:pStyle w:val="Heading4"/>
      </w:pPr>
      <w:r>
        <w:t xml:space="preserve">9.</w:t>
      </w:r>
      <w:r>
        <w:t xml:space="preserve"> </w:t>
      </w:r>
      <w:r>
        <w:rPr>
          <w:bCs/>
          <w:b/>
        </w:rPr>
        <w:t xml:space="preserve">Stok Yaşlanma Raporu</w:t>
      </w:r>
    </w:p>
    <w:p>
      <w:pPr>
        <w:numPr>
          <w:ilvl w:val="0"/>
          <w:numId w:val="1009"/>
        </w:numPr>
        <w:pStyle w:val="Compact"/>
      </w:pPr>
      <w:r>
        <w:t xml:space="preserve">Heat-map: 0-30 gün · 30-60 · 60-90 · 90+</w:t>
      </w:r>
    </w:p>
    <w:p>
      <w:pPr>
        <w:numPr>
          <w:ilvl w:val="0"/>
          <w:numId w:val="1009"/>
        </w:numPr>
        <w:pStyle w:val="Compact"/>
      </w:pPr>
      <w:r>
        <w:t xml:space="preserve">Yaşlı araçlar için indirim öneri kutusu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Galerinin gizli para kaybını gör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raporlama-ve-pdf-çikti-görünümleri"/>
    <w:p>
      <w:pPr>
        <w:pStyle w:val="Heading2"/>
      </w:pPr>
      <w:r>
        <w:t xml:space="preserve">3. RAPORLAMA VE PDF / ÇIKTI GÖRÜNÜMLERİ</w:t>
      </w:r>
    </w:p>
    <w:bookmarkStart w:id="37" w:name="a.-dijital-sözleşmeler-en-premium-çıktı"/>
    <w:p>
      <w:pPr>
        <w:pStyle w:val="Heading3"/>
      </w:pPr>
      <w:r>
        <w:t xml:space="preserve">📄 A. DİJİTAL SÖZLEŞMELER (En Premium Çıktı)</w:t>
      </w:r>
    </w:p>
    <w:p>
      <w:pPr>
        <w:pStyle w:val="FirstParagraph"/>
      </w:pPr>
      <w:r>
        <w:t xml:space="preserve">3 farklı sözleşme tipi var,</w:t>
      </w:r>
      <w:r>
        <w:t xml:space="preserve"> </w:t>
      </w:r>
      <w:r>
        <w:rPr>
          <w:bCs/>
          <w:b/>
        </w:rPr>
        <w:t xml:space="preserve">A4 formatında yazdırılabilir HTML preview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Sözleşme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Reklam Yorumu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Kapora Sözleşmesi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Kapora tutarı · şartlar · iade koşulları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Müşteri kapora verir vermez sözleşme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Teslim Tutanağı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 teslim formu · KM bilgisi · belge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Anahtar tesliminde imza alın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Satış Sözleşmesi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satış · fiyat · ödeme planı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Resmi noter öncesi profesyonel taslak</w:t>
            </w:r>
          </w:p>
        </w:tc>
      </w:tr>
    </w:tbl>
    <w:p>
      <w:pPr>
        <w:pStyle w:val="BodyText"/>
      </w:pPr>
      <w:r>
        <w:rPr>
          <w:bCs/>
          <w:b/>
        </w:rPr>
        <w:t xml:space="preserve">Özellikler:</w:t>
      </w:r>
      <w:r>
        <w:t xml:space="preserve"> </w:t>
      </w:r>
      <w:r>
        <w:t xml:space="preserve">- 🖋️</w:t>
      </w:r>
      <w:r>
        <w:t xml:space="preserve"> </w:t>
      </w:r>
      <w:r>
        <w:rPr>
          <w:bCs/>
          <w:b/>
        </w:rPr>
        <w:t xml:space="preserve">Çift taraflı dijital imza paneli</w:t>
      </w:r>
      <w:r>
        <w:t xml:space="preserve"> </w:t>
      </w:r>
      <w:r>
        <w:t xml:space="preserve">(Satıcı + Alıcı, parmakla/mouse ile)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Otomatik veri doldurma</w:t>
      </w:r>
      <w:r>
        <w:t xml:space="preserve"> </w:t>
      </w:r>
      <w:r>
        <w:t xml:space="preserve">(müşteri TC, araç plakası, fiyat)</w:t>
      </w:r>
      <w:r>
        <w:t xml:space="preserve"> </w:t>
      </w:r>
      <w:r>
        <w:t xml:space="preserve">- 🖨️</w:t>
      </w:r>
      <w:r>
        <w:t xml:space="preserve"> </w:t>
      </w:r>
      <w:r>
        <w:rPr>
          <w:bCs/>
          <w:b/>
        </w:rPr>
        <w:t xml:space="preserve">Browser print → A4 PDF</w:t>
      </w:r>
      <w:r>
        <w:t xml:space="preserve"> </w:t>
      </w:r>
      <w:r>
        <w:t xml:space="preserve">(ek yazılım gerektirmez)</w:t>
      </w:r>
      <w:r>
        <w:t xml:space="preserve"> </w:t>
      </w:r>
      <w:r>
        <w:t xml:space="preserve">- 💾</w:t>
      </w:r>
      <w:r>
        <w:t xml:space="preserve"> </w:t>
      </w:r>
      <w:r>
        <w:rPr>
          <w:bCs/>
          <w:b/>
        </w:rPr>
        <w:t xml:space="preserve">Sunucuda saklanma</w:t>
      </w:r>
      <w:r>
        <w:t xml:space="preserve"> </w:t>
      </w:r>
      <w:r>
        <w:t xml:space="preserve">— Müşteri Detay → Sözleşme Geçmişi modalında geri açılır</w:t>
      </w:r>
    </w:p>
    <w:p>
      <w:pPr>
        <w:pStyle w:val="BodyTex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Sözleşme artık dakikalar değil saniyeler</w:t>
      </w:r>
      <w:r>
        <w:rPr>
          <w:iCs/>
          <w:i/>
        </w:rPr>
        <w:t xml:space="preserve">”</w:t>
      </w:r>
      <w:r>
        <w:t xml:space="preserve"> </w:t>
      </w:r>
      <w:r>
        <w:t xml:space="preserve">— imza paneli yakın çekim, akan dolma kalem animasyonu</w:t>
      </w:r>
    </w:p>
    <w:bookmarkEnd w:id="37"/>
    <w:bookmarkStart w:id="38" w:name="b.-rapor-modal-8-farklı-rapor-tipi"/>
    <w:p>
      <w:pPr>
        <w:pStyle w:val="Heading3"/>
      </w:pPr>
      <w:r>
        <w:t xml:space="preserve">📊 B. RAPOR MODAL (8 Farklı Rapor Tipi)</w:t>
      </w:r>
    </w:p>
    <w:p>
      <w:pPr>
        <w:pStyle w:val="FirstParagraph"/>
      </w:pPr>
      <w:r>
        <w:t xml:space="preserve">Tek modal içinde 8 rapor seçeneği: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Genel Rapor</w:t>
      </w:r>
      <w:r>
        <w:t xml:space="preserve"> </w:t>
      </w:r>
      <w:r>
        <w:t xml:space="preserve">— Tüm KPI’lar tek sayfada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İşletme Raporu</w:t>
      </w:r>
      <w:r>
        <w:t xml:space="preserve"> </w:t>
      </w:r>
      <w:r>
        <w:t xml:space="preserve">— Sadece operasyonel metrikler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Kâr/Zarar Raporu</w:t>
      </w:r>
      <w:r>
        <w:t xml:space="preserve"> </w:t>
      </w:r>
      <w:r>
        <w:t xml:space="preserve">— Net kâr dökümü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Sermaye Raporu</w:t>
      </w:r>
      <w:r>
        <w:t xml:space="preserve"> </w:t>
      </w:r>
      <w:r>
        <w:t xml:space="preserve">— Capital movements detayı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Yıl Sonu Raporu</w:t>
      </w:r>
      <w:r>
        <w:t xml:space="preserve"> </w:t>
      </w:r>
      <w:r>
        <w:t xml:space="preserve">— Yıllık kapanış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Kapora Raporu</w:t>
      </w:r>
      <w:r>
        <w:t xml:space="preserve"> </w:t>
      </w:r>
      <w:r>
        <w:t xml:space="preserve">— Bekleyen/iade edilen kaporalar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Araç Raporu</w:t>
      </w:r>
      <w:r>
        <w:t xml:space="preserve"> </w:t>
      </w:r>
      <w:r>
        <w:t xml:space="preserve">— Stok/satılan/konsinye dökümü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Araç Masrafları Raporu</w:t>
      </w:r>
      <w:r>
        <w:t xml:space="preserve"> </w:t>
      </w:r>
      <w:r>
        <w:t xml:space="preserve">— Bakım/onarım giderleri</w:t>
      </w:r>
    </w:p>
    <w:p>
      <w:pPr>
        <w:pStyle w:val="BodyText"/>
      </w:pPr>
      <w:r>
        <w:rPr>
          <w:bCs/>
          <w:b/>
        </w:rPr>
        <w:t xml:space="preserve">Özellikler:</w:t>
      </w:r>
      <w:r>
        <w:t xml:space="preserve"> </w:t>
      </w:r>
      <w:r>
        <w:t xml:space="preserve">- 📅 Tarih aralığı filtresi (Bugün/Hafta/Ay/Yıl/Özel)</w:t>
      </w:r>
      <w:r>
        <w:t xml:space="preserve"> </w:t>
      </w:r>
      <w:r>
        <w:t xml:space="preserve">- 🔍 Plaka bazlı arama</w:t>
      </w:r>
      <w:r>
        <w:t xml:space="preserve"> </w:t>
      </w:r>
      <w:r>
        <w:t xml:space="preserve">- 🖨️ Tek tıkla yazdırma</w:t>
      </w:r>
      <w:r>
        <w:t xml:space="preserve"> </w:t>
      </w:r>
      <w:r>
        <w:t xml:space="preserve">- 💾 HTML olarak indirme</w:t>
      </w:r>
      <w:r>
        <w:t xml:space="preserve"> </w:t>
      </w:r>
      <w:r>
        <w:t xml:space="preserve">- 📈 Her raporda mini grafik</w:t>
      </w:r>
    </w:p>
    <w:p>
      <w:pPr>
        <w:pStyle w:val="BodyTex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Muhasebecinize giden Excel günleri sona erdi</w:t>
      </w:r>
      <w:r>
        <w:rPr>
          <w:iCs/>
          <w:i/>
        </w:rPr>
        <w:t xml:space="preserve">”</w:t>
      </w:r>
    </w:p>
    <w:bookmarkEnd w:id="38"/>
    <w:bookmarkStart w:id="39" w:name="c.-haftalik-özet-e-posta-resend"/>
    <w:p>
      <w:pPr>
        <w:pStyle w:val="Heading3"/>
      </w:pPr>
      <w:r>
        <w:t xml:space="preserve">📧 C. HAFTALIK ÖZET E-POSTA (Resend)</w:t>
      </w:r>
    </w:p>
    <w:p>
      <w:pPr>
        <w:pStyle w:val="FirstParagraph"/>
      </w:pPr>
      <w:r>
        <w:t xml:space="preserve">Her hafta otomatik gönderilen</w:t>
      </w:r>
      <w:r>
        <w:t xml:space="preserve"> </w:t>
      </w:r>
      <w:r>
        <w:rPr>
          <w:bCs/>
          <w:b/>
        </w:rPr>
        <w:t xml:space="preserve">kurumsal şablonlu</w:t>
      </w:r>
      <w:r>
        <w:t xml:space="preserve"> </w:t>
      </w:r>
      <w:r>
        <w:t xml:space="preserve">e-posta: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Header:</w:t>
      </w:r>
      <w:r>
        <w:t xml:space="preserve"> </w:t>
      </w:r>
      <w:r>
        <w:t xml:space="preserve">Siyah arka plan + OC monogram (büyük) + gold accent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 Cards:</w:t>
      </w:r>
      <w:r>
        <w:t xml:space="preserve"> </w:t>
      </w:r>
      <w:r>
        <w:t xml:space="preserve">Satılan araç · Toplam ciro (renk-kodlu)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Hareket Özeti:</w:t>
      </w:r>
      <w:r>
        <w:t xml:space="preserve"> </w:t>
      </w:r>
      <w:r>
        <w:t xml:space="preserve">Yeni araç · fiyat değişimi · personel · silinen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Haftanın En İyi Satıcısı</w:t>
      </w:r>
      <w:r>
        <w:t xml:space="preserve"> </w:t>
      </w:r>
      <w:r>
        <w:t xml:space="preserve">— leaderboard birincisi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Footer:</w:t>
      </w:r>
      <w:r>
        <w:t xml:space="preserve"> </w:t>
      </w:r>
      <w:r>
        <w:t xml:space="preserve">“</w:t>
      </w:r>
      <w:r>
        <w:t xml:space="preserve">Powered by MacTech</w:t>
      </w:r>
      <w:r>
        <w:t xml:space="preserve">”</w:t>
      </w:r>
      <w:r>
        <w:t xml:space="preserve"> </w:t>
      </w:r>
      <w:r>
        <w:t xml:space="preserve">gold imza</w:t>
      </w:r>
    </w:p>
    <w:p>
      <w:pPr>
        <w:pStyle w:val="BodyText"/>
      </w:pPr>
      <w:r>
        <w:rPr>
          <w:bCs/>
          <w:b/>
        </w:rPr>
        <w:t xml:space="preserve">Reklamda:</w:t>
      </w:r>
      <w:r>
        <w:t xml:space="preserve"> </w:t>
      </w:r>
      <w:r>
        <w:t xml:space="preserve">Bir patronun telefonunda</w:t>
      </w:r>
      <w:r>
        <w:t xml:space="preserve"> </w:t>
      </w:r>
      <w:r>
        <w:rPr>
          <w:bCs/>
          <w:b/>
        </w:rPr>
        <w:t xml:space="preserve">pazartesi sabahı</w:t>
      </w:r>
      <w:r>
        <w:t xml:space="preserve"> </w:t>
      </w:r>
      <w:r>
        <w:t xml:space="preserve">e-postayı açıp gülümsediği sahne.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Hafta size haftalık özet gönderirken başlasın</w:t>
      </w:r>
      <w:r>
        <w:rPr>
          <w:iCs/>
          <w:i/>
        </w:rPr>
        <w:t xml:space="preserve">”</w:t>
      </w:r>
    </w:p>
    <w:bookmarkEnd w:id="39"/>
    <w:bookmarkStart w:id="40" w:name="d.-sosyal-medya-paylaşim-kartlari"/>
    <w:p>
      <w:pPr>
        <w:pStyle w:val="Heading3"/>
      </w:pPr>
      <w:r>
        <w:t xml:space="preserve">🎨 D. SOSYAL MEDYA PAYLAŞIM KARTLARI</w:t>
      </w:r>
    </w:p>
    <w:p>
      <w:pPr>
        <w:pStyle w:val="FirstParagraph"/>
      </w:pPr>
      <w:r>
        <w:t xml:space="preserve">3 format halinde araç paylaşım görseli (html2canvas ile PNG export):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Klasik Kart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1200×630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Facebook/WhatsApp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1080×1920 (9:16)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1080×1080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IG/Facebook feed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Araç fotoğrafı + plaka + fiyat + km + yıl</w:t>
      </w:r>
    </w:p>
    <w:p>
      <w:pPr>
        <w:numPr>
          <w:ilvl w:val="0"/>
          <w:numId w:val="1010"/>
        </w:numPr>
        <w:pStyle w:val="Compact"/>
      </w:pPr>
      <w:r>
        <w:t xml:space="preserve">Galeri logosu otomatik yerleştirme</w:t>
      </w:r>
    </w:p>
    <w:p>
      <w:pPr>
        <w:numPr>
          <w:ilvl w:val="0"/>
          <w:numId w:val="1010"/>
        </w:numPr>
        <w:pStyle w:val="Compact"/>
      </w:pPr>
      <w:r>
        <w:t xml:space="preserve">WhatsApp Web Share API entegrasyonu — tek tık paylaş</w:t>
      </w:r>
    </w:p>
    <w:p>
      <w:pPr>
        <w:pStyle w:val="FirstParagraph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Bir saat sonra Instagram’da, beş dakika sonra satılmış</w:t>
      </w:r>
      <w:r>
        <w:rPr>
          <w:iCs/>
          <w:i/>
        </w:rPr>
        <w:t xml:space="preserve">”</w:t>
      </w:r>
    </w:p>
    <w:bookmarkEnd w:id="40"/>
    <w:bookmarkStart w:id="41" w:name="e.-toplu-paylaşim-kataloğu"/>
    <w:p>
      <w:pPr>
        <w:pStyle w:val="Heading3"/>
      </w:pPr>
      <w:r>
        <w:t xml:space="preserve">📋 E. TOPLU PAYLAŞIM KATALOĞU</w:t>
      </w:r>
    </w:p>
    <w:p>
      <w:pPr>
        <w:pStyle w:val="FirstParagraph"/>
      </w:pPr>
      <w:r>
        <w:t xml:space="preserve">Birden fazla aracı tek görselde paylaş:</w:t>
      </w:r>
      <w:r>
        <w:t xml:space="preserve"> </w:t>
      </w:r>
      <w:r>
        <w:t xml:space="preserve">- Grid layout (2x2, 3x3, 4x4)</w:t>
      </w:r>
      <w:r>
        <w:t xml:space="preserve"> </w:t>
      </w:r>
      <w:r>
        <w:t xml:space="preserve">- Tüm araçların özet bilgileri</w:t>
      </w:r>
      <w:r>
        <w:t xml:space="preserve"> </w:t>
      </w:r>
      <w:r>
        <w:t xml:space="preserve">- Galeri kurumsal başlığı</w:t>
      </w:r>
      <w:r>
        <w:t xml:space="preserve"> </w:t>
      </w:r>
      <w:r>
        <w:t xml:space="preserve">- PNG export + WhatsApp share</w:t>
      </w:r>
    </w:p>
    <w:p>
      <w:pPr>
        <w:pStyle w:val="BodyText"/>
      </w:pPr>
      <w:r>
        <w:rPr>
          <w:bCs/>
          <w:b/>
        </w:rPr>
        <w:t xml:space="preserve">Reklamda: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30 araç, 1 görsel, 1 paylaşım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klam-senaryosu-için-öneriler"/>
    <w:p>
      <w:pPr>
        <w:pStyle w:val="Heading2"/>
      </w:pPr>
      <w:r>
        <w:t xml:space="preserve">🎬 REKLAM SENARYOSU İÇİN ÖNERİLER</w:t>
      </w:r>
    </w:p>
    <w:bookmarkStart w:id="43" w:name="senaryo-1-patron-modu-30-saniye"/>
    <w:p>
      <w:pPr>
        <w:pStyle w:val="Heading3"/>
      </w:pPr>
      <w:r>
        <w:t xml:space="preserve">Senaryo 1:</w:t>
      </w:r>
      <w:r>
        <w:t xml:space="preserve"> </w:t>
      </w:r>
      <w:r>
        <w:t xml:space="preserve">“</w:t>
      </w:r>
      <w:r>
        <w:t xml:space="preserve">Patron Modu</w:t>
      </w:r>
      <w:r>
        <w:t xml:space="preserve">”</w:t>
      </w:r>
      <w:r>
        <w:t xml:space="preserve"> </w:t>
      </w:r>
      <w:r>
        <w:t xml:space="preserve">(30 saniye)</w:t>
      </w:r>
    </w:p>
    <w:p>
      <w:pPr>
        <w:numPr>
          <w:ilvl w:val="0"/>
          <w:numId w:val="1011"/>
        </w:numPr>
        <w:pStyle w:val="Compact"/>
      </w:pPr>
      <w:r>
        <w:t xml:space="preserve">Patron evden açıyor →</w:t>
      </w:r>
      <w:r>
        <w:t xml:space="preserve"> </w:t>
      </w:r>
      <w:r>
        <w:rPr>
          <w:bCs/>
          <w:b/>
        </w:rPr>
        <w:t xml:space="preserve">Dashboard 4-tile</w:t>
      </w:r>
      <w:r>
        <w:t xml:space="preserve"> </w:t>
      </w:r>
      <w:r>
        <w:t xml:space="preserve">parlıyor</w:t>
      </w:r>
    </w:p>
    <w:p>
      <w:pPr>
        <w:numPr>
          <w:ilvl w:val="0"/>
          <w:numId w:val="1011"/>
        </w:numPr>
        <w:pStyle w:val="Compact"/>
      </w:pPr>
      <w:r>
        <w:t xml:space="preserve">Cebinden telefon çıkarıyor →</w:t>
      </w:r>
      <w:r>
        <w:t xml:space="preserve"> </w:t>
      </w:r>
      <w:r>
        <w:rPr>
          <w:bCs/>
          <w:b/>
        </w:rPr>
        <w:t xml:space="preserve">Haftalık özet e-posta</w:t>
      </w:r>
      <w:r>
        <w:t xml:space="preserve"> </w:t>
      </w:r>
      <w:r>
        <w:t xml:space="preserve">açılıyor</w:t>
      </w:r>
    </w:p>
    <w:p>
      <w:pPr>
        <w:numPr>
          <w:ilvl w:val="0"/>
          <w:numId w:val="1011"/>
        </w:numPr>
        <w:pStyle w:val="Compact"/>
      </w:pPr>
      <w:r>
        <w:t xml:space="preserve">Bir araç satılıyor →</w:t>
      </w:r>
      <w:r>
        <w:t xml:space="preserve"> </w:t>
      </w:r>
      <w:r>
        <w:rPr>
          <w:bCs/>
          <w:b/>
        </w:rPr>
        <w:t xml:space="preserve">Bildirim</w:t>
      </w:r>
      <w:r>
        <w:t xml:space="preserve"> </w:t>
      </w:r>
      <w:r>
        <w:t xml:space="preserve">geliyor,</w:t>
      </w:r>
      <w:r>
        <w:t xml:space="preserve"> </w:t>
      </w:r>
      <w:r>
        <w:rPr>
          <w:bCs/>
          <w:b/>
        </w:rPr>
        <w:t xml:space="preserve">Personel Performansı</w:t>
      </w:r>
      <w:r>
        <w:t xml:space="preserve"> </w:t>
      </w:r>
      <w:r>
        <w:t xml:space="preserve">güncelleniyor</w:t>
      </w:r>
    </w:p>
    <w:p>
      <w:pPr>
        <w:numPr>
          <w:ilvl w:val="0"/>
          <w:numId w:val="1011"/>
        </w:numPr>
        <w:pStyle w:val="Compact"/>
      </w:pPr>
      <w:r>
        <w:t xml:space="preserve">Patron gülümseyip kahvesini yudumluyor</w:t>
      </w:r>
    </w:p>
    <w:bookmarkEnd w:id="43"/>
    <w:bookmarkStart w:id="44" w:name="senaryo-2-satış-anı-45-saniye"/>
    <w:p>
      <w:pPr>
        <w:pStyle w:val="Heading3"/>
      </w:pPr>
      <w:r>
        <w:t xml:space="preserve">Senaryo 2:</w:t>
      </w:r>
      <w:r>
        <w:t xml:space="preserve"> </w:t>
      </w:r>
      <w:r>
        <w:t xml:space="preserve">“</w:t>
      </w:r>
      <w:r>
        <w:t xml:space="preserve">Satış Anı</w:t>
      </w:r>
      <w:r>
        <w:t xml:space="preserve">”</w:t>
      </w:r>
      <w:r>
        <w:t xml:space="preserve"> </w:t>
      </w:r>
      <w:r>
        <w:t xml:space="preserve">(45 saniye)</w:t>
      </w:r>
    </w:p>
    <w:p>
      <w:pPr>
        <w:numPr>
          <w:ilvl w:val="0"/>
          <w:numId w:val="1012"/>
        </w:numPr>
        <w:pStyle w:val="Compact"/>
      </w:pPr>
      <w:r>
        <w:t xml:space="preserve">Müşteri galeride araç beğeniyor</w:t>
      </w:r>
    </w:p>
    <w:p>
      <w:pPr>
        <w:numPr>
          <w:ilvl w:val="0"/>
          <w:numId w:val="1012"/>
        </w:numPr>
        <w:pStyle w:val="Compact"/>
      </w:pPr>
      <w:r>
        <w:t xml:space="preserve">Satıcı tabletini açıyor →</w:t>
      </w:r>
      <w:r>
        <w:t xml:space="preserve"> </w:t>
      </w:r>
      <w:r>
        <w:rPr>
          <w:bCs/>
          <w:b/>
        </w:rPr>
        <w:t xml:space="preserve">Araç Detay</w:t>
      </w:r>
      <w:r>
        <w:t xml:space="preserve"> </w:t>
      </w:r>
      <w:r>
        <w:t xml:space="preserve">ekranı</w:t>
      </w:r>
    </w:p>
    <w:p>
      <w:pPr>
        <w:numPr>
          <w:ilvl w:val="0"/>
          <w:numId w:val="1012"/>
        </w:numPr>
        <w:pStyle w:val="Compact"/>
      </w:pPr>
      <w:r>
        <w:t xml:space="preserve">Müşteri kapora vermek istiyor →</w:t>
      </w:r>
      <w:r>
        <w:t xml:space="preserve"> </w:t>
      </w:r>
      <w:r>
        <w:rPr>
          <w:bCs/>
          <w:b/>
        </w:rPr>
        <w:t xml:space="preserve">Kapora Sözleşmesi</w:t>
      </w:r>
      <w:r>
        <w:t xml:space="preserve"> </w:t>
      </w:r>
      <w:r>
        <w:t xml:space="preserve">anında oluşturuluyor</w:t>
      </w:r>
    </w:p>
    <w:p>
      <w:pPr>
        <w:numPr>
          <w:ilvl w:val="0"/>
          <w:numId w:val="1012"/>
        </w:numPr>
        <w:pStyle w:val="Compact"/>
      </w:pPr>
      <w:r>
        <w:t xml:space="preserve">Dijital imza paneli → Müşteri parmağıyla imzalıyor</w:t>
      </w:r>
    </w:p>
    <w:p>
      <w:pPr>
        <w:numPr>
          <w:ilvl w:val="0"/>
          <w:numId w:val="1012"/>
        </w:numPr>
        <w:pStyle w:val="Compact"/>
      </w:pPr>
      <w:r>
        <w:t xml:space="preserve">E-posta otomatik gidiyor → Müşteri telefonunda görüyor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5 dakika önce, hâlâ kâğıtla uğraşıyorduk</w:t>
      </w:r>
      <w:r>
        <w:rPr>
          <w:iCs/>
          <w:i/>
        </w:rPr>
        <w:t xml:space="preserve">”</w:t>
      </w:r>
    </w:p>
    <w:bookmarkEnd w:id="44"/>
    <w:bookmarkStart w:id="45" w:name="senaryo-3-ekosistemin-gücü-60-saniye"/>
    <w:p>
      <w:pPr>
        <w:pStyle w:val="Heading3"/>
      </w:pPr>
      <w:r>
        <w:t xml:space="preserve">Senaryo 3:</w:t>
      </w:r>
      <w:r>
        <w:t xml:space="preserve"> </w:t>
      </w:r>
      <w:r>
        <w:t xml:space="preserve">“</w:t>
      </w:r>
      <w:r>
        <w:t xml:space="preserve">Ekosistemin Gücü</w:t>
      </w:r>
      <w:r>
        <w:t xml:space="preserve">”</w:t>
      </w:r>
      <w:r>
        <w:t xml:space="preserve"> </w:t>
      </w:r>
      <w:r>
        <w:t xml:space="preserve">(60 saniye)</w:t>
      </w:r>
    </w:p>
    <w:p>
      <w:pPr>
        <w:numPr>
          <w:ilvl w:val="0"/>
          <w:numId w:val="1013"/>
        </w:numPr>
        <w:pStyle w:val="Compact"/>
      </w:pPr>
      <w:r>
        <w:t xml:space="preserve">Web panel + Mobil app yan yana</w:t>
      </w:r>
    </w:p>
    <w:p>
      <w:pPr>
        <w:numPr>
          <w:ilvl w:val="0"/>
          <w:numId w:val="1013"/>
        </w:numPr>
        <w:pStyle w:val="Compact"/>
      </w:pPr>
      <w:r>
        <w:t xml:space="preserve">Geniş ekranda</w:t>
      </w:r>
      <w:r>
        <w:t xml:space="preserve"> </w:t>
      </w:r>
      <w:r>
        <w:rPr>
          <w:bCs/>
          <w:b/>
        </w:rPr>
        <w:t xml:space="preserve">Yetki Yönetimi</w:t>
      </w:r>
      <w:r>
        <w:t xml:space="preserve"> </w:t>
      </w:r>
      <w:r>
        <w:t xml:space="preserve">matrisi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Ekspertiz Şeması</w:t>
      </w:r>
      <w:r>
        <w:t xml:space="preserve"> </w:t>
      </w:r>
      <w:r>
        <w:t xml:space="preserve">zoom-in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Stok Yaşlanma</w:t>
      </w:r>
      <w:r>
        <w:t xml:space="preserve"> </w:t>
      </w:r>
      <w:r>
        <w:t xml:space="preserve">heat-map</w:t>
      </w:r>
    </w:p>
    <w:p>
      <w:pPr>
        <w:numPr>
          <w:ilvl w:val="0"/>
          <w:numId w:val="1013"/>
        </w:numPr>
        <w:pStyle w:val="Compact"/>
      </w:pPr>
      <w:r>
        <w:t xml:space="preserve">Tüm modüller son kareye kollaj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Galeriyi yönetmenin tek bir merkezi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görsel-öneriler"/>
    <w:p>
      <w:pPr>
        <w:pStyle w:val="Heading2"/>
      </w:pPr>
      <w:r>
        <w:t xml:space="preserve">📐 GÖRSEL ÖNERİLER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Çözünürlük:</w:t>
      </w:r>
      <w:r>
        <w:t xml:space="preserve"> </w:t>
      </w:r>
      <w:r>
        <w:t xml:space="preserve">1920×1080 (Full HD) veya 2560×1440 (2K) — 4K monitör mockup için 3840×2160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Browser frame:</w:t>
      </w:r>
      <w:r>
        <w:t xml:space="preserve"> </w:t>
      </w:r>
      <w:r>
        <w:t xml:space="preserve">Chrome veya Safari (gri border) — gerçekçi görünüm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Tarayıcı sekmesi:</w:t>
      </w:r>
      <w:r>
        <w:t xml:space="preserve"> </w:t>
      </w:r>
      <w:r>
        <w:t xml:space="preserve">Favicon görünmeli (OC monogram zaten hazır)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Mockup ortamı:</w:t>
      </w:r>
      <w:r>
        <w:t xml:space="preserve"> </w:t>
      </w:r>
      <w:r>
        <w:t xml:space="preserve">Karanlık ofis + tek lamba → panel ekrandan ışık veriyor gibi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Cursor:</w:t>
      </w:r>
      <w:r>
        <w:t xml:space="preserve"> </w:t>
      </w:r>
      <w:r>
        <w:t xml:space="preserve">Gold-vurgulu özel cursor (premium algı)</w:t>
      </w:r>
    </w:p>
    <w:p>
      <w:r>
        <w:pict>
          <v:rect style="width:0;height:1.5pt" o:hralign="center" o:hrstd="t" o:hr="t"/>
        </w:pict>
      </w:r>
    </w:p>
    <w:bookmarkEnd w:id="47"/>
    <w:bookmarkStart w:id="48" w:name="özet-tek-sayfada-reklam-seti"/>
    <w:p>
      <w:pPr>
        <w:pStyle w:val="Heading2"/>
      </w:pPr>
      <w:r>
        <w:t xml:space="preserve">ÖZET — TEK SAYFADA REKLAM SETİ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Pozisyon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 (Açılış)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4-tile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İşletmenin nabzı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Problem→Çözüm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Matrisi · Sözleşme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Karmaşa bitti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Ekspertiz Şeması · Finans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Profesyonelin tercihi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Sosyal İspat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Personel Performansı ·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 iyiyi gör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QR + Mobile +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Hemen başla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Hazırlık dosyaları için:</w:t>
      </w:r>
      <w:r>
        <w:t xml:space="preserve"> </w:t>
      </w:r>
      <w:r>
        <w:t xml:space="preserve">Tüm bu ekranlardan yüksek çözünürlüklü screenshot’lar</w:t>
      </w:r>
      <w:r>
        <w:t xml:space="preserve"> </w:t>
      </w:r>
      <w:r>
        <w:rPr>
          <w:bCs/>
          <w:b/>
        </w:rPr>
        <w:t xml:space="preserve">/app/test_credentials.md</w:t>
      </w:r>
      <w:r>
        <w:t xml:space="preserve">’deki demo hesabıyla canlı panelde alınabilir.</w:t>
      </w:r>
      <w:r>
        <w:br/>
      </w:r>
      <w:r>
        <w:rPr>
          <w:bCs/>
          <w:b/>
        </w:rPr>
        <w:t xml:space="preserve">Canlı URL:</w:t>
      </w:r>
      <w:r>
        <w:t xml:space="preserve"> </w:t>
      </w:r>
      <w:r>
        <w:t xml:space="preserve">https://image-gallery-live.preview.emergentagent.com</w:t>
      </w:r>
      <w:r>
        <w:br/>
      </w:r>
      <w:r>
        <w:rPr>
          <w:bCs/>
          <w:b/>
        </w:rPr>
        <w:t xml:space="preserve">Demo hesap:</w:t>
      </w:r>
      <w:r>
        <w:t xml:space="preserve"> </w:t>
      </w:r>
      <w:r>
        <w:t xml:space="preserve">Test verileriyle dolu, 10 araç + 2 satış + müşteri kayıtları hazır.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Oto-Cari Otomotiv · Powered by MacTech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2026-05-30T10:38:09Z</dcterms:created>
  <dcterms:modified xsi:type="dcterms:W3CDTF">2026-05-30T10:38:09Z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