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3276229e86e3e6f1d69ad67782e50dbc6e135be"/>
    <w:p>
      <w:pPr>
        <w:pStyle w:val="Heading1"/>
      </w:pPr>
      <w:r>
        <w:t xml:space="preserve">MACTech Ekosistemi — Teknik Mimari Dokümanı</w:t>
      </w:r>
    </w:p>
    <w:p>
      <w:pPr>
        <w:pStyle w:val="FirstParagraph"/>
      </w:pPr>
      <w:r>
        <w:rPr>
          <w:bCs/>
          <w:b/>
        </w:rPr>
        <w:t xml:space="preserve">Modül</w:t>
      </w:r>
      <w:r>
        <w:t xml:space="preserve">: M-Gallery (Oto Galeri CRM) — bu dokümanın kapsamı</w:t>
      </w:r>
      <w:r>
        <w:br/>
      </w:r>
      <w:r>
        <w:rPr>
          <w:bCs/>
          <w:b/>
        </w:rPr>
        <w:t xml:space="preserve">Versiyon</w:t>
      </w:r>
      <w:r>
        <w:t xml:space="preserve">: v5.30 (Iter 61)</w:t>
      </w:r>
      <w:r>
        <w:br/>
      </w:r>
      <w:r>
        <w:rPr>
          <w:bCs/>
          <w:b/>
        </w:rPr>
        <w:t xml:space="preserve">Tarih</w:t>
      </w:r>
      <w:r>
        <w:t xml:space="preserve">: 2026-02</w:t>
      </w:r>
      <w:r>
        <w:br/>
      </w:r>
      <w:r>
        <w:rPr>
          <w:bCs/>
          <w:b/>
        </w:rPr>
        <w:t xml:space="preserve">Hazırlayan</w:t>
      </w:r>
      <w:r>
        <w:t xml:space="preserve">: Geliştirme Ekibi</w:t>
      </w:r>
      <w:r>
        <w:br/>
      </w:r>
      <w:r>
        <w:rPr>
          <w:bCs/>
          <w:b/>
        </w:rPr>
        <w:t xml:space="preserve">Hedef Okuyucu</w:t>
      </w:r>
      <w:r>
        <w:t xml:space="preserve">: İş Sahibi · Dijital Pazarlama Ekibi · Reklam/Analitik Entegratörler</w:t>
      </w:r>
    </w:p>
    <w:p>
      <w:pPr>
        <w:pStyle w:val="BlockText"/>
      </w:pPr>
      <w:r>
        <w:t xml:space="preserve">ℹ️ Bu doküman M-Gallery modülünün</w:t>
      </w:r>
      <w:r>
        <w:t xml:space="preserve"> </w:t>
      </w:r>
      <w:r>
        <w:rPr>
          <w:bCs/>
          <w:b/>
        </w:rPr>
        <w:t xml:space="preserve">canlı codebase’inden</w:t>
      </w:r>
      <w:r>
        <w:t xml:space="preserve"> </w:t>
      </w:r>
      <w:r>
        <w:t xml:space="preserve">birebir çıkarıldı. M-Emlak ve diğer ekosistem modülleri farklı depo/altyapıdadır; bu dokümanda yer almıyor.</w:t>
      </w:r>
    </w:p>
    <w:p>
      <w:r>
        <w:pict>
          <v:rect style="width:0;height:1.5pt" o:hralign="center" o:hrstd="t" o:hr="t"/>
        </w:pict>
      </w:r>
    </w:p>
    <w:bookmarkStart w:id="25" w:name="teknoloji-yiğini-stack"/>
    <w:p>
      <w:pPr>
        <w:pStyle w:val="Heading2"/>
      </w:pPr>
      <w:r>
        <w:t xml:space="preserve">1. TEKNOLOJİ YIĞINI (STACK)</w:t>
      </w:r>
    </w:p>
    <w:bookmarkStart w:id="20" w:name="frontend-appfrontend"/>
    <w:p>
      <w:pPr>
        <w:pStyle w:val="Heading3"/>
      </w:pPr>
      <w:r>
        <w:t xml:space="preserve">1.1 Frontend (</w:t>
      </w:r>
      <w:r>
        <w:rPr>
          <w:rStyle w:val="VerbatimChar"/>
        </w:rPr>
        <w:t xml:space="preserve">/app/frontend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Çerçeve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 (</w:t>
            </w:r>
            <w:r>
              <w:rPr>
                <w:rStyle w:val="VerbatimChar"/>
              </w:rPr>
              <w:t xml:space="preserve">react-scripts</w:t>
            </w:r>
            <w:r>
              <w:t xml:space="preserve"> </w:t>
            </w:r>
            <w:r>
              <w:t xml:space="preserve">5.0.1) ile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Router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Tek-sayfa uygulama (SPA)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tailwind-merge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tailwindcss-animate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mode varsayılan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</w:t>
            </w:r>
            <w:r>
              <w:t xml:space="preserve"> </w:t>
            </w:r>
            <w:r>
              <w:t xml:space="preserve">üzerine</w:t>
            </w:r>
            <w:r>
              <w:t xml:space="preserve"> </w:t>
            </w:r>
            <w:r>
              <w:rPr>
                <w:bCs/>
                <w:b/>
              </w:rPr>
              <w:t xml:space="preserve">Radix UI primitives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@radix-ui/*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1.x–2.x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Dialog, Dropdown, Tabs, Toast vb.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İkonlar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Mount:</w:t>
            </w:r>
            <w:r>
              <w:t xml:space="preserve"> </w:t>
            </w:r>
            <w:r>
              <w:rPr>
                <w:rStyle w:val="VerbatimChar"/>
              </w:rPr>
              <w:t xml:space="preserve">&lt;Toaster theme="dark" /&gt;</w:t>
            </w:r>
            <w:r>
              <w:t xml:space="preserve"> </w:t>
            </w:r>
            <w:r>
              <w:t xml:space="preserve">(App.js)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Interceptor ile JWT otomatik eklenir (</w:t>
            </w:r>
            <w:r>
              <w:rPr>
                <w:rStyle w:val="VerbatimChar"/>
              </w:rPr>
              <w:t xml:space="preserve">services/api.js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react-hook-form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Bar/Pie/Area chartlar (Dashboard, Reports)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Ekran→Görsel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html2canvas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medya paylaşım kartı, sözleşme önizleme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İmza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signature_pad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Dijital sözleşmelerde canvas imza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react-day-picker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Takvim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embla-carousel-react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Araç fotoğraf galerisi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qrcode.react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QR-kod giriş akışı (</w:t>
            </w:r>
            <w:r>
              <w:rPr>
                <w:rStyle w:val="VerbatimChar"/>
              </w:rPr>
              <w:t xml:space="preserve">auth/qr/*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 çıktısı</w:t>
      </w:r>
      <w:r>
        <w:t xml:space="preserve">:</w:t>
      </w:r>
      <w:r>
        <w:t xml:space="preserve"> </w:t>
      </w:r>
      <w:r>
        <w:rPr>
          <w:rStyle w:val="VerbatimChar"/>
        </w:rPr>
        <w:t xml:space="preserve">yarn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/app/frontend/build</w:t>
      </w:r>
      <w:r>
        <w:t xml:space="preserve"> </w:t>
      </w:r>
      <w:r>
        <w:t xml:space="preserve">statik dosyalar.</w:t>
      </w:r>
    </w:p>
    <w:bookmarkEnd w:id="20"/>
    <w:bookmarkStart w:id="21" w:name="backend-appbackend"/>
    <w:p>
      <w:pPr>
        <w:pStyle w:val="Heading3"/>
      </w:pPr>
      <w:r>
        <w:t xml:space="preserve">1.2 Backend (</w:t>
      </w:r>
      <w:r>
        <w:rPr>
          <w:rStyle w:val="VerbatimChar"/>
        </w:rPr>
        <w:t xml:space="preserve">/app/backend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Çerçeve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ASGI, otomatik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Sunucu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Uvicorn</w:t>
            </w:r>
            <w:r>
              <w:t xml:space="preserve"> </w:t>
            </w:r>
            <w:r>
              <w:t xml:space="preserve">(uvloop)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0.0.0.0:8001</w:t>
            </w:r>
            <w:r>
              <w:t xml:space="preserve">, supervisor altında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 DB sürücüsü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</w:t>
            </w:r>
            <w:r>
              <w:t xml:space="preserve"> </w:t>
            </w:r>
            <w:r>
              <w:t xml:space="preserve">(MongoDB)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</w:t>
            </w:r>
            <w:r>
              <w:t xml:space="preserve"> </w:t>
            </w:r>
            <w:r>
              <w:rPr>
                <w:rStyle w:val="VerbatimChar"/>
              </w:rPr>
              <w:t xml:space="preserve">pymongo</w:t>
            </w:r>
            <w:r>
              <w:t xml:space="preserve"> </w:t>
            </w:r>
            <w:r>
              <w:t xml:space="preserve">4.5 da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PyJWT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 /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HS256, 7 gün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istek/yanıt modelleri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Zamanlanmış Görevler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Haftalık digest e-postası (saatlik tick)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Haftalık digest + bildirimler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(Senedy ya da aktif değilse dormant — abonelik için hazır)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istemci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MacTech SSO çağrıları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Servisler</w:t>
      </w:r>
      <w:r>
        <w:t xml:space="preserve"> </w:t>
      </w:r>
      <w:r>
        <w:t xml:space="preserve">(supervisor):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(FastAPI) ·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(React dev/build) ·</w:t>
      </w:r>
      <w:r>
        <w:t xml:space="preserve"> </w:t>
      </w:r>
      <w:r>
        <w:rPr>
          <w:rStyle w:val="VerbatimChar"/>
        </w:rPr>
        <w:t xml:space="preserve">code-server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code-server-nginx-proxy</w:t>
      </w:r>
    </w:p>
    <w:bookmarkEnd w:id="21"/>
    <w:bookmarkStart w:id="22" w:name="veritabanı"/>
    <w:p>
      <w:pPr>
        <w:pStyle w:val="Heading3"/>
      </w:pPr>
      <w:r>
        <w:t xml:space="preserve">1.3 Veritabanı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instance,</w:t>
            </w:r>
            <w:r>
              <w:t xml:space="preserve"> </w:t>
            </w:r>
            <w:r>
              <w:rPr>
                <w:rStyle w:val="VerbatimChar"/>
              </w:rPr>
              <w:t xml:space="preserve">MONGO_URL</w:t>
            </w:r>
            <w:r>
              <w:t xml:space="preserve"> </w:t>
            </w:r>
            <w:r>
              <w:t xml:space="preserve">env üzerinden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adı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mactech_gallery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DB_NAME</w:t>
            </w:r>
            <w:r>
              <w:t xml:space="preserve"> </w:t>
            </w:r>
            <w:r>
              <w:t xml:space="preserve">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(asenkron native driver)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 kullanılmıyor — Pydantic modelleri + manuel projection</w:t>
            </w:r>
          </w:p>
        </w:tc>
      </w:tr>
    </w:tbl>
    <w:p>
      <w:pPr>
        <w:pStyle w:val="BlockText"/>
      </w:pPr>
      <w:r>
        <w:t xml:space="preserve">⚠️ Firebase / Firestore</w:t>
      </w:r>
      <w:r>
        <w:t xml:space="preserve"> </w:t>
      </w:r>
      <w:r>
        <w:rPr>
          <w:bCs/>
          <w:b/>
        </w:rPr>
        <w:t xml:space="preserve">kullanılmıyor</w:t>
      </w:r>
      <w:r>
        <w:t xml:space="preserve">. Tüm veri MongoDB üzerindedir.</w:t>
      </w:r>
    </w:p>
    <w:bookmarkEnd w:id="22"/>
    <w:bookmarkStart w:id="23" w:name="üçüncü-parti-entegrasyonlar"/>
    <w:p>
      <w:pPr>
        <w:pStyle w:val="Heading3"/>
      </w:pPr>
      <w:r>
        <w:t xml:space="preserve">1.4 Üçüncü Parti Entegrasyonlar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Endpoint/Konum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MacTech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Tek-oturum açma (hybrid)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https://www.mactech.tr/api/platform/sso/login</w:t>
            </w:r>
            <w:r>
              <w:t xml:space="preserve"> </w:t>
            </w:r>
            <w:r>
              <w:t xml:space="preserve">(httpx çağrısı)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Haftalık özet e-postası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routes/digest.py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Abonelik/ödeme (hazır altyapı)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routes/webhooks.py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Araç fotoğrafı + dosya yükleme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routes/uploads.py</w:t>
            </w:r>
            <w:r>
              <w:t xml:space="preserve"> </w:t>
            </w:r>
            <w:r>
              <w:t xml:space="preserve">(lokal DB-backed storage)</w:t>
            </w:r>
          </w:p>
        </w:tc>
      </w:tr>
    </w:tbl>
    <w:p>
      <w:pPr>
        <w:pStyle w:val="BlockText"/>
      </w:pPr>
      <w:r>
        <w:t xml:space="preserve">🚫 Iyzico</w:t>
      </w:r>
      <w:r>
        <w:t xml:space="preserve"> </w:t>
      </w:r>
      <w:r>
        <w:rPr>
          <w:bCs/>
          <w:b/>
        </w:rPr>
        <w:t xml:space="preserve">şu an entegre değildir.</w:t>
      </w:r>
      <w:r>
        <w:t xml:space="preserve"> </w:t>
      </w:r>
      <w:r>
        <w:t xml:space="preserve">Stripe altyapısı mevcuttur; iyzico’ya geçilirse</w:t>
      </w:r>
      <w:r>
        <w:t xml:space="preserve"> </w:t>
      </w:r>
      <w:r>
        <w:rPr>
          <w:rStyle w:val="VerbatimChar"/>
        </w:rPr>
        <w:t xml:space="preserve">routes/webhooks.py</w:t>
      </w:r>
      <w:r>
        <w:t xml:space="preserve"> </w:t>
      </w:r>
      <w:r>
        <w:t xml:space="preserve">ve frontend ödeme akışı genişletilmelidir.</w:t>
      </w:r>
    </w:p>
    <w:bookmarkEnd w:id="23"/>
    <w:bookmarkStart w:id="24" w:name="deploy-topolojisi"/>
    <w:p>
      <w:pPr>
        <w:pStyle w:val="Heading3"/>
      </w:pPr>
      <w:r>
        <w:t xml:space="preserve">1.5 Deploy Topolojisi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Preview env</w:t>
      </w:r>
      <w:r>
        <w:t xml:space="preserve">:</w:t>
      </w:r>
      <w:r>
        <w:t xml:space="preserve"> </w:t>
      </w:r>
      <w:r>
        <w:rPr>
          <w:rStyle w:val="VerbatimChar"/>
        </w:rPr>
        <w:t xml:space="preserve">REACT_APP_BACKEND_URL=https://image-gallery-live.preview.emergentagent.com</w:t>
      </w:r>
    </w:p>
    <w:p>
      <w:pPr>
        <w:numPr>
          <w:ilvl w:val="0"/>
          <w:numId w:val="1001"/>
        </w:numPr>
        <w:pStyle w:val="Compact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route’ları → port 8001</w:t>
      </w:r>
    </w:p>
    <w:p>
      <w:pPr>
        <w:numPr>
          <w:ilvl w:val="0"/>
          <w:numId w:val="1001"/>
        </w:numPr>
        <w:pStyle w:val="Compact"/>
      </w:pPr>
      <w:r>
        <w:t xml:space="preserve">Diğer tüm route’lar → port 3000 (React)</w:t>
      </w:r>
    </w:p>
    <w:p>
      <w:pPr>
        <w:numPr>
          <w:ilvl w:val="0"/>
          <w:numId w:val="1001"/>
        </w:numPr>
        <w:pStyle w:val="Compact"/>
      </w:pPr>
      <w:r>
        <w:t xml:space="preserve">Kubernetes ingress otomatik yönlendirir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kullanici-ve-üyelik-akişi-auth"/>
    <w:p>
      <w:pPr>
        <w:pStyle w:val="Heading2"/>
      </w:pPr>
      <w:r>
        <w:t xml:space="preserve">2. KULLANICI VE ÜYELİK AKIŞI (AUTH)</w:t>
      </w:r>
    </w:p>
    <w:bookmarkStart w:id="26" w:name="mimari"/>
    <w:p>
      <w:pPr>
        <w:pStyle w:val="Heading3"/>
      </w:pPr>
      <w:r>
        <w:t xml:space="preserve">2.1 Mimari</w:t>
      </w:r>
    </w:p>
    <w:p>
      <w:pPr>
        <w:pStyle w:val="BlockText"/>
      </w:pPr>
      <w:r>
        <w:rPr>
          <w:bCs/>
          <w:b/>
        </w:rPr>
        <w:t xml:space="preserve">Firebase Auth KULLANILMIYOR.</w:t>
      </w:r>
      <w:r>
        <w:t xml:space="preserve"> </w:t>
      </w:r>
      <w:r>
        <w:t xml:space="preserve">Hybrid yapı: yerel JWT + MacTech SSO katmanı.</w:t>
      </w:r>
    </w:p>
    <w:p>
      <w:pPr>
        <w:pStyle w:val="FirstParagraph"/>
      </w:pPr>
      <w:r>
        <w:rPr>
          <w:bCs/>
          <w:b/>
        </w:rPr>
        <w:t xml:space="preserve">Akış sırası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/api/auth/login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[Login isteği]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MacTech SSO denemesi (httpx → mactech.tr)</w:t>
      </w:r>
      <w:r>
        <w:br/>
      </w:r>
      <w:r>
        <w:rPr>
          <w:rStyle w:val="VerbatimChar"/>
        </w:rPr>
        <w:t xml:space="preserve">   ↓ Başarılı?</w:t>
      </w:r>
      <w:r>
        <w:br/>
      </w:r>
      <w:r>
        <w:rPr>
          <w:rStyle w:val="VerbatimChar"/>
        </w:rPr>
        <w:t xml:space="preserve">   ├── EVET → MacTech kullanıcısı yerel DB'de yoksa oluştur → JWT döndür</w:t>
      </w:r>
      <w:r>
        <w:br/>
      </w:r>
      <w:r>
        <w:rPr>
          <w:rStyle w:val="VerbatimChar"/>
        </w:rPr>
        <w:t xml:space="preserve">   └── HAYIR → 2. Yerel DB bcrypt doğrulama → JWT döndür</w:t>
      </w:r>
      <w:r>
        <w:br/>
      </w:r>
      <w:r>
        <w:rPr>
          <w:rStyle w:val="VerbatimChar"/>
        </w:rPr>
        <w:t xml:space="preserve">   ↓ İkisi de fail</w:t>
      </w:r>
      <w:r>
        <w:br/>
      </w:r>
      <w:r>
        <w:rPr>
          <w:rStyle w:val="VerbatimChar"/>
        </w:rPr>
        <w:t xml:space="preserve">   → 401 "Geçersiz e-posta veya şifre"</w:t>
      </w:r>
    </w:p>
    <w:bookmarkEnd w:id="26"/>
    <w:bookmarkStart w:id="27" w:name="endpointler-routesauth_routes.py"/>
    <w:p>
      <w:pPr>
        <w:pStyle w:val="Heading3"/>
      </w:pPr>
      <w:r>
        <w:t xml:space="preserve">2.2 Endpoint’ler (</w:t>
      </w:r>
      <w:r>
        <w:rPr>
          <w:rStyle w:val="VerbatimChar"/>
        </w:rPr>
        <w:t xml:space="preserve">routes/auth_routes.py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Yerel kayıt (e-posta + şifre + isim + company_name)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doğrulama (kod)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/api/auth/resend-verification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kodu yeniden gönder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login</w:t>
            </w:r>
            <w:r>
              <w:t xml:space="preserve"> </w:t>
            </w:r>
            <w:r>
              <w:t xml:space="preserve">(yukarıdaki akış)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kullanıcı (JWT’den)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(Emergent-Google köprüsü — ŞU AN PASİF)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/api/auth/sso-login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Doğrudan MacTech SSO token kabulü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/api/auth/qr/generate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QR-kod oturumu başlat (mobil → desktop 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/api/auth/qr/status/{session_id}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oturum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/api/auth/qr/scan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akış adımları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güncelleme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/api/auth/delete-account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sil</w:t>
            </w:r>
          </w:p>
        </w:tc>
      </w:tr>
    </w:tbl>
    <w:bookmarkEnd w:id="27"/>
    <w:bookmarkStart w:id="28" w:name="jwt-içeriği"/>
    <w:p>
      <w:pPr>
        <w:pStyle w:val="Heading3"/>
      </w:pPr>
      <w:r>
        <w:t xml:space="preserve">2.3 JWT İçeriği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(admin için user_id ile aynı, alt-kullanıcı için sahibinin)"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"admin|muhasebe|satis|..."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"epoch + 7d"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Algoritma:</w:t>
      </w:r>
      <w:r>
        <w:t xml:space="preserve"> </w:t>
      </w:r>
      <w:r>
        <w:rPr>
          <w:bCs/>
          <w:b/>
        </w:rPr>
        <w:t xml:space="preserve">HS256</w:t>
      </w:r>
    </w:p>
    <w:p>
      <w:pPr>
        <w:numPr>
          <w:ilvl w:val="0"/>
          <w:numId w:val="1002"/>
        </w:numPr>
        <w:pStyle w:val="Compact"/>
      </w:pPr>
      <w:r>
        <w:t xml:space="preserve">Saklanma: Frontend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(axios interceptor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 </w:t>
      </w:r>
      <w:r>
        <w:t xml:space="preserve">header’a ekler)</w:t>
      </w:r>
    </w:p>
    <w:bookmarkEnd w:id="28"/>
    <w:bookmarkStart w:id="29" w:name="rol-tabanlı-yetkilendirme"/>
    <w:p>
      <w:pPr>
        <w:pStyle w:val="Heading3"/>
      </w:pPr>
      <w:r>
        <w:t xml:space="preserve">2.4 Rol Tabanlı Yetkilendirme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yetkiler.</w:t>
            </w:r>
            <w:r>
              <w:t xml:space="preserve"> </w:t>
            </w:r>
            <w:r>
              <w:rPr>
                <w:rStyle w:val="VerbatimChar"/>
              </w:rPr>
              <w:t xml:space="preserve">org_id == user_id</w:t>
            </w:r>
            <w:r>
              <w:t xml:space="preserve">. Şirket sahibi.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muhasebe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Finans, sermaye, raporlar görür. Araç ekleme/silme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Satış personeli. Sermaye/finans</w:t>
            </w:r>
            <w:r>
              <w:t xml:space="preserve"> </w:t>
            </w:r>
            <w:r>
              <w:rPr>
                <w:bCs/>
                <w:b/>
              </w:rPr>
              <w:t xml:space="preserve">gizli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SalesPersonalView.jsx</w:t>
            </w:r>
            <w:r>
              <w:t xml:space="preserve">). Sadece araç görüntüleme + satış. Backend</w:t>
            </w:r>
            <w:r>
              <w:t xml:space="preserve"> </w:t>
            </w:r>
            <w:r>
              <w:rPr>
                <w:rStyle w:val="VerbatimChar"/>
              </w:rPr>
              <w:t xml:space="preserve">_require_finance_role</w:t>
            </w:r>
            <w:r>
              <w:t xml:space="preserve"> </w:t>
            </w:r>
            <w:r>
              <w:t xml:space="preserve">ile 403.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destek</w:t>
            </w:r>
            <w:r>
              <w:t xml:space="preserve"> </w:t>
            </w:r>
            <w:r>
              <w:t xml:space="preserve">/ özel 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PermissionsPage</w:t>
            </w:r>
            <w:r>
              <w:t xml:space="preserve"> </w:t>
            </w:r>
            <w:r>
              <w:t xml:space="preserve">üzerinden granüler</w:t>
            </w:r>
            <w:r>
              <w:t xml:space="preserve"> </w:t>
            </w:r>
            <w:r>
              <w:rPr>
                <w:rStyle w:val="VerbatimChar"/>
              </w:rPr>
              <w:t xml:space="preserve">user_overrides</w:t>
            </w:r>
          </w:p>
        </w:tc>
      </w:tr>
    </w:tbl>
    <w:p>
      <w:pPr>
        <w:pStyle w:val="BodyText"/>
      </w:pPr>
      <w:r>
        <w:rPr>
          <w:bCs/>
          <w:b/>
        </w:rPr>
        <w:t xml:space="preserve">Yetki kontrolü</w:t>
      </w:r>
      <w:r>
        <w:t xml:space="preserve">: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useApp().hasPermission(key)</w:t>
      </w:r>
      <w:r>
        <w:t xml:space="preserve"> </w:t>
      </w:r>
      <w:r>
        <w:t xml:space="preserve">(AppContext, 25s polling ile güncel)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routes/users.py::DEFAULT_PERMISSIONS</w:t>
      </w:r>
      <w:r>
        <w:t xml:space="preserve"> </w:t>
      </w:r>
      <w:r>
        <w:t xml:space="preserve">+ endpoint başına</w:t>
      </w:r>
      <w:r>
        <w:t xml:space="preserve"> </w:t>
      </w:r>
      <w:r>
        <w:rPr>
          <w:rStyle w:val="VerbatimChar"/>
        </w:rPr>
        <w:t xml:space="preserve">Depends(get_current_user)</w:t>
      </w:r>
      <w:r>
        <w:t xml:space="preserve"> </w:t>
      </w:r>
      <w:r>
        <w:t xml:space="preserve">+ custom guard’lar</w:t>
      </w:r>
    </w:p>
    <w:bookmarkEnd w:id="29"/>
    <w:bookmarkStart w:id="30" w:name="multi-tenant-org-yapı"/>
    <w:p>
      <w:pPr>
        <w:pStyle w:val="Heading3"/>
      </w:pPr>
      <w:r>
        <w:t xml:space="preserve">2.5 Multi-Tenant (Org) Yapı</w:t>
      </w:r>
    </w:p>
    <w:p>
      <w:pPr>
        <w:numPr>
          <w:ilvl w:val="0"/>
          <w:numId w:val="1003"/>
        </w:numPr>
        <w:pStyle w:val="Compact"/>
      </w:pPr>
      <w:r>
        <w:t xml:space="preserve">Her admin bir</w:t>
      </w:r>
      <w:r>
        <w:t xml:space="preserve"> </w:t>
      </w:r>
      <w:r>
        <w:rPr>
          <w:bCs/>
          <w:b/>
        </w:rPr>
        <w:t xml:space="preserve">organizasyon</w:t>
      </w:r>
      <w:r>
        <w:t xml:space="preserve">’dur.</w:t>
      </w:r>
      <w:r>
        <w:t xml:space="preserve"> </w:t>
      </w:r>
      <w:r>
        <w:rPr>
          <w:rStyle w:val="VerbatimChar"/>
        </w:rPr>
        <w:t xml:space="preserve">org_id = user_id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Tüm veri (</w:t>
      </w:r>
      <w:r>
        <w:rPr>
          <w:rStyle w:val="VerbatimChar"/>
        </w:rPr>
        <w:t xml:space="preserve">cars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</w:t>
      </w:r>
      <w:r>
        <w:t xml:space="preserve">, …)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field’ı ile partitionlu.</w:t>
      </w:r>
    </w:p>
    <w:p>
      <w:pPr>
        <w:numPr>
          <w:ilvl w:val="0"/>
          <w:numId w:val="1003"/>
        </w:numPr>
        <w:pStyle w:val="Compact"/>
      </w:pPr>
      <w:r>
        <w:t xml:space="preserve">Alt-kullanıcılar (satış personeli vb.) admin’in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’sini paylaşır.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Cross-org isolation backend tarafında zorlanır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her query’ye eklenir.</w:t>
      </w:r>
    </w:p>
    <w:bookmarkEnd w:id="30"/>
    <w:bookmarkStart w:id="31" w:name="şubeler-branches"/>
    <w:p>
      <w:pPr>
        <w:pStyle w:val="Heading3"/>
      </w:pPr>
      <w:r>
        <w:t xml:space="preserve">2.6 Şubeler (Branches)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routes/branches.py</w:t>
      </w:r>
      <w:r>
        <w:t xml:space="preserve"> </w:t>
      </w:r>
      <w:r>
        <w:t xml:space="preserve">ile yönetilir</w:t>
      </w:r>
    </w:p>
    <w:p>
      <w:pPr>
        <w:numPr>
          <w:ilvl w:val="0"/>
          <w:numId w:val="1004"/>
        </w:numPr>
        <w:pStyle w:val="Compact"/>
      </w:pPr>
      <w:r>
        <w:t xml:space="preserve">Her şube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ile partitionlu</w:t>
      </w:r>
    </w:p>
    <w:p>
      <w:pPr>
        <w:numPr>
          <w:ilvl w:val="0"/>
          <w:numId w:val="1004"/>
        </w:numPr>
        <w:pStyle w:val="Compact"/>
      </w:pPr>
      <w:r>
        <w:t xml:space="preserve">Kullanıcılar bir şubeye atanabilir; raporlar şube bazlı filtrelenir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veritabani-şemasi-mongodb"/>
    <w:p>
      <w:pPr>
        <w:pStyle w:val="Heading2"/>
      </w:pPr>
      <w:r>
        <w:t xml:space="preserve">3. VERİTABANI ŞEMASI (MongoDB)</w:t>
      </w:r>
    </w:p>
    <w:p>
      <w:pPr>
        <w:pStyle w:val="BlockText"/>
      </w:pPr>
      <w:r>
        <w:t xml:space="preserve">Tüm collection’lar</w:t>
      </w:r>
      <w:r>
        <w:t xml:space="preserve"> </w:t>
      </w:r>
      <w:r>
        <w:rPr>
          <w:bCs/>
          <w:b/>
        </w:rPr>
        <w:t xml:space="preserve">org_id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deleted</w:t>
      </w:r>
      <w:r>
        <w:t xml:space="preserve"> </w:t>
      </w:r>
      <w:r>
        <w:t xml:space="preserve">flag ile çalışır.</w:t>
      </w:r>
      <w:r>
        <w:t xml:space="preserve"> </w:t>
      </w:r>
      <w:r>
        <w:rPr>
          <w:bCs/>
          <w:b/>
        </w:rPr>
        <w:t xml:space="preserve">Soft-delete</w:t>
      </w:r>
      <w:r>
        <w:t xml:space="preserve"> </w:t>
      </w:r>
      <w:r>
        <w:t xml:space="preserve">standarttır.</w:t>
      </w:r>
    </w:p>
    <w:bookmarkStart w:id="33" w:name="collection-listesi-19-koleksiyon"/>
    <w:p>
      <w:pPr>
        <w:pStyle w:val="Heading3"/>
      </w:pPr>
      <w:r>
        <w:t xml:space="preserve">3.1 Collection Listesi (19 koleksiyon)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indexler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 (unique)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Araç stok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Müşteriler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Gelir/gider hareketleri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Kasa nakit bakiye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capital_movements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Kasa hareket log’u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Dijital sözleşmeler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org_id+car_id+created_at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org_id+customer_id+created_at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Şubeler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Randevular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Vadeli ödemeler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org_id+car_id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Faturalar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Bildirimler (in-app + e-posta)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Hatırlatıcılar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org_id+remind_at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wanted_cars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Aranan araç ilanları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Denetim log’u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year_end_transfers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Yıl sonu devirleri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versiyonu (live sync)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bazlı ayarlar (founding_capital vb.)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uploaded_files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Yüklenen dosya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subuser_sync_logs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MacTech SSO senkron log’u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org_id+timestamp</w:t>
            </w:r>
          </w:p>
        </w:tc>
      </w:tr>
    </w:tbl>
    <w:bookmarkEnd w:id="33"/>
    <w:bookmarkStart w:id="40" w:name="anahtar-şema-örnekleri"/>
    <w:p>
      <w:pPr>
        <w:pStyle w:val="Heading3"/>
      </w:pPr>
      <w:r>
        <w:t xml:space="preserve">3.2 Anahtar Şema Örnekleri</w:t>
      </w:r>
    </w:p>
    <w:bookmarkStart w:id="34" w:name="users"/>
    <w:p>
      <w:pPr>
        <w:pStyle w:val="Heading4"/>
      </w:pPr>
      <w:r>
        <w:rPr>
          <w:rStyle w:val="VerbatimChar"/>
        </w:rPr>
        <w:t xml:space="preserve">users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"bcrypt$..."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Yılmaz"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company_name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Galeri"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"+90..."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| muhasebe | satis"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(admin için kendi id'si)"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auth_provider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| mactech_sso | google"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mactech_id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"mt_xxx (varsa)"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user_overrides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feature_key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granüler yetki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permissions_version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(her yetki değişikliğinde bump)"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email_verified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branch_id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| null"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"ISO8601"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cars"/>
    <w:p>
      <w:pPr>
        <w:pStyle w:val="Heading4"/>
      </w:pPr>
      <w:r>
        <w:rPr>
          <w:rStyle w:val="VerbatimChar"/>
        </w:rPr>
        <w:t xml:space="preserve">cars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motor_no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sasi_no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purchase_price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sale_price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"Stokta | Satıldı | Kaporalı | Konsinye"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 | consignment"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expertise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25 panel detay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pending_expenses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inline tx (henüz capital'a yansımamış)</w:t>
      </w:r>
      <w:r>
        <w:br/>
      </w:r>
      <w:r>
        <w:rPr>
          <w:rStyle w:val="NormalTok"/>
        </w:rPr>
        <w:t xml:space="preserve">  customer_id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satıldıysa</w:t>
      </w:r>
      <w:r>
        <w:br/>
      </w:r>
      <w:r>
        <w:rPr>
          <w:rStyle w:val="NormalTok"/>
        </w:rPr>
        <w:t xml:space="preserve">  sold_by_user_id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sold_by_name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satışı yapan personel snapshot</w:t>
      </w:r>
      <w:r>
        <w:br/>
      </w:r>
      <w:r>
        <w:rPr>
          <w:rStyle w:val="NormalTok"/>
        </w:rPr>
        <w:t xml:space="preserve">  sold_date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employee_share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muayene_tarihi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kasko_tarihi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updated_at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customers"/>
    <w:p>
      <w:pPr>
        <w:pStyle w:val="Heading4"/>
      </w:pPr>
      <w:r>
        <w:rPr>
          <w:rStyle w:val="VerbatimChar"/>
        </w:rPr>
        <w:t xml:space="preserve">customers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"Potansiyel | Satış Yapıldı | Satıcı"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Kimlik OCR ile TC otomatik buraya eklenirdi (kaldırıldı)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transactions"/>
    <w:p>
      <w:pPr>
        <w:pStyle w:val="Heading4"/>
      </w:pPr>
      <w:r>
        <w:rPr>
          <w:rStyle w:val="VerbatimChar"/>
        </w:rPr>
        <w:t xml:space="preserve">transactions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 | expense"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| 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araç ilişkisi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| null"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branch_id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| null"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created_by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created_at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contracts-iter-59"/>
    <w:p>
      <w:pPr>
        <w:pStyle w:val="Heading4"/>
      </w:pPr>
      <w:r>
        <w:rPr>
          <w:rStyle w:val="VerbatimChar"/>
        </w:rPr>
        <w:t xml:space="preserve">contracts</w:t>
      </w:r>
      <w:r>
        <w:t xml:space="preserve"> </w:t>
      </w:r>
      <w:r>
        <w:t xml:space="preserve">(Iter 59+)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"kapora | delivery | sale"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contract_no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customer_name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car_plate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car_year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snapshot (referans bozulsa da kalır)</w:t>
      </w:r>
      <w:r>
        <w:br/>
      </w:r>
      <w:r>
        <w:rPr>
          <w:rStyle w:val="NormalTok"/>
        </w:rPr>
        <w:t xml:space="preserve">  sale_price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deposit_amount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payment_method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due_date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delivery_date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seller_signature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base64, list endpoint'inde DAHİL EDİLMEZ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buyer_signature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has_seller_signature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list endpoint'inde dahil (performans)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has_buyer_signature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created_by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created_by_name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capital-capital_movements"/>
    <w:p>
      <w:pPr>
        <w:pStyle w:val="Heading4"/>
      </w:pPr>
      <w:r>
        <w:rPr>
          <w:rStyle w:val="VerbatimChar"/>
        </w:rPr>
        <w:t xml:space="preserve">capital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capital_movements</w:t>
      </w:r>
    </w:p>
    <w:p>
      <w:pPr>
        <w:pStyle w:val="SourceCode"/>
      </w:pPr>
      <w:r>
        <w:rPr>
          <w:rStyle w:val="CommentTok"/>
        </w:rPr>
        <w:t xml:space="preserve">// capital — tek satır per org, anlık bakiye</w:t>
      </w:r>
      <w:r>
        <w:br/>
      </w:r>
      <w:r>
        <w:rPr>
          <w:rStyle w:val="NormalTok"/>
        </w:rPr>
        <w:t xml:space="preserve">{ org_id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updated_at }</w:t>
      </w:r>
      <w:r>
        <w:br/>
      </w:r>
      <w:r>
        <w:br/>
      </w:r>
      <w:r>
        <w:rPr>
          <w:rStyle w:val="CommentTok"/>
        </w:rPr>
        <w:t xml:space="preserve">// capital_movements — append-only log</w:t>
      </w:r>
      <w:r>
        <w:br/>
      </w:r>
      <w:r>
        <w:rPr>
          <w:rStyle w:val="NormalTok"/>
        </w:rPr>
        <w:t xml:space="preserve">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"income|expense|adjust|deposit"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balance_after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"tx|sale|deposit|..."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}</w:t>
      </w:r>
    </w:p>
    <w:bookmarkEnd w:id="39"/>
    <w:bookmarkEnd w:id="40"/>
    <w:bookmarkStart w:id="41" w:name="ilişkiler-foreign-key-niteliği"/>
    <w:p>
      <w:pPr>
        <w:pStyle w:val="Heading3"/>
      </w:pPr>
      <w:r>
        <w:t xml:space="preserve">3.3 İlişkiler (Foreign-key niteliği)</w:t>
      </w:r>
    </w:p>
    <w:p>
      <w:pPr>
        <w:pStyle w:val="BlockText"/>
      </w:pPr>
      <w:r>
        <w:t xml:space="preserve">MongoDB’de FK constraint yok — uygulama katmanı zorlar.</w:t>
      </w:r>
    </w:p>
    <w:p>
      <w:pPr>
        <w:pStyle w:val="SourceCode"/>
      </w:pPr>
      <w:r>
        <w:rPr>
          <w:rStyle w:val="VerbatimChar"/>
        </w:rPr>
        <w:t xml:space="preserve">users.id ─┬─&lt; cars.created_by, cars.sold_by_user_id</w:t>
      </w:r>
      <w:r>
        <w:br/>
      </w:r>
      <w:r>
        <w:rPr>
          <w:rStyle w:val="VerbatimChar"/>
        </w:rPr>
        <w:t xml:space="preserve">          ├─&lt; customers.created_by</w:t>
      </w:r>
      <w:r>
        <w:br/>
      </w:r>
      <w:r>
        <w:rPr>
          <w:rStyle w:val="VerbatimChar"/>
        </w:rPr>
        <w:t xml:space="preserve">          ├─&lt; transactions.created_by</w:t>
      </w:r>
      <w:r>
        <w:br/>
      </w:r>
      <w:r>
        <w:rPr>
          <w:rStyle w:val="VerbatimChar"/>
        </w:rPr>
        <w:t xml:space="preserve">          └─&lt; contracts.created_by</w:t>
      </w:r>
      <w:r>
        <w:br/>
      </w:r>
      <w:r>
        <w:br/>
      </w:r>
      <w:r>
        <w:rPr>
          <w:rStyle w:val="VerbatimChar"/>
        </w:rPr>
        <w:t xml:space="preserve">cars.id ─┬─&lt; transactions.car_id</w:t>
      </w:r>
      <w:r>
        <w:br/>
      </w:r>
      <w:r>
        <w:rPr>
          <w:rStyle w:val="VerbatimChar"/>
        </w:rPr>
        <w:t xml:space="preserve">         ├─&lt; installments.car_id</w:t>
      </w:r>
      <w:r>
        <w:br/>
      </w:r>
      <w:r>
        <w:rPr>
          <w:rStyle w:val="VerbatimChar"/>
        </w:rPr>
        <w:t xml:space="preserve">         ├─&lt; contracts.car_id</w:t>
      </w:r>
      <w:r>
        <w:br/>
      </w:r>
      <w:r>
        <w:rPr>
          <w:rStyle w:val="VerbatimChar"/>
        </w:rPr>
        <w:t xml:space="preserve">         └─&lt; invoices.car_id</w:t>
      </w:r>
      <w:r>
        <w:br/>
      </w:r>
      <w:r>
        <w:br/>
      </w:r>
      <w:r>
        <w:rPr>
          <w:rStyle w:val="VerbatimChar"/>
        </w:rPr>
        <w:t xml:space="preserve">customers.id ─┬─&lt; cars.customer_id</w:t>
      </w:r>
      <w:r>
        <w:br/>
      </w:r>
      <w:r>
        <w:rPr>
          <w:rStyle w:val="VerbatimChar"/>
        </w:rPr>
        <w:t xml:space="preserve">              ├─&lt; transactions.customer_id</w:t>
      </w:r>
      <w:r>
        <w:br/>
      </w:r>
      <w:r>
        <w:rPr>
          <w:rStyle w:val="VerbatimChar"/>
        </w:rPr>
        <w:t xml:space="preserve">              ├─&lt; contracts.customer_id</w:t>
      </w:r>
      <w:r>
        <w:br/>
      </w:r>
      <w:r>
        <w:rPr>
          <w:rStyle w:val="VerbatimChar"/>
        </w:rPr>
        <w:t xml:space="preserve">              └─&lt; appointments.customer_id</w:t>
      </w:r>
      <w:r>
        <w:br/>
      </w:r>
      <w:r>
        <w:br/>
      </w:r>
      <w:r>
        <w:rPr>
          <w:rStyle w:val="VerbatimChar"/>
        </w:rPr>
        <w:t xml:space="preserve">branches.id ─&lt; users.branch_id, cars.branch_id, transactions.branch_id</w:t>
      </w:r>
      <w:r>
        <w:br/>
      </w:r>
      <w:r>
        <w:br/>
      </w:r>
      <w:r>
        <w:rPr>
          <w:rStyle w:val="VerbatimChar"/>
        </w:rPr>
        <w:t xml:space="preserve">org_id (admin user_id) ─&lt; [HER COLLECTION] (multi-tenant partition)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evcut-özellikler-features"/>
    <w:p>
      <w:pPr>
        <w:pStyle w:val="Heading2"/>
      </w:pPr>
      <w:r>
        <w:t xml:space="preserve">4. MEVCUT ÖZELLİKLER (FEATURES)</w:t>
      </w:r>
    </w:p>
    <w:bookmarkStart w:id="43" w:name="sayfalar-appfrontendsrcpages"/>
    <w:p>
      <w:pPr>
        <w:pStyle w:val="Heading3"/>
      </w:pPr>
      <w:r>
        <w:t xml:space="preserve">4.1 Sayfalar (</w:t>
      </w:r>
      <w:r>
        <w:rPr>
          <w:rStyle w:val="VerbatimChar"/>
        </w:rPr>
        <w:t xml:space="preserve">/app/frontend/src/pages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auth (MacTech + yerel)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4-tile sermaye özeti (Sermaye / Net Kâr / Araç Masraf / Toplam) + gelir-gider grafikler + nakit akışı görseli + yıl filtresi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/araclar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Araç envanteri (kart + liste görünüm, filtre, toplu paylaş)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Müşteri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CalendarPage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/takvim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Randevu takvimi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Gelir/gider tx’leri + sermaye hareketleri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ReceivablesPage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/alacaklar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Vadeli ödemeler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/hesaplama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Kâr-zarar hesap aracı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StockAgingPage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/yaslandirma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yaşlanma raporu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InspectionPage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/ekspertiz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Ekspertiz/muayene takip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EmployeePerformancePage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/personel-performans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Satış personeli 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WantedCarsPage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/aranan-araclar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Aranan araç ilanı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YearEndTransferPage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/yil-sonu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Yıl sonu kapanış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/ayarlar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Şirket ayarları, e-posta,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/kullanicilar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Alt-kullanıcı yönetimi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/yetkiler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Granüler rol/override yönetimi (25s live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ActivityLogsPage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Denetim log’u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TrashPage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 edilen kayıtlar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SalesPersonalView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/satis-paneli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Satış rolü için kısıtlı dashboard (sermaye gizli)</w:t>
            </w:r>
          </w:p>
        </w:tc>
      </w:tr>
    </w:tbl>
    <w:bookmarkEnd w:id="43"/>
    <w:bookmarkStart w:id="44" w:name="işlevsel-modüller"/>
    <w:p>
      <w:pPr>
        <w:pStyle w:val="Heading3"/>
      </w:pPr>
      <w:r>
        <w:t xml:space="preserve">4.2 İşlevsel Modüller</w:t>
      </w:r>
    </w:p>
    <w:p>
      <w:pPr>
        <w:pStyle w:val="FirstParagraph"/>
      </w:pPr>
      <w:r>
        <w:rPr>
          <w:bCs/>
          <w:b/>
        </w:rPr>
        <w:t xml:space="preserve">🚗 Araç Yönetimi (</w:t>
      </w:r>
      <w:r>
        <w:rPr>
          <w:rStyle w:val="VerbatimChar"/>
          <w:bCs/>
          <w:b/>
        </w:rPr>
        <w:t xml:space="preserve">AddCarModal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VehicleDetailModal</w:t>
      </w:r>
      <w:r>
        <w:rPr>
          <w:bCs/>
          <w:b/>
        </w:rPr>
        <w:t xml:space="preserve">)</w:t>
      </w:r>
      <w:r>
        <w:t xml:space="preserve"> </w:t>
      </w:r>
      <w:r>
        <w:t xml:space="preserve">- 25 panel ekspertiz diyagramı (</w:t>
      </w:r>
      <w:r>
        <w:rPr>
          <w:rStyle w:val="VerbatimChar"/>
        </w:rPr>
        <w:t xml:space="preserve">CarExpertiseDiagram</w:t>
      </w:r>
      <w:r>
        <w:t xml:space="preserve">)</w:t>
      </w:r>
      <w:r>
        <w:t xml:space="preserve"> </w:t>
      </w:r>
      <w:r>
        <w:t xml:space="preserve">- Fotoğraf galeri (drag-drop upload)</w:t>
      </w:r>
      <w:r>
        <w:t xml:space="preserve"> </w:t>
      </w:r>
      <w:r>
        <w:t xml:space="preserve">- Belge kategorileri (ruhsat, kasko, plaka vb.)</w:t>
      </w:r>
      <w:r>
        <w:t xml:space="preserve"> </w:t>
      </w:r>
      <w:r>
        <w:t xml:space="preserve">- Inline masraf ekleme (henüz capital’a yansımamış pending masraflar)</w:t>
      </w:r>
      <w:r>
        <w:t xml:space="preserve"> </w:t>
      </w:r>
      <w:r>
        <w:t xml:space="preserve">- Satıcı seçimi (Satıcı tipi müşteri otomatik oluşur)</w:t>
      </w:r>
    </w:p>
    <w:p>
      <w:pPr>
        <w:pStyle w:val="BodyText"/>
      </w:pPr>
      <w:r>
        <w:rPr>
          <w:bCs/>
          <w:b/>
        </w:rPr>
        <w:t xml:space="preserve">💰 Sermaye &amp; Finans</w:t>
      </w:r>
      <w:r>
        <w:t xml:space="preserve"> </w:t>
      </w:r>
      <w:r>
        <w:t xml:space="preserve">- 4-tile dashboard: Kuruluş Sermayesi / Net Kâr / Araç Masraf / Toplam Sermaye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Kasa İşlemi</w:t>
      </w:r>
      <w:r>
        <w:t xml:space="preserve">”</w:t>
      </w:r>
      <w:r>
        <w:t xml:space="preserve"> </w:t>
      </w:r>
      <w:r>
        <w:t xml:space="preserve">modalı (yatırım/çekim)</w:t>
      </w:r>
      <w:r>
        <w:t xml:space="preserve"> </w:t>
      </w:r>
      <w:r>
        <w:t xml:space="preserve">- Gider Analizi (Stok Yatırımı vs İşletme Gideri ayrımı)</w:t>
      </w:r>
      <w:r>
        <w:t xml:space="preserve"> </w:t>
      </w:r>
      <w:r>
        <w:t xml:space="preserve">- Dönem Nakit Akışı waterfall görsel</w:t>
      </w:r>
    </w:p>
    <w:p>
      <w:pPr>
        <w:pStyle w:val="BodyText"/>
      </w:pPr>
      <w:r>
        <w:rPr>
          <w:bCs/>
          <w:b/>
        </w:rPr>
        <w:t xml:space="preserve">👥 Müşteri CRM</w:t>
      </w:r>
      <w:r>
        <w:t xml:space="preserve"> </w:t>
      </w:r>
      <w:r>
        <w:t xml:space="preserve">- 3 müşteri tipi: Potansiyel, Satış Yapıldı, Satıcı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CustomerDetailModal</w:t>
      </w:r>
      <w:r>
        <w:t xml:space="preserve">: müşteri detayı + ödeme geçmişi +</w:t>
      </w:r>
      <w:r>
        <w:t xml:space="preserve"> </w:t>
      </w:r>
      <w:r>
        <w:rPr>
          <w:bCs/>
          <w:b/>
        </w:rPr>
        <w:t xml:space="preserve">sözleşme geçmişi</w:t>
      </w:r>
      <w:r>
        <w:t xml:space="preserve"> </w:t>
      </w:r>
      <w:r>
        <w:t xml:space="preserve">(cross-vehicle)</w:t>
      </w:r>
    </w:p>
    <w:p>
      <w:pPr>
        <w:pStyle w:val="BodyText"/>
      </w:pPr>
      <w:r>
        <w:rPr>
          <w:bCs/>
          <w:b/>
        </w:rPr>
        <w:t xml:space="preserve">📅 Randevu Takvim</w:t>
      </w:r>
      <w:r>
        <w:t xml:space="preserve"> </w:t>
      </w:r>
      <w:r>
        <w:t xml:space="preserve">- Müşteri-araç eşleştirmesi</w:t>
      </w:r>
      <w:r>
        <w:t xml:space="preserve"> </w:t>
      </w:r>
      <w:r>
        <w:t xml:space="preserve">- Takvim görünüm (</w:t>
      </w:r>
      <w:r>
        <w:rPr>
          <w:rStyle w:val="VerbatimChar"/>
        </w:rPr>
        <w:t xml:space="preserve">react-day-picker</w:t>
      </w:r>
      <w:r>
        <w:t xml:space="preserve">)</w:t>
      </w:r>
      <w:r>
        <w:t xml:space="preserve"> </w:t>
      </w:r>
      <w:r>
        <w:t xml:space="preserve">- Bildirim entegrasyonu</w:t>
      </w:r>
    </w:p>
    <w:p>
      <w:pPr>
        <w:pStyle w:val="BodyText"/>
      </w:pPr>
      <w:r>
        <w:rPr>
          <w:bCs/>
          <w:b/>
        </w:rPr>
        <w:t xml:space="preserve">📄 Dijital Sözleşmeler</w:t>
      </w:r>
      <w:r>
        <w:t xml:space="preserve"> </w:t>
      </w:r>
      <w:r>
        <w:t xml:space="preserve">(Iter 58-60)</w:t>
      </w:r>
      <w:r>
        <w:t xml:space="preserve"> </w:t>
      </w:r>
      <w:r>
        <w:t xml:space="preserve">- 3 tip: Kapora / Teslim Tutanağı / Satış</w:t>
      </w:r>
      <w:r>
        <w:t xml:space="preserve"> </w:t>
      </w:r>
      <w:r>
        <w:t xml:space="preserve">- Canvas imza (satıcı + alıcı,</w:t>
      </w:r>
      <w:r>
        <w:t xml:space="preserve"> </w:t>
      </w:r>
      <w:r>
        <w:rPr>
          <w:rStyle w:val="VerbatimChar"/>
        </w:rPr>
        <w:t xml:space="preserve">signature_pad</w:t>
      </w:r>
      <w:r>
        <w:t xml:space="preserve">)</w:t>
      </w:r>
      <w:r>
        <w:t xml:space="preserve"> </w:t>
      </w:r>
      <w:r>
        <w:t xml:space="preserve">- A4 yazdırılabilir HTML (PDF için browser print)</w:t>
      </w:r>
      <w:r>
        <w:t xml:space="preserve"> </w:t>
      </w:r>
      <w:r>
        <w:t xml:space="preserve">- MongoDB’ye kaydedilir →</w:t>
      </w:r>
      <w:r>
        <w:t xml:space="preserve"> </w:t>
      </w:r>
      <w:r>
        <w:t xml:space="preserve">“</w:t>
      </w:r>
      <w:r>
        <w:t xml:space="preserve">Sözleşme Geçmişi</w:t>
      </w:r>
      <w:r>
        <w:t xml:space="preserve">”</w:t>
      </w:r>
      <w:r>
        <w:t xml:space="preserve"> </w:t>
      </w:r>
      <w:r>
        <w:t xml:space="preserve">modalında yeniden yazdırılabilir</w:t>
      </w:r>
      <w:r>
        <w:t xml:space="preserve"> </w:t>
      </w:r>
      <w:r>
        <w:t xml:space="preserve">- Listeleme endpoint imza base64’lerini hariç tutar (perf)</w:t>
      </w:r>
    </w:p>
    <w:p>
      <w:pPr>
        <w:pStyle w:val="BodyText"/>
      </w:pPr>
      <w:r>
        <w:rPr>
          <w:bCs/>
          <w:b/>
        </w:rPr>
        <w:t xml:space="preserve">📊 Raporlama (</w:t>
      </w:r>
      <w:r>
        <w:rPr>
          <w:rStyle w:val="VerbatimChar"/>
          <w:bCs/>
          <w:b/>
        </w:rPr>
        <w:t xml:space="preserve">ReportModal</w:t>
      </w:r>
      <w:r>
        <w:rPr>
          <w:bCs/>
          <w:b/>
        </w:rPr>
        <w:t xml:space="preserve">)</w:t>
      </w:r>
      <w:r>
        <w:t xml:space="preserve"> </w:t>
      </w:r>
      <w:r>
        <w:t xml:space="preserve">- 8 rapor tipi: Genel, İşletme, Kâr/Zarar, Sermaye, Yıl Sonu, Kapora, Araç, Araç Masrafları</w:t>
      </w:r>
      <w:r>
        <w:t xml:space="preserve"> </w:t>
      </w:r>
      <w:r>
        <w:t xml:space="preserve">- Tarih filtresi + plaka arama</w:t>
      </w:r>
      <w:r>
        <w:t xml:space="preserve"> </w:t>
      </w:r>
      <w:r>
        <w:t xml:space="preserve">- Yazdırma + HTML indirme</w:t>
      </w:r>
    </w:p>
    <w:p>
      <w:pPr>
        <w:pStyle w:val="BodyText"/>
      </w:pPr>
      <w:r>
        <w:rPr>
          <w:bCs/>
          <w:b/>
        </w:rPr>
        <w:t xml:space="preserve">📤 Paylaşım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Tek araç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ShareCardModal</w:t>
      </w:r>
      <w:r>
        <w:t xml:space="preserve"> </w:t>
      </w:r>
      <w:r>
        <w:t xml:space="preserve">→ 3 format (Klasik / Instagram Story 9:16 / Kare 1:1), html2canvas ile PNG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Toplu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MultiShareModal</w:t>
      </w:r>
      <w:r>
        <w:t xml:space="preserve"> </w:t>
      </w:r>
      <w:r>
        <w:t xml:space="preserve">→ katalog görseli + WhatsApp Web Share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WhatsApp paylaş kartı</w:t>
      </w:r>
      <w:r>
        <w:t xml:space="preserve"> </w:t>
      </w:r>
      <w:r>
        <w:t xml:space="preserve">her araç kartında</w:t>
      </w:r>
    </w:p>
    <w:p>
      <w:pPr>
        <w:pStyle w:val="BodyText"/>
      </w:pPr>
      <w:r>
        <w:rPr>
          <w:bCs/>
          <w:b/>
        </w:rPr>
        <w:t xml:space="preserve">🔔 Bildirim &amp; E-posta</w:t>
      </w:r>
      <w:r>
        <w:t xml:space="preserve"> </w:t>
      </w:r>
      <w:r>
        <w:t xml:space="preserve">- Haftalık digest (APScheduler saatlik tick + org bazlı gün/saat kontrolü)</w:t>
      </w:r>
      <w:r>
        <w:t xml:space="preserve"> </w:t>
      </w:r>
      <w:r>
        <w:t xml:space="preserve">- In-app notifications (</w:t>
      </w:r>
      <w:r>
        <w:rPr>
          <w:rStyle w:val="VerbatimChar"/>
        </w:rPr>
        <w:t xml:space="preserve">/api/notifications/*</w:t>
      </w:r>
      <w:r>
        <w:t xml:space="preserve">)</w:t>
      </w:r>
      <w:r>
        <w:t xml:space="preserve"> </w:t>
      </w:r>
      <w:r>
        <w:t xml:space="preserve">- ICS takvim entegrasyonu (kullanıcının kendi takvimine ekleme)</w:t>
      </w:r>
    </w:p>
    <w:p>
      <w:pPr>
        <w:pStyle w:val="BodyText"/>
      </w:pPr>
      <w:r>
        <w:rPr>
          <w:bCs/>
          <w:b/>
        </w:rPr>
        <w:t xml:space="preserve">🔒 Yetki Yönetimi</w:t>
      </w:r>
      <w:r>
        <w:t xml:space="preserve"> </w:t>
      </w:r>
      <w:r>
        <w:t xml:space="preserve">- 25-saniye polling ile</w:t>
      </w:r>
      <w:r>
        <w:t xml:space="preserve"> </w:t>
      </w:r>
      <w:r>
        <w:rPr>
          <w:rStyle w:val="VerbatimChar"/>
        </w:rPr>
        <w:t xml:space="preserve">permissions_version</w:t>
      </w:r>
      <w:r>
        <w:t xml:space="preserve"> </w:t>
      </w:r>
      <w:r>
        <w:t xml:space="preserve">kontrolü (live sync — admin yetki değiştirdiğinde alt-kullanıcı 25s içinde görür)</w:t>
      </w:r>
      <w:r>
        <w:t xml:space="preserve"> </w:t>
      </w:r>
      <w:r>
        <w:t xml:space="preserve">- Granüler</w:t>
      </w:r>
      <w:r>
        <w:t xml:space="preserve"> </w:t>
      </w:r>
      <w:r>
        <w:rPr>
          <w:rStyle w:val="VerbatimChar"/>
        </w:rPr>
        <w:t xml:space="preserve">user_overrides</w:t>
      </w:r>
      <w:r>
        <w:t xml:space="preserve"> </w:t>
      </w:r>
      <w:r>
        <w:t xml:space="preserve">(her özellik için bool)</w:t>
      </w:r>
    </w:p>
    <w:p>
      <w:pPr>
        <w:pStyle w:val="BodyText"/>
      </w:pPr>
      <w:r>
        <w:rPr>
          <w:bCs/>
          <w:b/>
        </w:rPr>
        <w:t xml:space="preserve">🗑 Yedek/Geri Yükleme</w:t>
      </w:r>
      <w:r>
        <w:t xml:space="preserve"> </w:t>
      </w:r>
      <w:r>
        <w:t xml:space="preserve">- Soft-delete +</w:t>
      </w:r>
      <w:r>
        <w:t xml:space="preserve"> </w:t>
      </w:r>
      <w:r>
        <w:rPr>
          <w:rStyle w:val="VerbatimChar"/>
        </w:rPr>
        <w:t xml:space="preserve">TrashPage</w:t>
      </w:r>
      <w:r>
        <w:t xml:space="preserve"> </w:t>
      </w:r>
      <w:r>
        <w:t xml:space="preserve">üzerinden geri yükleme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routes/data_recovery.py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routes/exports.py</w:t>
      </w:r>
      <w:r>
        <w:t xml:space="preserve"> </w:t>
      </w:r>
      <w:r>
        <w:t xml:space="preserve">(JSON export/import)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entegrasyon-noktalari-reklam-takibi-için"/>
    <w:p>
      <w:pPr>
        <w:pStyle w:val="Heading2"/>
      </w:pPr>
      <w:r>
        <w:t xml:space="preserve">5. ENTEGRASYON NOKTALARI — REKLAM TAKİBİ İÇİN</w:t>
      </w:r>
    </w:p>
    <w:p>
      <w:pPr>
        <w:pStyle w:val="BlockText"/>
      </w:pPr>
      <w:r>
        <w:t xml:space="preserve">Her etkileşim öğesinin</w:t>
      </w:r>
      <w:r>
        <w:t xml:space="preserve"> </w:t>
      </w:r>
      <w:r>
        <w:rPr>
          <w:bCs/>
          <w:b/>
        </w:rPr>
        <w:t xml:space="preserve">stabil bir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data-testid</w:t>
      </w:r>
      <w:r>
        <w:rPr>
          <w:bCs/>
          <w:b/>
        </w:rPr>
        <w:t xml:space="preserve">’i</w:t>
      </w:r>
      <w:r>
        <w:t xml:space="preserve"> </w:t>
      </w:r>
      <w:r>
        <w:t xml:space="preserve">vardır. Bu, Meta Pixel / GTM / GA4 event tracking için ideal selektör’dür.</w:t>
      </w:r>
    </w:p>
    <w:bookmarkStart w:id="46" w:name="auth-funnel-conversion-tracking"/>
    <w:p>
      <w:pPr>
        <w:pStyle w:val="Heading3"/>
      </w:pPr>
      <w:r>
        <w:t xml:space="preserve">5.1 Auth Funnel (Conversion Tracking)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Selektör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Tetiklenen Backend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Önerilen Pixel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Kayıt formu 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[data-testid="register-submit-btn"]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button[type=submit]</w:t>
            </w:r>
            <w:r>
              <w:t xml:space="preserve"> </w:t>
            </w:r>
            <w:r>
              <w:t xml:space="preserve">form içinde</w:t>
            </w:r>
            <w:r>
              <w:t xml:space="preserve"> </w:t>
            </w:r>
            <w:r>
              <w:rPr>
                <w:rStyle w:val="VerbatimChar"/>
              </w:rPr>
              <w:t xml:space="preserve">LoginPage.jsx</w:t>
            </w:r>
            <w:r>
              <w:t xml:space="preserve"> </w:t>
            </w:r>
            <w:r>
              <w:t xml:space="preserve">(signup mode)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button[type="submit"]</w:t>
            </w:r>
            <w:r>
              <w:t xml:space="preserve"> </w:t>
            </w:r>
            <w:r>
              <w:t xml:space="preserve">(LoginPage)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</w:t>
            </w:r>
            <w:r>
              <w:t xml:space="preserve"> </w:t>
            </w:r>
            <w:r>
              <w:t xml:space="preserve">(custom)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 doğrulama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[data-testid="verify-email-btn"]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/api/auth/verify-email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CompleteRegistration</w:t>
            </w:r>
            <w:r>
              <w:t xml:space="preserve"> </w:t>
            </w:r>
            <w:r>
              <w:t xml:space="preserve">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Hesap silme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[data-testid="confirm-delete-account-btn"]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/ayarlar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/api/auth/delete-account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Custom: AccountDeleted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Geri Login’e dön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[data-testid="back-to-login-btn"]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Cs/>
          <w:b/>
        </w:rPr>
        <w:t xml:space="preserve">Tavsiye</w:t>
      </w:r>
      <w:r>
        <w:t xml:space="preserve">: GTM’de</w:t>
      </w:r>
      <w:r>
        <w:t xml:space="preserve"> </w:t>
      </w:r>
      <w:r>
        <w:rPr>
          <w:rStyle w:val="VerbatimChar"/>
        </w:rPr>
        <w:t xml:space="preserve">dataLayer.push({event: 'register_success', user_id: X, ...})</w:t>
      </w:r>
      <w:r>
        <w:t xml:space="preserve"> </w:t>
      </w:r>
      <w:r>
        <w:t xml:space="preserve">çağrısı</w:t>
      </w:r>
      <w:r>
        <w:t xml:space="preserve"> </w:t>
      </w:r>
      <w:r>
        <w:rPr>
          <w:rStyle w:val="VerbatimChar"/>
        </w:rPr>
        <w:t xml:space="preserve">AppContext.login()</w:t>
      </w:r>
      <w:r>
        <w:t xml:space="preserve"> </w:t>
      </w:r>
      <w:r>
        <w:t xml:space="preserve">fonksiyonundan sonra eklenebilir.</w:t>
      </w:r>
    </w:p>
    <w:bookmarkEnd w:id="46"/>
    <w:bookmarkStart w:id="47" w:name="operasyonel-aksiyonlar-engagement-funnel"/>
    <w:p>
      <w:pPr>
        <w:pStyle w:val="Heading3"/>
      </w:pPr>
      <w:r>
        <w:t xml:space="preserve">5.2 Operasyonel Aksiyonlar (Engagement &amp; Funnel)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Selektör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Önerilen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Araç ekle (kaydet)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[data-testid="add-car-submit-btn"]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form</w:t>
            </w:r>
            <w:r>
              <w:t xml:space="preserve"> </w:t>
            </w:r>
            <w:r>
              <w:t xml:space="preserve">submit</w:t>
            </w:r>
            <w:r>
              <w:t xml:space="preserve"> </w:t>
            </w:r>
            <w:r>
              <w:rPr>
                <w:rStyle w:val="VerbatimChar"/>
              </w:rPr>
              <w:t xml:space="preserve">AddCarModal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AddToCatalog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Müşteri ekle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[data-testid="add-customer-btn"]</w:t>
            </w:r>
            <w:r>
              <w:t xml:space="preserve"> </w:t>
            </w:r>
            <w:r>
              <w:t xml:space="preserve">→ modal 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Satış onaylama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[data-testid="confirm-sale-btn"]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/api/cars/{id}/status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Purchase</w:t>
            </w:r>
            <w:r>
              <w:t xml:space="preserve"> </w:t>
            </w:r>
            <w:r>
              <w:t xml:space="preserve">(gelir vurgusu)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Kapora alma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[data-testid="confirm-deposit-btn"]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/api/cars/{id}/status</w:t>
            </w:r>
            <w:r>
              <w:t xml:space="preserve"> </w:t>
            </w:r>
            <w:r>
              <w:t xml:space="preserve">(Kaporalı)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InitiateCheckout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Sözleşme yazdır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[data-testid="contract-print-btn"]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/api/contracts</w:t>
            </w:r>
            <w:r>
              <w:t xml:space="preserve"> </w:t>
            </w:r>
            <w:r>
              <w:t xml:space="preserve">(arka plan)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Custom: ContractSigned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Sözleşme HTML indir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[data-testid="contract-download-btn"]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Custom: ContractDownloaded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Paylaş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[data-testid="share-{carId}"]</w:t>
            </w:r>
            <w:r>
              <w:t xml:space="preserve"> </w:t>
            </w:r>
            <w:r>
              <w:t xml:space="preserve">(dropdown) →</w:t>
            </w:r>
            <w:r>
              <w:t xml:space="preserve"> </w:t>
            </w:r>
            <w:r>
              <w:rPr>
                <w:rStyle w:val="VerbatimChar"/>
              </w:rPr>
              <w:t xml:space="preserve">share-card-download-btn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Custom: VehicleShared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Toplu paylaş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[data-testid="bulk-share-trigger-btn"]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Custom: BulkShare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Kasa işlemi (ödeme/yatırım)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[data-testid="capital-submit-btn"]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/api/capital/...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Custom: CapitalMovement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Randevu oluştur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[data-testid="add-appointment-btn"]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/api/appointments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</w:t>
            </w:r>
          </w:p>
        </w:tc>
      </w:tr>
    </w:tbl>
    <w:bookmarkEnd w:id="47"/>
    <w:bookmarkStart w:id="48" w:name="veri-tabanı-yansıması"/>
    <w:p>
      <w:pPr>
        <w:pStyle w:val="Heading3"/>
      </w:pPr>
      <w:r>
        <w:t xml:space="preserve">5.3 Veri Tabanı Yansıması</w:t>
      </w:r>
    </w:p>
    <w:p>
      <w:pPr>
        <w:pStyle w:val="FirstParagraph"/>
      </w:pPr>
      <w:r>
        <w:t xml:space="preserve">Her etkileşim</w:t>
      </w:r>
      <w:r>
        <w:t xml:space="preserve"> </w:t>
      </w:r>
      <w:r>
        <w:rPr>
          <w:bCs/>
          <w:b/>
        </w:rPr>
        <w:t xml:space="preserve">synchronous</w:t>
      </w:r>
      <w:r>
        <w:t xml:space="preserve"> </w:t>
      </w:r>
      <w:r>
        <w:t xml:space="preserve">olarak MongoDB’ye yazar (axios → FastAPI → motor):</w:t>
      </w:r>
    </w:p>
    <w:p>
      <w:pPr>
        <w:pStyle w:val="SourceCode"/>
      </w:pPr>
      <w:r>
        <w:rPr>
          <w:rStyle w:val="VerbatimChar"/>
        </w:rPr>
        <w:t xml:space="preserve">[Frontend Button Click]</w:t>
      </w:r>
      <w:r>
        <w:br/>
      </w:r>
      <w:r>
        <w:rPr>
          <w:rStyle w:val="VerbatimChar"/>
        </w:rPr>
        <w:t xml:space="preserve">        ↓ axios POST/PATCH</w:t>
      </w:r>
      <w:r>
        <w:br/>
      </w:r>
      <w:r>
        <w:rPr>
          <w:rStyle w:val="VerbatimChar"/>
        </w:rPr>
        <w:t xml:space="preserve">[FastAPI Router: Depends(get_current_user) yetki kontrolü]</w:t>
      </w:r>
      <w:r>
        <w:br/>
      </w:r>
      <w:r>
        <w:rPr>
          <w:rStyle w:val="VerbatimChar"/>
        </w:rPr>
        <w:t xml:space="preserve">        ↓ Pydantic validation</w:t>
      </w:r>
      <w:r>
        <w:br/>
      </w:r>
      <w:r>
        <w:rPr>
          <w:rStyle w:val="VerbatimChar"/>
        </w:rPr>
        <w:t xml:space="preserve">[Mongo insert/update + activity_logs append]</w:t>
      </w:r>
      <w:r>
        <w:br/>
      </w:r>
      <w:r>
        <w:rPr>
          <w:rStyle w:val="VerbatimChar"/>
        </w:rPr>
        <w:t xml:space="preserve">        ↓ response (Pydantic model, _id strip)</w:t>
      </w:r>
      <w:r>
        <w:br/>
      </w:r>
      <w:r>
        <w:rPr>
          <w:rStyle w:val="VerbatimChar"/>
        </w:rPr>
        <w:t xml:space="preserve">[Frontend: AppContext state refresh + toast]</w:t>
      </w:r>
    </w:p>
    <w:p>
      <w:pPr>
        <w:pStyle w:val="FirstParagraph"/>
      </w:pPr>
      <w:r>
        <w:rPr>
          <w:bCs/>
          <w:b/>
        </w:rPr>
        <w:t xml:space="preserve">Activity log’u her kritik aksiyonda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activity_logs</w:t>
      </w:r>
      <w:r>
        <w:rPr>
          <w:bCs/>
          <w:b/>
        </w:rPr>
        <w:t xml:space="preserve"> </w:t>
      </w:r>
      <w:r>
        <w:rPr>
          <w:bCs/>
          <w:b/>
        </w:rPr>
        <w:t xml:space="preserve">collection’ına yazılır</w:t>
      </w:r>
      <w:r>
        <w:t xml:space="preserve"> </w:t>
      </w:r>
      <w:r>
        <w:t xml:space="preserve">— pazarlama ekibi geçmiş tracking için backend’den çekebilir.</w:t>
      </w:r>
    </w:p>
    <w:bookmarkEnd w:id="48"/>
    <w:bookmarkStart w:id="49" w:name="ga4-meta-pixel-önerilen-mimari"/>
    <w:p>
      <w:pPr>
        <w:pStyle w:val="Heading3"/>
      </w:pPr>
      <w:r>
        <w:t xml:space="preserve">5.4 GA4 / Meta Pixel Önerilen Mimari</w:t>
      </w:r>
    </w:p>
    <w:p>
      <w:pPr>
        <w:pStyle w:val="SourceCode"/>
      </w:pPr>
      <w:r>
        <w:rPr>
          <w:rStyle w:val="CommentTok"/>
        </w:rPr>
        <w:t xml:space="preserve">// /app/frontend/src/utils/analytics.js  (örnek — şu an mevcut değil)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GA4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gtag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Meta Pixel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fbq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'trackCustom'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AppContext.login() içinde:</w:t>
      </w:r>
      <w:r>
        <w:br/>
      </w:r>
      <w:r>
        <w:rPr>
          <w:rStyle w:val="FunctionTok"/>
        </w:rPr>
        <w:t xml:space="preserve">trackEvent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'login_success'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auth_provider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SaleModal handleConfirm() içinde:</w:t>
      </w:r>
      <w:r>
        <w:br/>
      </w:r>
      <w:r>
        <w:rPr>
          <w:rStyle w:val="FunctionTok"/>
        </w:rPr>
        <w:t xml:space="preserve">trackEvent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'vehicle_sold'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sale_price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car_id })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💡 GTM container ID alındığında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 </w:t>
      </w:r>
      <w:r>
        <w:t xml:space="preserve">head’ine + her kritik component’e</w:t>
      </w:r>
      <w:r>
        <w:t xml:space="preserve"> </w:t>
      </w:r>
      <w:r>
        <w:rPr>
          <w:rStyle w:val="VerbatimChar"/>
        </w:rPr>
        <w:t xml:space="preserve">trackEvent()</w:t>
      </w:r>
      <w:r>
        <w:t xml:space="preserve"> </w:t>
      </w:r>
      <w:r>
        <w:t xml:space="preserve">çağrısı tek bir PR ile eklenebilir.</w:t>
      </w:r>
    </w:p>
    <w:bookmarkEnd w:id="49"/>
    <w:bookmarkStart w:id="50" w:name="önemli-conversion-api-capi-notu"/>
    <w:p>
      <w:pPr>
        <w:pStyle w:val="Heading3"/>
      </w:pPr>
      <w:r>
        <w:t xml:space="preserve">5.5 Önemli Conversion API (CAPI) Notu</w:t>
      </w:r>
    </w:p>
    <w:p>
      <w:pPr>
        <w:pStyle w:val="FirstParagraph"/>
      </w:pPr>
      <w:r>
        <w:t xml:space="preserve">Meta Pixel’in client-side fbq()’sine ek olarak,</w:t>
      </w:r>
      <w:r>
        <w:t xml:space="preserve"> </w:t>
      </w:r>
      <w:r>
        <w:rPr>
          <w:bCs/>
          <w:b/>
        </w:rPr>
        <w:t xml:space="preserve">server-side CAPI</w:t>
      </w:r>
      <w:r>
        <w:t xml:space="preserve"> </w:t>
      </w:r>
      <w:r>
        <w:t xml:space="preserve">entegrasyonu için backend</w:t>
      </w:r>
      <w:r>
        <w:t xml:space="preserve"> </w:t>
      </w:r>
      <w:r>
        <w:rPr>
          <w:rStyle w:val="VerbatimChar"/>
        </w:rPr>
        <w:t xml:space="preserve">routes/webhooks.py</w:t>
      </w:r>
      <w:r>
        <w:t xml:space="preserve"> </w:t>
      </w:r>
      <w:r>
        <w:t xml:space="preserve">genişletilebilir — satış/kapora gibi yüksek-değer event’ler kayıp/ad-blocker durumlarına karşı serverdan da yollanır.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özet-tablo-tek-bakişta"/>
    <w:p>
      <w:pPr>
        <w:pStyle w:val="Heading2"/>
      </w:pPr>
      <w:r>
        <w:t xml:space="preserve">ÖZET TABLO — TEK BAKIŞTA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19 + FastAPI + MongoDB</w:t>
            </w:r>
            <w:r>
              <w:t xml:space="preserve"> </w:t>
            </w:r>
            <w:r>
              <w:t xml:space="preserve">(Firebase 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Hybrid: MacTech SSO + Yerel JWT</w:t>
            </w:r>
            <w:r>
              <w:t xml:space="preserve"> </w:t>
            </w:r>
            <w:r>
              <w:t xml:space="preserve">(HS256, 7d)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ile her collection partition’lı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muhasebe / satis + granüler override (25s live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entegre, Iyzico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(haftalık digest)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Sayfalar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sayfa</w:t>
            </w:r>
            <w:r>
              <w:t xml:space="preserve"> </w:t>
            </w:r>
            <w:r>
              <w:t xml:space="preserve">(Dashboard, Inventory, Customers, Calendar,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~120+ (22 router dosyası)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MongoDB collection</w:t>
            </w:r>
            <w:r>
              <w:t xml:space="preserve"> </w:t>
            </w:r>
            <w:r>
              <w:t xml:space="preserve">(hepsi soft-delete)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Tracking-ready selektörler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400+ data-testid</w:t>
            </w:r>
            <w:r>
              <w:t xml:space="preserve"> </w:t>
            </w:r>
            <w:r>
              <w:t xml:space="preserve">(stabil pixel/GA hook)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İletişim noktası</w:t>
      </w:r>
      <w:r>
        <w:t xml:space="preserve">: Tüm modüllerin canlı kodu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dizinindedir.</w:t>
      </w:r>
      <w:r>
        <w:br/>
      </w:r>
      <w:r>
        <w:rPr>
          <w:bCs/>
          <w:b/>
        </w:rPr>
        <w:t xml:space="preserve">API dokümantasyonu</w:t>
      </w:r>
      <w:r>
        <w:t xml:space="preserve">:</w:t>
      </w:r>
      <w:r>
        <w:t xml:space="preserve"> </w:t>
      </w:r>
      <w:r>
        <w:rPr>
          <w:rStyle w:val="VerbatimChar"/>
        </w:rPr>
        <w:t xml:space="preserve">{BACKEND_URL}/docs</w:t>
      </w:r>
      <w:r>
        <w:t xml:space="preserve"> </w:t>
      </w:r>
      <w:r>
        <w:t xml:space="preserve">(FastAPI auto-generated Swagger UI)</w:t>
      </w:r>
      <w:r>
        <w:br/>
      </w:r>
      <w:r>
        <w:rPr>
          <w:bCs/>
          <w:b/>
        </w:rPr>
        <w:t xml:space="preserve">Üretim deploy’u</w:t>
      </w:r>
      <w:r>
        <w:t xml:space="preserve">: Vanilla PyPI bağımlılıkları (Emergent bağımlılığı kaldırıldı — Iter 61).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2026-05-21T12:08:32Z</dcterms:created>
  <dcterms:modified xsi:type="dcterms:W3CDTF">2026-05-21T12:08:32Z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