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M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ATTHEW KUZMINSKI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Toronto, ON • (xxx) xxx-xxxx • mxxxxxxxxxxxx@gmail.com </w:t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• linkedin.com/in/matthew-kuzminski-0b4a84ab</w:t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•  github.com/maciuszek </w:t>
      </w:r>
    </w:p>
    <w:p>
      <w:pPr>
        <w:pStyle w:val="Normal1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/>
        </w:rPr>
      </w:pP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Senior Software Engineer with 10+ years of experience building large-scale, cloud-native systems. In recent years, expanded into infrastructure and observability engineering, leading major company-wide migrations, modernizing telemetry pipelines, and improving platform reliability and developer experience. Hold a strong foundation in microservices, distributed systems, API architecture, and data-intensive workflows. Experienced with Kubernetes, AWS, GCP, Go, and Python, with the deepest foundational expertise in the Java ecosystem. Recognized for technical ownership, cross-team collaboration, and delivering high-impact improvements across both application and platform layers.</w:t>
      </w:r>
    </w:p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SKILLS</w:t>
      </w:r>
    </w:p>
    <w:p>
      <w:pPr>
        <w:pStyle w:val="Normal1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/>
          <w:highlight w:val="none"/>
          <w:shd w:fill="auto" w:val="clear"/>
        </w:rPr>
      </w:pP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Languages: Java (expert), Go, Python, TypeScript, Bash, SQL  </w:t>
        <w:br/>
        <w:t xml:space="preserve">Backend: Spring Boot, Spring Data, REST/HATEOAS, ETL pipelines </w:t>
        <w:br/>
        <w:t>Infrastructure: Kubernetes, Helm, Terraform, Docker, GitOps, Spinnaker, Jenkins</w:t>
        <w:br/>
        <w:t>Cloud: AWS, GCP</w:t>
        <w:br/>
        <w:t xml:space="preserve">Observability: Prometheus, Grafana, Loki, StatsD, M3, OpenTelemetry  </w:t>
        <w:br/>
        <w:t xml:space="preserve">Data &amp; Messaging: Kafka, RabbitMQ, MySQL, Postgres, SQLite, Redis, Elasticsearch/OpenSearch  </w:t>
        <w:br/>
        <w:t>Tooling: Liquibase, Maven, Airflow</w:t>
        <w:br/>
        <w:t>Operating Systems: Slackware, Arch, Gentoo, Ubuntu, FreeBSD</w:t>
      </w:r>
    </w:p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EDUCATION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b w:val="false"/>
          <w:bCs w:val="false"/>
          <w:color w:val="000000"/>
          <w:sz w:val="12"/>
          <w:szCs w:val="12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B.Sc. Computer Science, Toronto Metropolitan University (formerly Ryerson)</w:t>
      </w:r>
    </w:p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CERTIFICATION</w:t>
      </w:r>
    </w:p>
    <w:p>
      <w:pPr>
        <w:pStyle w:val="Normal1"/>
        <w:widowControl/>
        <w:numPr>
          <w:ilvl w:val="0"/>
          <w:numId w:val="4"/>
        </w:numPr>
        <w:shd w:val="clear" w:fill="auto"/>
        <w:spacing w:lineRule="auto" w:line="276" w:before="0" w:after="140"/>
        <w:jc w:val="left"/>
        <w:rPr/>
      </w:pPr>
      <w:r>
        <w:rPr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Google Cloud Professional Cloud Developer - </w:t>
      </w:r>
      <w:r>
        <w:rPr>
          <w:rStyle w:val="Hyperlink"/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https://www.credly.com/badges/8718fd2e-1b09-4d7c-8223-6c6df109abcd</w:t>
      </w:r>
    </w:p>
    <w:p>
      <w:pPr>
        <w:pStyle w:val="Normal1"/>
        <w:widowControl/>
        <w:numPr>
          <w:ilvl w:val="0"/>
          <w:numId w:val="4"/>
        </w:numPr>
        <w:shd w:val="clear" w:fill="auto"/>
        <w:spacing w:lineRule="auto" w:line="276" w:before="0" w:after="140"/>
        <w:jc w:val="left"/>
        <w:rPr/>
      </w:pPr>
      <w:r>
        <w:rPr>
          <w:rStyle w:val="Hyperlink"/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FFFF00" w:val="clear"/>
          <w:vertAlign w:val="baseline"/>
        </w:rPr>
        <w:t xml:space="preserve">Google Cloud Professional Cloud DevOps Engineer </w:t>
      </w:r>
      <w:r>
        <w:rPr>
          <w:rStyle w:val="Hyperlink"/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FFFF00" w:val="clear"/>
          <w:vertAlign w:val="baseline"/>
        </w:rPr>
        <w:t>-</w:t>
      </w:r>
      <w:r>
        <w:rPr>
          <w:rStyle w:val="Hyperlink"/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FFFF00" w:val="clear"/>
          <w:vertAlign w:val="baseline"/>
        </w:rPr>
        <w:t xml:space="preserve"> In progress</w:t>
      </w:r>
    </w:p>
    <w:p>
      <w:pPr>
        <w:pStyle w:val="Normal1"/>
        <w:widowControl/>
        <w:numPr>
          <w:ilvl w:val="0"/>
          <w:numId w:val="4"/>
        </w:numPr>
        <w:shd w:val="clear" w:fill="auto"/>
        <w:spacing w:lineRule="auto" w:line="276" w:before="0" w:after="140"/>
        <w:jc w:val="left"/>
        <w:rPr/>
      </w:pPr>
      <w:r>
        <w:rPr>
          <w:rStyle w:val="Hyperlink"/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FFFF00" w:val="clear"/>
          <w:vertAlign w:val="baseline"/>
        </w:rPr>
        <w:t>Certified Kubernetes Administrator - In progress</w:t>
      </w:r>
    </w:p>
    <w:p>
      <w:pPr>
        <w:pStyle w:val="Heading3"/>
        <w:rPr>
          <w:rFonts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Liberation Serif" w:hAnsi="Liberation Serif"/>
        </w:rPr>
        <w:t>EXPERIENCE</w:t>
      </w:r>
    </w:p>
    <w:p>
      <w:pPr>
        <w:pStyle w:val="Heading4"/>
        <w:rPr/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SENIOR SOFTWARE ENGINEER —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INFRASTRUCTURE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(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OBSERVABILITY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)</w:t>
        <w:br/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t>LYFT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br/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20</w:t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24</w:t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— </w:t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PRESENT</w:t>
      </w:r>
    </w:p>
    <w:p>
      <w:pPr>
        <w:pStyle w:val="Normal1"/>
        <w:rPr>
          <w:rFonts w:eastAsia="Arial" w:cs="Arial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b/>
          <w:bCs/>
          <w:sz w:val="12"/>
          <w:szCs w:val="12"/>
        </w:rPr>
        <w:t>Led a company-wide migration of the legacy metrics pipeline to a modern, Prometheus-based architecture,</w:t>
      </w:r>
      <w:r>
        <w:rPr>
          <w:rFonts w:ascii="Liberation Serif" w:hAnsi="Liberation Serif"/>
          <w:sz w:val="12"/>
          <w:szCs w:val="12"/>
        </w:rPr>
        <w:t xml:space="preserve"> simplifying telemetry ingestion, improving reliability, and eliminating two sidecar containers per pod. This reduced service and node complexity, improved scheduling efficiency, and generated </w:t>
      </w:r>
      <w:r>
        <w:rPr>
          <w:rFonts w:ascii="Liberation Serif" w:hAnsi="Liberation Serif"/>
          <w:b/>
          <w:bCs/>
          <w:sz w:val="12"/>
          <w:szCs w:val="12"/>
        </w:rPr>
        <w:t>~$240K/year in recurring infrastructure savings.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sz w:val="12"/>
          <w:szCs w:val="12"/>
        </w:rPr>
      </w:pPr>
      <w:r>
        <w:rPr>
          <w:rStyle w:val="Strong"/>
          <w:rFonts w:ascii="Liberation Serif" w:hAnsi="Liberation Serif"/>
          <w:sz w:val="12"/>
          <w:szCs w:val="12"/>
        </w:rPr>
        <w:t>Owned technical design, planning, and phased rollout strategy</w:t>
      </w:r>
      <w:r>
        <w:rPr>
          <w:rFonts w:ascii="Liberation Serif" w:hAnsi="Liberation Serif"/>
          <w:sz w:val="12"/>
          <w:szCs w:val="12"/>
        </w:rPr>
        <w:t xml:space="preserve"> for the metrics migration, coordinating with multiple infrastructure</w:t>
      </w:r>
      <w:r>
        <w:rPr>
          <w:rFonts w:ascii="Liberation Serif" w:hAnsi="Liberation Serif"/>
          <w:sz w:val="12"/>
          <w:szCs w:val="12"/>
        </w:rPr>
        <w:t>,</w:t>
      </w:r>
      <w:r>
        <w:rPr>
          <w:rFonts w:ascii="Liberation Serif" w:hAnsi="Liberation Serif"/>
          <w:sz w:val="12"/>
          <w:szCs w:val="12"/>
        </w:rPr>
        <w:t xml:space="preserve"> </w:t>
      </w:r>
      <w:r>
        <w:rPr>
          <w:rFonts w:ascii="Liberation Serif" w:hAnsi="Liberation Serif"/>
          <w:sz w:val="12"/>
          <w:szCs w:val="12"/>
        </w:rPr>
        <w:t>d</w:t>
      </w:r>
      <w:r>
        <w:rPr>
          <w:rFonts w:ascii="Liberation Serif" w:hAnsi="Liberation Serif"/>
          <w:sz w:val="12"/>
          <w:szCs w:val="12"/>
        </w:rPr>
        <w:t xml:space="preserve">eveloper </w:t>
      </w:r>
      <w:r>
        <w:rPr>
          <w:rFonts w:ascii="Liberation Serif" w:hAnsi="Liberation Serif"/>
          <w:sz w:val="12"/>
          <w:szCs w:val="12"/>
        </w:rPr>
        <w:t>t</w:t>
      </w:r>
      <w:r>
        <w:rPr>
          <w:rFonts w:ascii="Liberation Serif" w:hAnsi="Liberation Serif"/>
          <w:sz w:val="12"/>
          <w:szCs w:val="12"/>
        </w:rPr>
        <w:t xml:space="preserve">ooling, and </w:t>
      </w:r>
      <w:r>
        <w:rPr>
          <w:rFonts w:ascii="Liberation Serif" w:hAnsi="Liberation Serif"/>
          <w:sz w:val="12"/>
          <w:szCs w:val="12"/>
        </w:rPr>
        <w:t xml:space="preserve">product </w:t>
      </w:r>
      <w:r>
        <w:rPr>
          <w:rFonts w:ascii="Liberation Serif" w:hAnsi="Liberation Serif"/>
          <w:sz w:val="12"/>
          <w:szCs w:val="12"/>
        </w:rPr>
        <w:t>teams to ensure a smooth transition and minimal service disruption.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Resolved complex issues across hundreds of microservices by debugging service code, identifying inconsistent metric usage patterns, and implementing compatibility solutions to ensure uninterrupted telemetry delivery.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Improved reliability of telemetry ingestion by enhancing support for high-precision or high-throughput workloads and enabling new collection patterns such as pull-based metric ingestion.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sz w:val="12"/>
          <w:szCs w:val="12"/>
        </w:rPr>
      </w:pPr>
      <w:r>
        <w:rPr>
          <w:rStyle w:val="Strong"/>
          <w:rFonts w:ascii="Liberation Serif" w:hAnsi="Liberation Serif"/>
          <w:sz w:val="12"/>
          <w:szCs w:val="12"/>
        </w:rPr>
        <w:t>Architected the company’s migration of logging to a new cloud-based observability platform</w:t>
      </w:r>
      <w:r>
        <w:rPr>
          <w:rFonts w:ascii="Liberation Serif" w:hAnsi="Liberation Serif"/>
          <w:sz w:val="12"/>
          <w:szCs w:val="12"/>
        </w:rPr>
        <w:t>, producing detailed technical specifications, analyzing large-scale query and usage patterns in the existing system, identifying impacted teams early, and designing an iterative multi-quarter rollout plan.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 xml:space="preserve">Conducted </w:t>
      </w:r>
      <w:r>
        <w:rPr>
          <w:rStyle w:val="Strong"/>
          <w:rFonts w:ascii="Liberation Serif" w:hAnsi="Liberation Serif"/>
          <w:sz w:val="12"/>
          <w:szCs w:val="12"/>
        </w:rPr>
        <w:t>technical evaluation of observability vendors</w:t>
      </w:r>
      <w:r>
        <w:rPr>
          <w:rFonts w:ascii="Liberation Serif" w:hAnsi="Liberation Serif"/>
          <w:sz w:val="12"/>
          <w:szCs w:val="12"/>
        </w:rPr>
        <w:t>, surfacing limitations, performance constraints, and feature gaps.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B</w:t>
      </w:r>
      <w:r>
        <w:rPr>
          <w:rFonts w:ascii="Liberation Serif" w:hAnsi="Liberation Serif"/>
          <w:sz w:val="12"/>
          <w:szCs w:val="12"/>
        </w:rPr>
        <w:t>uilt a proof-of-concept for continuous profiling that enabled multiple service teams to test and evaluate new capabilities.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Provided strong internal customer support, closing numerous platform support tickets, debugging service-specific observability issues, and offering proactive guidance during major system migrations.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Mentored new engineers and helped establish onboarding, documentation, and planning practices for the newly formed Observability group, contributing to technical direction, roadmap development, and cross-team collaboration norms.</w:t>
      </w:r>
    </w:p>
    <w:p>
      <w:pPr>
        <w:pStyle w:val="Normal1"/>
        <w:widowControl/>
        <w:shd w:val="clear" w:fill="auto"/>
        <w:spacing w:lineRule="auto" w:line="276" w:before="0" w:after="140"/>
        <w:ind w:hanging="0" w:left="0" w:right="0"/>
        <w:jc w:val="left"/>
        <w:rPr>
          <w:highlight w:val="none"/>
          <w:shd w:fill="auto" w:val="clear"/>
        </w:rPr>
      </w:pPr>
      <w:r>
        <w:rPr>
          <w:rFonts w:eastAsia="Arial" w:cs="Arial"/>
          <w:b/>
          <w:bCs/>
          <w:sz w:val="12"/>
          <w:szCs w:val="12"/>
          <w:shd w:fill="auto" w:val="clear"/>
        </w:rPr>
        <w:t>Tech stack (abridged):</w:t>
      </w:r>
      <w:r>
        <w:rPr>
          <w:rFonts w:eastAsia="Arial" w:cs="Arial"/>
          <w:sz w:val="12"/>
          <w:szCs w:val="12"/>
          <w:shd w:fill="auto" w:val="clear"/>
        </w:rPr>
        <w:t xml:space="preserve"> Go, Python, Kubernetes, AWS (EKS, EC2, CloudWatch, S3), Prometheus, StatsD, M3 (metrics storage), </w:t>
      </w:r>
      <w:r>
        <w:rPr>
          <w:rFonts w:eastAsia="Arial" w:cs="Arial"/>
          <w:sz w:val="12"/>
          <w:szCs w:val="12"/>
          <w:shd w:fill="auto" w:val="clear"/>
        </w:rPr>
        <w:t xml:space="preserve">Elasticsearch/OpenSearch, </w:t>
      </w:r>
      <w:r>
        <w:rPr>
          <w:rFonts w:eastAsia="Arial" w:cs="Arial"/>
          <w:sz w:val="12"/>
          <w:szCs w:val="12"/>
          <w:shd w:fill="auto" w:val="clear"/>
        </w:rPr>
        <w:t xml:space="preserve">Grafana Cloud, OpenTelemetry, </w:t>
      </w:r>
      <w:r>
        <w:rPr>
          <w:rFonts w:eastAsia="Arial" w:cs="Arial"/>
          <w:sz w:val="12"/>
          <w:szCs w:val="12"/>
          <w:shd w:fill="FFFF00" w:val="clear"/>
        </w:rPr>
        <w:t xml:space="preserve">distributed telemetry pipeline </w:t>
      </w:r>
      <w:r>
        <w:rPr>
          <w:rFonts w:eastAsia="Arial" w:cs="Arial"/>
          <w:sz w:val="12"/>
          <w:szCs w:val="12"/>
          <w:shd w:fill="FFFF00" w:val="clear"/>
        </w:rPr>
        <w:t>technologies</w:t>
      </w:r>
      <w:r>
        <w:rPr>
          <w:rFonts w:eastAsia="Arial" w:cs="Arial"/>
          <w:sz w:val="12"/>
          <w:szCs w:val="12"/>
          <w:shd w:fill="auto" w:val="clear"/>
        </w:rPr>
        <w:t>, Terraform, Linux</w:t>
      </w:r>
    </w:p>
    <w:p>
      <w:pPr>
        <w:pStyle w:val="Heading4"/>
        <w:rPr/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SOFTWARE ENGINEER</w:t>
        <w:br/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t>TRANSLUCENT COMPUTING</w:t>
        <w:br/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2018 — 2024</w:t>
      </w:r>
    </w:p>
    <w:p>
      <w:pPr>
        <w:pStyle w:val="Normal1"/>
        <w:rPr>
          <w:rFonts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 xml:space="preserve">Took end-to-end ownership of backend development across multiple enterprise products, designing microservices and distributed systems primarily in </w:t>
      </w:r>
      <w:r>
        <w:rPr>
          <w:rStyle w:val="Strong"/>
          <w:rFonts w:ascii="Liberation Serif" w:hAnsi="Liberation Serif"/>
          <w:sz w:val="12"/>
          <w:szCs w:val="12"/>
        </w:rPr>
        <w:t>Java/Spring Boot</w:t>
      </w:r>
      <w:r>
        <w:rPr>
          <w:rFonts w:ascii="Liberation Serif" w:hAnsi="Liberation Serif"/>
          <w:sz w:val="12"/>
          <w:szCs w:val="12"/>
        </w:rPr>
        <w:t xml:space="preserve"> and deploying them on </w:t>
      </w:r>
      <w:r>
        <w:rPr>
          <w:rStyle w:val="Strong"/>
          <w:rFonts w:ascii="Liberation Serif" w:hAnsi="Liberation Serif"/>
          <w:sz w:val="12"/>
          <w:szCs w:val="12"/>
        </w:rPr>
        <w:t>Kubernetes</w:t>
      </w:r>
      <w:r>
        <w:rPr>
          <w:rFonts w:ascii="Liberation Serif" w:hAnsi="Liberation Serif"/>
          <w:sz w:val="12"/>
          <w:szCs w:val="12"/>
        </w:rPr>
        <w:t>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Implemented key architectural components including workflow engines, data pipelines, ETLs, and domain-driven services for fintech and healthcare applications.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Led modernization efforts across legacy systems: refactored services for scalability, introduced improved database schemas, optimized query performance, and strengthened API design.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 xml:space="preserve">Built infrastructure components and CI/CD automation using </w:t>
      </w:r>
      <w:r>
        <w:rPr>
          <w:rStyle w:val="Strong"/>
          <w:rFonts w:ascii="Liberation Serif" w:hAnsi="Liberation Serif"/>
          <w:sz w:val="12"/>
          <w:szCs w:val="12"/>
        </w:rPr>
        <w:t>Jenkins</w:t>
      </w:r>
      <w:r>
        <w:rPr>
          <w:rFonts w:ascii="Liberation Serif" w:hAnsi="Liberation Serif"/>
          <w:sz w:val="12"/>
          <w:szCs w:val="12"/>
        </w:rPr>
        <w:t xml:space="preserve">, </w:t>
      </w:r>
      <w:r>
        <w:rPr>
          <w:rStyle w:val="Strong"/>
          <w:rFonts w:ascii="Liberation Serif" w:hAnsi="Liberation Serif"/>
          <w:sz w:val="12"/>
          <w:szCs w:val="12"/>
        </w:rPr>
        <w:t>Helm</w:t>
      </w:r>
      <w:r>
        <w:rPr>
          <w:rFonts w:ascii="Liberation Serif" w:hAnsi="Liberation Serif"/>
          <w:sz w:val="12"/>
          <w:szCs w:val="12"/>
        </w:rPr>
        <w:t xml:space="preserve">, </w:t>
      </w:r>
      <w:r>
        <w:rPr>
          <w:rStyle w:val="Strong"/>
          <w:rFonts w:ascii="Liberation Serif" w:hAnsi="Liberation Serif"/>
          <w:sz w:val="12"/>
          <w:szCs w:val="12"/>
        </w:rPr>
        <w:t>Terraform</w:t>
      </w:r>
      <w:r>
        <w:rPr>
          <w:rFonts w:ascii="Liberation Serif" w:hAnsi="Liberation Serif"/>
          <w:sz w:val="12"/>
          <w:szCs w:val="12"/>
        </w:rPr>
        <w:t xml:space="preserve">, </w:t>
      </w:r>
      <w:r>
        <w:rPr>
          <w:rStyle w:val="Strong"/>
          <w:rFonts w:ascii="Liberation Serif" w:hAnsi="Liberation Serif"/>
          <w:sz w:val="12"/>
          <w:szCs w:val="12"/>
        </w:rPr>
        <w:t>Docker</w:t>
      </w:r>
      <w:r>
        <w:rPr>
          <w:rFonts w:ascii="Liberation Serif" w:hAnsi="Liberation Serif"/>
          <w:sz w:val="12"/>
          <w:szCs w:val="12"/>
        </w:rPr>
        <w:t>, and GitOps workflows; maintained dev, staging, and production Kubernetes clusters.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Designed secure integrations with external partners over REST, SOAP, message queues, and file-based protocols (SFTP/FTPS), including work with financial institutions, identity verification providers, and document-signing systems.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 xml:space="preserve">Improved system observability by implementing structured logging, custom application metrics, and dashboards using </w:t>
      </w:r>
      <w:r>
        <w:rPr>
          <w:rStyle w:val="Strong"/>
          <w:rFonts w:ascii="Liberation Serif" w:hAnsi="Liberation Serif"/>
          <w:sz w:val="12"/>
          <w:szCs w:val="12"/>
        </w:rPr>
        <w:t>Prometheus</w:t>
      </w:r>
      <w:r>
        <w:rPr>
          <w:rFonts w:ascii="Liberation Serif" w:hAnsi="Liberation Serif"/>
          <w:sz w:val="12"/>
          <w:szCs w:val="12"/>
        </w:rPr>
        <w:t xml:space="preserve">, </w:t>
      </w:r>
      <w:r>
        <w:rPr>
          <w:rStyle w:val="Strong"/>
          <w:rFonts w:ascii="Liberation Serif" w:hAnsi="Liberation Serif"/>
          <w:sz w:val="12"/>
          <w:szCs w:val="12"/>
        </w:rPr>
        <w:t>Grafana</w:t>
      </w:r>
      <w:r>
        <w:rPr>
          <w:rFonts w:ascii="Liberation Serif" w:hAnsi="Liberation Serif"/>
          <w:sz w:val="12"/>
          <w:szCs w:val="12"/>
        </w:rPr>
        <w:t xml:space="preserve">, </w:t>
      </w:r>
      <w:r>
        <w:rPr>
          <w:rStyle w:val="Strong"/>
          <w:rFonts w:ascii="Liberation Serif" w:hAnsi="Liberation Serif"/>
          <w:sz w:val="12"/>
          <w:szCs w:val="12"/>
        </w:rPr>
        <w:t>Loki</w:t>
      </w:r>
      <w:r>
        <w:rPr>
          <w:rFonts w:ascii="Liberation Serif" w:hAnsi="Liberation Serif"/>
          <w:sz w:val="12"/>
          <w:szCs w:val="12"/>
        </w:rPr>
        <w:t xml:space="preserve">, and </w:t>
      </w:r>
      <w:r>
        <w:rPr>
          <w:rFonts w:ascii="Liberation Serif" w:hAnsi="Liberation Serif"/>
          <w:b/>
          <w:bCs/>
          <w:sz w:val="12"/>
          <w:szCs w:val="12"/>
        </w:rPr>
        <w:t>Elasticsearch</w:t>
      </w:r>
      <w:r>
        <w:rPr>
          <w:rFonts w:ascii="Liberation Serif" w:hAnsi="Liberation Serif"/>
          <w:sz w:val="12"/>
          <w:szCs w:val="12"/>
        </w:rPr>
        <w:t>/</w:t>
      </w:r>
      <w:r>
        <w:rPr>
          <w:rFonts w:ascii="Liberation Serif" w:hAnsi="Liberation Serif"/>
          <w:b/>
          <w:bCs/>
          <w:sz w:val="12"/>
          <w:szCs w:val="12"/>
        </w:rPr>
        <w:t>OpenSearch</w:t>
      </w:r>
      <w:r>
        <w:rPr>
          <w:rFonts w:ascii="Liberation Serif" w:hAnsi="Liberation Serif"/>
          <w:sz w:val="12"/>
          <w:szCs w:val="12"/>
        </w:rPr>
        <w:t>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ascii="Liberation Serif" w:hAnsi="Liberation Serif"/>
          <w:sz w:val="12"/>
          <w:szCs w:val="12"/>
        </w:rPr>
        <w:t>Contributed to operations and reliability by resolving production incidents, optimizing service performance, and mentoring junior engineers in debugging and distributed-system best practices.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/>
      </w:pPr>
      <w:r>
        <w:rPr>
          <w:rFonts w:ascii="Liberation Serif" w:hAnsi="Liberation Serif"/>
          <w:sz w:val="12"/>
          <w:szCs w:val="12"/>
        </w:rPr>
        <w:t>Owned requirements, architecture, and delivery for multiple backend systems, effectively serving as both product and technical lead to define features, plan iterations, and ship reliable, test-driven solutions.</w:t>
      </w:r>
    </w:p>
    <w:p>
      <w:pPr>
        <w:pStyle w:val="Normal1"/>
        <w:widowControl/>
        <w:shd w:val="clear" w:fill="auto"/>
        <w:spacing w:lineRule="auto" w:line="276" w:before="0" w:after="140"/>
        <w:ind w:hanging="0" w:left="0" w:right="0"/>
        <w:jc w:val="left"/>
        <w:rPr/>
      </w:pPr>
      <w:r>
        <w:rPr>
          <w:rStyle w:val="Strong"/>
          <w:rFonts w:eastAsia="Arial" w:cs="Arial" w:ascii="Liberation Serif" w:hAnsi="Liberation Serif"/>
          <w:color w:val="000000"/>
          <w:sz w:val="16"/>
          <w:szCs w:val="16"/>
        </w:rPr>
        <w:t>KEY PROJECTS</w:t>
      </w:r>
    </w:p>
    <w:p>
      <w:pPr>
        <w:pStyle w:val="Normal1"/>
        <w:numPr>
          <w:ilvl w:val="0"/>
          <w:numId w:val="5"/>
        </w:numPr>
        <w:rPr/>
      </w:pPr>
      <w:r>
        <w:rPr>
          <w:rStyle w:val="Strong"/>
          <w:rFonts w:ascii="Liberation Serif" w:hAnsi="Liberation Serif"/>
          <w:sz w:val="12"/>
          <w:szCs w:val="12"/>
        </w:rPr>
        <w:t>Core Platform Libraries (Internal Framework)</w:t>
      </w:r>
    </w:p>
    <w:p>
      <w:pPr>
        <w:pStyle w:val="Normal1"/>
        <w:rPr>
          <w:rStyle w:val="Strong"/>
          <w:rFonts w:ascii="Liberation Serif" w:hAnsi="Liberation Serif"/>
          <w:sz w:val="12"/>
          <w:szCs w:val="12"/>
        </w:rPr>
      </w:pPr>
      <w:r>
        <w:rPr/>
      </w:r>
    </w:p>
    <w:p>
      <w:pPr>
        <w:pStyle w:val="Normal1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Contributed to the company’s foundational Java/Spring library ecosystem, refactoring core modules and extending platform capabilities used across multiple enterprise products.</w:t>
      </w:r>
    </w:p>
    <w:p>
      <w:pPr>
        <w:pStyle w:val="Normal1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Improved data export, file management, and service bootstrapping components; enhanced reliability around database migrations, shutdown behavior, and Kubernetes lifecycle events.</w:t>
      </w:r>
    </w:p>
    <w:p>
      <w:pPr>
        <w:pStyle w:val="Normal1"/>
        <w:numPr>
          <w:ilvl w:val="0"/>
          <w:numId w:val="1"/>
        </w:numPr>
        <w:rPr/>
      </w:pPr>
      <w:r>
        <w:rPr>
          <w:rStyle w:val="Strong"/>
          <w:rFonts w:eastAsia="Arial" w:cs="Arial" w:ascii="Liberation Serif" w:hAnsi="Liberation Serif"/>
          <w:sz w:val="12"/>
          <w:szCs w:val="12"/>
        </w:rPr>
        <w:t>L</w:t>
      </w:r>
      <w:r>
        <w:rPr>
          <w:rStyle w:val="Strong"/>
          <w:rFonts w:eastAsia="Arial" w:cs="Arial" w:ascii="Liberation Serif" w:hAnsi="Liberation Serif"/>
          <w:sz w:val="12"/>
          <w:szCs w:val="12"/>
        </w:rPr>
        <w:t>oan Management System (Fintech Platform)</w:t>
      </w:r>
    </w:p>
    <w:p>
      <w:pPr>
        <w:pStyle w:val="Normal1"/>
        <w:rPr>
          <w:rStyle w:val="Strong"/>
          <w:rFonts w:ascii="Liberation Serif" w:hAnsi="Liberation Serif" w:eastAsia="Arial" w:cs="Arial"/>
          <w:sz w:val="12"/>
          <w:szCs w:val="12"/>
        </w:rPr>
      </w:pPr>
      <w:r>
        <w:rPr/>
      </w:r>
    </w:p>
    <w:p>
      <w:pPr>
        <w:pStyle w:val="Normal1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Served as senior backend engineer and later effective technical lead for a large multi-service loan workflow platform built on Kubernetes and Java/Spring.</w:t>
      </w:r>
    </w:p>
    <w:p>
      <w:pPr>
        <w:pStyle w:val="Normal1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Designed domain-driven services supporting loan creation, qualification, scheduling, and financing, including multi-actor workflows and complex financial calculations.</w:t>
      </w:r>
    </w:p>
    <w:p>
      <w:pPr>
        <w:pStyle w:val="Normal1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Built integrations with numerous external financial and identity systems (REST, SOAP, SFTP, message queues) and designed resilient data pipelines for partner systems.</w:t>
      </w:r>
    </w:p>
    <w:p>
      <w:pPr>
        <w:pStyle w:val="Normal1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 xml:space="preserve">Contributed to production operations: created new deployment pipelines, improved observability with </w:t>
      </w:r>
      <w:r>
        <w:rPr>
          <w:rFonts w:eastAsia="Arial" w:cs="Arial" w:ascii="Liberation Serif" w:hAnsi="Liberation Serif"/>
          <w:b/>
          <w:bCs/>
          <w:sz w:val="12"/>
          <w:szCs w:val="12"/>
        </w:rPr>
        <w:t>Prometheus</w:t>
      </w:r>
      <w:r>
        <w:rPr>
          <w:rFonts w:eastAsia="Arial" w:cs="Arial" w:ascii="Liberation Serif" w:hAnsi="Liberation Serif"/>
          <w:sz w:val="12"/>
          <w:szCs w:val="12"/>
        </w:rPr>
        <w:t>/</w:t>
      </w:r>
      <w:r>
        <w:rPr>
          <w:rFonts w:eastAsia="Arial" w:cs="Arial" w:ascii="Liberation Serif" w:hAnsi="Liberation Serif"/>
          <w:b/>
          <w:bCs/>
          <w:sz w:val="12"/>
          <w:szCs w:val="12"/>
        </w:rPr>
        <w:t>Grafana</w:t>
      </w:r>
      <w:r>
        <w:rPr>
          <w:rFonts w:eastAsia="Arial" w:cs="Arial" w:ascii="Liberation Serif" w:hAnsi="Liberation Serif"/>
          <w:sz w:val="12"/>
          <w:szCs w:val="12"/>
        </w:rPr>
        <w:t xml:space="preserve"> dashboards, and automated dependency management.</w:t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Supported frontend teams and occasionally contributed to Angular/NGRX components where needed.</w:t>
      </w:r>
    </w:p>
    <w:p>
      <w:pPr>
        <w:pStyle w:val="Normal1"/>
        <w:numPr>
          <w:ilvl w:val="0"/>
          <w:numId w:val="1"/>
        </w:numPr>
        <w:rPr/>
      </w:pPr>
      <w:r>
        <w:rPr>
          <w:rStyle w:val="Strong"/>
          <w:rFonts w:eastAsia="Arial" w:cs="Arial" w:ascii="Liberation Serif" w:hAnsi="Liberation Serif"/>
          <w:sz w:val="12"/>
          <w:szCs w:val="12"/>
        </w:rPr>
        <w:t xml:space="preserve">Loan </w:t>
      </w:r>
      <w:r>
        <w:rPr>
          <w:rStyle w:val="Strong"/>
          <w:rFonts w:eastAsia="Arial" w:cs="Arial" w:ascii="Liberation Serif" w:hAnsi="Liberation Serif"/>
          <w:sz w:val="12"/>
          <w:szCs w:val="12"/>
        </w:rPr>
        <w:t>Reporting (</w:t>
      </w:r>
      <w:r>
        <w:rPr>
          <w:rStyle w:val="Strong"/>
          <w:rFonts w:eastAsia="Arial" w:cs="Arial" w:ascii="Liberation Serif" w:hAnsi="Liberation Serif"/>
          <w:sz w:val="12"/>
          <w:szCs w:val="12"/>
        </w:rPr>
        <w:t>ETL Pipeline</w:t>
      </w:r>
      <w:r>
        <w:rPr>
          <w:rStyle w:val="Strong"/>
          <w:rFonts w:eastAsia="Arial" w:cs="Arial" w:ascii="Liberation Serif" w:hAnsi="Liberation Serif"/>
          <w:sz w:val="12"/>
          <w:szCs w:val="12"/>
        </w:rPr>
        <w:t>)</w:t>
      </w:r>
    </w:p>
    <w:p>
      <w:pPr>
        <w:pStyle w:val="Normal1"/>
        <w:numPr>
          <w:ilvl w:val="0"/>
          <w:numId w:val="0"/>
        </w:numPr>
        <w:ind w:hanging="0" w:left="720"/>
        <w:rPr>
          <w:rStyle w:val="Strong"/>
          <w:rFonts w:ascii="Liberation Serif" w:hAnsi="Liberation Serif" w:eastAsia="Arial" w:cs="Arial"/>
          <w:sz w:val="12"/>
          <w:szCs w:val="12"/>
        </w:rPr>
      </w:pPr>
      <w:r>
        <w:rPr/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Designed and implemented a data aggregation pipeline that consolidated data from internal systems and third-party financial APIs.</w:t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 xml:space="preserve">Built short-lived, containerized jobs orchestrated by </w:t>
      </w:r>
      <w:r>
        <w:rPr>
          <w:rFonts w:eastAsia="Arial" w:cs="Arial" w:ascii="Liberation Serif" w:hAnsi="Liberation Serif"/>
          <w:b/>
          <w:bCs/>
          <w:sz w:val="12"/>
          <w:szCs w:val="12"/>
        </w:rPr>
        <w:t>Airflow</w:t>
      </w:r>
      <w:r>
        <w:rPr>
          <w:rFonts w:eastAsia="Arial" w:cs="Arial" w:ascii="Liberation Serif" w:hAnsi="Liberation Serif"/>
          <w:sz w:val="12"/>
          <w:szCs w:val="12"/>
        </w:rPr>
        <w:t xml:space="preserve"> and deployed to </w:t>
      </w:r>
      <w:r>
        <w:rPr>
          <w:rFonts w:eastAsia="Arial" w:cs="Arial" w:ascii="Liberation Serif" w:hAnsi="Liberation Serif"/>
          <w:b/>
          <w:bCs/>
          <w:sz w:val="12"/>
          <w:szCs w:val="12"/>
        </w:rPr>
        <w:t>Kubernetes</w:t>
      </w:r>
      <w:r>
        <w:rPr>
          <w:rFonts w:eastAsia="Arial" w:cs="Arial" w:ascii="Liberation Serif" w:hAnsi="Liberation Serif"/>
          <w:sz w:val="12"/>
          <w:szCs w:val="12"/>
        </w:rPr>
        <w:t>, enabling scheduled reporting and analytics for business stakeholders.</w:t>
      </w:r>
    </w:p>
    <w:p>
      <w:pPr>
        <w:pStyle w:val="Normal1"/>
        <w:numPr>
          <w:ilvl w:val="0"/>
          <w:numId w:val="1"/>
        </w:numPr>
        <w:rPr/>
      </w:pPr>
      <w:r>
        <w:rPr>
          <w:rStyle w:val="Strong"/>
          <w:rFonts w:eastAsia="Arial" w:cs="Arial" w:ascii="Liberation Serif" w:hAnsi="Liberation Serif"/>
          <w:sz w:val="12"/>
          <w:szCs w:val="12"/>
        </w:rPr>
        <w:t>Healthcare Data Platform (Health Data Aggregation &amp; API)</w:t>
      </w:r>
    </w:p>
    <w:p>
      <w:pPr>
        <w:pStyle w:val="Normal1"/>
        <w:rPr>
          <w:rStyle w:val="Strong"/>
          <w:rFonts w:ascii="Liberation Serif" w:hAnsi="Liberation Serif" w:eastAsia="Arial" w:cs="Arial"/>
          <w:sz w:val="12"/>
          <w:szCs w:val="12"/>
        </w:rPr>
      </w:pPr>
      <w:r>
        <w:rPr/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Developed ETL pipelines to ingest, transform, and normalize patient health records (FHIR) from multiple sources.</w:t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Built APIs and data models enabling efficient search, granular authorization, and time-series analysis across healthcare datasets.</w:t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Worked on infrastructure, DevOps, and identity (Keycloak) configuration; improved CI/CD, cluster resources, and system reliability.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/>
      </w:pPr>
      <w:r>
        <w:rPr>
          <w:rStyle w:val="Strong"/>
          <w:rFonts w:eastAsia="Arial" w:cs="Arial" w:ascii="Liberation Serif" w:hAnsi="Liberation Serif"/>
          <w:sz w:val="12"/>
          <w:szCs w:val="12"/>
        </w:rPr>
        <w:t>Vehicle Data Aggregation Platform (Cloud Migration)</w:t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 xml:space="preserve">Led cloud-readiness modernization </w:t>
      </w:r>
      <w:r>
        <w:rPr>
          <w:rFonts w:eastAsia="Arial" w:cs="Arial" w:ascii="Liberation Serif" w:hAnsi="Liberation Serif"/>
          <w:sz w:val="12"/>
          <w:szCs w:val="12"/>
        </w:rPr>
        <w:t xml:space="preserve">and system decomposition, </w:t>
      </w:r>
      <w:r>
        <w:rPr>
          <w:rFonts w:eastAsia="Arial" w:cs="Arial" w:ascii="Liberation Serif" w:hAnsi="Liberation Serif"/>
          <w:sz w:val="12"/>
          <w:szCs w:val="12"/>
        </w:rPr>
        <w:t>of an existing data aggregation system written in Java, Python, and Bash.</w:t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Refactored legacy code for portability, introduced batching and performance improvements, and migrated services to AWS compute and storage.</w:t>
      </w:r>
    </w:p>
    <w:p>
      <w:pPr>
        <w:pStyle w:val="BodyText"/>
        <w:widowControl/>
        <w:numPr>
          <w:ilvl w:val="1"/>
          <w:numId w:val="1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Built CI/CD pipelines, established source control and artifact management workflows, and modernized deployment tooling.</w:t>
      </w:r>
    </w:p>
    <w:p>
      <w:pPr>
        <w:pStyle w:val="BodyText"/>
        <w:widowControl/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  <w:highlight w:val="none"/>
          <w:shd w:fill="auto" w:val="clear"/>
        </w:rPr>
      </w:pPr>
      <w:r>
        <w:rPr>
          <w:rFonts w:eastAsia="Arial" w:cs="Arial" w:ascii="Liberation Serif" w:hAnsi="Liberation Serif"/>
          <w:b/>
          <w:bCs/>
          <w:sz w:val="12"/>
          <w:szCs w:val="12"/>
          <w:shd w:fill="auto" w:val="clear"/>
        </w:rPr>
        <w:t>Tech stack (abridged)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: Java (Spring Boot, Hibernate, Liquibase), Kubernetes, Docker, Helm,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Spinnaker,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Terraform, Jenkins,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renovate (automated dependency pipeline tooling),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>GCP (GKE, Cloud Storage, Cloud Healthcare API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>)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, Kafka, RabbitMQ, Elasticsearch/OpenSearch,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Dgraph,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>Redis, MinIO, Keycloak, Python, Node.js, SQL databases (MySQL/Postgres/SQLite), Prometheus, Grafana, Lok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>i</w:t>
      </w:r>
    </w:p>
    <w:p>
      <w:pPr>
        <w:pStyle w:val="Heading4"/>
        <w:rPr/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SOFTWARE ENGINEER AND </w:t>
      </w:r>
      <w:r>
        <w:rPr>
          <w:rFonts w:eastAsia="Arial" w:cs="Arial"/>
          <w:b/>
          <w:sz w:val="16"/>
          <w:szCs w:val="16"/>
        </w:rPr>
        <w:t>SYSTEM ADMINISTRATOR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br/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DEBUT LOGIC CANADA INC.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t>—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/>
          <w:bCs w:val="false"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t>READYPORTAL and TRIYO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br/>
      </w: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2015 — 2018</w:t>
      </w:r>
    </w:p>
    <w:p>
      <w:pPr>
        <w:pStyle w:val="Normal1"/>
        <w:rPr>
          <w:rFonts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/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 xml:space="preserve">Progressed from front-end developer to full-stack engineer and eventually sole backend developer and systems administrator for a multi-tenant web platform </w:t>
      </w:r>
      <w:r>
        <w:rPr>
          <w:rFonts w:eastAsia="Arial" w:cs="Arial" w:ascii="Liberation Serif" w:hAnsi="Liberation Serif"/>
          <w:sz w:val="12"/>
          <w:szCs w:val="12"/>
        </w:rPr>
        <w:t xml:space="preserve">and intranet </w:t>
      </w:r>
      <w:r>
        <w:rPr>
          <w:rFonts w:eastAsia="Arial" w:cs="Arial" w:ascii="Liberation Serif" w:hAnsi="Liberation Serif"/>
          <w:sz w:val="12"/>
          <w:szCs w:val="12"/>
        </w:rPr>
        <w:t>serving ~50K users.</w:t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Built and maintained complex frontend components and the company’s first single-page application, implementing a custom rendering engine to support dynamic content on a legacy static platform.</w:t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Designed, extended, and refactored backend services written in Java/JEE and Spring, improving performance, modularity, and maintainability across core platform features such as membership, workflow automation, template-driven UI, and multi-portal customization.</w:t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Implemented integrations with external systems via REST, SOAP, and messaging interfaces, enabling secure data exchange and extending platform capabilities for enterprise clients.</w:t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Led a major infrastructure migration after the departure of the system administrator: rebuilt the entire production environment, moved systems from a managed cloud to self-hosted hardware, redesigned networking, and reconfigured services including web servers, mail servers, proxies, and clustered JVM deployments.</w:t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E</w:t>
      </w:r>
      <w:r>
        <w:rPr>
          <w:rFonts w:eastAsia="Arial" w:cs="Arial" w:ascii="Liberation Serif" w:hAnsi="Liberation Serif"/>
          <w:sz w:val="12"/>
          <w:szCs w:val="12"/>
        </w:rPr>
        <w:t xml:space="preserve">nsured high availability across multiple server blades </w:t>
      </w:r>
      <w:r>
        <w:rPr>
          <w:rFonts w:eastAsia="Arial" w:cs="Arial" w:ascii="Liberation Serif" w:hAnsi="Liberation Serif"/>
          <w:sz w:val="12"/>
          <w:szCs w:val="12"/>
        </w:rPr>
        <w:t xml:space="preserve">with load balancers </w:t>
      </w:r>
      <w:r>
        <w:rPr>
          <w:rFonts w:eastAsia="Arial" w:cs="Arial" w:ascii="Liberation Serif" w:hAnsi="Liberation Serif"/>
          <w:sz w:val="12"/>
          <w:szCs w:val="12"/>
        </w:rPr>
        <w:t>and coordinated the migration of customer portals with minimal downtime.</w:t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Managed deployment pipelines, server provisioning, and operational tooling.</w:t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sz w:val="12"/>
          <w:szCs w:val="12"/>
        </w:rPr>
        <w:t>Collaborated closely with clients to customize portals, deliver new features, troubleshoot production issues, and guide technical decisions throughout the product lifecycle.</w:t>
      </w:r>
    </w:p>
    <w:p>
      <w:pPr>
        <w:pStyle w:val="BodyText"/>
        <w:widowControl/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  <w:highlight w:val="none"/>
          <w:shd w:fill="auto" w:val="clear"/>
        </w:rPr>
      </w:pPr>
      <w:r>
        <w:rPr>
          <w:rFonts w:eastAsia="Arial" w:cs="Arial" w:ascii="Liberation Serif" w:hAnsi="Liberation Serif"/>
          <w:b/>
          <w:bCs/>
          <w:sz w:val="12"/>
          <w:szCs w:val="12"/>
          <w:shd w:fill="auto" w:val="clear"/>
        </w:rPr>
        <w:t>Tech stack (abridged)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: Java/JEE,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JCR/Jackrabbit,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Spring, AngularJS,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HTML, CSS/SASS, GoLang,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Apache Velocity,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>webdav,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 OracleDB, Jetty, Linux server administration, shell scripting, Apache HTTPD, Postfix,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bind, vsftpd, cvs, maven, apache ant, physical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 xml:space="preserve">infrastructure </w:t>
      </w:r>
      <w:r>
        <w:rPr>
          <w:rFonts w:eastAsia="Arial" w:cs="Arial" w:ascii="Liberation Serif" w:hAnsi="Liberation Serif"/>
          <w:sz w:val="12"/>
          <w:szCs w:val="12"/>
          <w:shd w:fill="auto" w:val="clear"/>
        </w:rPr>
        <w:t>(Load Balancers, RAID5)</w:t>
      </w:r>
    </w:p>
    <w:p>
      <w:pPr>
        <w:pStyle w:val="Heading4"/>
        <w:rPr/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SOFTWARE DEVELOPER</w:t>
        <w:br/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shd w:fill="auto" w:val="clear"/>
          <w:vertAlign w:val="baseline"/>
        </w:rPr>
        <w:t>CYCLONE MANUFACTURING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418AC9"/>
          <w:position w:val="0"/>
          <w:sz w:val="16"/>
          <w:sz w:val="16"/>
          <w:szCs w:val="16"/>
          <w:u w:val="none"/>
          <w:shd w:fill="auto" w:val="clear"/>
          <w:vertAlign w:val="baseline"/>
        </w:rPr>
        <w:br/>
      </w:r>
      <w:r>
        <w:rPr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2012 — 2013</w:t>
      </w:r>
    </w:p>
    <w:p>
      <w:pPr>
        <w:pStyle w:val="Normal1"/>
        <w:rPr>
          <w:rFonts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/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  <w:sz w:val="12"/>
          <w:szCs w:val="12"/>
        </w:rPr>
      </w:pP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Developed an internal application to automate the company’s quoting process,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simplifying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manual Excel-based workflows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with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improv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ed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accuracy, consistency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and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efficiency in quote generation.</w:t>
      </w:r>
    </w:p>
    <w:p>
      <w:pPr>
        <w:pStyle w:val="BodyText"/>
        <w:widowControl/>
        <w:numPr>
          <w:ilvl w:val="0"/>
          <w:numId w:val="2"/>
        </w:numPr>
        <w:shd w:val="clear" w:fill="auto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Built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tooling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to eliminate repetitive manual tasks and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assist in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transition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in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g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from paper-based processes to digital systems.</w:t>
      </w:r>
    </w:p>
    <w:p>
      <w:pPr>
        <w:pStyle w:val="BodyText"/>
        <w:widowControl/>
        <w:shd w:val="clear" w:fill="auto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Tech stack (abridged)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: .NET, C#, SQL,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CMD,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PowerShell, database-driven application development</w:t>
      </w:r>
    </w:p>
    <w:p>
      <w:pPr>
        <w:pStyle w:val="Heading3"/>
        <w:rPr/>
      </w:pPr>
      <w:r>
        <w:rPr>
          <w:rFonts w:ascii="Liberation Serif" w:hAnsi="Liberation Serif"/>
        </w:rPr>
        <w:t>PERSONAL PROJECTS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/>
      </w:pPr>
      <w:r>
        <w:rPr>
          <w:rStyle w:val="Strong"/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U</w:t>
      </w:r>
      <w:r>
        <w:rPr>
          <w:rStyle w:val="Strong"/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nity Desktop for Slackware Linux: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Created and maintained the only known Slackware-compatible package set of the Unity desktop environment, including full build scripts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and 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patches, while adhering to Slackware’s KISS philosoph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y.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/>
      </w:pPr>
      <w:r>
        <w:rPr>
          <w:rStyle w:val="Emphasis"/>
          <w:rFonts w:ascii="Liberation Serif" w:hAnsi="Liberation Serif"/>
          <w:b/>
          <w:bCs/>
          <w:i w:val="false"/>
          <w:iCs w:val="false"/>
          <w:sz w:val="12"/>
          <w:szCs w:val="12"/>
        </w:rPr>
        <w:t>*</w:t>
      </w:r>
      <w:r>
        <w:rPr>
          <w:rStyle w:val="Emphasis"/>
          <w:rFonts w:ascii="Liberation Serif" w:hAnsi="Liberation Serif"/>
          <w:b/>
          <w:bCs/>
          <w:i w:val="false"/>
          <w:iCs w:val="false"/>
          <w:sz w:val="12"/>
          <w:szCs w:val="12"/>
        </w:rPr>
        <w:t>NIX Packaging:</w:t>
      </w:r>
      <w:r>
        <w:rPr>
          <w:rFonts w:ascii="Liberation Serif" w:hAnsi="Liberation Serif"/>
          <w:b/>
          <w:bCs/>
          <w:i w:val="false"/>
          <w:iCs w:val="false"/>
          <w:sz w:val="12"/>
          <w:szCs w:val="12"/>
        </w:rPr>
        <w:t xml:space="preserve"> </w:t>
      </w:r>
      <w:r>
        <w:rPr>
          <w:rFonts w:ascii="Liberation Serif" w:hAnsi="Liberation Serif"/>
          <w:sz w:val="12"/>
          <w:szCs w:val="12"/>
        </w:rPr>
        <w:t>Maintained multiple packages for Slackware, Arch Linux and FreeBSD.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/>
      </w:pPr>
      <w:r>
        <w:rPr>
          <w:rStyle w:val="Strong"/>
          <w:rFonts w:ascii="Liberation Serif" w:hAnsi="Liberation Serif"/>
          <w:sz w:val="12"/>
          <w:szCs w:val="12"/>
        </w:rPr>
        <w:t>Developer Tools</w:t>
      </w:r>
      <w:r>
        <w:rPr>
          <w:rFonts w:ascii="Liberation Serif" w:hAnsi="Liberation Serif"/>
          <w:b/>
          <w:bCs/>
          <w:sz w:val="12"/>
          <w:szCs w:val="12"/>
        </w:rPr>
        <w:t>:</w:t>
      </w:r>
      <w:r>
        <w:rPr>
          <w:rFonts w:ascii="Liberation Serif" w:hAnsi="Liberation Serif"/>
          <w:sz w:val="12"/>
          <w:szCs w:val="12"/>
        </w:rPr>
        <w:t xml:space="preserve"> </w:t>
      </w:r>
      <w:r>
        <w:rPr>
          <w:rFonts w:ascii="Liberation Serif" w:hAnsi="Liberation Serif"/>
          <w:sz w:val="12"/>
          <w:szCs w:val="12"/>
          <w:shd w:fill="auto" w:val="clear"/>
        </w:rPr>
        <w:t xml:space="preserve">Built </w:t>
      </w:r>
      <w:r>
        <w:rPr>
          <w:rFonts w:ascii="Liberation Serif" w:hAnsi="Liberation Serif"/>
          <w:sz w:val="12"/>
          <w:szCs w:val="12"/>
          <w:shd w:fill="auto" w:val="clear"/>
        </w:rPr>
        <w:t xml:space="preserve">a </w:t>
      </w:r>
      <w:r>
        <w:rPr>
          <w:rFonts w:ascii="Liberation Serif" w:hAnsi="Liberation Serif"/>
          <w:sz w:val="12"/>
          <w:szCs w:val="12"/>
          <w:shd w:fill="auto" w:val="clear"/>
        </w:rPr>
        <w:t>range</w:t>
      </w:r>
      <w:r>
        <w:rPr>
          <w:rFonts w:ascii="Liberation Serif" w:hAnsi="Liberation Serif"/>
          <w:sz w:val="12"/>
          <w:szCs w:val="12"/>
          <w:shd w:fill="auto" w:val="clear"/>
        </w:rPr>
        <w:t xml:space="preserve"> of </w:t>
      </w:r>
      <w:r>
        <w:rPr>
          <w:rFonts w:ascii="Liberation Serif" w:hAnsi="Liberation Serif"/>
          <w:sz w:val="12"/>
          <w:szCs w:val="12"/>
          <w:shd w:fill="auto" w:val="clear"/>
        </w:rPr>
        <w:t>open-source tool</w:t>
      </w:r>
      <w:r>
        <w:rPr>
          <w:rFonts w:ascii="Liberation Serif" w:hAnsi="Liberation Serif"/>
          <w:sz w:val="12"/>
          <w:szCs w:val="12"/>
          <w:shd w:fill="auto" w:val="clear"/>
        </w:rPr>
        <w:t xml:space="preserve">s </w:t>
      </w:r>
      <w:r>
        <w:rPr>
          <w:rFonts w:ascii="Liberation Serif" w:hAnsi="Liberation Serif"/>
          <w:sz w:val="12"/>
          <w:szCs w:val="12"/>
          <w:shd w:fill="auto" w:val="clear"/>
        </w:rPr>
        <w:t xml:space="preserve">including Gentoo installation automation, Liquibase utilities, build-script converters </w:t>
      </w:r>
      <w:r>
        <w:rPr>
          <w:rFonts w:ascii="Liberation Serif" w:hAnsi="Liberation Serif"/>
          <w:sz w:val="12"/>
          <w:szCs w:val="12"/>
          <w:shd w:fill="auto" w:val="clear"/>
        </w:rPr>
        <w:t>for Slackware</w:t>
      </w:r>
      <w:r>
        <w:rPr>
          <w:rFonts w:ascii="Liberation Serif" w:hAnsi="Liberation Serif"/>
          <w:sz w:val="12"/>
          <w:szCs w:val="12"/>
          <w:shd w:fill="auto" w:val="clear"/>
        </w:rPr>
        <w:t>, and tool</w:t>
      </w:r>
      <w:r>
        <w:rPr>
          <w:rFonts w:ascii="Liberation Serif" w:hAnsi="Liberation Serif"/>
          <w:sz w:val="12"/>
          <w:szCs w:val="12"/>
          <w:shd w:fill="auto" w:val="clear"/>
        </w:rPr>
        <w:t xml:space="preserve">ing </w:t>
      </w:r>
      <w:r>
        <w:rPr>
          <w:rFonts w:ascii="Liberation Serif" w:hAnsi="Liberation Serif"/>
          <w:sz w:val="12"/>
          <w:szCs w:val="12"/>
          <w:shd w:fill="auto" w:val="clear"/>
        </w:rPr>
        <w:t>for CSGO map development.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140"/>
        <w:jc w:val="left"/>
        <w:rPr/>
      </w:pPr>
      <w:r>
        <w:rPr>
          <w:rStyle w:val="Strong"/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Discord Bots: </w:t>
      </w:r>
      <w:r>
        <w:rPr>
          <w:rFonts w:eastAsia="Arial" w:cs="Arial" w:ascii="Liberation Serif" w:hAnsi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Forked and extended several Discord bots, addin</w:t>
      </w:r>
      <w:r>
        <w:rPr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g custom features for</w:t>
      </w:r>
      <w:r>
        <w:rPr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personal </w:t>
      </w:r>
      <w:r>
        <w:rPr>
          <w:rFonts w:eastAsia="Arial" w:cs="Arial"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community use.</w:t>
      </w:r>
    </w:p>
    <w:p>
      <w:pPr>
        <w:pStyle w:val="BodyText"/>
        <w:widowControl/>
        <w:shd w:val="clear" w:fill="auto"/>
        <w:spacing w:lineRule="auto" w:line="276" w:before="0" w:after="140"/>
        <w:jc w:val="left"/>
        <w:rPr>
          <w:highlight w:val="none"/>
          <w:shd w:fill="auto" w:val="clear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position w:val="0"/>
          <w:sz w:val="12"/>
          <w:sz w:val="12"/>
          <w:szCs w:val="12"/>
          <w:u w:val="none"/>
          <w:shd w:fill="auto" w:val="clear"/>
          <w:vertAlign w:val="baseline"/>
        </w:rPr>
        <w:t>Tech highlights</w:t>
      </w:r>
      <w:r>
        <w:rPr>
          <w:rFonts w:eastAsia="Arial" w:cs="Arial"/>
          <w:i w:val="false"/>
          <w:caps w:val="false"/>
          <w:smallCaps w:val="false"/>
          <w:strike w:val="false"/>
          <w:dstrike w:val="false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: Slackware/Arch/Gentoo Linux, Bash scripting, package maintenance, </w:t>
      </w:r>
      <w:r>
        <w:rPr>
          <w:rFonts w:eastAsia="Arial" w:cs="Arial"/>
          <w:i w:val="false"/>
          <w:caps w:val="false"/>
          <w:smallCaps w:val="false"/>
          <w:strike w:val="false"/>
          <w:dstrike w:val="false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OS-level debugging, </w:t>
      </w:r>
      <w:r>
        <w:rPr>
          <w:rFonts w:eastAsia="Arial" w:cs="Arial"/>
          <w:i w:val="false"/>
          <w:caps w:val="false"/>
          <w:smallCaps w:val="false"/>
          <w:strike w:val="false"/>
          <w:dstrike w:val="false"/>
          <w:position w:val="0"/>
          <w:sz w:val="12"/>
          <w:sz w:val="12"/>
          <w:szCs w:val="12"/>
          <w:u w:val="none"/>
          <w:shd w:fill="auto" w:val="clear"/>
          <w:vertAlign w:val="baseline"/>
        </w:rPr>
        <w:t>open-source tooling</w:t>
      </w:r>
    </w:p>
    <w:p>
      <w:pPr>
        <w:pStyle w:val="Heading3"/>
        <w:rPr/>
      </w:pPr>
      <w:r>
        <w:rPr>
          <w:rFonts w:ascii="Liberation Serif" w:hAnsi="Liberation Serif"/>
        </w:rPr>
        <w:t>ADDITIONAL</w:t>
      </w:r>
    </w:p>
    <w:p>
      <w:pPr>
        <w:pStyle w:val="Normal1"/>
        <w:widowControl/>
        <w:shd w:val="clear" w:fill="auto"/>
        <w:spacing w:lineRule="auto" w:line="276" w:before="0" w:after="140"/>
        <w:jc w:val="left"/>
        <w:rPr/>
      </w:pP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Languages: English (fluent), Polish (fluent), French (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basic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), Ukrainian (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basic</w:t>
      </w: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)</w:t>
      </w:r>
    </w:p>
    <w:p>
      <w:pPr>
        <w:pStyle w:val="Normal1"/>
        <w:widowControl/>
        <w:shd w:val="clear" w:fill="auto"/>
        <w:spacing w:lineRule="auto" w:line="276" w:before="0" w:after="140"/>
        <w:jc w:val="left"/>
        <w:rPr/>
      </w:pPr>
      <w:r>
        <w:rPr>
          <w:rFonts w:eastAsia="Arial" w:cs="Arial" w:ascii="Liberation Serif" w:hAnsi="Liberation Serif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Interests: Linux systems, open-source software, language learning, fiction reading</w:t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2"/>
        <w:szCs w:val="1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2"/>
        <w:szCs w:val="1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2"/>
        <w:szCs w:val="1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2"/>
        <w:szCs w:val="1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2"/>
        <w:szCs w:val="1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2"/>
        <w:szCs w:val="1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2"/>
        <w:szCs w:val="1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2"/>
        <w:szCs w:val="12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2"/>
        <w:szCs w:val="1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2"/>
        <w:szCs w:val="1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2"/>
        <w:szCs w:val="1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2"/>
        <w:szCs w:val="1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2"/>
        <w:szCs w:val="1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2"/>
        <w:szCs w:val="1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2"/>
        <w:szCs w:val="1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2"/>
        <w:szCs w:val="12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2"/>
        <w:szCs w:val="1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2"/>
        <w:szCs w:val="1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2"/>
        <w:szCs w:val="1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2"/>
        <w:szCs w:val="1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2"/>
        <w:szCs w:val="1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2"/>
        <w:szCs w:val="1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2"/>
        <w:szCs w:val="1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2"/>
        <w:szCs w:val="12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2"/>
        <w:szCs w:val="1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2"/>
        <w:szCs w:val="1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2"/>
        <w:szCs w:val="1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2"/>
        <w:szCs w:val="1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2"/>
        <w:szCs w:val="1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2"/>
        <w:szCs w:val="1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2"/>
        <w:szCs w:val="1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2"/>
        <w:szCs w:val="1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2"/>
        <w:szCs w:val="1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2"/>
        <w:szCs w:val="1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2"/>
        <w:szCs w:val="1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2"/>
        <w:szCs w:val="1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2"/>
        <w:szCs w:val="1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2"/>
        <w:szCs w:val="1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2"/>
        <w:szCs w:val="1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2"/>
        <w:szCs w:val="12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240" w:after="120"/>
    </w:pPr>
    <w:rPr>
      <w:rFonts w:ascii="Liberation Serif" w:hAnsi="Liberation Serif" w:eastAsia="Liberation Serif" w:cs="Liberation Serif"/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200" w:after="120"/>
    </w:pPr>
    <w:rPr>
      <w:rFonts w:ascii="Liberation Serif" w:hAnsi="Liberation Serif" w:eastAsia="Liberation Serif" w:cs="Liberation Serif"/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</w:pPr>
    <w:rPr>
      <w:rFonts w:ascii="Liberation Serif" w:hAnsi="Liberation Serif" w:eastAsia="Liberation Serif" w:cs="Liberation Serif"/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  <w:sz w:val="12"/>
      <w:szCs w:val="12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Bullet">
    <w:name w:val="Bullet •"/>
    <w:qFormat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1501</TotalTime>
  <Application>LibreOffice/7.6.1.2$Linux_X86_64 LibreOffice_project/60$Build-2</Application>
  <AppVersion>15.0000</AppVersion>
  <Pages>3</Pages>
  <Words>1437</Words>
  <Characters>10260</Characters>
  <CharactersWithSpaces>11582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2025-11-28T13:33:17Z</dcterms:modified>
  <cp:revision>211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