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873E7" w14:textId="77777777" w:rsidR="00BC4EB8" w:rsidRDefault="00BC4EB8" w:rsidP="00BC4EB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Boolean? Write down 3 different expression that results a Boolean type (i.e. 5 == 6)</w:t>
      </w:r>
    </w:p>
    <w:p w14:paraId="22833A0A" w14:textId="77777777" w:rsidR="00BC4EB8" w:rsidRDefault="00BC4EB8" w:rsidP="00BC4EB8">
      <w:pPr>
        <w:pStyle w:val="NormalWeb"/>
        <w:spacing w:before="0" w:beforeAutospacing="0" w:after="0" w:afterAutospacing="0"/>
        <w:ind w:left="720"/>
        <w:textAlignment w:val="baseline"/>
      </w:pPr>
      <w:r>
        <w:t>*A Boolean value is either true or false. It is named after the British mathematician, George Boole, who first formulated Boolean algebra — some rules for reasoning about and combining these values. This is the basis of all modern computer logic.</w:t>
      </w:r>
    </w:p>
    <w:p w14:paraId="1F56524C" w14:textId="77777777" w:rsidR="00FB1426" w:rsidRDefault="00FB1426" w:rsidP="00BC4EB8">
      <w:pPr>
        <w:pStyle w:val="NormalWeb"/>
        <w:spacing w:before="0" w:beforeAutospacing="0" w:after="0" w:afterAutospacing="0"/>
        <w:ind w:left="720"/>
        <w:textAlignment w:val="baseline"/>
      </w:pPr>
      <w:r>
        <w:t>Ex:</w:t>
      </w:r>
    </w:p>
    <w:p w14:paraId="4D9FFE15" w14:textId="77777777" w:rsidR="0006614D" w:rsidRDefault="00FB1426" w:rsidP="00BC4EB8">
      <w:pPr>
        <w:pStyle w:val="NormalWeb"/>
        <w:spacing w:before="0" w:beforeAutospacing="0" w:after="0" w:afterAutospacing="0"/>
        <w:ind w:left="720"/>
        <w:textAlignment w:val="baseline"/>
      </w:pPr>
      <w:r>
        <w:t>&gt;&gt;&gt; 9 == (3 * 3</w:t>
      </w:r>
      <w:r w:rsidR="0006614D">
        <w:t>)</w:t>
      </w:r>
    </w:p>
    <w:p w14:paraId="0DE3489E" w14:textId="77777777" w:rsidR="00FB1426" w:rsidRDefault="00FB1426" w:rsidP="00BC4EB8">
      <w:pPr>
        <w:pStyle w:val="NormalWeb"/>
        <w:spacing w:before="0" w:beforeAutospacing="0" w:after="0" w:afterAutospacing="0"/>
        <w:ind w:left="720"/>
        <w:textAlignment w:val="baseline"/>
      </w:pPr>
      <w:r>
        <w:t>True</w:t>
      </w:r>
    </w:p>
    <w:p w14:paraId="636598D5" w14:textId="77777777" w:rsidR="00FB1426" w:rsidRDefault="00FB1426" w:rsidP="00BC4EB8">
      <w:pPr>
        <w:pStyle w:val="NormalWeb"/>
        <w:spacing w:before="0" w:beforeAutospacing="0" w:after="0" w:afterAutospacing="0"/>
        <w:ind w:left="720"/>
        <w:textAlignment w:val="baseline"/>
      </w:pPr>
      <w:r>
        <w:t xml:space="preserve"> &gt;&gt;&gt; 1 == 6 </w:t>
      </w:r>
    </w:p>
    <w:p w14:paraId="4BA50F80" w14:textId="77777777" w:rsidR="00FB1426" w:rsidRDefault="00FB1426" w:rsidP="00BC4EB8">
      <w:pPr>
        <w:pStyle w:val="NormalWeb"/>
        <w:spacing w:before="0" w:beforeAutospacing="0" w:after="0" w:afterAutospacing="0"/>
        <w:ind w:left="720"/>
        <w:textAlignment w:val="baseline"/>
      </w:pPr>
      <w:r>
        <w:t xml:space="preserve">False </w:t>
      </w:r>
    </w:p>
    <w:p w14:paraId="16507F77" w14:textId="77777777" w:rsidR="00FB1426" w:rsidRDefault="00FB1426" w:rsidP="00BC4EB8">
      <w:pPr>
        <w:pStyle w:val="NormalWeb"/>
        <w:spacing w:before="0" w:beforeAutospacing="0" w:after="0" w:afterAutospacing="0"/>
        <w:ind w:left="720"/>
        <w:textAlignment w:val="baseline"/>
      </w:pPr>
      <w:r>
        <w:t>&gt;&gt;&gt; j = "</w:t>
      </w:r>
      <w:proofErr w:type="spellStart"/>
      <w:r>
        <w:t>pri</w:t>
      </w:r>
      <w:proofErr w:type="spellEnd"/>
      <w:r>
        <w:t xml:space="preserve">" </w:t>
      </w:r>
    </w:p>
    <w:p w14:paraId="2936A32B" w14:textId="77777777" w:rsidR="00FB1426" w:rsidRDefault="00FB1426" w:rsidP="00BC4EB8">
      <w:pPr>
        <w:pStyle w:val="NormalWeb"/>
        <w:spacing w:before="0" w:beforeAutospacing="0" w:after="0" w:afterAutospacing="0"/>
        <w:ind w:left="720"/>
        <w:textAlignment w:val="baseline"/>
      </w:pPr>
      <w:r>
        <w:t>&gt;&gt;&gt; j + "</w:t>
      </w:r>
      <w:proofErr w:type="spellStart"/>
      <w:r>
        <w:t>nt</w:t>
      </w:r>
      <w:proofErr w:type="spellEnd"/>
      <w:r>
        <w:t xml:space="preserve">" == "print" </w:t>
      </w:r>
    </w:p>
    <w:p w14:paraId="301E5F2C" w14:textId="77777777" w:rsidR="00FB1426" w:rsidRDefault="00FB1426" w:rsidP="00BC4EB8">
      <w:pPr>
        <w:pStyle w:val="NormalWeb"/>
        <w:spacing w:before="0" w:beforeAutospacing="0" w:after="0" w:afterAutospacing="0"/>
        <w:ind w:left="720"/>
        <w:textAlignment w:val="baseline"/>
      </w:pPr>
      <w:r>
        <w:t>True</w:t>
      </w:r>
    </w:p>
    <w:p w14:paraId="1835D774" w14:textId="77777777" w:rsidR="00BC4EB8" w:rsidRDefault="00BC4EB8" w:rsidP="00BC4EB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8B0E5CE" w14:textId="256CD9F1" w:rsidR="00095CA9" w:rsidRPr="00095CA9" w:rsidRDefault="00BC4EB8" w:rsidP="00BC4EB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a flow chart? Draw flow chart for the following code snippet: (you can draw on a paper, take a picture of it)</w:t>
      </w:r>
      <w:r w:rsidR="00095CA9" w:rsidRPr="00095CA9">
        <w:t xml:space="preserve"> </w:t>
      </w:r>
    </w:p>
    <w:p w14:paraId="5BF1BEAD" w14:textId="3F5210F6" w:rsidR="00095CA9" w:rsidRPr="00095CA9" w:rsidRDefault="00095CA9" w:rsidP="00095C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*</w:t>
      </w:r>
      <w:r w:rsidRPr="00095CA9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flowchart</w:t>
      </w:r>
      <w:r>
        <w:rPr>
          <w:rFonts w:ascii="Arial" w:hAnsi="Arial" w:cs="Arial"/>
          <w:color w:val="222222"/>
          <w:shd w:val="clear" w:color="auto" w:fill="FFFFFF"/>
        </w:rPr>
        <w:t> is a type of diagram that represents an algorithm, workflow or process.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flowchart</w:t>
      </w:r>
      <w:r>
        <w:rPr>
          <w:rFonts w:ascii="Arial" w:hAnsi="Arial" w:cs="Arial"/>
          <w:color w:val="222222"/>
          <w:shd w:val="clear" w:color="auto" w:fill="FFFFFF"/>
        </w:rPr>
        <w:t> shows the steps as boxes of various kinds, and their order by connecting the boxes with arrows. Flowcharts are used in analyzing, designing, documenting or managing a process or program in various fields.</w:t>
      </w:r>
    </w:p>
    <w:p w14:paraId="64974705" w14:textId="65DEA01A" w:rsidR="00BC4EB8" w:rsidRDefault="00095CA9" w:rsidP="00095C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5DD359E" wp14:editId="36F9EED9">
            <wp:extent cx="5943600" cy="627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1A8C6868" w14:textId="77777777" w:rsidR="00BC4EB8" w:rsidRDefault="00BC4EB8" w:rsidP="00BC4EB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78E0C3D" w14:textId="77777777" w:rsidR="00BC4EB8" w:rsidRPr="00BC4EB8" w:rsidRDefault="00BC4EB8" w:rsidP="00BC4EB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F784B50" w14:textId="77777777" w:rsidR="00BC4EB8" w:rsidRDefault="00BC4EB8" w:rsidP="00BC4EB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nested conditionals? Write a piece of code that uses nested conditionals</w:t>
      </w:r>
    </w:p>
    <w:p w14:paraId="04EE1D06" w14:textId="77777777" w:rsidR="00BC4EB8" w:rsidRDefault="00CB4701" w:rsidP="00CB4701">
      <w:pPr>
        <w:pStyle w:val="NormalWeb"/>
        <w:spacing w:before="0" w:beforeAutospacing="0" w:after="0" w:afterAutospacing="0"/>
        <w:ind w:left="720"/>
        <w:textAlignment w:val="baseline"/>
      </w:pPr>
      <w:r>
        <w:t>*</w:t>
      </w:r>
      <w:r w:rsidR="0006614D" w:rsidRPr="00CB4701">
        <w:t>Nested conditionals. One conditional can also be nested</w:t>
      </w:r>
      <w:r>
        <w:t xml:space="preserve"> within another. </w:t>
      </w:r>
      <w:r w:rsidR="0006614D" w:rsidRPr="00CB4701">
        <w:t>The outer conditional contains two branches. The second branch (the else from the outer) contains another </w:t>
      </w:r>
      <w:proofErr w:type="spellStart"/>
      <w:r w:rsidR="0006614D" w:rsidRPr="00CB4701">
        <w:t>ifstatement</w:t>
      </w:r>
      <w:proofErr w:type="spellEnd"/>
      <w:r w:rsidR="0006614D" w:rsidRPr="00CB4701">
        <w:t>, which has two branches of its own. Those two branches could contain conditional statements as well.</w:t>
      </w:r>
    </w:p>
    <w:p w14:paraId="3DDC244E" w14:textId="77777777" w:rsidR="00CB4701" w:rsidRDefault="00CB4701" w:rsidP="00CB4701">
      <w:pPr>
        <w:pStyle w:val="NormalWeb"/>
        <w:spacing w:before="0" w:beforeAutospacing="0" w:after="0" w:afterAutospacing="0"/>
        <w:ind w:left="720"/>
        <w:textAlignment w:val="baseline"/>
      </w:pPr>
      <w:r>
        <w:t>Ex:</w:t>
      </w:r>
    </w:p>
    <w:p w14:paraId="416995DC" w14:textId="77777777" w:rsidR="00CB4701" w:rsidRDefault="00CB4701" w:rsidP="00CB4701">
      <w:pPr>
        <w:pStyle w:val="NormalWeb"/>
        <w:spacing w:before="0" w:beforeAutospacing="0" w:after="0" w:afterAutospacing="0"/>
        <w:ind w:left="720"/>
        <w:textAlignment w:val="baseline"/>
      </w:pPr>
      <w:r>
        <w:t xml:space="preserve">if 0 &lt; x&lt;10: </w:t>
      </w:r>
    </w:p>
    <w:p w14:paraId="0AA6E461" w14:textId="77777777" w:rsidR="00CB4701" w:rsidRDefault="00CB4701" w:rsidP="00CB4701">
      <w:pPr>
        <w:pStyle w:val="NormalWeb"/>
        <w:spacing w:before="0" w:beforeAutospacing="0" w:after="0" w:afterAutospacing="0"/>
        <w:ind w:left="720"/>
        <w:textAlignment w:val="baseline"/>
      </w:pPr>
      <w:proofErr w:type="gramStart"/>
      <w:r>
        <w:t>print(</w:t>
      </w:r>
      <w:proofErr w:type="gramEnd"/>
      <w:r>
        <w:t>"x is a positive single digit.")</w:t>
      </w:r>
    </w:p>
    <w:p w14:paraId="3F940D58" w14:textId="77777777" w:rsidR="00CB4701" w:rsidRDefault="00CB4701" w:rsidP="00CB4701">
      <w:pPr>
        <w:pStyle w:val="NormalWeb"/>
        <w:spacing w:before="0" w:beforeAutospacing="0" w:after="0" w:afterAutospacing="0"/>
        <w:ind w:left="720"/>
        <w:textAlignment w:val="baseline"/>
      </w:pPr>
      <w:r>
        <w:t>else:</w:t>
      </w:r>
    </w:p>
    <w:p w14:paraId="2DD0B3F9" w14:textId="77777777" w:rsidR="00CB4701" w:rsidRDefault="00CB4701" w:rsidP="00CB4701">
      <w:pPr>
        <w:pStyle w:val="NormalWeb"/>
        <w:spacing w:before="0" w:beforeAutospacing="0" w:after="0" w:afterAutospacing="0"/>
        <w:ind w:left="720"/>
        <w:textAlignment w:val="baseline"/>
      </w:pPr>
      <w:proofErr w:type="gramStart"/>
      <w:r>
        <w:lastRenderedPageBreak/>
        <w:t>print(</w:t>
      </w:r>
      <w:proofErr w:type="gramEnd"/>
      <w:r>
        <w:t>“x is a positive digit which is equal or more than 10”)</w:t>
      </w:r>
    </w:p>
    <w:sectPr w:rsidR="00CB4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7762B"/>
    <w:multiLevelType w:val="multilevel"/>
    <w:tmpl w:val="3C1C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132337"/>
    <w:multiLevelType w:val="multilevel"/>
    <w:tmpl w:val="3F449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CD3788"/>
    <w:multiLevelType w:val="multilevel"/>
    <w:tmpl w:val="3906F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D93953"/>
    <w:multiLevelType w:val="multilevel"/>
    <w:tmpl w:val="C6E4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B8"/>
    <w:rsid w:val="0006614D"/>
    <w:rsid w:val="00095CA9"/>
    <w:rsid w:val="007141D3"/>
    <w:rsid w:val="00BC4EB8"/>
    <w:rsid w:val="00CB4701"/>
    <w:rsid w:val="00FB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6E0E"/>
  <w15:chartTrackingRefBased/>
  <w15:docId w15:val="{0ADD9FEE-3650-4D77-930D-932BAD08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cunhip</dc:creator>
  <cp:keywords/>
  <dc:description/>
  <cp:lastModifiedBy>cunhip</cp:lastModifiedBy>
  <cp:revision>3</cp:revision>
  <dcterms:created xsi:type="dcterms:W3CDTF">2018-07-25T12:49:00Z</dcterms:created>
  <dcterms:modified xsi:type="dcterms:W3CDTF">2018-07-26T03:53:00Z</dcterms:modified>
</cp:coreProperties>
</file>