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EAA6C" w14:textId="6B60719A" w:rsidR="00000000" w:rsidRDefault="00F211C4" w:rsidP="00F211C4">
      <w:pPr>
        <w:jc w:val="center"/>
        <w:rPr>
          <w:rFonts w:ascii="Courier" w:hAnsi="Courier"/>
        </w:rPr>
      </w:pPr>
      <w:r w:rsidRPr="00F211C4">
        <w:rPr>
          <w:rFonts w:ascii="Courier" w:hAnsi="Courier"/>
        </w:rPr>
        <w:t xml:space="preserve">DCI </w:t>
      </w:r>
      <w:r w:rsidR="001F1443">
        <w:rPr>
          <w:rFonts w:ascii="Courier" w:hAnsi="Courier"/>
        </w:rPr>
        <w:t>295D: Digital Editions</w:t>
      </w:r>
      <w:r w:rsidRPr="00F211C4">
        <w:rPr>
          <w:rFonts w:ascii="Courier" w:hAnsi="Courier"/>
        </w:rPr>
        <w:t xml:space="preserve"> // Specification</w:t>
      </w:r>
      <w:r w:rsidR="003C47E7">
        <w:rPr>
          <w:rFonts w:ascii="Courier" w:hAnsi="Courier"/>
        </w:rPr>
        <w:t>s</w:t>
      </w:r>
      <w:r w:rsidRPr="00F211C4">
        <w:rPr>
          <w:rFonts w:ascii="Courier" w:hAnsi="Courier"/>
        </w:rPr>
        <w:t xml:space="preserve"> Grading Worksheet</w:t>
      </w:r>
    </w:p>
    <w:p w14:paraId="0FD1ABD6" w14:textId="77777777" w:rsidR="00A64D47" w:rsidRPr="00F211C4" w:rsidRDefault="00A64D47" w:rsidP="00F211C4">
      <w:pPr>
        <w:jc w:val="center"/>
        <w:rPr>
          <w:rFonts w:ascii="Courier" w:hAnsi="Courier"/>
        </w:rPr>
      </w:pPr>
    </w:p>
    <w:p w14:paraId="4E4D0AD9" w14:textId="7CA61473" w:rsidR="009969E7" w:rsidRDefault="009969E7">
      <w:pPr>
        <w:rPr>
          <w:rFonts w:ascii="Helvetica Neue" w:hAnsi="Helvetica Neu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37"/>
        <w:gridCol w:w="2061"/>
        <w:gridCol w:w="2097"/>
        <w:gridCol w:w="1350"/>
        <w:gridCol w:w="1260"/>
        <w:gridCol w:w="1372"/>
        <w:gridCol w:w="1336"/>
        <w:gridCol w:w="1337"/>
      </w:tblGrid>
      <w:tr w:rsidR="000E6402" w14:paraId="267A6060" w14:textId="12D66DB8" w:rsidTr="005F1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0B0B6F99" w14:textId="77777777" w:rsidR="000E6402" w:rsidRDefault="000E6402">
            <w:pPr>
              <w:rPr>
                <w:rFonts w:ascii="Helvetica Neue" w:hAnsi="Helvetica Neue"/>
              </w:rPr>
            </w:pPr>
          </w:p>
        </w:tc>
        <w:tc>
          <w:tcPr>
            <w:tcW w:w="2061" w:type="dxa"/>
          </w:tcPr>
          <w:p w14:paraId="50C4EB5E" w14:textId="3FD00124" w:rsidR="000E6402" w:rsidRPr="00F211C4" w:rsidRDefault="000E6402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F211C4">
              <w:rPr>
                <w:rFonts w:ascii="Courier" w:hAnsi="Courier"/>
              </w:rPr>
              <w:t>D</w:t>
            </w:r>
          </w:p>
        </w:tc>
        <w:tc>
          <w:tcPr>
            <w:tcW w:w="2097" w:type="dxa"/>
          </w:tcPr>
          <w:p w14:paraId="2D864420" w14:textId="143C0A6A" w:rsidR="000E6402" w:rsidRPr="00F211C4" w:rsidRDefault="000E6402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C</w:t>
            </w:r>
          </w:p>
        </w:tc>
        <w:tc>
          <w:tcPr>
            <w:tcW w:w="1350" w:type="dxa"/>
          </w:tcPr>
          <w:p w14:paraId="5A1A9D6F" w14:textId="6BA962A9" w:rsidR="000E6402" w:rsidRPr="00F211C4" w:rsidRDefault="000E6402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 w:val="0"/>
                <w:bCs w:val="0"/>
              </w:rPr>
            </w:pPr>
            <w:r w:rsidRPr="00F211C4">
              <w:rPr>
                <w:rFonts w:ascii="Courier" w:hAnsi="Courier"/>
              </w:rPr>
              <w:t>B</w:t>
            </w:r>
            <w:r>
              <w:rPr>
                <w:rFonts w:ascii="Courier" w:hAnsi="Courier"/>
              </w:rPr>
              <w:t xml:space="preserve"> -</w:t>
            </w:r>
          </w:p>
        </w:tc>
        <w:tc>
          <w:tcPr>
            <w:tcW w:w="1260" w:type="dxa"/>
          </w:tcPr>
          <w:p w14:paraId="4A1686A9" w14:textId="52894F04" w:rsidR="000E6402" w:rsidRPr="00054975" w:rsidRDefault="000E6402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054975">
              <w:rPr>
                <w:rFonts w:ascii="Courier" w:hAnsi="Courier"/>
              </w:rPr>
              <w:t>B</w:t>
            </w:r>
          </w:p>
        </w:tc>
        <w:tc>
          <w:tcPr>
            <w:tcW w:w="1372" w:type="dxa"/>
          </w:tcPr>
          <w:p w14:paraId="12F04456" w14:textId="0CCEEAD8" w:rsidR="000E6402" w:rsidRPr="00F211C4" w:rsidRDefault="000E6402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B+</w:t>
            </w:r>
          </w:p>
        </w:tc>
        <w:tc>
          <w:tcPr>
            <w:tcW w:w="1336" w:type="dxa"/>
          </w:tcPr>
          <w:p w14:paraId="2D641F13" w14:textId="44C01F63" w:rsidR="000E6402" w:rsidRPr="00F211C4" w:rsidRDefault="000E6402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 w:val="0"/>
                <w:bCs w:val="0"/>
              </w:rPr>
            </w:pPr>
            <w:r w:rsidRPr="00F211C4">
              <w:rPr>
                <w:rFonts w:ascii="Courier" w:hAnsi="Courier"/>
              </w:rPr>
              <w:t>A</w:t>
            </w:r>
            <w:r>
              <w:rPr>
                <w:rFonts w:ascii="Courier" w:hAnsi="Courier"/>
              </w:rPr>
              <w:t xml:space="preserve"> -</w:t>
            </w:r>
          </w:p>
        </w:tc>
        <w:tc>
          <w:tcPr>
            <w:tcW w:w="1337" w:type="dxa"/>
          </w:tcPr>
          <w:p w14:paraId="473BE5EA" w14:textId="198101F1" w:rsidR="000E6402" w:rsidRPr="00F211C4" w:rsidRDefault="000E6402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A</w:t>
            </w:r>
          </w:p>
        </w:tc>
      </w:tr>
      <w:tr w:rsidR="00A11704" w14:paraId="1C9B9081" w14:textId="5FF01314" w:rsidTr="005F1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Align w:val="center"/>
          </w:tcPr>
          <w:p w14:paraId="6C0AFC50" w14:textId="5999B66B" w:rsidR="00A11704" w:rsidRPr="00F211C4" w:rsidRDefault="00A11704" w:rsidP="00F211C4">
            <w:pPr>
              <w:jc w:val="center"/>
              <w:rPr>
                <w:rFonts w:ascii="Courier" w:hAnsi="Courier"/>
                <w:b w:val="0"/>
                <w:bCs w:val="0"/>
              </w:rPr>
            </w:pPr>
            <w:r>
              <w:rPr>
                <w:rFonts w:ascii="Courier" w:hAnsi="Courier"/>
                <w:b w:val="0"/>
                <w:bCs w:val="0"/>
              </w:rPr>
              <w:t>Responses</w:t>
            </w:r>
          </w:p>
        </w:tc>
        <w:tc>
          <w:tcPr>
            <w:tcW w:w="2061" w:type="dxa"/>
            <w:vAlign w:val="center"/>
          </w:tcPr>
          <w:p w14:paraId="51D2ED2E" w14:textId="0750282D" w:rsidR="00A11704" w:rsidRPr="00F211C4" w:rsidRDefault="00A11704" w:rsidP="00996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1</w:t>
            </w:r>
          </w:p>
        </w:tc>
        <w:tc>
          <w:tcPr>
            <w:tcW w:w="2097" w:type="dxa"/>
            <w:vAlign w:val="center"/>
          </w:tcPr>
          <w:p w14:paraId="0B8C8144" w14:textId="76D20B3C" w:rsidR="00A11704" w:rsidRPr="00F211C4" w:rsidRDefault="00A11704" w:rsidP="00DE0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2</w:t>
            </w:r>
          </w:p>
        </w:tc>
        <w:tc>
          <w:tcPr>
            <w:tcW w:w="1350" w:type="dxa"/>
            <w:vAlign w:val="center"/>
          </w:tcPr>
          <w:p w14:paraId="4355E361" w14:textId="0FF265C0" w:rsidR="00A11704" w:rsidRPr="00F211C4" w:rsidRDefault="00A11704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3</w:t>
            </w:r>
          </w:p>
        </w:tc>
        <w:tc>
          <w:tcPr>
            <w:tcW w:w="1260" w:type="dxa"/>
            <w:vAlign w:val="center"/>
          </w:tcPr>
          <w:p w14:paraId="5100E3D1" w14:textId="00D9870C" w:rsidR="00A11704" w:rsidRPr="00F211C4" w:rsidRDefault="00A11704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4</w:t>
            </w:r>
          </w:p>
        </w:tc>
        <w:tc>
          <w:tcPr>
            <w:tcW w:w="1372" w:type="dxa"/>
            <w:vAlign w:val="center"/>
          </w:tcPr>
          <w:p w14:paraId="7C7E8404" w14:textId="34666373" w:rsidR="00A11704" w:rsidRPr="00F211C4" w:rsidRDefault="00A11704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5</w:t>
            </w:r>
          </w:p>
        </w:tc>
        <w:tc>
          <w:tcPr>
            <w:tcW w:w="1336" w:type="dxa"/>
            <w:vAlign w:val="center"/>
          </w:tcPr>
          <w:p w14:paraId="4F3FEB28" w14:textId="013B2960" w:rsidR="00A11704" w:rsidRPr="00F211C4" w:rsidRDefault="00A11704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6</w:t>
            </w:r>
          </w:p>
        </w:tc>
        <w:tc>
          <w:tcPr>
            <w:tcW w:w="1337" w:type="dxa"/>
            <w:vAlign w:val="center"/>
          </w:tcPr>
          <w:p w14:paraId="1818D4A3" w14:textId="03AAB9E9" w:rsidR="00A11704" w:rsidRPr="00F211C4" w:rsidRDefault="00A11704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7</w:t>
            </w:r>
          </w:p>
        </w:tc>
      </w:tr>
      <w:tr w:rsidR="005F13CB" w14:paraId="78F49179" w14:textId="0BA23A0C" w:rsidTr="005F13CB">
        <w:trPr>
          <w:trHeight w:val="1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Align w:val="center"/>
          </w:tcPr>
          <w:p w14:paraId="170372DE" w14:textId="2167C349" w:rsidR="00063D89" w:rsidRPr="00F211C4" w:rsidRDefault="00063D89" w:rsidP="00F211C4">
            <w:pPr>
              <w:jc w:val="center"/>
              <w:rPr>
                <w:rFonts w:ascii="Courier" w:hAnsi="Courier"/>
                <w:b w:val="0"/>
                <w:bCs w:val="0"/>
              </w:rPr>
            </w:pPr>
            <w:r>
              <w:rPr>
                <w:rFonts w:ascii="Courier" w:hAnsi="Courier"/>
                <w:b w:val="0"/>
                <w:bCs w:val="0"/>
              </w:rPr>
              <w:t>Coding Activities</w:t>
            </w:r>
          </w:p>
        </w:tc>
        <w:tc>
          <w:tcPr>
            <w:tcW w:w="2061" w:type="dxa"/>
            <w:vAlign w:val="center"/>
          </w:tcPr>
          <w:p w14:paraId="2BCEDA1C" w14:textId="429D6F04" w:rsidR="00063D89" w:rsidRPr="00F211C4" w:rsidRDefault="00063D89" w:rsidP="00F70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1</w:t>
            </w:r>
          </w:p>
        </w:tc>
        <w:tc>
          <w:tcPr>
            <w:tcW w:w="2097" w:type="dxa"/>
            <w:vAlign w:val="center"/>
          </w:tcPr>
          <w:p w14:paraId="631B7B45" w14:textId="6B5F506E" w:rsidR="00063D89" w:rsidRPr="00F211C4" w:rsidRDefault="003C36D5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2</w:t>
            </w:r>
          </w:p>
        </w:tc>
        <w:tc>
          <w:tcPr>
            <w:tcW w:w="1350" w:type="dxa"/>
            <w:vAlign w:val="center"/>
          </w:tcPr>
          <w:p w14:paraId="62BF26B6" w14:textId="5564F483" w:rsidR="00063D89" w:rsidRPr="00F211C4" w:rsidRDefault="003C36D5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3</w:t>
            </w:r>
          </w:p>
        </w:tc>
        <w:tc>
          <w:tcPr>
            <w:tcW w:w="1260" w:type="dxa"/>
            <w:vAlign w:val="center"/>
          </w:tcPr>
          <w:p w14:paraId="068F9C10" w14:textId="1FF25CA3" w:rsidR="00063D89" w:rsidRPr="00F211C4" w:rsidRDefault="003C36D5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4</w:t>
            </w:r>
          </w:p>
        </w:tc>
        <w:tc>
          <w:tcPr>
            <w:tcW w:w="1372" w:type="dxa"/>
            <w:vAlign w:val="center"/>
          </w:tcPr>
          <w:p w14:paraId="7A5A657E" w14:textId="67C2DE7D" w:rsidR="00063D89" w:rsidRPr="00F211C4" w:rsidRDefault="003C36D5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5</w:t>
            </w:r>
          </w:p>
        </w:tc>
        <w:tc>
          <w:tcPr>
            <w:tcW w:w="1336" w:type="dxa"/>
            <w:vAlign w:val="center"/>
          </w:tcPr>
          <w:p w14:paraId="4FF88545" w14:textId="60278E3F" w:rsidR="00063D89" w:rsidRPr="00F211C4" w:rsidRDefault="003C36D5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6</w:t>
            </w:r>
          </w:p>
        </w:tc>
        <w:tc>
          <w:tcPr>
            <w:tcW w:w="1337" w:type="dxa"/>
            <w:vAlign w:val="center"/>
          </w:tcPr>
          <w:p w14:paraId="6999A71D" w14:textId="77CF0075" w:rsidR="00063D89" w:rsidRPr="00F211C4" w:rsidRDefault="003C36D5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7</w:t>
            </w:r>
          </w:p>
        </w:tc>
      </w:tr>
      <w:tr w:rsidR="003C36D5" w14:paraId="4E287030" w14:textId="46ACEBAF" w:rsidTr="005F1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Align w:val="center"/>
          </w:tcPr>
          <w:p w14:paraId="597DD527" w14:textId="38B1DB46" w:rsidR="00063D89" w:rsidRPr="00F211C4" w:rsidRDefault="00063D89" w:rsidP="00F211C4">
            <w:pPr>
              <w:jc w:val="center"/>
              <w:rPr>
                <w:rFonts w:ascii="Courier" w:hAnsi="Courier"/>
                <w:b w:val="0"/>
                <w:bCs w:val="0"/>
              </w:rPr>
            </w:pPr>
            <w:r w:rsidRPr="00F211C4">
              <w:rPr>
                <w:rFonts w:ascii="Courier" w:hAnsi="Courier"/>
                <w:b w:val="0"/>
                <w:bCs w:val="0"/>
              </w:rPr>
              <w:t>Project Pieces</w:t>
            </w:r>
          </w:p>
        </w:tc>
        <w:tc>
          <w:tcPr>
            <w:tcW w:w="2061" w:type="dxa"/>
            <w:vAlign w:val="center"/>
          </w:tcPr>
          <w:p w14:paraId="37CF8861" w14:textId="3C4EF272" w:rsidR="00063D89" w:rsidRPr="00F211C4" w:rsidRDefault="00063D89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1</w:t>
            </w:r>
          </w:p>
        </w:tc>
        <w:tc>
          <w:tcPr>
            <w:tcW w:w="2097" w:type="dxa"/>
            <w:vAlign w:val="center"/>
          </w:tcPr>
          <w:p w14:paraId="463AD521" w14:textId="24C122A1" w:rsidR="00063D89" w:rsidRPr="00F211C4" w:rsidRDefault="00063D89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2</w:t>
            </w:r>
          </w:p>
        </w:tc>
        <w:tc>
          <w:tcPr>
            <w:tcW w:w="1350" w:type="dxa"/>
            <w:vAlign w:val="center"/>
          </w:tcPr>
          <w:p w14:paraId="1E93801E" w14:textId="24257ED3" w:rsidR="00063D89" w:rsidRPr="00F211C4" w:rsidRDefault="00063D89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3</w:t>
            </w:r>
          </w:p>
        </w:tc>
        <w:tc>
          <w:tcPr>
            <w:tcW w:w="1260" w:type="dxa"/>
            <w:vAlign w:val="center"/>
          </w:tcPr>
          <w:p w14:paraId="3C948E15" w14:textId="1BA6CAA7" w:rsidR="00063D89" w:rsidRPr="00F211C4" w:rsidRDefault="00063D89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4</w:t>
            </w:r>
          </w:p>
        </w:tc>
        <w:tc>
          <w:tcPr>
            <w:tcW w:w="1372" w:type="dxa"/>
            <w:vAlign w:val="center"/>
          </w:tcPr>
          <w:p w14:paraId="4B671F4B" w14:textId="2B43BBC5" w:rsidR="00063D89" w:rsidRPr="00F211C4" w:rsidRDefault="00063D89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5</w:t>
            </w:r>
          </w:p>
        </w:tc>
        <w:tc>
          <w:tcPr>
            <w:tcW w:w="1336" w:type="dxa"/>
            <w:vAlign w:val="center"/>
          </w:tcPr>
          <w:p w14:paraId="6E13CCAF" w14:textId="20DE7B84" w:rsidR="00063D89" w:rsidRPr="00F211C4" w:rsidRDefault="00063D89" w:rsidP="00D15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6</w:t>
            </w:r>
          </w:p>
        </w:tc>
        <w:tc>
          <w:tcPr>
            <w:tcW w:w="1337" w:type="dxa"/>
            <w:vAlign w:val="center"/>
          </w:tcPr>
          <w:p w14:paraId="72DA84D8" w14:textId="08A04658" w:rsidR="00063D89" w:rsidRPr="00F211C4" w:rsidRDefault="00063D89" w:rsidP="00D15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7</w:t>
            </w:r>
          </w:p>
        </w:tc>
      </w:tr>
    </w:tbl>
    <w:p w14:paraId="0A6B7605" w14:textId="4AA1F668" w:rsidR="00B8703A" w:rsidRDefault="00B8703A">
      <w:pPr>
        <w:rPr>
          <w:rFonts w:ascii="Helvetica Neue" w:hAnsi="Helvetica Neue"/>
        </w:rPr>
      </w:pPr>
    </w:p>
    <w:p w14:paraId="0D03174F" w14:textId="630F9BCA" w:rsidR="009969E7" w:rsidRPr="009969E7" w:rsidRDefault="009969E7">
      <w:pPr>
        <w:rPr>
          <w:rFonts w:ascii="Helvetica Neue" w:hAnsi="Helvetica Neue"/>
        </w:rPr>
      </w:pPr>
    </w:p>
    <w:sectPr w:rsidR="009969E7" w:rsidRPr="009969E7" w:rsidSect="009969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7"/>
    <w:rsid w:val="00006474"/>
    <w:rsid w:val="00054975"/>
    <w:rsid w:val="00063D89"/>
    <w:rsid w:val="000E6402"/>
    <w:rsid w:val="001F1443"/>
    <w:rsid w:val="002966B1"/>
    <w:rsid w:val="003959C8"/>
    <w:rsid w:val="003C36D5"/>
    <w:rsid w:val="003C47E7"/>
    <w:rsid w:val="00436F32"/>
    <w:rsid w:val="005674B5"/>
    <w:rsid w:val="005D7C05"/>
    <w:rsid w:val="005F13CB"/>
    <w:rsid w:val="007343C3"/>
    <w:rsid w:val="00835910"/>
    <w:rsid w:val="008A41B7"/>
    <w:rsid w:val="008B5052"/>
    <w:rsid w:val="00916330"/>
    <w:rsid w:val="00981E72"/>
    <w:rsid w:val="009969E7"/>
    <w:rsid w:val="00A11704"/>
    <w:rsid w:val="00A3494B"/>
    <w:rsid w:val="00A51B95"/>
    <w:rsid w:val="00A64D47"/>
    <w:rsid w:val="00B8703A"/>
    <w:rsid w:val="00C54823"/>
    <w:rsid w:val="00D03460"/>
    <w:rsid w:val="00D1572A"/>
    <w:rsid w:val="00DA737C"/>
    <w:rsid w:val="00DE02AC"/>
    <w:rsid w:val="00F012D4"/>
    <w:rsid w:val="00F211C4"/>
    <w:rsid w:val="00F7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6A71"/>
  <w15:chartTrackingRefBased/>
  <w15:docId w15:val="{377A216F-8A97-7E46-999A-A2762FB3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969E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Brooks, Mackenzie</dc:creator>
  <cp:keywords/>
  <dc:description/>
  <cp:lastModifiedBy>Brooks, Mackenzie</cp:lastModifiedBy>
  <cp:revision>24</cp:revision>
  <dcterms:created xsi:type="dcterms:W3CDTF">2021-09-09T15:16:00Z</dcterms:created>
  <dcterms:modified xsi:type="dcterms:W3CDTF">2023-09-07T18:25:00Z</dcterms:modified>
</cp:coreProperties>
</file>