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3B7BB" w14:textId="33D8B17C" w:rsidR="00FA617B" w:rsidRPr="00730B1B" w:rsidRDefault="675F246C" w:rsidP="00727C3A">
      <w:pPr>
        <w:spacing w:line="276" w:lineRule="auto"/>
        <w:jc w:val="right"/>
        <w:rPr>
          <w:rFonts w:ascii="Arial" w:hAnsi="Arial" w:cs="Arial"/>
          <w:sz w:val="50"/>
          <w:szCs w:val="50"/>
        </w:rPr>
      </w:pPr>
      <w:r w:rsidRPr="0E41DF12">
        <w:rPr>
          <w:rFonts w:ascii="Arial" w:hAnsi="Arial" w:cs="Arial"/>
          <w:sz w:val="50"/>
          <w:szCs w:val="50"/>
        </w:rPr>
        <w:t>VFD Motor Control</w:t>
      </w:r>
      <w:r w:rsidR="7625AA28" w:rsidRPr="0E41DF12">
        <w:rPr>
          <w:rFonts w:ascii="Arial" w:hAnsi="Arial" w:cs="Arial"/>
          <w:sz w:val="50"/>
          <w:szCs w:val="50"/>
        </w:rPr>
        <w:t>ler</w:t>
      </w:r>
      <w:bookmarkStart w:id="0" w:name="_Ref312243294"/>
    </w:p>
    <w:p w14:paraId="02811106" w14:textId="0FE3DE62" w:rsidR="00FA617B" w:rsidRPr="00730B1B" w:rsidRDefault="1EB2501A" w:rsidP="00727C3A">
      <w:pPr>
        <w:spacing w:line="276" w:lineRule="auto"/>
        <w:jc w:val="right"/>
        <w:rPr>
          <w:rFonts w:ascii="Arial" w:hAnsi="Arial" w:cs="Arial"/>
          <w:sz w:val="42"/>
          <w:szCs w:val="42"/>
        </w:rPr>
      </w:pPr>
      <w:r w:rsidRPr="17A51FB7">
        <w:rPr>
          <w:rFonts w:ascii="Arial" w:hAnsi="Arial" w:cs="Arial"/>
          <w:sz w:val="42"/>
          <w:szCs w:val="42"/>
        </w:rPr>
        <w:t>Mackenzie Miller</w:t>
      </w:r>
    </w:p>
    <w:p w14:paraId="3A3A379F" w14:textId="0D42D1B0" w:rsidR="00FA617B" w:rsidRPr="00730B1B" w:rsidRDefault="1EB2501A" w:rsidP="00727C3A">
      <w:pPr>
        <w:spacing w:line="276" w:lineRule="auto"/>
        <w:jc w:val="right"/>
        <w:rPr>
          <w:rFonts w:ascii="Arial" w:hAnsi="Arial" w:cs="Arial"/>
          <w:sz w:val="42"/>
          <w:szCs w:val="42"/>
        </w:rPr>
      </w:pPr>
      <w:r w:rsidRPr="17A51FB7">
        <w:rPr>
          <w:rFonts w:ascii="Arial" w:hAnsi="Arial" w:cs="Arial"/>
          <w:sz w:val="42"/>
          <w:szCs w:val="42"/>
        </w:rPr>
        <w:t>Andrew Nguyen</w:t>
      </w:r>
    </w:p>
    <w:p w14:paraId="7DBA08B5" w14:textId="4483615D" w:rsidR="00FA617B" w:rsidRPr="00730B1B" w:rsidRDefault="1EB2501A" w:rsidP="00727C3A">
      <w:pPr>
        <w:spacing w:line="276" w:lineRule="auto"/>
        <w:jc w:val="right"/>
        <w:rPr>
          <w:rFonts w:ascii="Arial" w:hAnsi="Arial" w:cs="Arial"/>
          <w:sz w:val="42"/>
          <w:szCs w:val="42"/>
        </w:rPr>
      </w:pPr>
      <w:r w:rsidRPr="17A51FB7">
        <w:rPr>
          <w:rFonts w:ascii="Arial" w:hAnsi="Arial" w:cs="Arial"/>
          <w:sz w:val="42"/>
          <w:szCs w:val="42"/>
        </w:rPr>
        <w:t>Aidan Rader</w:t>
      </w:r>
    </w:p>
    <w:p w14:paraId="28CAE1D1" w14:textId="7C748692" w:rsidR="00FA617B" w:rsidRPr="00730B1B" w:rsidRDefault="1EB2501A" w:rsidP="00727C3A">
      <w:pPr>
        <w:spacing w:line="276" w:lineRule="auto"/>
        <w:jc w:val="right"/>
        <w:rPr>
          <w:rFonts w:ascii="Arial" w:hAnsi="Arial" w:cs="Arial"/>
          <w:sz w:val="42"/>
          <w:szCs w:val="42"/>
        </w:rPr>
      </w:pPr>
      <w:r w:rsidRPr="17A51FB7">
        <w:rPr>
          <w:rFonts w:ascii="Arial" w:hAnsi="Arial" w:cs="Arial"/>
          <w:sz w:val="42"/>
          <w:szCs w:val="42"/>
        </w:rPr>
        <w:t>Ryan Regan</w:t>
      </w:r>
    </w:p>
    <w:p w14:paraId="0A45D330" w14:textId="77777777" w:rsidR="00FA617B" w:rsidRPr="00730B1B" w:rsidRDefault="00FA617B" w:rsidP="00727C3A">
      <w:pPr>
        <w:spacing w:line="276" w:lineRule="auto"/>
        <w:jc w:val="right"/>
        <w:rPr>
          <w:rFonts w:ascii="Arial" w:hAnsi="Arial" w:cs="Arial"/>
          <w:sz w:val="40"/>
          <w:szCs w:val="40"/>
        </w:rPr>
      </w:pPr>
    </w:p>
    <w:p w14:paraId="73760342" w14:textId="77777777" w:rsidR="00FA617B" w:rsidRPr="00730B1B" w:rsidRDefault="00FA617B" w:rsidP="00727C3A">
      <w:pPr>
        <w:spacing w:line="276" w:lineRule="auto"/>
        <w:jc w:val="right"/>
        <w:rPr>
          <w:rFonts w:ascii="Arial" w:hAnsi="Arial" w:cs="Arial"/>
          <w:sz w:val="40"/>
          <w:szCs w:val="40"/>
        </w:rPr>
      </w:pPr>
    </w:p>
    <w:p w14:paraId="1167FE54" w14:textId="77777777" w:rsidR="00FA617B" w:rsidRPr="00730B1B" w:rsidRDefault="00FA617B" w:rsidP="00727C3A">
      <w:pPr>
        <w:spacing w:line="276" w:lineRule="auto"/>
        <w:jc w:val="right"/>
        <w:rPr>
          <w:rFonts w:ascii="Arial" w:hAnsi="Arial" w:cs="Arial"/>
          <w:sz w:val="40"/>
          <w:szCs w:val="40"/>
        </w:rPr>
      </w:pPr>
    </w:p>
    <w:p w14:paraId="5D94A006" w14:textId="77777777" w:rsidR="00FA617B" w:rsidRPr="00730B1B" w:rsidRDefault="00FA617B" w:rsidP="00727C3A">
      <w:pPr>
        <w:spacing w:line="276" w:lineRule="auto"/>
        <w:jc w:val="right"/>
        <w:rPr>
          <w:rFonts w:ascii="Arial" w:hAnsi="Arial" w:cs="Arial"/>
          <w:sz w:val="40"/>
          <w:szCs w:val="40"/>
        </w:rPr>
      </w:pPr>
    </w:p>
    <w:p w14:paraId="29CBF945" w14:textId="77777777" w:rsidR="00FA617B" w:rsidRPr="00730B1B" w:rsidRDefault="00FA617B" w:rsidP="00727C3A">
      <w:pPr>
        <w:spacing w:line="276" w:lineRule="auto"/>
        <w:jc w:val="right"/>
        <w:rPr>
          <w:rFonts w:ascii="Arial" w:hAnsi="Arial" w:cs="Arial"/>
          <w:sz w:val="40"/>
          <w:szCs w:val="40"/>
        </w:rPr>
      </w:pPr>
    </w:p>
    <w:p w14:paraId="1126A5E9" w14:textId="792E25EC" w:rsidR="00FA617B" w:rsidRPr="00730B1B" w:rsidRDefault="00B07EC7" w:rsidP="00727C3A">
      <w:pPr>
        <w:spacing w:line="276" w:lineRule="auto"/>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5237E85" w14:textId="0C1E612A" w:rsidR="00FB782F" w:rsidRPr="00730B1B" w:rsidRDefault="00FB782F" w:rsidP="00727C3A">
      <w:pPr>
        <w:spacing w:line="276" w:lineRule="auto"/>
        <w:jc w:val="right"/>
        <w:rPr>
          <w:rFonts w:ascii="Arial" w:hAnsi="Arial" w:cs="Arial"/>
          <w:b/>
          <w:smallCaps/>
          <w:sz w:val="52"/>
          <w:szCs w:val="52"/>
          <w:highlight w:val="yellow"/>
        </w:rPr>
      </w:pPr>
    </w:p>
    <w:p w14:paraId="12B786F5" w14:textId="77777777" w:rsidR="00FA617B" w:rsidRPr="00730B1B" w:rsidRDefault="00FA617B" w:rsidP="00727C3A">
      <w:pPr>
        <w:spacing w:line="276" w:lineRule="auto"/>
        <w:jc w:val="left"/>
        <w:rPr>
          <w:rFonts w:ascii="Arial" w:hAnsi="Arial" w:cs="Arial"/>
          <w:sz w:val="42"/>
          <w:szCs w:val="42"/>
        </w:rPr>
      </w:pPr>
    </w:p>
    <w:p w14:paraId="1EA2191B" w14:textId="77777777" w:rsidR="00FA617B" w:rsidRPr="00730B1B" w:rsidRDefault="00FA617B" w:rsidP="00727C3A">
      <w:pPr>
        <w:spacing w:line="276" w:lineRule="auto"/>
        <w:rPr>
          <w:rFonts w:ascii="Arial" w:hAnsi="Arial" w:cs="Arial"/>
          <w:sz w:val="28"/>
          <w:szCs w:val="28"/>
        </w:rPr>
      </w:pPr>
    </w:p>
    <w:p w14:paraId="4BA9ECDC" w14:textId="77777777" w:rsidR="00FA617B" w:rsidRPr="00730B1B" w:rsidRDefault="00FA617B" w:rsidP="00727C3A">
      <w:pPr>
        <w:spacing w:line="276" w:lineRule="auto"/>
        <w:rPr>
          <w:rFonts w:ascii="Arial" w:hAnsi="Arial" w:cs="Arial"/>
          <w:sz w:val="28"/>
          <w:szCs w:val="28"/>
        </w:rPr>
      </w:pPr>
    </w:p>
    <w:p w14:paraId="50F09BC6" w14:textId="77777777" w:rsidR="00FA617B" w:rsidRPr="00730B1B" w:rsidRDefault="00FA617B" w:rsidP="00727C3A">
      <w:pPr>
        <w:spacing w:line="276" w:lineRule="auto"/>
        <w:rPr>
          <w:rFonts w:ascii="Arial" w:hAnsi="Arial" w:cs="Arial"/>
          <w:sz w:val="28"/>
          <w:szCs w:val="28"/>
        </w:rPr>
      </w:pPr>
    </w:p>
    <w:p w14:paraId="3994CB54" w14:textId="77777777" w:rsidR="00FA617B" w:rsidRPr="00730B1B" w:rsidRDefault="00FA617B" w:rsidP="00727C3A">
      <w:pPr>
        <w:spacing w:line="276" w:lineRule="auto"/>
        <w:rPr>
          <w:rFonts w:ascii="Arial" w:hAnsi="Arial" w:cs="Arial"/>
          <w:sz w:val="28"/>
          <w:szCs w:val="28"/>
        </w:rPr>
      </w:pPr>
    </w:p>
    <w:p w14:paraId="1C492B89" w14:textId="77777777" w:rsidR="00FA617B" w:rsidRPr="00730B1B" w:rsidRDefault="00FA617B" w:rsidP="00727C3A">
      <w:pPr>
        <w:spacing w:line="276" w:lineRule="auto"/>
        <w:rPr>
          <w:rFonts w:ascii="Arial" w:hAnsi="Arial" w:cs="Arial"/>
          <w:sz w:val="28"/>
          <w:szCs w:val="28"/>
        </w:rPr>
      </w:pPr>
    </w:p>
    <w:p w14:paraId="3E17EE54" w14:textId="77777777" w:rsidR="00FA617B" w:rsidRPr="00730B1B" w:rsidRDefault="00FA617B" w:rsidP="00727C3A">
      <w:pPr>
        <w:spacing w:line="276" w:lineRule="auto"/>
        <w:rPr>
          <w:rFonts w:ascii="Arial" w:hAnsi="Arial" w:cs="Arial"/>
          <w:sz w:val="28"/>
          <w:szCs w:val="28"/>
        </w:rPr>
      </w:pPr>
    </w:p>
    <w:p w14:paraId="371ED1E6" w14:textId="77777777" w:rsidR="00FA617B" w:rsidRPr="00730B1B" w:rsidRDefault="00FA617B" w:rsidP="00727C3A">
      <w:pPr>
        <w:spacing w:line="276" w:lineRule="auto"/>
        <w:rPr>
          <w:rFonts w:ascii="Arial" w:hAnsi="Arial" w:cs="Arial"/>
          <w:sz w:val="28"/>
          <w:szCs w:val="28"/>
        </w:rPr>
      </w:pPr>
    </w:p>
    <w:p w14:paraId="3467460A" w14:textId="77777777" w:rsidR="00FA617B" w:rsidRPr="00730B1B" w:rsidRDefault="00FA617B" w:rsidP="00727C3A">
      <w:pPr>
        <w:spacing w:line="276" w:lineRule="auto"/>
        <w:rPr>
          <w:rFonts w:ascii="Arial" w:hAnsi="Arial" w:cs="Arial"/>
          <w:sz w:val="28"/>
          <w:szCs w:val="28"/>
        </w:rPr>
      </w:pPr>
    </w:p>
    <w:p w14:paraId="78F6AD2B" w14:textId="77777777" w:rsidR="00FA617B" w:rsidRPr="00730B1B" w:rsidRDefault="00FA617B" w:rsidP="00727C3A">
      <w:pPr>
        <w:spacing w:line="276" w:lineRule="auto"/>
        <w:rPr>
          <w:rFonts w:ascii="Arial" w:hAnsi="Arial" w:cs="Arial"/>
          <w:sz w:val="28"/>
          <w:szCs w:val="28"/>
        </w:rPr>
      </w:pPr>
    </w:p>
    <w:p w14:paraId="2A5E4C06" w14:textId="77777777" w:rsidR="00FA617B" w:rsidRPr="00730B1B" w:rsidRDefault="00FA617B" w:rsidP="00727C3A">
      <w:pPr>
        <w:spacing w:line="276" w:lineRule="auto"/>
        <w:rPr>
          <w:rFonts w:ascii="Arial" w:hAnsi="Arial" w:cs="Arial"/>
          <w:sz w:val="28"/>
          <w:szCs w:val="28"/>
        </w:rPr>
      </w:pPr>
    </w:p>
    <w:p w14:paraId="7E975054" w14:textId="77777777" w:rsidR="00FA617B" w:rsidRPr="00730B1B" w:rsidRDefault="00FA617B" w:rsidP="00727C3A">
      <w:pPr>
        <w:spacing w:line="276" w:lineRule="auto"/>
        <w:jc w:val="left"/>
        <w:rPr>
          <w:rFonts w:ascii="Arial" w:hAnsi="Arial" w:cs="Arial"/>
          <w:sz w:val="28"/>
          <w:szCs w:val="28"/>
        </w:rPr>
      </w:pPr>
    </w:p>
    <w:p w14:paraId="0CE0FDC6" w14:textId="77777777" w:rsidR="006F27F0" w:rsidRPr="00730B1B" w:rsidRDefault="006F27F0" w:rsidP="00727C3A">
      <w:pPr>
        <w:spacing w:line="276" w:lineRule="auto"/>
        <w:jc w:val="left"/>
        <w:rPr>
          <w:rFonts w:ascii="Arial" w:hAnsi="Arial" w:cs="Arial"/>
          <w:sz w:val="28"/>
          <w:szCs w:val="28"/>
        </w:rPr>
      </w:pPr>
    </w:p>
    <w:p w14:paraId="5A94AB60" w14:textId="5E1CB3EB" w:rsidR="00FA617B" w:rsidRPr="00730B1B" w:rsidRDefault="6325309C" w:rsidP="00727C3A">
      <w:pPr>
        <w:spacing w:line="276" w:lineRule="auto"/>
        <w:jc w:val="left"/>
        <w:rPr>
          <w:rFonts w:ascii="Arial" w:hAnsi="Arial" w:cs="Arial"/>
          <w:sz w:val="28"/>
          <w:szCs w:val="28"/>
        </w:rPr>
      </w:pPr>
      <w:r w:rsidRPr="17A51FB7">
        <w:rPr>
          <w:rFonts w:ascii="Arial" w:hAnsi="Arial" w:cs="Arial"/>
          <w:sz w:val="28"/>
          <w:szCs w:val="28"/>
        </w:rPr>
        <w:t xml:space="preserve">REVISION – </w:t>
      </w:r>
      <w:r w:rsidR="00427407">
        <w:rPr>
          <w:rFonts w:ascii="Arial" w:hAnsi="Arial" w:cs="Arial"/>
          <w:sz w:val="28"/>
          <w:szCs w:val="28"/>
        </w:rPr>
        <w:t>1</w:t>
      </w:r>
    </w:p>
    <w:p w14:paraId="5DCF2D22" w14:textId="40FC17DA" w:rsidR="00CC1A19" w:rsidRPr="00730B1B" w:rsidRDefault="6325309C" w:rsidP="00727C3A">
      <w:pPr>
        <w:spacing w:line="276" w:lineRule="auto"/>
        <w:jc w:val="left"/>
        <w:rPr>
          <w:rFonts w:ascii="Arial" w:hAnsi="Arial" w:cs="Arial"/>
          <w:sz w:val="28"/>
          <w:szCs w:val="28"/>
        </w:rPr>
        <w:sectPr w:rsidR="00CC1A19" w:rsidRPr="00730B1B" w:rsidSect="00162656">
          <w:headerReference w:type="default" r:id="rId11"/>
          <w:footerReference w:type="default" r:id="rId12"/>
          <w:headerReference w:type="first" r:id="rId13"/>
          <w:footerReference w:type="first" r:id="rId14"/>
          <w:endnotePr>
            <w:numFmt w:val="decimal"/>
          </w:endnotePr>
          <w:type w:val="continuous"/>
          <w:pgSz w:w="12240" w:h="15840" w:code="1"/>
          <w:pgMar w:top="1440" w:right="1440" w:bottom="1440" w:left="1440" w:header="720" w:footer="720" w:gutter="0"/>
          <w:cols w:space="720"/>
          <w:titlePg/>
          <w:docGrid w:linePitch="360"/>
        </w:sectPr>
      </w:pPr>
      <w:r w:rsidRPr="17A51FB7">
        <w:rPr>
          <w:rFonts w:ascii="Arial" w:hAnsi="Arial" w:cs="Arial"/>
          <w:sz w:val="28"/>
          <w:szCs w:val="28"/>
        </w:rPr>
        <w:t>2</w:t>
      </w:r>
      <w:r w:rsidR="00427407">
        <w:rPr>
          <w:rFonts w:ascii="Arial" w:hAnsi="Arial" w:cs="Arial"/>
          <w:sz w:val="28"/>
          <w:szCs w:val="28"/>
        </w:rPr>
        <w:t>8</w:t>
      </w:r>
      <w:r w:rsidRPr="17A51FB7">
        <w:rPr>
          <w:rFonts w:ascii="Arial" w:hAnsi="Arial" w:cs="Arial"/>
          <w:sz w:val="28"/>
          <w:szCs w:val="28"/>
        </w:rPr>
        <w:t xml:space="preserve"> </w:t>
      </w:r>
      <w:r w:rsidR="00427407">
        <w:rPr>
          <w:rFonts w:ascii="Arial" w:hAnsi="Arial" w:cs="Arial"/>
          <w:sz w:val="28"/>
          <w:szCs w:val="28"/>
        </w:rPr>
        <w:t>April</w:t>
      </w:r>
      <w:r w:rsidRPr="17A51FB7">
        <w:rPr>
          <w:rFonts w:ascii="Arial" w:hAnsi="Arial" w:cs="Arial"/>
          <w:sz w:val="28"/>
          <w:szCs w:val="28"/>
        </w:rPr>
        <w:t xml:space="preserve"> 20</w:t>
      </w:r>
      <w:r w:rsidR="22FC4EA2" w:rsidRPr="17A51FB7">
        <w:rPr>
          <w:rFonts w:ascii="Arial" w:hAnsi="Arial" w:cs="Arial"/>
          <w:sz w:val="28"/>
          <w:szCs w:val="28"/>
        </w:rPr>
        <w:t>2</w:t>
      </w:r>
      <w:r w:rsidR="00427407">
        <w:rPr>
          <w:rFonts w:ascii="Arial" w:hAnsi="Arial" w:cs="Arial"/>
          <w:sz w:val="28"/>
          <w:szCs w:val="28"/>
        </w:rPr>
        <w:t>5</w:t>
      </w:r>
    </w:p>
    <w:p w14:paraId="52E47BE8" w14:textId="2367C83C" w:rsidR="00FA617B" w:rsidRPr="00730B1B" w:rsidRDefault="761FABD3" w:rsidP="00727C3A">
      <w:pPr>
        <w:spacing w:line="276" w:lineRule="auto"/>
        <w:jc w:val="center"/>
        <w:rPr>
          <w:rFonts w:ascii="Arial" w:hAnsi="Arial" w:cs="Arial"/>
          <w:smallCaps/>
          <w:sz w:val="36"/>
          <w:szCs w:val="36"/>
        </w:rPr>
      </w:pPr>
      <w:r w:rsidRPr="17A51FB7">
        <w:rPr>
          <w:rFonts w:ascii="Arial" w:hAnsi="Arial" w:cs="Arial"/>
          <w:smallCaps/>
          <w:sz w:val="36"/>
          <w:szCs w:val="36"/>
        </w:rPr>
        <w:t xml:space="preserve">Functional </w:t>
      </w:r>
      <w:r w:rsidR="048ACBC6" w:rsidRPr="17A51FB7">
        <w:rPr>
          <w:rFonts w:ascii="Arial" w:hAnsi="Arial" w:cs="Arial"/>
          <w:smallCaps/>
          <w:sz w:val="36"/>
          <w:szCs w:val="36"/>
        </w:rPr>
        <w:t>System Requirements</w:t>
      </w:r>
    </w:p>
    <w:p w14:paraId="22725D9B" w14:textId="77777777" w:rsidR="00FA617B" w:rsidRPr="00730B1B" w:rsidRDefault="6325309C" w:rsidP="00727C3A">
      <w:pPr>
        <w:spacing w:line="276" w:lineRule="auto"/>
        <w:jc w:val="center"/>
        <w:rPr>
          <w:rFonts w:ascii="Arial" w:hAnsi="Arial" w:cs="Arial"/>
          <w:sz w:val="36"/>
          <w:szCs w:val="36"/>
        </w:rPr>
      </w:pPr>
      <w:r w:rsidRPr="17A51FB7">
        <w:rPr>
          <w:rFonts w:ascii="Arial" w:hAnsi="Arial" w:cs="Arial"/>
          <w:smallCaps/>
          <w:sz w:val="36"/>
          <w:szCs w:val="36"/>
        </w:rPr>
        <w:t>for</w:t>
      </w:r>
    </w:p>
    <w:p w14:paraId="69025412" w14:textId="16C59BE9" w:rsidR="488C0FAB" w:rsidRDefault="488C0FAB" w:rsidP="00727C3A">
      <w:pPr>
        <w:spacing w:line="276" w:lineRule="auto"/>
        <w:jc w:val="center"/>
        <w:rPr>
          <w:rFonts w:ascii="Arial" w:hAnsi="Arial" w:cs="Arial"/>
          <w:sz w:val="36"/>
          <w:szCs w:val="36"/>
        </w:rPr>
      </w:pPr>
      <w:r w:rsidRPr="0E41DF12">
        <w:rPr>
          <w:rFonts w:ascii="Arial" w:hAnsi="Arial" w:cs="Arial"/>
          <w:sz w:val="36"/>
          <w:szCs w:val="36"/>
        </w:rPr>
        <w:t>VFD Motor Control</w:t>
      </w:r>
      <w:r w:rsidR="67C619BB" w:rsidRPr="0E41DF12">
        <w:rPr>
          <w:rFonts w:ascii="Arial" w:hAnsi="Arial" w:cs="Arial"/>
          <w:sz w:val="36"/>
          <w:szCs w:val="36"/>
        </w:rPr>
        <w:t>ler</w:t>
      </w:r>
    </w:p>
    <w:p w14:paraId="0BDF3C0A" w14:textId="77777777" w:rsidR="00CC1A19" w:rsidRPr="00730B1B" w:rsidRDefault="00CC1A19" w:rsidP="00727C3A">
      <w:pPr>
        <w:spacing w:line="276" w:lineRule="auto"/>
        <w:rPr>
          <w:rFonts w:ascii="Arial" w:hAnsi="Arial" w:cs="Arial"/>
        </w:rPr>
      </w:pPr>
    </w:p>
    <w:p w14:paraId="0E0F0388" w14:textId="77777777" w:rsidR="00CC1A19" w:rsidRPr="00730B1B" w:rsidRDefault="00CC1A19" w:rsidP="00727C3A">
      <w:pPr>
        <w:spacing w:line="276" w:lineRule="auto"/>
        <w:rPr>
          <w:rFonts w:ascii="Arial" w:hAnsi="Arial" w:cs="Arial"/>
        </w:rPr>
      </w:pPr>
    </w:p>
    <w:p w14:paraId="71073F36" w14:textId="77777777" w:rsidR="00CC1A19" w:rsidRPr="00730B1B" w:rsidRDefault="00CC1A19" w:rsidP="00727C3A">
      <w:pPr>
        <w:spacing w:line="276" w:lineRule="auto"/>
        <w:rPr>
          <w:rFonts w:ascii="Arial" w:hAnsi="Arial" w:cs="Arial"/>
        </w:rPr>
      </w:pPr>
    </w:p>
    <w:p w14:paraId="2E26FD29" w14:textId="77777777" w:rsidR="00FA617B" w:rsidRPr="00730B1B" w:rsidRDefault="00FA617B" w:rsidP="00727C3A">
      <w:pPr>
        <w:spacing w:line="276" w:lineRule="auto"/>
        <w:rPr>
          <w:rFonts w:ascii="Arial" w:hAnsi="Arial" w:cs="Arial"/>
        </w:rPr>
      </w:pPr>
    </w:p>
    <w:p w14:paraId="3E10ED68" w14:textId="77777777" w:rsidR="00CC1A19" w:rsidRPr="00730B1B" w:rsidRDefault="00CC1A19" w:rsidP="00727C3A">
      <w:pPr>
        <w:spacing w:line="276" w:lineRule="auto"/>
        <w:rPr>
          <w:rFonts w:ascii="Arial" w:hAnsi="Arial" w:cs="Arial"/>
        </w:rPr>
      </w:pPr>
    </w:p>
    <w:p w14:paraId="457F7DC0" w14:textId="77777777" w:rsidR="00FA617B" w:rsidRPr="00730B1B" w:rsidRDefault="6325309C" w:rsidP="00727C3A">
      <w:pPr>
        <w:spacing w:line="276" w:lineRule="auto"/>
        <w:jc w:val="center"/>
        <w:rPr>
          <w:rFonts w:ascii="Arial" w:hAnsi="Arial" w:cs="Arial"/>
          <w:smallCaps/>
        </w:rPr>
      </w:pPr>
      <w:r w:rsidRPr="17A51FB7">
        <w:rPr>
          <w:rFonts w:ascii="Arial" w:hAnsi="Arial" w:cs="Arial"/>
          <w:smallCaps/>
        </w:rPr>
        <w:t>Prepared by:</w:t>
      </w:r>
    </w:p>
    <w:p w14:paraId="47080451" w14:textId="77777777" w:rsidR="00FA617B" w:rsidRPr="00730B1B" w:rsidRDefault="00FA617B" w:rsidP="00727C3A">
      <w:pPr>
        <w:spacing w:line="276" w:lineRule="auto"/>
        <w:jc w:val="center"/>
        <w:rPr>
          <w:rFonts w:ascii="Arial" w:hAnsi="Arial" w:cs="Arial"/>
        </w:rPr>
      </w:pPr>
    </w:p>
    <w:p w14:paraId="199A81E7" w14:textId="77777777" w:rsidR="00FA617B" w:rsidRPr="00730B1B" w:rsidRDefault="00FA617B" w:rsidP="00727C3A">
      <w:pPr>
        <w:spacing w:line="276" w:lineRule="auto"/>
        <w:jc w:val="center"/>
        <w:rPr>
          <w:rFonts w:ascii="Arial" w:hAnsi="Arial" w:cs="Arial"/>
        </w:rPr>
      </w:pPr>
    </w:p>
    <w:p w14:paraId="577632AA" w14:textId="77777777" w:rsidR="00FA617B" w:rsidRPr="00730B1B" w:rsidRDefault="00FA617B" w:rsidP="00727C3A">
      <w:pPr>
        <w:spacing w:line="276" w:lineRule="auto"/>
        <w:jc w:val="center"/>
        <w:rPr>
          <w:rFonts w:ascii="Arial" w:hAnsi="Arial" w:cs="Arial"/>
        </w:rPr>
      </w:pPr>
    </w:p>
    <w:p w14:paraId="6C8282FD" w14:textId="77777777" w:rsidR="00FA617B" w:rsidRPr="00730B1B" w:rsidRDefault="00FA617B" w:rsidP="00727C3A">
      <w:pPr>
        <w:spacing w:line="276" w:lineRule="auto"/>
        <w:jc w:val="center"/>
        <w:rPr>
          <w:rFonts w:ascii="Arial" w:hAnsi="Arial" w:cs="Arial"/>
        </w:rPr>
      </w:pPr>
    </w:p>
    <w:p w14:paraId="65E81EF1" w14:textId="77777777" w:rsidR="00FA617B" w:rsidRPr="00730B1B" w:rsidRDefault="6325309C" w:rsidP="00727C3A">
      <w:pPr>
        <w:spacing w:line="276" w:lineRule="auto"/>
        <w:ind w:left="2970"/>
        <w:rPr>
          <w:rFonts w:ascii="Arial" w:hAnsi="Arial" w:cs="Arial"/>
        </w:rPr>
      </w:pPr>
      <w:r w:rsidRPr="17A51FB7">
        <w:rPr>
          <w:rFonts w:ascii="Arial" w:hAnsi="Arial" w:cs="Arial"/>
        </w:rPr>
        <w:t>_____________________________</w:t>
      </w:r>
    </w:p>
    <w:p w14:paraId="14F7E749" w14:textId="77777777" w:rsidR="00FA617B" w:rsidRPr="00730B1B" w:rsidRDefault="6325309C" w:rsidP="00727C3A">
      <w:pPr>
        <w:tabs>
          <w:tab w:val="left" w:pos="6210"/>
        </w:tabs>
        <w:spacing w:line="276" w:lineRule="auto"/>
        <w:ind w:left="2970"/>
        <w:rPr>
          <w:rFonts w:ascii="Arial" w:hAnsi="Arial" w:cs="Arial"/>
        </w:rPr>
      </w:pPr>
      <w:r w:rsidRPr="17A51FB7">
        <w:rPr>
          <w:rFonts w:ascii="Arial" w:hAnsi="Arial" w:cs="Arial"/>
        </w:rPr>
        <w:t>Author</w:t>
      </w:r>
      <w:r w:rsidR="00FA617B">
        <w:tab/>
      </w:r>
      <w:r w:rsidRPr="17A51FB7">
        <w:rPr>
          <w:rFonts w:ascii="Arial" w:hAnsi="Arial" w:cs="Arial"/>
        </w:rPr>
        <w:t>Date</w:t>
      </w:r>
    </w:p>
    <w:p w14:paraId="057085EF" w14:textId="77777777" w:rsidR="00FA617B" w:rsidRPr="00730B1B" w:rsidRDefault="00FA617B" w:rsidP="00727C3A">
      <w:pPr>
        <w:spacing w:line="276" w:lineRule="auto"/>
        <w:ind w:left="2970"/>
        <w:jc w:val="center"/>
        <w:rPr>
          <w:rFonts w:ascii="Arial" w:hAnsi="Arial" w:cs="Arial"/>
        </w:rPr>
      </w:pPr>
    </w:p>
    <w:p w14:paraId="48CECDF5" w14:textId="77777777" w:rsidR="00FA617B" w:rsidRPr="00730B1B" w:rsidRDefault="00FA617B" w:rsidP="00727C3A">
      <w:pPr>
        <w:spacing w:line="276" w:lineRule="auto"/>
        <w:ind w:left="2970"/>
        <w:jc w:val="center"/>
        <w:rPr>
          <w:rFonts w:ascii="Arial" w:hAnsi="Arial" w:cs="Arial"/>
        </w:rPr>
      </w:pPr>
    </w:p>
    <w:p w14:paraId="40C00952" w14:textId="77777777" w:rsidR="00FA617B" w:rsidRPr="00730B1B" w:rsidRDefault="00FA617B" w:rsidP="00727C3A">
      <w:pPr>
        <w:spacing w:line="276" w:lineRule="auto"/>
        <w:ind w:left="2970"/>
        <w:jc w:val="center"/>
        <w:rPr>
          <w:rFonts w:ascii="Arial" w:hAnsi="Arial" w:cs="Arial"/>
        </w:rPr>
      </w:pPr>
    </w:p>
    <w:p w14:paraId="2232560C" w14:textId="77777777" w:rsidR="00FA617B" w:rsidRPr="00730B1B" w:rsidRDefault="00FA617B" w:rsidP="00727C3A">
      <w:pPr>
        <w:spacing w:line="276" w:lineRule="auto"/>
        <w:ind w:left="2970"/>
        <w:jc w:val="center"/>
        <w:rPr>
          <w:rFonts w:ascii="Arial" w:hAnsi="Arial" w:cs="Arial"/>
        </w:rPr>
      </w:pPr>
    </w:p>
    <w:p w14:paraId="001BDA3D" w14:textId="77777777" w:rsidR="00FA617B" w:rsidRPr="00730B1B" w:rsidRDefault="6325309C" w:rsidP="00727C3A">
      <w:pPr>
        <w:spacing w:line="276" w:lineRule="auto"/>
        <w:jc w:val="center"/>
        <w:rPr>
          <w:rFonts w:ascii="Arial" w:hAnsi="Arial" w:cs="Arial"/>
          <w:smallCaps/>
        </w:rPr>
      </w:pPr>
      <w:r w:rsidRPr="17A51FB7">
        <w:rPr>
          <w:rFonts w:ascii="Arial" w:hAnsi="Arial" w:cs="Arial"/>
          <w:smallCaps/>
        </w:rPr>
        <w:t>Approved by:</w:t>
      </w:r>
    </w:p>
    <w:p w14:paraId="478FFB66" w14:textId="77777777" w:rsidR="00FA617B" w:rsidRPr="00730B1B" w:rsidRDefault="00FA617B" w:rsidP="00727C3A">
      <w:pPr>
        <w:spacing w:line="276" w:lineRule="auto"/>
        <w:ind w:left="2970"/>
        <w:jc w:val="center"/>
        <w:rPr>
          <w:rFonts w:ascii="Arial" w:hAnsi="Arial" w:cs="Arial"/>
        </w:rPr>
      </w:pPr>
    </w:p>
    <w:p w14:paraId="79AC5C75" w14:textId="77777777" w:rsidR="00FA617B" w:rsidRPr="00730B1B" w:rsidRDefault="00FA617B" w:rsidP="00727C3A">
      <w:pPr>
        <w:spacing w:line="276" w:lineRule="auto"/>
        <w:ind w:left="2970"/>
        <w:rPr>
          <w:rFonts w:ascii="Arial" w:hAnsi="Arial" w:cs="Arial"/>
        </w:rPr>
      </w:pPr>
    </w:p>
    <w:p w14:paraId="6463EC03" w14:textId="77777777" w:rsidR="00FA617B" w:rsidRPr="00730B1B" w:rsidRDefault="00FA617B" w:rsidP="00727C3A">
      <w:pPr>
        <w:spacing w:line="276" w:lineRule="auto"/>
        <w:ind w:left="2970"/>
        <w:rPr>
          <w:rFonts w:ascii="Arial" w:hAnsi="Arial" w:cs="Arial"/>
        </w:rPr>
      </w:pPr>
    </w:p>
    <w:p w14:paraId="68622480" w14:textId="77777777" w:rsidR="00FA617B" w:rsidRPr="00730B1B" w:rsidRDefault="6325309C" w:rsidP="00727C3A">
      <w:pPr>
        <w:spacing w:line="276" w:lineRule="auto"/>
        <w:ind w:left="2970"/>
        <w:rPr>
          <w:rFonts w:ascii="Arial" w:hAnsi="Arial" w:cs="Arial"/>
        </w:rPr>
      </w:pPr>
      <w:r w:rsidRPr="17A51FB7">
        <w:rPr>
          <w:rFonts w:ascii="Arial" w:hAnsi="Arial" w:cs="Arial"/>
        </w:rPr>
        <w:t>_____________________________</w:t>
      </w:r>
    </w:p>
    <w:p w14:paraId="181F348B" w14:textId="77777777" w:rsidR="00FA617B" w:rsidRPr="00730B1B" w:rsidRDefault="6325309C" w:rsidP="00727C3A">
      <w:pPr>
        <w:tabs>
          <w:tab w:val="left" w:pos="6210"/>
        </w:tabs>
        <w:spacing w:line="276" w:lineRule="auto"/>
        <w:ind w:left="2970"/>
        <w:rPr>
          <w:rFonts w:ascii="Arial" w:hAnsi="Arial" w:cs="Arial"/>
        </w:rPr>
      </w:pPr>
      <w:r w:rsidRPr="17A51FB7">
        <w:rPr>
          <w:rFonts w:ascii="Arial" w:hAnsi="Arial" w:cs="Arial"/>
        </w:rPr>
        <w:t>Project Leader</w:t>
      </w:r>
      <w:r w:rsidR="00FA617B">
        <w:tab/>
      </w:r>
      <w:r w:rsidRPr="17A51FB7">
        <w:rPr>
          <w:rFonts w:ascii="Arial" w:hAnsi="Arial" w:cs="Arial"/>
        </w:rPr>
        <w:t>Date</w:t>
      </w:r>
    </w:p>
    <w:p w14:paraId="002F7D82" w14:textId="77777777" w:rsidR="00FA617B" w:rsidRPr="00730B1B" w:rsidRDefault="00FA617B" w:rsidP="00727C3A">
      <w:pPr>
        <w:spacing w:line="276" w:lineRule="auto"/>
        <w:ind w:left="2970"/>
        <w:rPr>
          <w:rFonts w:ascii="Arial" w:hAnsi="Arial" w:cs="Arial"/>
        </w:rPr>
      </w:pPr>
    </w:p>
    <w:p w14:paraId="38EEA2DE" w14:textId="77777777" w:rsidR="00FA617B" w:rsidRPr="00730B1B" w:rsidRDefault="00FA617B" w:rsidP="00727C3A">
      <w:pPr>
        <w:spacing w:line="276" w:lineRule="auto"/>
        <w:ind w:left="2970"/>
        <w:rPr>
          <w:rFonts w:ascii="Arial" w:hAnsi="Arial" w:cs="Arial"/>
        </w:rPr>
      </w:pPr>
    </w:p>
    <w:p w14:paraId="35EAF2CC" w14:textId="77777777" w:rsidR="00FA617B" w:rsidRPr="00730B1B" w:rsidRDefault="00FA617B" w:rsidP="00727C3A">
      <w:pPr>
        <w:spacing w:line="276" w:lineRule="auto"/>
        <w:ind w:left="2970"/>
        <w:rPr>
          <w:rFonts w:ascii="Arial" w:hAnsi="Arial" w:cs="Arial"/>
        </w:rPr>
      </w:pPr>
    </w:p>
    <w:p w14:paraId="11713D4D" w14:textId="77777777" w:rsidR="00FA617B" w:rsidRPr="00730B1B" w:rsidRDefault="00FA617B" w:rsidP="00727C3A">
      <w:pPr>
        <w:spacing w:line="276" w:lineRule="auto"/>
        <w:ind w:left="2970"/>
        <w:rPr>
          <w:rFonts w:ascii="Arial" w:hAnsi="Arial" w:cs="Arial"/>
        </w:rPr>
      </w:pPr>
    </w:p>
    <w:p w14:paraId="4049677F" w14:textId="77777777" w:rsidR="00FA617B" w:rsidRPr="00730B1B" w:rsidRDefault="6325309C" w:rsidP="00727C3A">
      <w:pPr>
        <w:spacing w:line="276" w:lineRule="auto"/>
        <w:ind w:left="2970"/>
        <w:rPr>
          <w:rFonts w:ascii="Arial" w:hAnsi="Arial" w:cs="Arial"/>
        </w:rPr>
      </w:pPr>
      <w:r w:rsidRPr="17A51FB7">
        <w:rPr>
          <w:rFonts w:ascii="Arial" w:hAnsi="Arial" w:cs="Arial"/>
        </w:rPr>
        <w:t>_____________________________</w:t>
      </w:r>
    </w:p>
    <w:p w14:paraId="5B1459A3" w14:textId="03E983CC" w:rsidR="00FA617B" w:rsidRPr="00730B1B" w:rsidRDefault="349A49FA" w:rsidP="00727C3A">
      <w:pPr>
        <w:tabs>
          <w:tab w:val="left" w:pos="6210"/>
        </w:tabs>
        <w:spacing w:line="276" w:lineRule="auto"/>
        <w:ind w:left="2970"/>
        <w:rPr>
          <w:rFonts w:ascii="Arial" w:hAnsi="Arial" w:cs="Arial"/>
        </w:rPr>
      </w:pPr>
      <w:r w:rsidRPr="17A51FB7">
        <w:rPr>
          <w:rFonts w:ascii="Arial" w:hAnsi="Arial" w:cs="Arial"/>
        </w:rPr>
        <w:t>John Lusher, P.E.</w:t>
      </w:r>
      <w:r w:rsidR="00730B1B">
        <w:tab/>
      </w:r>
      <w:r w:rsidR="6325309C" w:rsidRPr="17A51FB7">
        <w:rPr>
          <w:rFonts w:ascii="Arial" w:hAnsi="Arial" w:cs="Arial"/>
        </w:rPr>
        <w:t>Date</w:t>
      </w:r>
    </w:p>
    <w:p w14:paraId="36BFAEA3" w14:textId="77777777" w:rsidR="00FA617B" w:rsidRPr="00730B1B" w:rsidRDefault="00FA617B" w:rsidP="00727C3A">
      <w:pPr>
        <w:spacing w:line="276" w:lineRule="auto"/>
        <w:ind w:left="2970"/>
        <w:rPr>
          <w:rFonts w:ascii="Arial" w:hAnsi="Arial" w:cs="Arial"/>
        </w:rPr>
      </w:pPr>
    </w:p>
    <w:p w14:paraId="729B76AF" w14:textId="77777777" w:rsidR="00FA617B" w:rsidRPr="00730B1B" w:rsidRDefault="00FA617B" w:rsidP="00727C3A">
      <w:pPr>
        <w:spacing w:line="276" w:lineRule="auto"/>
        <w:ind w:left="2970"/>
        <w:rPr>
          <w:rFonts w:ascii="Arial" w:hAnsi="Arial" w:cs="Arial"/>
        </w:rPr>
      </w:pPr>
    </w:p>
    <w:p w14:paraId="5124FEC0" w14:textId="77777777" w:rsidR="00FA617B" w:rsidRPr="00730B1B" w:rsidRDefault="00FA617B" w:rsidP="00727C3A">
      <w:pPr>
        <w:spacing w:line="276" w:lineRule="auto"/>
        <w:ind w:left="2970"/>
        <w:rPr>
          <w:rFonts w:ascii="Arial" w:hAnsi="Arial" w:cs="Arial"/>
        </w:rPr>
      </w:pPr>
    </w:p>
    <w:p w14:paraId="134DEA3D" w14:textId="77777777" w:rsidR="00FA617B" w:rsidRPr="00730B1B" w:rsidRDefault="00FA617B" w:rsidP="00727C3A">
      <w:pPr>
        <w:spacing w:line="276" w:lineRule="auto"/>
        <w:ind w:left="2970"/>
        <w:rPr>
          <w:rFonts w:ascii="Arial" w:hAnsi="Arial" w:cs="Arial"/>
        </w:rPr>
      </w:pPr>
    </w:p>
    <w:p w14:paraId="2F1FDB83" w14:textId="77777777" w:rsidR="00FA617B" w:rsidRPr="00730B1B" w:rsidRDefault="6325309C" w:rsidP="00727C3A">
      <w:pPr>
        <w:spacing w:line="276" w:lineRule="auto"/>
        <w:ind w:left="2970"/>
        <w:rPr>
          <w:rFonts w:ascii="Arial" w:hAnsi="Arial" w:cs="Arial"/>
        </w:rPr>
      </w:pPr>
      <w:r w:rsidRPr="17A51FB7">
        <w:rPr>
          <w:rFonts w:ascii="Arial" w:hAnsi="Arial" w:cs="Arial"/>
        </w:rPr>
        <w:t>_____________________________</w:t>
      </w:r>
    </w:p>
    <w:p w14:paraId="7434F0A7" w14:textId="77777777" w:rsidR="00FA617B" w:rsidRPr="00730B1B" w:rsidRDefault="6325309C" w:rsidP="00727C3A">
      <w:pPr>
        <w:tabs>
          <w:tab w:val="left" w:pos="6210"/>
        </w:tabs>
        <w:spacing w:line="276" w:lineRule="auto"/>
        <w:ind w:left="2970"/>
        <w:rPr>
          <w:rFonts w:ascii="Arial" w:hAnsi="Arial" w:cs="Arial"/>
        </w:rPr>
      </w:pPr>
      <w:r w:rsidRPr="17A51FB7">
        <w:rPr>
          <w:rFonts w:ascii="Arial" w:hAnsi="Arial" w:cs="Arial"/>
        </w:rPr>
        <w:t xml:space="preserve">T/A      </w:t>
      </w:r>
      <w:r w:rsidR="00FA617B">
        <w:tab/>
      </w:r>
      <w:r w:rsidRPr="17A51FB7">
        <w:rPr>
          <w:rFonts w:ascii="Arial" w:hAnsi="Arial" w:cs="Arial"/>
        </w:rPr>
        <w:t>Date</w:t>
      </w:r>
    </w:p>
    <w:p w14:paraId="6FF308B7" w14:textId="77777777" w:rsidR="00CC1A19" w:rsidRPr="00730B1B" w:rsidRDefault="00CC1A19" w:rsidP="00727C3A">
      <w:pPr>
        <w:spacing w:line="276" w:lineRule="auto"/>
        <w:ind w:left="3330"/>
        <w:rPr>
          <w:rFonts w:ascii="Arial" w:hAnsi="Arial" w:cs="Arial"/>
        </w:rPr>
      </w:pPr>
    </w:p>
    <w:p w14:paraId="59A252E2" w14:textId="77777777" w:rsidR="00CC1A19" w:rsidRPr="00730B1B" w:rsidRDefault="00CC1A19" w:rsidP="00727C3A">
      <w:pPr>
        <w:spacing w:line="276" w:lineRule="auto"/>
        <w:ind w:left="3330"/>
        <w:rPr>
          <w:rFonts w:ascii="Arial" w:hAnsi="Arial" w:cs="Arial"/>
        </w:rPr>
      </w:pPr>
    </w:p>
    <w:p w14:paraId="4352926D" w14:textId="77777777" w:rsidR="00CC1A19" w:rsidRPr="00730B1B" w:rsidRDefault="00CC1A19" w:rsidP="00727C3A">
      <w:pPr>
        <w:spacing w:line="276" w:lineRule="auto"/>
        <w:ind w:left="3330"/>
        <w:rPr>
          <w:rFonts w:ascii="Arial" w:hAnsi="Arial" w:cs="Arial"/>
        </w:rPr>
      </w:pPr>
    </w:p>
    <w:p w14:paraId="51C82FC5" w14:textId="77777777" w:rsidR="00CC1A19" w:rsidRPr="00730B1B" w:rsidRDefault="00CC1A19" w:rsidP="00727C3A">
      <w:pPr>
        <w:spacing w:line="276" w:lineRule="auto"/>
        <w:jc w:val="left"/>
        <w:rPr>
          <w:rFonts w:ascii="Arial" w:hAnsi="Arial" w:cs="Arial"/>
          <w:i/>
          <w:iCs/>
        </w:rPr>
      </w:pPr>
    </w:p>
    <w:p w14:paraId="65BDF547" w14:textId="5EF9EBA1" w:rsidR="006F27F0" w:rsidRDefault="00CC1A19" w:rsidP="007227D5">
      <w:pPr>
        <w:spacing w:line="276" w:lineRule="auto"/>
        <w:jc w:val="center"/>
        <w:rPr>
          <w:rFonts w:ascii="Arial" w:hAnsi="Arial" w:cs="Arial"/>
          <w:b/>
          <w:bCs/>
          <w:sz w:val="28"/>
          <w:szCs w:val="28"/>
        </w:rPr>
      </w:pPr>
      <w:r w:rsidRPr="17A51FB7">
        <w:rPr>
          <w:rFonts w:ascii="Arial" w:hAnsi="Arial" w:cs="Arial"/>
          <w:b/>
          <w:bCs/>
          <w:sz w:val="28"/>
          <w:szCs w:val="28"/>
        </w:rPr>
        <w:br w:type="page"/>
      </w:r>
      <w:r w:rsidR="4BF8DA13" w:rsidRPr="17A51FB7">
        <w:rPr>
          <w:rFonts w:ascii="Arial" w:hAnsi="Arial" w:cs="Arial"/>
          <w:b/>
          <w:bCs/>
          <w:sz w:val="28"/>
          <w:szCs w:val="28"/>
        </w:rPr>
        <w:t>Change Record</w:t>
      </w:r>
    </w:p>
    <w:p w14:paraId="0E852944" w14:textId="77777777" w:rsidR="00EB5B4E" w:rsidRPr="00C779E8" w:rsidRDefault="00EB5B4E" w:rsidP="007227D5">
      <w:pPr>
        <w:spacing w:line="276" w:lineRule="auto"/>
        <w:jc w:val="center"/>
        <w:rPr>
          <w:rFonts w:ascii="Arial" w:hAnsi="Arial" w:cs="Arial"/>
          <w:b/>
          <w:bCs/>
          <w:szCs w:val="23"/>
        </w:rPr>
      </w:pP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6"/>
        <w:gridCol w:w="1406"/>
        <w:gridCol w:w="3083"/>
        <w:gridCol w:w="1341"/>
        <w:gridCol w:w="2724"/>
      </w:tblGrid>
      <w:tr w:rsidR="00CC1A19" w:rsidRPr="00730B1B" w14:paraId="2E306784" w14:textId="77777777" w:rsidTr="0E41DF12">
        <w:trPr>
          <w:trHeight w:val="300"/>
        </w:trPr>
        <w:tc>
          <w:tcPr>
            <w:tcW w:w="810" w:type="dxa"/>
            <w:shd w:val="clear" w:color="auto" w:fill="0079C1"/>
          </w:tcPr>
          <w:p w14:paraId="5785F9EA" w14:textId="08B4C0F1" w:rsidR="00CC1A19" w:rsidRPr="00730B1B" w:rsidRDefault="4BF8DA13" w:rsidP="00727C3A">
            <w:pPr>
              <w:spacing w:line="276" w:lineRule="auto"/>
              <w:rPr>
                <w:rFonts w:ascii="Arial" w:hAnsi="Arial" w:cs="Arial"/>
                <w:b/>
                <w:bCs/>
                <w:color w:val="FFFFFF"/>
              </w:rPr>
            </w:pPr>
            <w:r w:rsidRPr="17A51FB7">
              <w:rPr>
                <w:rFonts w:ascii="Arial" w:hAnsi="Arial" w:cs="Arial"/>
                <w:b/>
                <w:bCs/>
                <w:color w:val="FFFFFF" w:themeColor="background1"/>
              </w:rPr>
              <w:t>Rev</w:t>
            </w:r>
            <w:r w:rsidR="58436DE7" w:rsidRPr="17A51FB7">
              <w:rPr>
                <w:rFonts w:ascii="Arial" w:hAnsi="Arial" w:cs="Arial"/>
                <w:b/>
                <w:bCs/>
                <w:color w:val="FFFFFF" w:themeColor="background1"/>
              </w:rPr>
              <w:t>.</w:t>
            </w:r>
          </w:p>
        </w:tc>
        <w:tc>
          <w:tcPr>
            <w:tcW w:w="1410" w:type="dxa"/>
            <w:shd w:val="clear" w:color="auto" w:fill="0079C1"/>
          </w:tcPr>
          <w:p w14:paraId="49D170A1" w14:textId="77777777" w:rsidR="00CC1A19" w:rsidRPr="00730B1B" w:rsidRDefault="4BF8DA13" w:rsidP="00727C3A">
            <w:pPr>
              <w:spacing w:line="276" w:lineRule="auto"/>
              <w:rPr>
                <w:rFonts w:ascii="Arial" w:hAnsi="Arial" w:cs="Arial"/>
                <w:b/>
                <w:bCs/>
                <w:color w:val="FFFFFF"/>
              </w:rPr>
            </w:pPr>
            <w:r w:rsidRPr="17A51FB7">
              <w:rPr>
                <w:rFonts w:ascii="Arial" w:hAnsi="Arial" w:cs="Arial"/>
                <w:b/>
                <w:bCs/>
                <w:color w:val="FFFFFF" w:themeColor="background1"/>
              </w:rPr>
              <w:t>Date</w:t>
            </w:r>
          </w:p>
        </w:tc>
        <w:tc>
          <w:tcPr>
            <w:tcW w:w="3130" w:type="dxa"/>
            <w:shd w:val="clear" w:color="auto" w:fill="0079C1"/>
          </w:tcPr>
          <w:p w14:paraId="02DABC8A" w14:textId="77777777" w:rsidR="00CC1A19" w:rsidRPr="00730B1B" w:rsidRDefault="4BF8DA13" w:rsidP="00727C3A">
            <w:pPr>
              <w:spacing w:line="276" w:lineRule="auto"/>
              <w:rPr>
                <w:rFonts w:ascii="Arial" w:hAnsi="Arial" w:cs="Arial"/>
                <w:b/>
                <w:bCs/>
                <w:color w:val="FFFFFF"/>
              </w:rPr>
            </w:pPr>
            <w:r w:rsidRPr="17A51FB7">
              <w:rPr>
                <w:rFonts w:ascii="Arial" w:hAnsi="Arial" w:cs="Arial"/>
                <w:b/>
                <w:bCs/>
                <w:color w:val="FFFFFF" w:themeColor="background1"/>
              </w:rPr>
              <w:t>Originator</w:t>
            </w:r>
          </w:p>
        </w:tc>
        <w:tc>
          <w:tcPr>
            <w:tcW w:w="1253" w:type="dxa"/>
            <w:shd w:val="clear" w:color="auto" w:fill="0079C1"/>
          </w:tcPr>
          <w:p w14:paraId="1C7FAAC4" w14:textId="77777777" w:rsidR="00CC1A19" w:rsidRPr="00730B1B" w:rsidRDefault="4BF8DA13" w:rsidP="00727C3A">
            <w:pPr>
              <w:spacing w:line="276" w:lineRule="auto"/>
              <w:rPr>
                <w:rFonts w:ascii="Arial" w:hAnsi="Arial" w:cs="Arial"/>
                <w:b/>
                <w:bCs/>
                <w:color w:val="FFFFFF"/>
              </w:rPr>
            </w:pPr>
            <w:r w:rsidRPr="17A51FB7">
              <w:rPr>
                <w:rFonts w:ascii="Arial" w:hAnsi="Arial" w:cs="Arial"/>
                <w:b/>
                <w:bCs/>
                <w:color w:val="FFFFFF" w:themeColor="background1"/>
              </w:rPr>
              <w:t>Approvals</w:t>
            </w:r>
          </w:p>
        </w:tc>
        <w:tc>
          <w:tcPr>
            <w:tcW w:w="2757" w:type="dxa"/>
            <w:shd w:val="clear" w:color="auto" w:fill="0079C1"/>
          </w:tcPr>
          <w:p w14:paraId="68C6D042" w14:textId="77777777" w:rsidR="00CC1A19" w:rsidRPr="00730B1B" w:rsidRDefault="4BF8DA13" w:rsidP="00727C3A">
            <w:pPr>
              <w:spacing w:line="276" w:lineRule="auto"/>
              <w:rPr>
                <w:rFonts w:ascii="Arial" w:hAnsi="Arial" w:cs="Arial"/>
                <w:b/>
                <w:bCs/>
                <w:color w:val="FFFFFF"/>
              </w:rPr>
            </w:pPr>
            <w:r w:rsidRPr="17A51FB7">
              <w:rPr>
                <w:rFonts w:ascii="Arial" w:hAnsi="Arial" w:cs="Arial"/>
                <w:b/>
                <w:bCs/>
                <w:color w:val="FFFFFF" w:themeColor="background1"/>
              </w:rPr>
              <w:t>Description</w:t>
            </w:r>
          </w:p>
        </w:tc>
      </w:tr>
      <w:tr w:rsidR="00FA617B" w:rsidRPr="00730B1B" w14:paraId="5026E6A2" w14:textId="77777777" w:rsidTr="0E41DF12">
        <w:tc>
          <w:tcPr>
            <w:tcW w:w="810" w:type="dxa"/>
          </w:tcPr>
          <w:p w14:paraId="1200103E" w14:textId="4CA16439" w:rsidR="00FA617B" w:rsidRPr="00730B1B" w:rsidRDefault="0B397D3B" w:rsidP="00727C3A">
            <w:pPr>
              <w:spacing w:line="276" w:lineRule="auto"/>
              <w:rPr>
                <w:rFonts w:ascii="Arial" w:hAnsi="Arial" w:cs="Arial"/>
                <w:b/>
                <w:bCs/>
              </w:rPr>
            </w:pPr>
            <w:r w:rsidRPr="17A51FB7">
              <w:rPr>
                <w:rFonts w:ascii="Arial" w:hAnsi="Arial" w:cs="Arial"/>
                <w:b/>
                <w:bCs/>
              </w:rPr>
              <w:t>0</w:t>
            </w:r>
          </w:p>
        </w:tc>
        <w:tc>
          <w:tcPr>
            <w:tcW w:w="1410" w:type="dxa"/>
          </w:tcPr>
          <w:p w14:paraId="277BD379" w14:textId="5DCABD47" w:rsidR="00FA617B" w:rsidRPr="00730B1B" w:rsidRDefault="00FA88D8" w:rsidP="00727C3A">
            <w:pPr>
              <w:spacing w:line="276" w:lineRule="auto"/>
              <w:rPr>
                <w:rFonts w:ascii="Arial" w:hAnsi="Arial" w:cs="Arial"/>
              </w:rPr>
            </w:pPr>
            <w:r w:rsidRPr="17A51FB7">
              <w:rPr>
                <w:rFonts w:ascii="Arial" w:hAnsi="Arial" w:cs="Arial"/>
              </w:rPr>
              <w:t>9/26/2024</w:t>
            </w:r>
          </w:p>
        </w:tc>
        <w:tc>
          <w:tcPr>
            <w:tcW w:w="3130" w:type="dxa"/>
          </w:tcPr>
          <w:p w14:paraId="546C7E3B" w14:textId="5EBAFC0A" w:rsidR="00FA617B" w:rsidRPr="00730B1B" w:rsidRDefault="3A074471" w:rsidP="0E41DF12">
            <w:pPr>
              <w:spacing w:line="276" w:lineRule="auto"/>
              <w:jc w:val="left"/>
              <w:rPr>
                <w:rFonts w:ascii="Arial" w:eastAsia="Arial" w:hAnsi="Arial" w:cs="Arial"/>
              </w:rPr>
            </w:pPr>
            <w:r w:rsidRPr="0E41DF12">
              <w:rPr>
                <w:rFonts w:ascii="Arial" w:eastAsia="Arial" w:hAnsi="Arial" w:cs="Arial"/>
                <w:color w:val="000000" w:themeColor="text1"/>
              </w:rPr>
              <w:t>VFD Motor Control</w:t>
            </w:r>
            <w:r w:rsidR="72238D24" w:rsidRPr="0E41DF12">
              <w:rPr>
                <w:rFonts w:ascii="Arial" w:eastAsia="Arial" w:hAnsi="Arial" w:cs="Arial"/>
                <w:color w:val="000000" w:themeColor="text1"/>
              </w:rPr>
              <w:t>ler</w:t>
            </w:r>
            <w:r w:rsidRPr="0E41DF12">
              <w:rPr>
                <w:rFonts w:ascii="Arial" w:eastAsia="Arial" w:hAnsi="Arial" w:cs="Arial"/>
                <w:color w:val="000000" w:themeColor="text1"/>
              </w:rPr>
              <w:t xml:space="preserve"> Team</w:t>
            </w:r>
          </w:p>
        </w:tc>
        <w:tc>
          <w:tcPr>
            <w:tcW w:w="1253" w:type="dxa"/>
          </w:tcPr>
          <w:p w14:paraId="61337CE4" w14:textId="77777777" w:rsidR="00FA617B" w:rsidRPr="00730B1B" w:rsidRDefault="00FA617B" w:rsidP="00727C3A">
            <w:pPr>
              <w:spacing w:line="276" w:lineRule="auto"/>
              <w:rPr>
                <w:rFonts w:ascii="Arial" w:hAnsi="Arial" w:cs="Arial"/>
              </w:rPr>
            </w:pPr>
          </w:p>
        </w:tc>
        <w:tc>
          <w:tcPr>
            <w:tcW w:w="2757" w:type="dxa"/>
          </w:tcPr>
          <w:p w14:paraId="0F4B2068" w14:textId="77777777" w:rsidR="00FA617B" w:rsidRPr="00730B1B" w:rsidRDefault="6325309C" w:rsidP="00727C3A">
            <w:pPr>
              <w:spacing w:line="276" w:lineRule="auto"/>
              <w:jc w:val="left"/>
              <w:rPr>
                <w:rFonts w:ascii="Arial" w:hAnsi="Arial" w:cs="Arial"/>
              </w:rPr>
            </w:pPr>
            <w:r w:rsidRPr="17A51FB7">
              <w:rPr>
                <w:rFonts w:ascii="Arial" w:hAnsi="Arial" w:cs="Arial"/>
              </w:rPr>
              <w:t>Draft Release</w:t>
            </w:r>
          </w:p>
        </w:tc>
      </w:tr>
      <w:tr w:rsidR="005655BB" w:rsidRPr="00730B1B" w14:paraId="2ECA5169" w14:textId="77777777" w:rsidTr="0E41DF12">
        <w:tc>
          <w:tcPr>
            <w:tcW w:w="810" w:type="dxa"/>
          </w:tcPr>
          <w:p w14:paraId="4E884B2B" w14:textId="22A1FA85" w:rsidR="005655BB" w:rsidRPr="17A51FB7" w:rsidRDefault="005655BB" w:rsidP="005655BB">
            <w:pPr>
              <w:spacing w:line="276" w:lineRule="auto"/>
              <w:rPr>
                <w:rFonts w:ascii="Arial" w:hAnsi="Arial" w:cs="Arial"/>
                <w:b/>
                <w:bCs/>
              </w:rPr>
            </w:pPr>
            <w:r>
              <w:rPr>
                <w:rFonts w:ascii="Arial" w:hAnsi="Arial" w:cs="Arial"/>
                <w:b/>
                <w:bCs/>
              </w:rPr>
              <w:t>1</w:t>
            </w:r>
          </w:p>
        </w:tc>
        <w:tc>
          <w:tcPr>
            <w:tcW w:w="1410" w:type="dxa"/>
          </w:tcPr>
          <w:p w14:paraId="5DB89240" w14:textId="6ECE2800" w:rsidR="005655BB" w:rsidRPr="17A51FB7" w:rsidRDefault="005655BB" w:rsidP="005655BB">
            <w:pPr>
              <w:spacing w:line="276" w:lineRule="auto"/>
              <w:rPr>
                <w:rFonts w:ascii="Arial" w:hAnsi="Arial" w:cs="Arial"/>
              </w:rPr>
            </w:pPr>
            <w:r>
              <w:rPr>
                <w:rFonts w:ascii="Arial" w:hAnsi="Arial" w:cs="Arial"/>
              </w:rPr>
              <w:t>12/5/2024</w:t>
            </w:r>
          </w:p>
        </w:tc>
        <w:tc>
          <w:tcPr>
            <w:tcW w:w="3130" w:type="dxa"/>
          </w:tcPr>
          <w:p w14:paraId="0CCF9518" w14:textId="0031912F" w:rsidR="005655BB" w:rsidRPr="17A51FB7" w:rsidRDefault="6AE9F109" w:rsidP="0E41DF12">
            <w:pPr>
              <w:spacing w:line="276" w:lineRule="auto"/>
              <w:jc w:val="left"/>
              <w:rPr>
                <w:rFonts w:ascii="Arial" w:eastAsia="Arial" w:hAnsi="Arial" w:cs="Arial"/>
                <w:color w:val="000000" w:themeColor="text1"/>
              </w:rPr>
            </w:pPr>
            <w:r w:rsidRPr="0E41DF12">
              <w:rPr>
                <w:rFonts w:ascii="Arial" w:eastAsia="Arial" w:hAnsi="Arial" w:cs="Arial"/>
                <w:color w:val="000000" w:themeColor="text1"/>
              </w:rPr>
              <w:t>VFD Motor Control</w:t>
            </w:r>
            <w:r w:rsidR="1E888A2E" w:rsidRPr="0E41DF12">
              <w:rPr>
                <w:rFonts w:ascii="Arial" w:eastAsia="Arial" w:hAnsi="Arial" w:cs="Arial"/>
                <w:color w:val="000000" w:themeColor="text1"/>
              </w:rPr>
              <w:t>ler</w:t>
            </w:r>
            <w:r w:rsidRPr="0E41DF12">
              <w:rPr>
                <w:rFonts w:ascii="Arial" w:eastAsia="Arial" w:hAnsi="Arial" w:cs="Arial"/>
                <w:color w:val="000000" w:themeColor="text1"/>
              </w:rPr>
              <w:t xml:space="preserve"> Team</w:t>
            </w:r>
          </w:p>
        </w:tc>
        <w:tc>
          <w:tcPr>
            <w:tcW w:w="1253" w:type="dxa"/>
          </w:tcPr>
          <w:p w14:paraId="12976628" w14:textId="77777777" w:rsidR="005655BB" w:rsidRPr="00730B1B" w:rsidRDefault="005655BB" w:rsidP="005655BB">
            <w:pPr>
              <w:spacing w:line="276" w:lineRule="auto"/>
              <w:rPr>
                <w:rFonts w:ascii="Arial" w:hAnsi="Arial" w:cs="Arial"/>
              </w:rPr>
            </w:pPr>
          </w:p>
        </w:tc>
        <w:tc>
          <w:tcPr>
            <w:tcW w:w="2757" w:type="dxa"/>
          </w:tcPr>
          <w:p w14:paraId="5536B4FE" w14:textId="092B0D2B" w:rsidR="005655BB" w:rsidRPr="17A51FB7" w:rsidRDefault="00FA0147" w:rsidP="005655BB">
            <w:pPr>
              <w:spacing w:line="276" w:lineRule="auto"/>
              <w:jc w:val="left"/>
              <w:rPr>
                <w:rFonts w:ascii="Arial" w:hAnsi="Arial" w:cs="Arial"/>
              </w:rPr>
            </w:pPr>
            <w:r>
              <w:rPr>
                <w:rFonts w:ascii="Arial" w:hAnsi="Arial" w:cs="Arial"/>
              </w:rPr>
              <w:t xml:space="preserve">Reference </w:t>
            </w:r>
            <w:r w:rsidR="00717E2F">
              <w:rPr>
                <w:rFonts w:ascii="Arial" w:hAnsi="Arial" w:cs="Arial"/>
              </w:rPr>
              <w:t>documents</w:t>
            </w:r>
            <w:r>
              <w:rPr>
                <w:rFonts w:ascii="Arial" w:hAnsi="Arial" w:cs="Arial"/>
              </w:rPr>
              <w:t xml:space="preserve"> updated</w:t>
            </w:r>
          </w:p>
        </w:tc>
      </w:tr>
      <w:tr w:rsidR="00427407" w:rsidRPr="00730B1B" w14:paraId="1CF57BB7" w14:textId="77777777" w:rsidTr="0E41DF12">
        <w:tc>
          <w:tcPr>
            <w:tcW w:w="810" w:type="dxa"/>
          </w:tcPr>
          <w:p w14:paraId="2A7E36C8" w14:textId="1097D075" w:rsidR="00427407" w:rsidRDefault="00427407" w:rsidP="005655BB">
            <w:pPr>
              <w:spacing w:line="276" w:lineRule="auto"/>
              <w:rPr>
                <w:rFonts w:ascii="Arial" w:hAnsi="Arial" w:cs="Arial"/>
                <w:b/>
                <w:bCs/>
              </w:rPr>
            </w:pPr>
            <w:r>
              <w:rPr>
                <w:rFonts w:ascii="Arial" w:hAnsi="Arial" w:cs="Arial"/>
                <w:b/>
                <w:bCs/>
              </w:rPr>
              <w:t>2</w:t>
            </w:r>
          </w:p>
        </w:tc>
        <w:tc>
          <w:tcPr>
            <w:tcW w:w="1410" w:type="dxa"/>
          </w:tcPr>
          <w:p w14:paraId="47086495" w14:textId="6192EAD0" w:rsidR="00427407" w:rsidRDefault="00427407" w:rsidP="005655BB">
            <w:pPr>
              <w:spacing w:line="276" w:lineRule="auto"/>
              <w:rPr>
                <w:rFonts w:ascii="Arial" w:hAnsi="Arial" w:cs="Arial"/>
              </w:rPr>
            </w:pPr>
            <w:r>
              <w:rPr>
                <w:rFonts w:ascii="Arial" w:hAnsi="Arial" w:cs="Arial"/>
              </w:rPr>
              <w:t>4/28/2025</w:t>
            </w:r>
          </w:p>
        </w:tc>
        <w:tc>
          <w:tcPr>
            <w:tcW w:w="3130" w:type="dxa"/>
          </w:tcPr>
          <w:p w14:paraId="28077E60" w14:textId="30F5D269" w:rsidR="00427407" w:rsidRPr="0E41DF12" w:rsidRDefault="00427407" w:rsidP="0E41DF12">
            <w:pPr>
              <w:spacing w:line="276" w:lineRule="auto"/>
              <w:jc w:val="left"/>
              <w:rPr>
                <w:rFonts w:ascii="Arial" w:eastAsia="Arial" w:hAnsi="Arial" w:cs="Arial"/>
                <w:color w:val="000000" w:themeColor="text1"/>
              </w:rPr>
            </w:pPr>
            <w:r w:rsidRPr="0E41DF12">
              <w:rPr>
                <w:rFonts w:ascii="Arial" w:eastAsia="Arial" w:hAnsi="Arial" w:cs="Arial"/>
                <w:color w:val="000000" w:themeColor="text1"/>
              </w:rPr>
              <w:t>VFD Motor Controller Team</w:t>
            </w:r>
          </w:p>
        </w:tc>
        <w:tc>
          <w:tcPr>
            <w:tcW w:w="1253" w:type="dxa"/>
          </w:tcPr>
          <w:p w14:paraId="4287DEF9" w14:textId="77777777" w:rsidR="00427407" w:rsidRPr="00730B1B" w:rsidRDefault="00427407" w:rsidP="005655BB">
            <w:pPr>
              <w:spacing w:line="276" w:lineRule="auto"/>
              <w:rPr>
                <w:rFonts w:ascii="Arial" w:hAnsi="Arial" w:cs="Arial"/>
              </w:rPr>
            </w:pPr>
          </w:p>
        </w:tc>
        <w:tc>
          <w:tcPr>
            <w:tcW w:w="2757" w:type="dxa"/>
          </w:tcPr>
          <w:p w14:paraId="7181D5D7" w14:textId="55D74CBA" w:rsidR="00427407" w:rsidRDefault="00427407" w:rsidP="005655BB">
            <w:pPr>
              <w:spacing w:line="276" w:lineRule="auto"/>
              <w:jc w:val="left"/>
              <w:rPr>
                <w:rFonts w:ascii="Arial" w:hAnsi="Arial" w:cs="Arial"/>
              </w:rPr>
            </w:pPr>
            <w:r>
              <w:rPr>
                <w:rFonts w:ascii="Arial" w:hAnsi="Arial" w:cs="Arial"/>
              </w:rPr>
              <w:t>Final Report Update</w:t>
            </w:r>
          </w:p>
        </w:tc>
      </w:tr>
    </w:tbl>
    <w:p w14:paraId="3D34F185" w14:textId="77777777" w:rsidR="00CC1A19" w:rsidRPr="00730B1B" w:rsidRDefault="00CC1A19" w:rsidP="00727C3A">
      <w:pPr>
        <w:spacing w:line="276" w:lineRule="auto"/>
        <w:jc w:val="left"/>
        <w:rPr>
          <w:rFonts w:ascii="Arial" w:hAnsi="Arial" w:cs="Arial"/>
          <w:i/>
          <w:iCs/>
        </w:rPr>
      </w:pPr>
    </w:p>
    <w:p w14:paraId="332262F1" w14:textId="77777777" w:rsidR="00CC1A19" w:rsidRPr="00730B1B" w:rsidRDefault="00CC1A19" w:rsidP="00727C3A">
      <w:pPr>
        <w:spacing w:line="276" w:lineRule="auto"/>
        <w:jc w:val="left"/>
        <w:rPr>
          <w:rFonts w:ascii="Arial" w:hAnsi="Arial" w:cs="Arial"/>
          <w:i/>
          <w:iCs/>
        </w:rPr>
      </w:pPr>
      <w:r w:rsidRPr="17A51FB7">
        <w:rPr>
          <w:rFonts w:ascii="Arial" w:hAnsi="Arial" w:cs="Arial"/>
          <w:i/>
          <w:iCs/>
        </w:rPr>
        <w:br w:type="page"/>
      </w:r>
    </w:p>
    <w:p w14:paraId="493A9968" w14:textId="04026025" w:rsidR="00CC1A19" w:rsidRPr="00730B1B" w:rsidRDefault="4BF8DA13" w:rsidP="00E13EE7">
      <w:pPr>
        <w:pStyle w:val="TOCHeading"/>
        <w:tabs>
          <w:tab w:val="clear" w:pos="882"/>
        </w:tabs>
        <w:spacing w:before="0"/>
        <w:ind w:left="720"/>
        <w:rPr>
          <w:rFonts w:ascii="Arial" w:hAnsi="Arial" w:cs="Arial"/>
        </w:rPr>
      </w:pPr>
      <w:bookmarkStart w:id="1" w:name="_Toc196775667"/>
      <w:r w:rsidRPr="17A51FB7">
        <w:rPr>
          <w:rFonts w:ascii="Arial" w:hAnsi="Arial" w:cs="Arial"/>
        </w:rPr>
        <w:t>Table of Contents</w:t>
      </w:r>
      <w:bookmarkEnd w:id="1"/>
    </w:p>
    <w:sdt>
      <w:sdtPr>
        <w:id w:val="1937517483"/>
        <w:docPartObj>
          <w:docPartGallery w:val="Table of Contents"/>
          <w:docPartUnique/>
        </w:docPartObj>
      </w:sdtPr>
      <w:sdtEndPr/>
      <w:sdtContent>
        <w:p w14:paraId="6965B699" w14:textId="539CE527" w:rsidR="00427407" w:rsidRDefault="00E13EE7">
          <w:pPr>
            <w:pStyle w:val="TOC1"/>
            <w:rPr>
              <w:rFonts w:asciiTheme="minorHAnsi" w:eastAsiaTheme="minorEastAsia" w:hAnsiTheme="minorHAnsi" w:cstheme="minorBidi"/>
              <w:b w:val="0"/>
              <w:kern w:val="2"/>
              <w:sz w:val="24"/>
              <w14:ligatures w14:val="standardContextual"/>
            </w:rPr>
          </w:pPr>
          <w:r>
            <w:fldChar w:fldCharType="begin"/>
          </w:r>
          <w:r w:rsidR="371D8B39">
            <w:instrText>TOC \o "1-9" \z \u \h</w:instrText>
          </w:r>
          <w:r>
            <w:fldChar w:fldCharType="separate"/>
          </w:r>
          <w:hyperlink w:anchor="_Toc196775667" w:history="1">
            <w:r w:rsidR="00427407" w:rsidRPr="008E66F2">
              <w:rPr>
                <w:rStyle w:val="Hyperlink"/>
                <w:rFonts w:ascii="Arial" w:hAnsi="Arial" w:cs="Arial"/>
              </w:rPr>
              <w:t>Table of Contents</w:t>
            </w:r>
            <w:r w:rsidR="00427407">
              <w:rPr>
                <w:webHidden/>
              </w:rPr>
              <w:tab/>
            </w:r>
            <w:r w:rsidR="00427407">
              <w:rPr>
                <w:webHidden/>
              </w:rPr>
              <w:fldChar w:fldCharType="begin"/>
            </w:r>
            <w:r w:rsidR="00427407">
              <w:rPr>
                <w:webHidden/>
              </w:rPr>
              <w:instrText xml:space="preserve"> PAGEREF _Toc196775667 \h </w:instrText>
            </w:r>
            <w:r w:rsidR="00427407">
              <w:rPr>
                <w:webHidden/>
              </w:rPr>
            </w:r>
            <w:r w:rsidR="00427407">
              <w:rPr>
                <w:webHidden/>
              </w:rPr>
              <w:fldChar w:fldCharType="separate"/>
            </w:r>
            <w:r w:rsidR="00274099">
              <w:rPr>
                <w:webHidden/>
              </w:rPr>
              <w:t>III</w:t>
            </w:r>
            <w:r w:rsidR="00427407">
              <w:rPr>
                <w:webHidden/>
              </w:rPr>
              <w:fldChar w:fldCharType="end"/>
            </w:r>
          </w:hyperlink>
        </w:p>
        <w:p w14:paraId="7E1AFAD9" w14:textId="652E5868" w:rsidR="00427407" w:rsidRDefault="00427407">
          <w:pPr>
            <w:pStyle w:val="TOC1"/>
            <w:rPr>
              <w:rFonts w:asciiTheme="minorHAnsi" w:eastAsiaTheme="minorEastAsia" w:hAnsiTheme="minorHAnsi" w:cstheme="minorBidi"/>
              <w:b w:val="0"/>
              <w:kern w:val="2"/>
              <w:sz w:val="24"/>
              <w14:ligatures w14:val="standardContextual"/>
            </w:rPr>
          </w:pPr>
          <w:hyperlink w:anchor="_Toc196775668" w:history="1">
            <w:r w:rsidRPr="008E66F2">
              <w:rPr>
                <w:rStyle w:val="Hyperlink"/>
                <w:rFonts w:ascii="Arial" w:hAnsi="Arial" w:cs="Arial"/>
              </w:rPr>
              <w:t>List of Tables</w:t>
            </w:r>
            <w:r>
              <w:rPr>
                <w:webHidden/>
              </w:rPr>
              <w:tab/>
            </w:r>
            <w:r>
              <w:rPr>
                <w:webHidden/>
              </w:rPr>
              <w:fldChar w:fldCharType="begin"/>
            </w:r>
            <w:r>
              <w:rPr>
                <w:webHidden/>
              </w:rPr>
              <w:instrText xml:space="preserve"> PAGEREF _Toc196775668 \h </w:instrText>
            </w:r>
            <w:r>
              <w:rPr>
                <w:webHidden/>
              </w:rPr>
            </w:r>
            <w:r>
              <w:rPr>
                <w:webHidden/>
              </w:rPr>
              <w:fldChar w:fldCharType="separate"/>
            </w:r>
            <w:r w:rsidR="00274099">
              <w:rPr>
                <w:webHidden/>
              </w:rPr>
              <w:t>IV</w:t>
            </w:r>
            <w:r>
              <w:rPr>
                <w:webHidden/>
              </w:rPr>
              <w:fldChar w:fldCharType="end"/>
            </w:r>
          </w:hyperlink>
        </w:p>
        <w:p w14:paraId="6C164CEB" w14:textId="01AC3E21" w:rsidR="00427407" w:rsidRDefault="00427407">
          <w:pPr>
            <w:pStyle w:val="TOC1"/>
            <w:rPr>
              <w:rFonts w:asciiTheme="minorHAnsi" w:eastAsiaTheme="minorEastAsia" w:hAnsiTheme="minorHAnsi" w:cstheme="minorBidi"/>
              <w:b w:val="0"/>
              <w:kern w:val="2"/>
              <w:sz w:val="24"/>
              <w14:ligatures w14:val="standardContextual"/>
            </w:rPr>
          </w:pPr>
          <w:hyperlink w:anchor="_Toc196775669" w:history="1">
            <w:r w:rsidRPr="008E66F2">
              <w:rPr>
                <w:rStyle w:val="Hyperlink"/>
                <w:rFonts w:ascii="Arial" w:hAnsi="Arial" w:cs="Arial"/>
              </w:rPr>
              <w:t>List of Figures</w:t>
            </w:r>
            <w:r>
              <w:rPr>
                <w:webHidden/>
              </w:rPr>
              <w:tab/>
            </w:r>
            <w:r>
              <w:rPr>
                <w:webHidden/>
              </w:rPr>
              <w:fldChar w:fldCharType="begin"/>
            </w:r>
            <w:r>
              <w:rPr>
                <w:webHidden/>
              </w:rPr>
              <w:instrText xml:space="preserve"> PAGEREF _Toc196775669 \h </w:instrText>
            </w:r>
            <w:r>
              <w:rPr>
                <w:webHidden/>
              </w:rPr>
            </w:r>
            <w:r>
              <w:rPr>
                <w:webHidden/>
              </w:rPr>
              <w:fldChar w:fldCharType="separate"/>
            </w:r>
            <w:r w:rsidR="00274099">
              <w:rPr>
                <w:webHidden/>
              </w:rPr>
              <w:t>V</w:t>
            </w:r>
            <w:r>
              <w:rPr>
                <w:webHidden/>
              </w:rPr>
              <w:fldChar w:fldCharType="end"/>
            </w:r>
          </w:hyperlink>
        </w:p>
        <w:p w14:paraId="2E91B767" w14:textId="4C305895" w:rsidR="00427407" w:rsidRDefault="00427407">
          <w:pPr>
            <w:pStyle w:val="TOC1"/>
            <w:rPr>
              <w:rFonts w:asciiTheme="minorHAnsi" w:eastAsiaTheme="minorEastAsia" w:hAnsiTheme="minorHAnsi" w:cstheme="minorBidi"/>
              <w:b w:val="0"/>
              <w:kern w:val="2"/>
              <w:sz w:val="24"/>
              <w14:ligatures w14:val="standardContextual"/>
            </w:rPr>
          </w:pPr>
          <w:hyperlink w:anchor="_Toc196775670" w:history="1">
            <w:r w:rsidRPr="008E66F2">
              <w:rPr>
                <w:rStyle w:val="Hyperlink"/>
                <w:rFonts w:ascii="Arial" w:hAnsi="Arial"/>
              </w:rPr>
              <w:t>1.</w:t>
            </w:r>
            <w:r>
              <w:rPr>
                <w:rFonts w:asciiTheme="minorHAnsi" w:eastAsiaTheme="minorEastAsia" w:hAnsiTheme="minorHAnsi" w:cstheme="minorBidi"/>
                <w:b w:val="0"/>
                <w:kern w:val="2"/>
                <w:sz w:val="24"/>
                <w14:ligatures w14:val="standardContextual"/>
              </w:rPr>
              <w:tab/>
            </w:r>
            <w:r w:rsidRPr="008E66F2">
              <w:rPr>
                <w:rStyle w:val="Hyperlink"/>
                <w:rFonts w:ascii="Arial" w:hAnsi="Arial"/>
              </w:rPr>
              <w:t>Introduction</w:t>
            </w:r>
            <w:r>
              <w:rPr>
                <w:webHidden/>
              </w:rPr>
              <w:tab/>
            </w:r>
            <w:r>
              <w:rPr>
                <w:webHidden/>
              </w:rPr>
              <w:fldChar w:fldCharType="begin"/>
            </w:r>
            <w:r>
              <w:rPr>
                <w:webHidden/>
              </w:rPr>
              <w:instrText xml:space="preserve"> PAGEREF _Toc196775670 \h </w:instrText>
            </w:r>
            <w:r>
              <w:rPr>
                <w:webHidden/>
              </w:rPr>
            </w:r>
            <w:r>
              <w:rPr>
                <w:webHidden/>
              </w:rPr>
              <w:fldChar w:fldCharType="separate"/>
            </w:r>
            <w:r w:rsidR="00274099">
              <w:rPr>
                <w:webHidden/>
              </w:rPr>
              <w:t>1</w:t>
            </w:r>
            <w:r>
              <w:rPr>
                <w:webHidden/>
              </w:rPr>
              <w:fldChar w:fldCharType="end"/>
            </w:r>
          </w:hyperlink>
        </w:p>
        <w:p w14:paraId="2735B0C7" w14:textId="5D96CA1B" w:rsidR="00427407" w:rsidRDefault="00427407">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96775671" w:history="1">
            <w:r w:rsidRPr="008E66F2">
              <w:rPr>
                <w:rStyle w:val="Hyperlink"/>
                <w:rFonts w:ascii="Arial" w:hAnsi="Arial"/>
                <w:noProof/>
              </w:rPr>
              <w:t>1.1.</w:t>
            </w:r>
            <w:r>
              <w:rPr>
                <w:rFonts w:asciiTheme="minorHAnsi" w:eastAsiaTheme="minorEastAsia" w:hAnsiTheme="minorHAnsi" w:cstheme="minorBidi"/>
                <w:noProof/>
                <w:kern w:val="2"/>
                <w:sz w:val="24"/>
                <w:szCs w:val="24"/>
                <w14:ligatures w14:val="standardContextual"/>
              </w:rPr>
              <w:tab/>
            </w:r>
            <w:r w:rsidRPr="008E66F2">
              <w:rPr>
                <w:rStyle w:val="Hyperlink"/>
                <w:rFonts w:ascii="Arial" w:hAnsi="Arial"/>
                <w:noProof/>
              </w:rPr>
              <w:t>Purpose and Scope</w:t>
            </w:r>
            <w:r>
              <w:rPr>
                <w:noProof/>
                <w:webHidden/>
              </w:rPr>
              <w:tab/>
            </w:r>
            <w:r>
              <w:rPr>
                <w:noProof/>
                <w:webHidden/>
              </w:rPr>
              <w:fldChar w:fldCharType="begin"/>
            </w:r>
            <w:r>
              <w:rPr>
                <w:noProof/>
                <w:webHidden/>
              </w:rPr>
              <w:instrText xml:space="preserve"> PAGEREF _Toc196775671 \h </w:instrText>
            </w:r>
            <w:r>
              <w:rPr>
                <w:noProof/>
                <w:webHidden/>
              </w:rPr>
            </w:r>
            <w:r>
              <w:rPr>
                <w:noProof/>
                <w:webHidden/>
              </w:rPr>
              <w:fldChar w:fldCharType="separate"/>
            </w:r>
            <w:r w:rsidR="00274099">
              <w:rPr>
                <w:noProof/>
                <w:webHidden/>
              </w:rPr>
              <w:t>1</w:t>
            </w:r>
            <w:r>
              <w:rPr>
                <w:noProof/>
                <w:webHidden/>
              </w:rPr>
              <w:fldChar w:fldCharType="end"/>
            </w:r>
          </w:hyperlink>
        </w:p>
        <w:p w14:paraId="51CB8B46" w14:textId="77F86F86" w:rsidR="00427407" w:rsidRDefault="00427407">
          <w:pPr>
            <w:pStyle w:val="TOC2"/>
            <w:tabs>
              <w:tab w:val="left" w:pos="880"/>
              <w:tab w:val="right" w:leader="dot" w:pos="9350"/>
            </w:tabs>
            <w:rPr>
              <w:rFonts w:asciiTheme="minorHAnsi" w:eastAsiaTheme="minorEastAsia" w:hAnsiTheme="minorHAnsi" w:cstheme="minorBidi"/>
              <w:noProof/>
              <w:kern w:val="2"/>
              <w:sz w:val="24"/>
              <w:szCs w:val="24"/>
              <w14:ligatures w14:val="standardContextual"/>
            </w:rPr>
          </w:pPr>
          <w:hyperlink w:anchor="_Toc196775672" w:history="1">
            <w:r w:rsidRPr="008E66F2">
              <w:rPr>
                <w:rStyle w:val="Hyperlink"/>
                <w:rFonts w:ascii="Arial" w:hAnsi="Arial"/>
                <w:noProof/>
              </w:rPr>
              <w:t>1.2.</w:t>
            </w:r>
            <w:r>
              <w:rPr>
                <w:rFonts w:asciiTheme="minorHAnsi" w:eastAsiaTheme="minorEastAsia" w:hAnsiTheme="minorHAnsi" w:cstheme="minorBidi"/>
                <w:noProof/>
                <w:kern w:val="2"/>
                <w:sz w:val="24"/>
                <w:szCs w:val="24"/>
                <w14:ligatures w14:val="standardContextual"/>
              </w:rPr>
              <w:tab/>
            </w:r>
            <w:r w:rsidRPr="008E66F2">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_Toc196775672 \h </w:instrText>
            </w:r>
            <w:r>
              <w:rPr>
                <w:noProof/>
                <w:webHidden/>
              </w:rPr>
            </w:r>
            <w:r>
              <w:rPr>
                <w:noProof/>
                <w:webHidden/>
              </w:rPr>
              <w:fldChar w:fldCharType="separate"/>
            </w:r>
            <w:r w:rsidR="00274099">
              <w:rPr>
                <w:noProof/>
                <w:webHidden/>
              </w:rPr>
              <w:t>1</w:t>
            </w:r>
            <w:r>
              <w:rPr>
                <w:noProof/>
                <w:webHidden/>
              </w:rPr>
              <w:fldChar w:fldCharType="end"/>
            </w:r>
          </w:hyperlink>
        </w:p>
        <w:p w14:paraId="08AAD320" w14:textId="4B24A6BF" w:rsidR="00427407" w:rsidRDefault="00427407">
          <w:pPr>
            <w:pStyle w:val="TOC1"/>
            <w:rPr>
              <w:rFonts w:asciiTheme="minorHAnsi" w:eastAsiaTheme="minorEastAsia" w:hAnsiTheme="minorHAnsi" w:cstheme="minorBidi"/>
              <w:b w:val="0"/>
              <w:kern w:val="2"/>
              <w:sz w:val="24"/>
              <w14:ligatures w14:val="standardContextual"/>
            </w:rPr>
          </w:pPr>
          <w:hyperlink w:anchor="_Toc196775673" w:history="1">
            <w:r w:rsidRPr="008E66F2">
              <w:rPr>
                <w:rStyle w:val="Hyperlink"/>
                <w:rFonts w:ascii="Arial" w:hAnsi="Arial"/>
              </w:rPr>
              <w:t>2.</w:t>
            </w:r>
            <w:r>
              <w:rPr>
                <w:rFonts w:asciiTheme="minorHAnsi" w:eastAsiaTheme="minorEastAsia" w:hAnsiTheme="minorHAnsi" w:cstheme="minorBidi"/>
                <w:b w:val="0"/>
                <w:kern w:val="2"/>
                <w:sz w:val="24"/>
                <w14:ligatures w14:val="standardContextual"/>
              </w:rPr>
              <w:tab/>
            </w:r>
            <w:r w:rsidRPr="008E66F2">
              <w:rPr>
                <w:rStyle w:val="Hyperlink"/>
                <w:rFonts w:ascii="Arial" w:hAnsi="Arial"/>
              </w:rPr>
              <w:t>Applicable and Reference Documents</w:t>
            </w:r>
            <w:r>
              <w:rPr>
                <w:webHidden/>
              </w:rPr>
              <w:tab/>
            </w:r>
            <w:r>
              <w:rPr>
                <w:webHidden/>
              </w:rPr>
              <w:fldChar w:fldCharType="begin"/>
            </w:r>
            <w:r>
              <w:rPr>
                <w:webHidden/>
              </w:rPr>
              <w:instrText xml:space="preserve"> PAGEREF _Toc196775673 \h </w:instrText>
            </w:r>
            <w:r>
              <w:rPr>
                <w:webHidden/>
              </w:rPr>
            </w:r>
            <w:r>
              <w:rPr>
                <w:webHidden/>
              </w:rPr>
              <w:fldChar w:fldCharType="separate"/>
            </w:r>
            <w:r w:rsidR="00274099">
              <w:rPr>
                <w:webHidden/>
              </w:rPr>
              <w:t>3</w:t>
            </w:r>
            <w:r>
              <w:rPr>
                <w:webHidden/>
              </w:rPr>
              <w:fldChar w:fldCharType="end"/>
            </w:r>
          </w:hyperlink>
        </w:p>
        <w:p w14:paraId="1C722C2C" w14:textId="09BE6A41" w:rsidR="00427407" w:rsidRDefault="00427407">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5674" w:history="1">
            <w:r w:rsidRPr="008E66F2">
              <w:rPr>
                <w:rStyle w:val="Hyperlink"/>
                <w:rFonts w:ascii="Arial" w:hAnsi="Arial"/>
                <w:noProof/>
              </w:rPr>
              <w:t>2.1 Applicable Documents</w:t>
            </w:r>
            <w:r>
              <w:rPr>
                <w:noProof/>
                <w:webHidden/>
              </w:rPr>
              <w:tab/>
            </w:r>
            <w:r>
              <w:rPr>
                <w:noProof/>
                <w:webHidden/>
              </w:rPr>
              <w:fldChar w:fldCharType="begin"/>
            </w:r>
            <w:r>
              <w:rPr>
                <w:noProof/>
                <w:webHidden/>
              </w:rPr>
              <w:instrText xml:space="preserve"> PAGEREF _Toc196775674 \h </w:instrText>
            </w:r>
            <w:r>
              <w:rPr>
                <w:noProof/>
                <w:webHidden/>
              </w:rPr>
            </w:r>
            <w:r>
              <w:rPr>
                <w:noProof/>
                <w:webHidden/>
              </w:rPr>
              <w:fldChar w:fldCharType="separate"/>
            </w:r>
            <w:r w:rsidR="00274099">
              <w:rPr>
                <w:noProof/>
                <w:webHidden/>
              </w:rPr>
              <w:t>3</w:t>
            </w:r>
            <w:r>
              <w:rPr>
                <w:noProof/>
                <w:webHidden/>
              </w:rPr>
              <w:fldChar w:fldCharType="end"/>
            </w:r>
          </w:hyperlink>
        </w:p>
        <w:p w14:paraId="63155AA4" w14:textId="1841E536" w:rsidR="00427407" w:rsidRDefault="00427407">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5675" w:history="1">
            <w:r w:rsidRPr="008E66F2">
              <w:rPr>
                <w:rStyle w:val="Hyperlink"/>
                <w:rFonts w:ascii="Arial" w:hAnsi="Arial"/>
                <w:noProof/>
              </w:rPr>
              <w:t>2.2 Reference Documents</w:t>
            </w:r>
            <w:r>
              <w:rPr>
                <w:noProof/>
                <w:webHidden/>
              </w:rPr>
              <w:tab/>
            </w:r>
            <w:r>
              <w:rPr>
                <w:noProof/>
                <w:webHidden/>
              </w:rPr>
              <w:fldChar w:fldCharType="begin"/>
            </w:r>
            <w:r>
              <w:rPr>
                <w:noProof/>
                <w:webHidden/>
              </w:rPr>
              <w:instrText xml:space="preserve"> PAGEREF _Toc196775675 \h </w:instrText>
            </w:r>
            <w:r>
              <w:rPr>
                <w:noProof/>
                <w:webHidden/>
              </w:rPr>
            </w:r>
            <w:r>
              <w:rPr>
                <w:noProof/>
                <w:webHidden/>
              </w:rPr>
              <w:fldChar w:fldCharType="separate"/>
            </w:r>
            <w:r w:rsidR="00274099">
              <w:rPr>
                <w:noProof/>
                <w:webHidden/>
              </w:rPr>
              <w:t>3</w:t>
            </w:r>
            <w:r>
              <w:rPr>
                <w:noProof/>
                <w:webHidden/>
              </w:rPr>
              <w:fldChar w:fldCharType="end"/>
            </w:r>
          </w:hyperlink>
        </w:p>
        <w:p w14:paraId="45432A6E" w14:textId="15710C2D" w:rsidR="00427407" w:rsidRDefault="00427407">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5676" w:history="1">
            <w:r w:rsidRPr="008E66F2">
              <w:rPr>
                <w:rStyle w:val="Hyperlink"/>
                <w:rFonts w:ascii="Arial" w:hAnsi="Arial"/>
                <w:noProof/>
              </w:rPr>
              <w:t>2.3 Order of Precedence</w:t>
            </w:r>
            <w:r>
              <w:rPr>
                <w:noProof/>
                <w:webHidden/>
              </w:rPr>
              <w:tab/>
            </w:r>
            <w:r>
              <w:rPr>
                <w:noProof/>
                <w:webHidden/>
              </w:rPr>
              <w:fldChar w:fldCharType="begin"/>
            </w:r>
            <w:r>
              <w:rPr>
                <w:noProof/>
                <w:webHidden/>
              </w:rPr>
              <w:instrText xml:space="preserve"> PAGEREF _Toc196775676 \h </w:instrText>
            </w:r>
            <w:r>
              <w:rPr>
                <w:noProof/>
                <w:webHidden/>
              </w:rPr>
            </w:r>
            <w:r>
              <w:rPr>
                <w:noProof/>
                <w:webHidden/>
              </w:rPr>
              <w:fldChar w:fldCharType="separate"/>
            </w:r>
            <w:r w:rsidR="00274099">
              <w:rPr>
                <w:noProof/>
                <w:webHidden/>
              </w:rPr>
              <w:t>3</w:t>
            </w:r>
            <w:r>
              <w:rPr>
                <w:noProof/>
                <w:webHidden/>
              </w:rPr>
              <w:fldChar w:fldCharType="end"/>
            </w:r>
          </w:hyperlink>
        </w:p>
        <w:p w14:paraId="3CBFAA88" w14:textId="1683A817" w:rsidR="00427407" w:rsidRDefault="00427407">
          <w:pPr>
            <w:pStyle w:val="TOC1"/>
            <w:rPr>
              <w:rFonts w:asciiTheme="minorHAnsi" w:eastAsiaTheme="minorEastAsia" w:hAnsiTheme="minorHAnsi" w:cstheme="minorBidi"/>
              <w:b w:val="0"/>
              <w:kern w:val="2"/>
              <w:sz w:val="24"/>
              <w14:ligatures w14:val="standardContextual"/>
            </w:rPr>
          </w:pPr>
          <w:hyperlink w:anchor="_Toc196775677" w:history="1">
            <w:r w:rsidRPr="008E66F2">
              <w:rPr>
                <w:rStyle w:val="Hyperlink"/>
                <w:rFonts w:ascii="Arial" w:hAnsi="Arial"/>
              </w:rPr>
              <w:t>3.</w:t>
            </w:r>
            <w:r>
              <w:rPr>
                <w:rFonts w:asciiTheme="minorHAnsi" w:eastAsiaTheme="minorEastAsia" w:hAnsiTheme="minorHAnsi" w:cstheme="minorBidi"/>
                <w:b w:val="0"/>
                <w:kern w:val="2"/>
                <w:sz w:val="24"/>
                <w14:ligatures w14:val="standardContextual"/>
              </w:rPr>
              <w:tab/>
            </w:r>
            <w:r w:rsidRPr="008E66F2">
              <w:rPr>
                <w:rStyle w:val="Hyperlink"/>
                <w:rFonts w:ascii="Arial" w:hAnsi="Arial"/>
              </w:rPr>
              <w:t>Requirements</w:t>
            </w:r>
            <w:r>
              <w:rPr>
                <w:webHidden/>
              </w:rPr>
              <w:tab/>
            </w:r>
            <w:r>
              <w:rPr>
                <w:webHidden/>
              </w:rPr>
              <w:fldChar w:fldCharType="begin"/>
            </w:r>
            <w:r>
              <w:rPr>
                <w:webHidden/>
              </w:rPr>
              <w:instrText xml:space="preserve"> PAGEREF _Toc196775677 \h </w:instrText>
            </w:r>
            <w:r>
              <w:rPr>
                <w:webHidden/>
              </w:rPr>
            </w:r>
            <w:r>
              <w:rPr>
                <w:webHidden/>
              </w:rPr>
              <w:fldChar w:fldCharType="separate"/>
            </w:r>
            <w:r w:rsidR="00274099">
              <w:rPr>
                <w:webHidden/>
              </w:rPr>
              <w:t>4</w:t>
            </w:r>
            <w:r>
              <w:rPr>
                <w:webHidden/>
              </w:rPr>
              <w:fldChar w:fldCharType="end"/>
            </w:r>
          </w:hyperlink>
        </w:p>
        <w:p w14:paraId="1FFE04D1" w14:textId="101F9CD6" w:rsidR="00427407" w:rsidRDefault="00427407">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5678" w:history="1">
            <w:r w:rsidRPr="008E66F2">
              <w:rPr>
                <w:rStyle w:val="Hyperlink"/>
                <w:rFonts w:ascii="Arial" w:hAnsi="Arial"/>
                <w:noProof/>
              </w:rPr>
              <w:t>3.1 System Definition</w:t>
            </w:r>
            <w:r>
              <w:rPr>
                <w:noProof/>
                <w:webHidden/>
              </w:rPr>
              <w:tab/>
            </w:r>
            <w:r>
              <w:rPr>
                <w:noProof/>
                <w:webHidden/>
              </w:rPr>
              <w:fldChar w:fldCharType="begin"/>
            </w:r>
            <w:r>
              <w:rPr>
                <w:noProof/>
                <w:webHidden/>
              </w:rPr>
              <w:instrText xml:space="preserve"> PAGEREF _Toc196775678 \h </w:instrText>
            </w:r>
            <w:r>
              <w:rPr>
                <w:noProof/>
                <w:webHidden/>
              </w:rPr>
            </w:r>
            <w:r>
              <w:rPr>
                <w:noProof/>
                <w:webHidden/>
              </w:rPr>
              <w:fldChar w:fldCharType="separate"/>
            </w:r>
            <w:r w:rsidR="00274099">
              <w:rPr>
                <w:noProof/>
                <w:webHidden/>
              </w:rPr>
              <w:t>4</w:t>
            </w:r>
            <w:r>
              <w:rPr>
                <w:noProof/>
                <w:webHidden/>
              </w:rPr>
              <w:fldChar w:fldCharType="end"/>
            </w:r>
          </w:hyperlink>
        </w:p>
        <w:p w14:paraId="6F0B7E7E" w14:textId="02D0A04E" w:rsidR="00427407" w:rsidRDefault="00427407">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6775679" w:history="1">
            <w:r w:rsidRPr="008E66F2">
              <w:rPr>
                <w:rStyle w:val="Hyperlink"/>
                <w:rFonts w:ascii="Arial" w:hAnsi="Arial"/>
                <w:noProof/>
              </w:rPr>
              <w:t>3.2 Characteristics</w:t>
            </w:r>
            <w:r>
              <w:rPr>
                <w:noProof/>
                <w:webHidden/>
              </w:rPr>
              <w:tab/>
            </w:r>
            <w:r>
              <w:rPr>
                <w:noProof/>
                <w:webHidden/>
              </w:rPr>
              <w:fldChar w:fldCharType="begin"/>
            </w:r>
            <w:r>
              <w:rPr>
                <w:noProof/>
                <w:webHidden/>
              </w:rPr>
              <w:instrText xml:space="preserve"> PAGEREF _Toc196775679 \h </w:instrText>
            </w:r>
            <w:r>
              <w:rPr>
                <w:noProof/>
                <w:webHidden/>
              </w:rPr>
            </w:r>
            <w:r>
              <w:rPr>
                <w:noProof/>
                <w:webHidden/>
              </w:rPr>
              <w:fldChar w:fldCharType="separate"/>
            </w:r>
            <w:r w:rsidR="00274099">
              <w:rPr>
                <w:noProof/>
                <w:webHidden/>
              </w:rPr>
              <w:t>5</w:t>
            </w:r>
            <w:r>
              <w:rPr>
                <w:noProof/>
                <w:webHidden/>
              </w:rPr>
              <w:fldChar w:fldCharType="end"/>
            </w:r>
          </w:hyperlink>
        </w:p>
        <w:p w14:paraId="2700AD4C" w14:textId="2C1DC5F5" w:rsidR="00427407" w:rsidRDefault="0042740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75680" w:history="1">
            <w:r w:rsidRPr="008E66F2">
              <w:rPr>
                <w:rStyle w:val="Hyperlink"/>
                <w:rFonts w:ascii="Arial" w:hAnsi="Arial"/>
                <w:noProof/>
              </w:rPr>
              <w:t>3.2.1 Functional / Performance Requirements</w:t>
            </w:r>
            <w:r>
              <w:rPr>
                <w:noProof/>
                <w:webHidden/>
              </w:rPr>
              <w:tab/>
            </w:r>
            <w:r>
              <w:rPr>
                <w:noProof/>
                <w:webHidden/>
              </w:rPr>
              <w:fldChar w:fldCharType="begin"/>
            </w:r>
            <w:r>
              <w:rPr>
                <w:noProof/>
                <w:webHidden/>
              </w:rPr>
              <w:instrText xml:space="preserve"> PAGEREF _Toc196775680 \h </w:instrText>
            </w:r>
            <w:r>
              <w:rPr>
                <w:noProof/>
                <w:webHidden/>
              </w:rPr>
            </w:r>
            <w:r>
              <w:rPr>
                <w:noProof/>
                <w:webHidden/>
              </w:rPr>
              <w:fldChar w:fldCharType="separate"/>
            </w:r>
            <w:r w:rsidR="00274099">
              <w:rPr>
                <w:noProof/>
                <w:webHidden/>
              </w:rPr>
              <w:t>5</w:t>
            </w:r>
            <w:r>
              <w:rPr>
                <w:noProof/>
                <w:webHidden/>
              </w:rPr>
              <w:fldChar w:fldCharType="end"/>
            </w:r>
          </w:hyperlink>
        </w:p>
        <w:p w14:paraId="60050A75" w14:textId="6C5FDB2E" w:rsidR="00427407" w:rsidRDefault="0042740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75681" w:history="1">
            <w:r w:rsidRPr="008E66F2">
              <w:rPr>
                <w:rStyle w:val="Hyperlink"/>
                <w:rFonts w:ascii="Arial" w:hAnsi="Arial"/>
                <w:noProof/>
              </w:rPr>
              <w:t>3.2.2 Physical Characteristics</w:t>
            </w:r>
            <w:r>
              <w:rPr>
                <w:noProof/>
                <w:webHidden/>
              </w:rPr>
              <w:tab/>
            </w:r>
            <w:r>
              <w:rPr>
                <w:noProof/>
                <w:webHidden/>
              </w:rPr>
              <w:fldChar w:fldCharType="begin"/>
            </w:r>
            <w:r>
              <w:rPr>
                <w:noProof/>
                <w:webHidden/>
              </w:rPr>
              <w:instrText xml:space="preserve"> PAGEREF _Toc196775681 \h </w:instrText>
            </w:r>
            <w:r>
              <w:rPr>
                <w:noProof/>
                <w:webHidden/>
              </w:rPr>
            </w:r>
            <w:r>
              <w:rPr>
                <w:noProof/>
                <w:webHidden/>
              </w:rPr>
              <w:fldChar w:fldCharType="separate"/>
            </w:r>
            <w:r w:rsidR="00274099">
              <w:rPr>
                <w:noProof/>
                <w:webHidden/>
              </w:rPr>
              <w:t>6</w:t>
            </w:r>
            <w:r>
              <w:rPr>
                <w:noProof/>
                <w:webHidden/>
              </w:rPr>
              <w:fldChar w:fldCharType="end"/>
            </w:r>
          </w:hyperlink>
        </w:p>
        <w:p w14:paraId="3C6F2024" w14:textId="21C71CB6" w:rsidR="00427407" w:rsidRDefault="0042740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75682" w:history="1">
            <w:r w:rsidRPr="008E66F2">
              <w:rPr>
                <w:rStyle w:val="Hyperlink"/>
                <w:noProof/>
              </w:rPr>
              <w:t>3.2.3 Electrical Characteristics</w:t>
            </w:r>
            <w:r>
              <w:rPr>
                <w:noProof/>
                <w:webHidden/>
              </w:rPr>
              <w:tab/>
            </w:r>
            <w:r>
              <w:rPr>
                <w:noProof/>
                <w:webHidden/>
              </w:rPr>
              <w:fldChar w:fldCharType="begin"/>
            </w:r>
            <w:r>
              <w:rPr>
                <w:noProof/>
                <w:webHidden/>
              </w:rPr>
              <w:instrText xml:space="preserve"> PAGEREF _Toc196775682 \h </w:instrText>
            </w:r>
            <w:r>
              <w:rPr>
                <w:noProof/>
                <w:webHidden/>
              </w:rPr>
            </w:r>
            <w:r>
              <w:rPr>
                <w:noProof/>
                <w:webHidden/>
              </w:rPr>
              <w:fldChar w:fldCharType="separate"/>
            </w:r>
            <w:r w:rsidR="00274099">
              <w:rPr>
                <w:noProof/>
                <w:webHidden/>
              </w:rPr>
              <w:t>6</w:t>
            </w:r>
            <w:r>
              <w:rPr>
                <w:noProof/>
                <w:webHidden/>
              </w:rPr>
              <w:fldChar w:fldCharType="end"/>
            </w:r>
          </w:hyperlink>
        </w:p>
        <w:p w14:paraId="0E30E5AA" w14:textId="5377492C" w:rsidR="00427407" w:rsidRDefault="0042740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96775683" w:history="1">
            <w:r w:rsidRPr="008E66F2">
              <w:rPr>
                <w:rStyle w:val="Hyperlink"/>
                <w:rFonts w:cs="Arial"/>
                <w:noProof/>
              </w:rPr>
              <w:t>3.2.3.1 Inputs</w:t>
            </w:r>
            <w:r>
              <w:rPr>
                <w:noProof/>
                <w:webHidden/>
              </w:rPr>
              <w:tab/>
            </w:r>
            <w:r>
              <w:rPr>
                <w:noProof/>
                <w:webHidden/>
              </w:rPr>
              <w:fldChar w:fldCharType="begin"/>
            </w:r>
            <w:r>
              <w:rPr>
                <w:noProof/>
                <w:webHidden/>
              </w:rPr>
              <w:instrText xml:space="preserve"> PAGEREF _Toc196775683 \h </w:instrText>
            </w:r>
            <w:r>
              <w:rPr>
                <w:noProof/>
                <w:webHidden/>
              </w:rPr>
            </w:r>
            <w:r>
              <w:rPr>
                <w:noProof/>
                <w:webHidden/>
              </w:rPr>
              <w:fldChar w:fldCharType="separate"/>
            </w:r>
            <w:r w:rsidR="00274099">
              <w:rPr>
                <w:noProof/>
                <w:webHidden/>
              </w:rPr>
              <w:t>6</w:t>
            </w:r>
            <w:r>
              <w:rPr>
                <w:noProof/>
                <w:webHidden/>
              </w:rPr>
              <w:fldChar w:fldCharType="end"/>
            </w:r>
          </w:hyperlink>
        </w:p>
        <w:p w14:paraId="04E76368" w14:textId="637BDABD" w:rsidR="00427407" w:rsidRDefault="0042740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196775684" w:history="1">
            <w:r w:rsidRPr="008E66F2">
              <w:rPr>
                <w:rStyle w:val="Hyperlink"/>
                <w:noProof/>
              </w:rPr>
              <w:t>3.2.3.2 Input Voltage Level</w:t>
            </w:r>
            <w:r>
              <w:rPr>
                <w:noProof/>
                <w:webHidden/>
              </w:rPr>
              <w:tab/>
            </w:r>
            <w:r>
              <w:rPr>
                <w:noProof/>
                <w:webHidden/>
              </w:rPr>
              <w:fldChar w:fldCharType="begin"/>
            </w:r>
            <w:r>
              <w:rPr>
                <w:noProof/>
                <w:webHidden/>
              </w:rPr>
              <w:instrText xml:space="preserve"> PAGEREF _Toc196775684 \h </w:instrText>
            </w:r>
            <w:r>
              <w:rPr>
                <w:noProof/>
                <w:webHidden/>
              </w:rPr>
            </w:r>
            <w:r>
              <w:rPr>
                <w:noProof/>
                <w:webHidden/>
              </w:rPr>
              <w:fldChar w:fldCharType="separate"/>
            </w:r>
            <w:r w:rsidR="00274099">
              <w:rPr>
                <w:noProof/>
                <w:webHidden/>
              </w:rPr>
              <w:t>6</w:t>
            </w:r>
            <w:r>
              <w:rPr>
                <w:noProof/>
                <w:webHidden/>
              </w:rPr>
              <w:fldChar w:fldCharType="end"/>
            </w:r>
          </w:hyperlink>
        </w:p>
        <w:p w14:paraId="3BDD4C8C" w14:textId="4987D241" w:rsidR="00427407" w:rsidRDefault="0042740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196775685" w:history="1">
            <w:r w:rsidRPr="008E66F2">
              <w:rPr>
                <w:rStyle w:val="Hyperlink"/>
                <w:noProof/>
              </w:rPr>
              <w:t>3.2.3.3 Input Noise and Ripple</w:t>
            </w:r>
            <w:r>
              <w:rPr>
                <w:noProof/>
                <w:webHidden/>
              </w:rPr>
              <w:tab/>
            </w:r>
            <w:r>
              <w:rPr>
                <w:noProof/>
                <w:webHidden/>
              </w:rPr>
              <w:fldChar w:fldCharType="begin"/>
            </w:r>
            <w:r>
              <w:rPr>
                <w:noProof/>
                <w:webHidden/>
              </w:rPr>
              <w:instrText xml:space="preserve"> PAGEREF _Toc196775685 \h </w:instrText>
            </w:r>
            <w:r>
              <w:rPr>
                <w:noProof/>
                <w:webHidden/>
              </w:rPr>
            </w:r>
            <w:r>
              <w:rPr>
                <w:noProof/>
                <w:webHidden/>
              </w:rPr>
              <w:fldChar w:fldCharType="separate"/>
            </w:r>
            <w:r w:rsidR="00274099">
              <w:rPr>
                <w:noProof/>
                <w:webHidden/>
              </w:rPr>
              <w:t>6</w:t>
            </w:r>
            <w:r>
              <w:rPr>
                <w:noProof/>
                <w:webHidden/>
              </w:rPr>
              <w:fldChar w:fldCharType="end"/>
            </w:r>
          </w:hyperlink>
        </w:p>
        <w:p w14:paraId="33CE6071" w14:textId="7EFA5353" w:rsidR="00427407" w:rsidRDefault="0042740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196775686" w:history="1">
            <w:r w:rsidRPr="008E66F2">
              <w:rPr>
                <w:rStyle w:val="Hyperlink"/>
                <w:noProof/>
              </w:rPr>
              <w:t>3.2.3.4 External Commands</w:t>
            </w:r>
            <w:r>
              <w:rPr>
                <w:noProof/>
                <w:webHidden/>
              </w:rPr>
              <w:tab/>
            </w:r>
            <w:r>
              <w:rPr>
                <w:noProof/>
                <w:webHidden/>
              </w:rPr>
              <w:fldChar w:fldCharType="begin"/>
            </w:r>
            <w:r>
              <w:rPr>
                <w:noProof/>
                <w:webHidden/>
              </w:rPr>
              <w:instrText xml:space="preserve"> PAGEREF _Toc196775686 \h </w:instrText>
            </w:r>
            <w:r>
              <w:rPr>
                <w:noProof/>
                <w:webHidden/>
              </w:rPr>
            </w:r>
            <w:r>
              <w:rPr>
                <w:noProof/>
                <w:webHidden/>
              </w:rPr>
              <w:fldChar w:fldCharType="separate"/>
            </w:r>
            <w:r w:rsidR="00274099">
              <w:rPr>
                <w:noProof/>
                <w:webHidden/>
              </w:rPr>
              <w:t>6</w:t>
            </w:r>
            <w:r>
              <w:rPr>
                <w:noProof/>
                <w:webHidden/>
              </w:rPr>
              <w:fldChar w:fldCharType="end"/>
            </w:r>
          </w:hyperlink>
        </w:p>
        <w:p w14:paraId="0F5690C4" w14:textId="25EA70EA" w:rsidR="00427407" w:rsidRDefault="0042740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196775687" w:history="1">
            <w:r w:rsidRPr="008E66F2">
              <w:rPr>
                <w:rStyle w:val="Hyperlink"/>
                <w:noProof/>
              </w:rPr>
              <w:t>3.2.3.5 Visual Output</w:t>
            </w:r>
            <w:r>
              <w:rPr>
                <w:noProof/>
                <w:webHidden/>
              </w:rPr>
              <w:tab/>
            </w:r>
            <w:r>
              <w:rPr>
                <w:noProof/>
                <w:webHidden/>
              </w:rPr>
              <w:fldChar w:fldCharType="begin"/>
            </w:r>
            <w:r>
              <w:rPr>
                <w:noProof/>
                <w:webHidden/>
              </w:rPr>
              <w:instrText xml:space="preserve"> PAGEREF _Toc196775687 \h </w:instrText>
            </w:r>
            <w:r>
              <w:rPr>
                <w:noProof/>
                <w:webHidden/>
              </w:rPr>
            </w:r>
            <w:r>
              <w:rPr>
                <w:noProof/>
                <w:webHidden/>
              </w:rPr>
              <w:fldChar w:fldCharType="separate"/>
            </w:r>
            <w:r w:rsidR="00274099">
              <w:rPr>
                <w:noProof/>
                <w:webHidden/>
              </w:rPr>
              <w:t>6</w:t>
            </w:r>
            <w:r>
              <w:rPr>
                <w:noProof/>
                <w:webHidden/>
              </w:rPr>
              <w:fldChar w:fldCharType="end"/>
            </w:r>
          </w:hyperlink>
        </w:p>
        <w:p w14:paraId="06FC6E26" w14:textId="002D7E5D" w:rsidR="00427407" w:rsidRDefault="00427407">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96775688" w:history="1">
            <w:r w:rsidRPr="008E66F2">
              <w:rPr>
                <w:rStyle w:val="Hyperlink"/>
                <w:rFonts w:cs="Arial"/>
                <w:noProof/>
              </w:rPr>
              <w:t>3.2.3.6 Connectors</w:t>
            </w:r>
            <w:r>
              <w:rPr>
                <w:noProof/>
                <w:webHidden/>
              </w:rPr>
              <w:tab/>
            </w:r>
            <w:r>
              <w:rPr>
                <w:noProof/>
                <w:webHidden/>
              </w:rPr>
              <w:fldChar w:fldCharType="begin"/>
            </w:r>
            <w:r>
              <w:rPr>
                <w:noProof/>
                <w:webHidden/>
              </w:rPr>
              <w:instrText xml:space="preserve"> PAGEREF _Toc196775688 \h </w:instrText>
            </w:r>
            <w:r>
              <w:rPr>
                <w:noProof/>
                <w:webHidden/>
              </w:rPr>
            </w:r>
            <w:r>
              <w:rPr>
                <w:noProof/>
                <w:webHidden/>
              </w:rPr>
              <w:fldChar w:fldCharType="separate"/>
            </w:r>
            <w:r w:rsidR="00274099">
              <w:rPr>
                <w:noProof/>
                <w:webHidden/>
              </w:rPr>
              <w:t>7</w:t>
            </w:r>
            <w:r>
              <w:rPr>
                <w:noProof/>
                <w:webHidden/>
              </w:rPr>
              <w:fldChar w:fldCharType="end"/>
            </w:r>
          </w:hyperlink>
        </w:p>
        <w:p w14:paraId="1D1A4B19" w14:textId="2485D793" w:rsidR="00427407" w:rsidRDefault="00427407">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75689" w:history="1">
            <w:r w:rsidRPr="008E66F2">
              <w:rPr>
                <w:rStyle w:val="Hyperlink"/>
                <w:noProof/>
              </w:rPr>
              <w:t>3.2.3.7 Failure Propagation</w:t>
            </w:r>
            <w:r>
              <w:rPr>
                <w:noProof/>
                <w:webHidden/>
              </w:rPr>
              <w:tab/>
            </w:r>
            <w:r>
              <w:rPr>
                <w:noProof/>
                <w:webHidden/>
              </w:rPr>
              <w:fldChar w:fldCharType="begin"/>
            </w:r>
            <w:r>
              <w:rPr>
                <w:noProof/>
                <w:webHidden/>
              </w:rPr>
              <w:instrText xml:space="preserve"> PAGEREF _Toc196775689 \h </w:instrText>
            </w:r>
            <w:r>
              <w:rPr>
                <w:noProof/>
                <w:webHidden/>
              </w:rPr>
            </w:r>
            <w:r>
              <w:rPr>
                <w:noProof/>
                <w:webHidden/>
              </w:rPr>
              <w:fldChar w:fldCharType="separate"/>
            </w:r>
            <w:r w:rsidR="00274099">
              <w:rPr>
                <w:noProof/>
                <w:webHidden/>
              </w:rPr>
              <w:t>7</w:t>
            </w:r>
            <w:r>
              <w:rPr>
                <w:noProof/>
                <w:webHidden/>
              </w:rPr>
              <w:fldChar w:fldCharType="end"/>
            </w:r>
          </w:hyperlink>
        </w:p>
        <w:p w14:paraId="14BFC6C4" w14:textId="073B47C1" w:rsidR="00427407" w:rsidRDefault="00427407">
          <w:pPr>
            <w:pStyle w:val="TOC5"/>
            <w:tabs>
              <w:tab w:val="right" w:leader="dot" w:pos="9350"/>
            </w:tabs>
            <w:rPr>
              <w:rFonts w:asciiTheme="minorHAnsi" w:eastAsiaTheme="minorEastAsia" w:hAnsiTheme="minorHAnsi" w:cstheme="minorBidi"/>
              <w:noProof/>
              <w:kern w:val="2"/>
              <w:sz w:val="24"/>
              <w:szCs w:val="24"/>
              <w14:ligatures w14:val="standardContextual"/>
            </w:rPr>
          </w:pPr>
          <w:hyperlink w:anchor="_Toc196775690" w:history="1">
            <w:r w:rsidRPr="008E66F2">
              <w:rPr>
                <w:rStyle w:val="Hyperlink"/>
                <w:noProof/>
              </w:rPr>
              <w:t>3.2.3.8 Built in Test (BIT)</w:t>
            </w:r>
            <w:r>
              <w:rPr>
                <w:noProof/>
                <w:webHidden/>
              </w:rPr>
              <w:tab/>
            </w:r>
            <w:r>
              <w:rPr>
                <w:noProof/>
                <w:webHidden/>
              </w:rPr>
              <w:fldChar w:fldCharType="begin"/>
            </w:r>
            <w:r>
              <w:rPr>
                <w:noProof/>
                <w:webHidden/>
              </w:rPr>
              <w:instrText xml:space="preserve"> PAGEREF _Toc196775690 \h </w:instrText>
            </w:r>
            <w:r>
              <w:rPr>
                <w:noProof/>
                <w:webHidden/>
              </w:rPr>
            </w:r>
            <w:r>
              <w:rPr>
                <w:noProof/>
                <w:webHidden/>
              </w:rPr>
              <w:fldChar w:fldCharType="separate"/>
            </w:r>
            <w:r w:rsidR="00274099">
              <w:rPr>
                <w:noProof/>
                <w:webHidden/>
              </w:rPr>
              <w:t>7</w:t>
            </w:r>
            <w:r>
              <w:rPr>
                <w:noProof/>
                <w:webHidden/>
              </w:rPr>
              <w:fldChar w:fldCharType="end"/>
            </w:r>
          </w:hyperlink>
        </w:p>
        <w:p w14:paraId="1C390806" w14:textId="11F72757" w:rsidR="00427407" w:rsidRDefault="00427407">
          <w:pPr>
            <w:pStyle w:val="TOC1"/>
            <w:rPr>
              <w:rFonts w:asciiTheme="minorHAnsi" w:eastAsiaTheme="minorEastAsia" w:hAnsiTheme="minorHAnsi" w:cstheme="minorBidi"/>
              <w:b w:val="0"/>
              <w:kern w:val="2"/>
              <w:sz w:val="24"/>
              <w14:ligatures w14:val="standardContextual"/>
            </w:rPr>
          </w:pPr>
          <w:hyperlink w:anchor="_Toc196775691" w:history="1">
            <w:r w:rsidRPr="008E66F2">
              <w:rPr>
                <w:rStyle w:val="Hyperlink"/>
                <w:rFonts w:ascii="Arial" w:hAnsi="Arial"/>
              </w:rPr>
              <w:t>Appendix A: Acronyms and Abbreviations</w:t>
            </w:r>
            <w:r>
              <w:rPr>
                <w:webHidden/>
              </w:rPr>
              <w:tab/>
            </w:r>
            <w:r>
              <w:rPr>
                <w:webHidden/>
              </w:rPr>
              <w:fldChar w:fldCharType="begin"/>
            </w:r>
            <w:r>
              <w:rPr>
                <w:webHidden/>
              </w:rPr>
              <w:instrText xml:space="preserve"> PAGEREF _Toc196775691 \h </w:instrText>
            </w:r>
            <w:r>
              <w:rPr>
                <w:webHidden/>
              </w:rPr>
            </w:r>
            <w:r>
              <w:rPr>
                <w:webHidden/>
              </w:rPr>
              <w:fldChar w:fldCharType="separate"/>
            </w:r>
            <w:r w:rsidR="00274099">
              <w:rPr>
                <w:webHidden/>
              </w:rPr>
              <w:t>10</w:t>
            </w:r>
            <w:r>
              <w:rPr>
                <w:webHidden/>
              </w:rPr>
              <w:fldChar w:fldCharType="end"/>
            </w:r>
          </w:hyperlink>
        </w:p>
        <w:p w14:paraId="52F59835" w14:textId="717E3D3B" w:rsidR="00427407" w:rsidRDefault="00427407">
          <w:pPr>
            <w:pStyle w:val="TOC1"/>
            <w:rPr>
              <w:rFonts w:asciiTheme="minorHAnsi" w:eastAsiaTheme="minorEastAsia" w:hAnsiTheme="minorHAnsi" w:cstheme="minorBidi"/>
              <w:b w:val="0"/>
              <w:kern w:val="2"/>
              <w:sz w:val="24"/>
              <w14:ligatures w14:val="standardContextual"/>
            </w:rPr>
          </w:pPr>
          <w:hyperlink w:anchor="_Toc196775692" w:history="1">
            <w:r w:rsidRPr="008E66F2">
              <w:rPr>
                <w:rStyle w:val="Hyperlink"/>
                <w:rFonts w:ascii="Arial" w:hAnsi="Arial"/>
              </w:rPr>
              <w:t>Appendix B: Definition of Terms</w:t>
            </w:r>
            <w:r>
              <w:rPr>
                <w:webHidden/>
              </w:rPr>
              <w:tab/>
            </w:r>
            <w:r>
              <w:rPr>
                <w:webHidden/>
              </w:rPr>
              <w:fldChar w:fldCharType="begin"/>
            </w:r>
            <w:r>
              <w:rPr>
                <w:webHidden/>
              </w:rPr>
              <w:instrText xml:space="preserve"> PAGEREF _Toc196775692 \h </w:instrText>
            </w:r>
            <w:r>
              <w:rPr>
                <w:webHidden/>
              </w:rPr>
            </w:r>
            <w:r>
              <w:rPr>
                <w:webHidden/>
              </w:rPr>
              <w:fldChar w:fldCharType="separate"/>
            </w:r>
            <w:r w:rsidR="00274099">
              <w:rPr>
                <w:webHidden/>
              </w:rPr>
              <w:t>11</w:t>
            </w:r>
            <w:r>
              <w:rPr>
                <w:webHidden/>
              </w:rPr>
              <w:fldChar w:fldCharType="end"/>
            </w:r>
          </w:hyperlink>
        </w:p>
        <w:p w14:paraId="787F835F" w14:textId="32DD14C7" w:rsidR="00E13EE7" w:rsidRDefault="00E13EE7" w:rsidP="32F4157E">
          <w:pPr>
            <w:pStyle w:val="TOC1"/>
            <w:tabs>
              <w:tab w:val="clear" w:pos="9350"/>
              <w:tab w:val="right" w:leader="dot" w:pos="9345"/>
            </w:tabs>
            <w:rPr>
              <w:rStyle w:val="Hyperlink"/>
              <w:kern w:val="2"/>
              <w14:ligatures w14:val="standardContextual"/>
            </w:rPr>
          </w:pPr>
          <w:r>
            <w:fldChar w:fldCharType="end"/>
          </w:r>
        </w:p>
      </w:sdtContent>
    </w:sdt>
    <w:p w14:paraId="604C2299" w14:textId="05951943" w:rsidR="371D8B39" w:rsidRDefault="371D8B39" w:rsidP="0069CE47">
      <w:pPr>
        <w:pStyle w:val="TOC1"/>
        <w:tabs>
          <w:tab w:val="clear" w:pos="9350"/>
          <w:tab w:val="right" w:leader="dot" w:pos="9345"/>
        </w:tabs>
        <w:rPr>
          <w:rStyle w:val="Hyperlink"/>
        </w:rPr>
      </w:pPr>
    </w:p>
    <w:p w14:paraId="05BCE9F6" w14:textId="7B9FE2D7" w:rsidR="00E13EE7" w:rsidRDefault="00E13EE7">
      <w:pPr>
        <w:jc w:val="left"/>
      </w:pPr>
      <w:r>
        <w:br w:type="page"/>
      </w:r>
    </w:p>
    <w:p w14:paraId="3FCE4C04" w14:textId="77777777" w:rsidR="7DFED7F0" w:rsidRDefault="7DFED7F0" w:rsidP="7DFED7F0"/>
    <w:p w14:paraId="230C9C7A" w14:textId="036ACC0C" w:rsidR="00CC1A19" w:rsidRPr="00730B1B" w:rsidRDefault="4BF8DA13" w:rsidP="00E13EE7">
      <w:pPr>
        <w:pStyle w:val="TOCHeading"/>
        <w:tabs>
          <w:tab w:val="clear" w:pos="882"/>
        </w:tabs>
        <w:spacing w:before="0"/>
        <w:ind w:left="720"/>
        <w:rPr>
          <w:rFonts w:ascii="Arial" w:hAnsi="Arial" w:cs="Arial"/>
        </w:rPr>
      </w:pPr>
      <w:bookmarkStart w:id="2" w:name="_Toc178027379"/>
      <w:bookmarkStart w:id="3" w:name="_Toc196775668"/>
      <w:r w:rsidRPr="43308E30">
        <w:rPr>
          <w:rFonts w:ascii="Arial" w:hAnsi="Arial" w:cs="Arial"/>
        </w:rPr>
        <w:t>List</w:t>
      </w:r>
      <w:r w:rsidRPr="2F81E17D">
        <w:rPr>
          <w:rFonts w:ascii="Arial" w:hAnsi="Arial" w:cs="Arial"/>
        </w:rPr>
        <w:t xml:space="preserve"> of Table</w:t>
      </w:r>
      <w:r w:rsidR="1EEF2756" w:rsidRPr="2F81E17D">
        <w:rPr>
          <w:rFonts w:ascii="Arial" w:hAnsi="Arial" w:cs="Arial"/>
        </w:rPr>
        <w:t>s</w:t>
      </w:r>
      <w:bookmarkEnd w:id="2"/>
      <w:bookmarkEnd w:id="3"/>
    </w:p>
    <w:p w14:paraId="35DBAA58" w14:textId="77777777" w:rsidR="00CC1A19" w:rsidRPr="00730B1B" w:rsidRDefault="00CC1A19" w:rsidP="00727C3A">
      <w:pPr>
        <w:pStyle w:val="TableofFigures"/>
        <w:spacing w:line="276" w:lineRule="auto"/>
        <w:rPr>
          <w:rFonts w:ascii="Arial" w:hAnsi="Arial" w:cs="Arial"/>
        </w:rPr>
      </w:pPr>
    </w:p>
    <w:p w14:paraId="6A40BECC" w14:textId="3821D10C" w:rsidR="00427407" w:rsidRDefault="00CC1A19">
      <w:pPr>
        <w:pStyle w:val="TableofFigures"/>
        <w:rPr>
          <w:rFonts w:asciiTheme="minorHAnsi" w:eastAsiaTheme="minorEastAsia" w:hAnsiTheme="minorHAnsi" w:cstheme="minorBidi"/>
          <w:b w:val="0"/>
          <w:kern w:val="2"/>
          <w:sz w:val="24"/>
          <w14:ligatures w14:val="standardContextual"/>
        </w:rPr>
      </w:pPr>
      <w:r w:rsidRPr="17A51FB7">
        <w:rPr>
          <w:rFonts w:ascii="Arial" w:hAnsi="Arial" w:cs="Arial"/>
        </w:rPr>
        <w:fldChar w:fldCharType="begin"/>
      </w:r>
      <w:r w:rsidRPr="17A51FB7">
        <w:rPr>
          <w:rFonts w:ascii="Arial" w:hAnsi="Arial" w:cs="Arial"/>
        </w:rPr>
        <w:instrText xml:space="preserve"> TOC \h \z \c "Table" </w:instrText>
      </w:r>
      <w:r w:rsidRPr="17A51FB7">
        <w:rPr>
          <w:rFonts w:ascii="Arial" w:hAnsi="Arial" w:cs="Arial"/>
        </w:rPr>
        <w:fldChar w:fldCharType="separate"/>
      </w:r>
      <w:hyperlink w:anchor="_Toc196775693" w:history="1">
        <w:r w:rsidR="00427407" w:rsidRPr="00797763">
          <w:rPr>
            <w:rStyle w:val="Hyperlink"/>
            <w:rFonts w:ascii="Arial" w:hAnsi="Arial" w:cs="Arial"/>
            <w:i/>
            <w:iCs/>
          </w:rPr>
          <w:t>Table 1: Subsystem Designations</w:t>
        </w:r>
        <w:r w:rsidR="00427407">
          <w:rPr>
            <w:webHidden/>
          </w:rPr>
          <w:tab/>
        </w:r>
        <w:r w:rsidR="00427407">
          <w:rPr>
            <w:webHidden/>
          </w:rPr>
          <w:fldChar w:fldCharType="begin"/>
        </w:r>
        <w:r w:rsidR="00427407">
          <w:rPr>
            <w:webHidden/>
          </w:rPr>
          <w:instrText xml:space="preserve"> PAGEREF _Toc196775693 \h </w:instrText>
        </w:r>
        <w:r w:rsidR="00427407">
          <w:rPr>
            <w:webHidden/>
          </w:rPr>
        </w:r>
        <w:r w:rsidR="00427407">
          <w:rPr>
            <w:webHidden/>
          </w:rPr>
          <w:fldChar w:fldCharType="separate"/>
        </w:r>
        <w:r w:rsidR="00274099">
          <w:rPr>
            <w:webHidden/>
          </w:rPr>
          <w:t>2</w:t>
        </w:r>
        <w:r w:rsidR="00427407">
          <w:rPr>
            <w:webHidden/>
          </w:rPr>
          <w:fldChar w:fldCharType="end"/>
        </w:r>
      </w:hyperlink>
    </w:p>
    <w:p w14:paraId="50E4868E" w14:textId="113047E1" w:rsidR="00427407" w:rsidRDefault="00427407">
      <w:pPr>
        <w:pStyle w:val="TableofFigures"/>
        <w:rPr>
          <w:rFonts w:asciiTheme="minorHAnsi" w:eastAsiaTheme="minorEastAsia" w:hAnsiTheme="minorHAnsi" w:cstheme="minorBidi"/>
          <w:b w:val="0"/>
          <w:kern w:val="2"/>
          <w:sz w:val="24"/>
          <w14:ligatures w14:val="standardContextual"/>
        </w:rPr>
      </w:pPr>
      <w:hyperlink w:anchor="_Toc196775694" w:history="1">
        <w:r w:rsidRPr="00797763">
          <w:rPr>
            <w:rStyle w:val="Hyperlink"/>
            <w:rFonts w:ascii="Arial" w:hAnsi="Arial" w:cs="Arial"/>
            <w:i/>
            <w:iCs/>
          </w:rPr>
          <w:t>Table 2: Applicable Documents</w:t>
        </w:r>
        <w:r>
          <w:rPr>
            <w:webHidden/>
          </w:rPr>
          <w:tab/>
        </w:r>
        <w:r>
          <w:rPr>
            <w:webHidden/>
          </w:rPr>
          <w:fldChar w:fldCharType="begin"/>
        </w:r>
        <w:r>
          <w:rPr>
            <w:webHidden/>
          </w:rPr>
          <w:instrText xml:space="preserve"> PAGEREF _Toc196775694 \h </w:instrText>
        </w:r>
        <w:r>
          <w:rPr>
            <w:webHidden/>
          </w:rPr>
        </w:r>
        <w:r>
          <w:rPr>
            <w:webHidden/>
          </w:rPr>
          <w:fldChar w:fldCharType="separate"/>
        </w:r>
        <w:r w:rsidR="00274099">
          <w:rPr>
            <w:webHidden/>
          </w:rPr>
          <w:t>3</w:t>
        </w:r>
        <w:r>
          <w:rPr>
            <w:webHidden/>
          </w:rPr>
          <w:fldChar w:fldCharType="end"/>
        </w:r>
      </w:hyperlink>
    </w:p>
    <w:p w14:paraId="6A0ADC63" w14:textId="7DAA90AE" w:rsidR="00427407" w:rsidRDefault="00427407">
      <w:pPr>
        <w:pStyle w:val="TableofFigures"/>
        <w:rPr>
          <w:rFonts w:asciiTheme="minorHAnsi" w:eastAsiaTheme="minorEastAsia" w:hAnsiTheme="minorHAnsi" w:cstheme="minorBidi"/>
          <w:b w:val="0"/>
          <w:kern w:val="2"/>
          <w:sz w:val="24"/>
          <w14:ligatures w14:val="standardContextual"/>
        </w:rPr>
      </w:pPr>
      <w:hyperlink w:anchor="_Toc196775695" w:history="1">
        <w:r w:rsidRPr="00797763">
          <w:rPr>
            <w:rStyle w:val="Hyperlink"/>
            <w:rFonts w:ascii="Arial" w:hAnsi="Arial" w:cs="Arial"/>
            <w:i/>
            <w:iCs/>
          </w:rPr>
          <w:t>Table 3: Reference Documents</w:t>
        </w:r>
        <w:r>
          <w:rPr>
            <w:webHidden/>
          </w:rPr>
          <w:tab/>
        </w:r>
        <w:r>
          <w:rPr>
            <w:webHidden/>
          </w:rPr>
          <w:fldChar w:fldCharType="begin"/>
        </w:r>
        <w:r>
          <w:rPr>
            <w:webHidden/>
          </w:rPr>
          <w:instrText xml:space="preserve"> PAGEREF _Toc196775695 \h </w:instrText>
        </w:r>
        <w:r>
          <w:rPr>
            <w:webHidden/>
          </w:rPr>
        </w:r>
        <w:r>
          <w:rPr>
            <w:webHidden/>
          </w:rPr>
          <w:fldChar w:fldCharType="separate"/>
        </w:r>
        <w:r w:rsidR="00274099">
          <w:rPr>
            <w:webHidden/>
          </w:rPr>
          <w:t>3</w:t>
        </w:r>
        <w:r>
          <w:rPr>
            <w:webHidden/>
          </w:rPr>
          <w:fldChar w:fldCharType="end"/>
        </w:r>
      </w:hyperlink>
    </w:p>
    <w:p w14:paraId="6908D0CA" w14:textId="3DB5A3E6" w:rsidR="00CC1A19" w:rsidRPr="00730B1B" w:rsidRDefault="00CC1A19" w:rsidP="32F4157E">
      <w:pPr>
        <w:pStyle w:val="TOCHeading"/>
        <w:tabs>
          <w:tab w:val="clear" w:pos="882"/>
        </w:tabs>
        <w:spacing w:before="0"/>
        <w:ind w:left="360"/>
        <w:rPr>
          <w:rFonts w:ascii="Arial" w:hAnsi="Arial" w:cs="Arial"/>
        </w:rPr>
      </w:pPr>
      <w:r w:rsidRPr="17A51FB7">
        <w:rPr>
          <w:rFonts w:ascii="Arial" w:hAnsi="Arial" w:cs="Arial"/>
        </w:rPr>
        <w:fldChar w:fldCharType="end"/>
      </w:r>
      <w:r w:rsidR="4BF8DA13" w:rsidRPr="17A51FB7">
        <w:rPr>
          <w:rFonts w:ascii="Arial" w:hAnsi="Arial" w:cs="Arial"/>
        </w:rPr>
        <w:t xml:space="preserve"> </w:t>
      </w:r>
    </w:p>
    <w:p w14:paraId="123ED537" w14:textId="77777777" w:rsidR="00CC1A19" w:rsidRPr="00730B1B" w:rsidRDefault="00CC1A19" w:rsidP="00727C3A">
      <w:pPr>
        <w:spacing w:line="276" w:lineRule="auto"/>
        <w:rPr>
          <w:rFonts w:ascii="Arial" w:hAnsi="Arial" w:cs="Arial"/>
          <w:sz w:val="28"/>
          <w:szCs w:val="28"/>
        </w:rPr>
      </w:pPr>
      <w:r w:rsidRPr="17A51FB7">
        <w:rPr>
          <w:rFonts w:ascii="Arial" w:hAnsi="Arial" w:cs="Arial"/>
        </w:rPr>
        <w:br w:type="page"/>
      </w:r>
    </w:p>
    <w:p w14:paraId="0F864DD0" w14:textId="5AF35C59" w:rsidR="00CC1A19" w:rsidRPr="00730B1B" w:rsidRDefault="4BF8DA13" w:rsidP="32F4157E">
      <w:pPr>
        <w:pStyle w:val="TOCHeading"/>
        <w:tabs>
          <w:tab w:val="clear" w:pos="882"/>
        </w:tabs>
        <w:spacing w:before="0"/>
        <w:rPr>
          <w:rFonts w:ascii="Arial" w:hAnsi="Arial" w:cs="Arial"/>
        </w:rPr>
      </w:pPr>
      <w:bookmarkStart w:id="4" w:name="_Toc356386013"/>
      <w:bookmarkStart w:id="5" w:name="_Toc178027381"/>
      <w:bookmarkStart w:id="6" w:name="_Toc196775669"/>
      <w:r w:rsidRPr="17A51FB7">
        <w:rPr>
          <w:rFonts w:ascii="Arial" w:hAnsi="Arial" w:cs="Arial"/>
        </w:rPr>
        <w:t>List of Figures</w:t>
      </w:r>
      <w:bookmarkEnd w:id="4"/>
      <w:bookmarkEnd w:id="5"/>
      <w:bookmarkEnd w:id="6"/>
    </w:p>
    <w:p w14:paraId="054788DC" w14:textId="4BEE702B" w:rsidR="00427407" w:rsidRDefault="00CC1A19">
      <w:pPr>
        <w:pStyle w:val="TableofFigures"/>
        <w:rPr>
          <w:rFonts w:asciiTheme="minorHAnsi" w:eastAsiaTheme="minorEastAsia" w:hAnsiTheme="minorHAnsi" w:cstheme="minorBidi"/>
          <w:b w:val="0"/>
          <w:kern w:val="2"/>
          <w:sz w:val="24"/>
          <w14:ligatures w14:val="standardContextual"/>
        </w:rPr>
      </w:pPr>
      <w:r w:rsidRPr="17A51FB7">
        <w:rPr>
          <w:rFonts w:ascii="Arial" w:hAnsi="Arial" w:cs="Arial"/>
          <w:sz w:val="24"/>
        </w:rPr>
        <w:fldChar w:fldCharType="begin"/>
      </w:r>
      <w:r w:rsidRPr="2F81E17D">
        <w:rPr>
          <w:rFonts w:ascii="Arial" w:hAnsi="Arial" w:cs="Arial"/>
          <w:sz w:val="24"/>
        </w:rPr>
        <w:instrText xml:space="preserve"> TOC \h \z \c "Figure" </w:instrText>
      </w:r>
      <w:r w:rsidRPr="17A51FB7">
        <w:rPr>
          <w:rFonts w:ascii="Arial" w:hAnsi="Arial" w:cs="Arial"/>
          <w:sz w:val="24"/>
        </w:rPr>
        <w:fldChar w:fldCharType="separate"/>
      </w:r>
      <w:hyperlink w:anchor="_Toc196775696" w:history="1">
        <w:r w:rsidR="00427407" w:rsidRPr="00481867">
          <w:rPr>
            <w:rStyle w:val="Hyperlink"/>
            <w:rFonts w:ascii="Arial" w:hAnsi="Arial" w:cs="Arial"/>
            <w:i/>
            <w:iCs/>
          </w:rPr>
          <w:t>Figure 1: Project Conceptual Image</w:t>
        </w:r>
        <w:r w:rsidR="00427407">
          <w:rPr>
            <w:webHidden/>
          </w:rPr>
          <w:tab/>
        </w:r>
        <w:r w:rsidR="00427407">
          <w:rPr>
            <w:webHidden/>
          </w:rPr>
          <w:fldChar w:fldCharType="begin"/>
        </w:r>
        <w:r w:rsidR="00427407">
          <w:rPr>
            <w:webHidden/>
          </w:rPr>
          <w:instrText xml:space="preserve"> PAGEREF _Toc196775696 \h </w:instrText>
        </w:r>
        <w:r w:rsidR="00427407">
          <w:rPr>
            <w:webHidden/>
          </w:rPr>
        </w:r>
        <w:r w:rsidR="00427407">
          <w:rPr>
            <w:webHidden/>
          </w:rPr>
          <w:fldChar w:fldCharType="separate"/>
        </w:r>
        <w:r w:rsidR="00274099">
          <w:rPr>
            <w:webHidden/>
          </w:rPr>
          <w:t>1</w:t>
        </w:r>
        <w:r w:rsidR="00427407">
          <w:rPr>
            <w:webHidden/>
          </w:rPr>
          <w:fldChar w:fldCharType="end"/>
        </w:r>
      </w:hyperlink>
    </w:p>
    <w:p w14:paraId="44358A54" w14:textId="245A2143" w:rsidR="00CC1A19" w:rsidRPr="00730B1B" w:rsidRDefault="00CC1A19" w:rsidP="00727C3A">
      <w:pPr>
        <w:pStyle w:val="Heading1"/>
        <w:numPr>
          <w:ilvl w:val="0"/>
          <w:numId w:val="0"/>
        </w:numPr>
        <w:spacing w:before="0" w:after="0"/>
        <w:ind w:left="450"/>
        <w:rPr>
          <w:rFonts w:ascii="Arial" w:hAnsi="Arial"/>
        </w:rPr>
        <w:sectPr w:rsidR="00CC1A19" w:rsidRPr="00730B1B" w:rsidSect="00FA617B">
          <w:headerReference w:type="default" r:id="rId15"/>
          <w:footerReference w:type="default" r:id="rId16"/>
          <w:headerReference w:type="first" r:id="rId17"/>
          <w:endnotePr>
            <w:numFmt w:val="decimal"/>
          </w:endnotePr>
          <w:pgSz w:w="12240" w:h="15840" w:code="1"/>
          <w:pgMar w:top="1440" w:right="1440" w:bottom="1440" w:left="1440" w:header="720" w:footer="720" w:gutter="0"/>
          <w:pgNumType w:fmt="upperRoman" w:start="1"/>
          <w:cols w:space="720"/>
          <w:titlePg/>
          <w:docGrid w:linePitch="360"/>
        </w:sectPr>
      </w:pPr>
      <w:r w:rsidRPr="17A51FB7">
        <w:rPr>
          <w:rFonts w:ascii="Arial" w:hAnsi="Arial"/>
          <w:sz w:val="24"/>
          <w:szCs w:val="24"/>
        </w:rPr>
        <w:fldChar w:fldCharType="end"/>
      </w:r>
    </w:p>
    <w:p w14:paraId="337FBF78" w14:textId="5CF88F81" w:rsidR="00FA617B" w:rsidRDefault="761FABD3" w:rsidP="00727C3A">
      <w:pPr>
        <w:pStyle w:val="Heading1"/>
        <w:spacing w:before="0" w:after="0"/>
        <w:rPr>
          <w:rFonts w:ascii="Arial" w:hAnsi="Arial"/>
        </w:rPr>
      </w:pPr>
      <w:bookmarkStart w:id="7" w:name="_Toc178027382"/>
      <w:bookmarkStart w:id="8" w:name="_Toc196775670"/>
      <w:bookmarkEnd w:id="0"/>
      <w:r w:rsidRPr="17A51FB7">
        <w:rPr>
          <w:rFonts w:ascii="Arial" w:hAnsi="Arial"/>
        </w:rPr>
        <w:t>Introduction</w:t>
      </w:r>
      <w:bookmarkEnd w:id="7"/>
      <w:bookmarkEnd w:id="8"/>
    </w:p>
    <w:p w14:paraId="4799F23A" w14:textId="77777777" w:rsidR="00E13EE7" w:rsidRPr="00E13EE7" w:rsidRDefault="00E13EE7" w:rsidP="00E13EE7"/>
    <w:p w14:paraId="26A70A1D" w14:textId="5596A350" w:rsidR="00B07EC7" w:rsidRPr="00730B1B" w:rsidRDefault="761FABD3" w:rsidP="00727C3A">
      <w:pPr>
        <w:pStyle w:val="Heading2"/>
        <w:spacing w:before="0" w:after="0" w:line="276" w:lineRule="auto"/>
        <w:rPr>
          <w:rFonts w:ascii="Arial" w:hAnsi="Arial"/>
        </w:rPr>
      </w:pPr>
      <w:bookmarkStart w:id="9" w:name="_Toc178027383"/>
      <w:bookmarkStart w:id="10" w:name="_Toc196775671"/>
      <w:r w:rsidRPr="17A51FB7">
        <w:rPr>
          <w:rFonts w:ascii="Arial" w:hAnsi="Arial"/>
        </w:rPr>
        <w:t>Purpose and Scope</w:t>
      </w:r>
      <w:bookmarkEnd w:id="9"/>
      <w:bookmarkEnd w:id="10"/>
    </w:p>
    <w:p w14:paraId="713BB50D" w14:textId="77777777" w:rsidR="00B07EC7" w:rsidRPr="00730B1B" w:rsidRDefault="00B07EC7" w:rsidP="00727C3A">
      <w:pPr>
        <w:spacing w:line="276" w:lineRule="auto"/>
        <w:rPr>
          <w:rFonts w:ascii="Arial" w:hAnsi="Arial" w:cs="Arial"/>
        </w:rPr>
      </w:pPr>
    </w:p>
    <w:p w14:paraId="083BE325" w14:textId="5AD48476" w:rsidR="6626474D" w:rsidRDefault="6626474D" w:rsidP="00225C34">
      <w:pPr>
        <w:pStyle w:val="BodyText"/>
      </w:pPr>
      <w:r>
        <w:t xml:space="preserve">The VFD motor controller is intended to control the speed and torque of an AC motor by varying the frequency and voltage supplied. This project will use three </w:t>
      </w:r>
      <w:proofErr w:type="gramStart"/>
      <w:r>
        <w:t>phase</w:t>
      </w:r>
      <w:proofErr w:type="gramEnd"/>
      <w:r>
        <w:t xml:space="preserve"> power as the input that will be converted to DC and then transmitted to a microcontroller via optoelectronics and used to power a motor. The microcontroller also will send signals to the DC link, again using </w:t>
      </w:r>
      <w:proofErr w:type="gramStart"/>
      <w:r>
        <w:t>optoelectronics,</w:t>
      </w:r>
      <w:proofErr w:type="gramEnd"/>
      <w:r>
        <w:t xml:space="preserve"> that contain the desired frequency. The VFD motor controller will come with a user interface that allows the user to input the frequency needed and start or stop the system as needed. This VFD </w:t>
      </w:r>
      <w:proofErr w:type="gramStart"/>
      <w:r>
        <w:t>shall</w:t>
      </w:r>
      <w:proofErr w:type="gramEnd"/>
      <w:r>
        <w:t xml:space="preserve"> be implemented to increase efficiency and save energy</w:t>
      </w:r>
      <w:r w:rsidR="1F34B487">
        <w:t>.</w:t>
      </w:r>
    </w:p>
    <w:p w14:paraId="28E4E344" w14:textId="77777777" w:rsidR="00B07EC7" w:rsidRPr="00730B1B" w:rsidRDefault="00B07EC7" w:rsidP="00727C3A">
      <w:pPr>
        <w:spacing w:line="276" w:lineRule="auto"/>
        <w:rPr>
          <w:rFonts w:ascii="Arial" w:hAnsi="Arial" w:cs="Arial"/>
        </w:rPr>
      </w:pPr>
    </w:p>
    <w:p w14:paraId="2E6389CE" w14:textId="0DBAE278" w:rsidR="003E0E2F" w:rsidRDefault="6EA89328" w:rsidP="0E41DF12">
      <w:pPr>
        <w:keepNext/>
        <w:spacing w:line="276" w:lineRule="auto"/>
        <w:rPr>
          <w:rFonts w:eastAsia="Myriad Pro" w:cs="Myriad Pro"/>
          <w:szCs w:val="23"/>
        </w:rPr>
      </w:pPr>
      <w:r w:rsidRPr="0E41DF12">
        <w:rPr>
          <w:rFonts w:ascii="Times New Roman" w:eastAsia="Times New Roman" w:hAnsi="Times New Roman"/>
          <w:color w:val="000000" w:themeColor="text1"/>
          <w:szCs w:val="23"/>
        </w:rPr>
        <w:t xml:space="preserve"> </w:t>
      </w:r>
      <w:r w:rsidRPr="0E41DF12">
        <w:rPr>
          <w:rFonts w:eastAsia="Myriad Pro" w:cs="Myriad Pro"/>
          <w:szCs w:val="23"/>
        </w:rPr>
        <w:t xml:space="preserve"> </w:t>
      </w:r>
      <w:r w:rsidRPr="0E41DF12">
        <w:rPr>
          <w:rFonts w:ascii="Times New Roman" w:eastAsia="Times New Roman" w:hAnsi="Times New Roman"/>
          <w:color w:val="000000" w:themeColor="text1"/>
          <w:szCs w:val="23"/>
        </w:rPr>
        <w:t xml:space="preserve"> </w:t>
      </w:r>
      <w:r w:rsidRPr="0E41DF12">
        <w:rPr>
          <w:rFonts w:eastAsia="Myriad Pro" w:cs="Myriad Pro"/>
          <w:szCs w:val="23"/>
        </w:rPr>
        <w:t xml:space="preserve"> </w:t>
      </w:r>
      <w:r>
        <w:rPr>
          <w:noProof/>
        </w:rPr>
        <w:drawing>
          <wp:inline distT="0" distB="0" distL="0" distR="0" wp14:anchorId="1D51C6F2" wp14:editId="247BFC47">
            <wp:extent cx="5943600" cy="3048000"/>
            <wp:effectExtent l="0" t="0" r="0" b="0"/>
            <wp:docPr id="387420644" name="Picture 387420644" descr="A diagram of a mechanical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3071072A" w14:textId="02C836A0" w:rsidR="00B07EC7" w:rsidRPr="003E0E2F" w:rsidRDefault="003E0E2F" w:rsidP="003E0E2F">
      <w:pPr>
        <w:pStyle w:val="Caption"/>
        <w:framePr w:w="9180" w:h="361" w:hRule="exact" w:wrap="around" w:x="1464"/>
        <w:jc w:val="center"/>
        <w:rPr>
          <w:rFonts w:ascii="Arial" w:hAnsi="Arial" w:cs="Arial"/>
          <w:b w:val="0"/>
          <w:bCs w:val="0"/>
          <w:i/>
          <w:iCs/>
        </w:rPr>
      </w:pPr>
      <w:bookmarkStart w:id="11" w:name="_Toc196775696"/>
      <w:r w:rsidRPr="003E0E2F">
        <w:rPr>
          <w:rFonts w:ascii="Arial" w:hAnsi="Arial" w:cs="Arial"/>
          <w:b w:val="0"/>
          <w:bCs w:val="0"/>
          <w:i/>
          <w:iCs/>
        </w:rPr>
        <w:t xml:space="preserve">Figure </w:t>
      </w:r>
      <w:r w:rsidRPr="003E0E2F">
        <w:rPr>
          <w:rFonts w:ascii="Arial" w:hAnsi="Arial" w:cs="Arial"/>
          <w:b w:val="0"/>
          <w:bCs w:val="0"/>
          <w:i/>
          <w:iCs/>
        </w:rPr>
        <w:fldChar w:fldCharType="begin"/>
      </w:r>
      <w:r w:rsidRPr="003E0E2F">
        <w:rPr>
          <w:rFonts w:ascii="Arial" w:hAnsi="Arial" w:cs="Arial"/>
          <w:b w:val="0"/>
          <w:bCs w:val="0"/>
          <w:i/>
          <w:iCs/>
        </w:rPr>
        <w:instrText xml:space="preserve"> SEQ Figure \* ARABIC </w:instrText>
      </w:r>
      <w:r w:rsidRPr="003E0E2F">
        <w:rPr>
          <w:rFonts w:ascii="Arial" w:hAnsi="Arial" w:cs="Arial"/>
          <w:b w:val="0"/>
          <w:bCs w:val="0"/>
          <w:i/>
          <w:iCs/>
        </w:rPr>
        <w:fldChar w:fldCharType="separate"/>
      </w:r>
      <w:r w:rsidR="00274099">
        <w:rPr>
          <w:rFonts w:ascii="Arial" w:hAnsi="Arial" w:cs="Arial"/>
          <w:b w:val="0"/>
          <w:bCs w:val="0"/>
          <w:i/>
          <w:iCs/>
          <w:noProof/>
        </w:rPr>
        <w:t>1</w:t>
      </w:r>
      <w:r w:rsidRPr="003E0E2F">
        <w:rPr>
          <w:rFonts w:ascii="Arial" w:hAnsi="Arial" w:cs="Arial"/>
          <w:b w:val="0"/>
          <w:bCs w:val="0"/>
          <w:i/>
          <w:iCs/>
        </w:rPr>
        <w:fldChar w:fldCharType="end"/>
      </w:r>
      <w:r w:rsidRPr="003E0E2F">
        <w:rPr>
          <w:rFonts w:ascii="Arial" w:hAnsi="Arial" w:cs="Arial"/>
          <w:b w:val="0"/>
          <w:bCs w:val="0"/>
          <w:i/>
          <w:iCs/>
        </w:rPr>
        <w:t>: Project Conceptual Image</w:t>
      </w:r>
      <w:bookmarkEnd w:id="11"/>
    </w:p>
    <w:p w14:paraId="45EA2C31" w14:textId="319EAA1E" w:rsidR="00B07EC7" w:rsidRPr="00730B1B" w:rsidRDefault="00B07EC7" w:rsidP="00727C3A">
      <w:pPr>
        <w:spacing w:line="276" w:lineRule="auto"/>
        <w:rPr>
          <w:rFonts w:ascii="Arial" w:hAnsi="Arial" w:cs="Arial"/>
        </w:rPr>
      </w:pPr>
    </w:p>
    <w:p w14:paraId="28963F9F" w14:textId="77777777" w:rsidR="00B07EC7" w:rsidRPr="00730B1B" w:rsidRDefault="761FABD3" w:rsidP="00727C3A">
      <w:pPr>
        <w:spacing w:line="276" w:lineRule="auto"/>
        <w:rPr>
          <w:rFonts w:ascii="Arial" w:hAnsi="Arial" w:cs="Arial"/>
        </w:rPr>
      </w:pPr>
      <w:r w:rsidRPr="17A51FB7">
        <w:rPr>
          <w:rFonts w:ascii="Arial" w:hAnsi="Arial" w:cs="Arial"/>
        </w:rPr>
        <w:t>The following definitions differentiate between requirements and other statements.</w:t>
      </w:r>
    </w:p>
    <w:p w14:paraId="271374F4" w14:textId="77777777" w:rsidR="00B07EC7" w:rsidRPr="00730B1B" w:rsidRDefault="00B07EC7" w:rsidP="00727C3A">
      <w:pPr>
        <w:spacing w:line="276" w:lineRule="auto"/>
        <w:rPr>
          <w:rFonts w:ascii="Arial" w:hAnsi="Arial" w:cs="Arial"/>
        </w:rPr>
      </w:pPr>
    </w:p>
    <w:p w14:paraId="307A8557" w14:textId="77777777" w:rsidR="00B07EC7" w:rsidRPr="00730B1B" w:rsidRDefault="761FABD3" w:rsidP="00727C3A">
      <w:pPr>
        <w:spacing w:line="276" w:lineRule="auto"/>
        <w:rPr>
          <w:rFonts w:ascii="Arial" w:hAnsi="Arial" w:cs="Arial"/>
        </w:rPr>
      </w:pPr>
      <w:r w:rsidRPr="00730B1B">
        <w:rPr>
          <w:rFonts w:ascii="Arial" w:hAnsi="Arial" w:cs="Arial"/>
        </w:rPr>
        <w:t>Shall</w:t>
      </w:r>
      <w:proofErr w:type="gramStart"/>
      <w:r w:rsidRPr="00730B1B">
        <w:rPr>
          <w:rFonts w:ascii="Arial" w:hAnsi="Arial" w:cs="Arial"/>
        </w:rPr>
        <w:t xml:space="preserve">:  </w:t>
      </w:r>
      <w:r w:rsidR="00B07EC7" w:rsidRPr="00730B1B">
        <w:rPr>
          <w:rFonts w:ascii="Arial" w:hAnsi="Arial" w:cs="Arial"/>
        </w:rPr>
        <w:tab/>
      </w:r>
      <w:r w:rsidR="00B07EC7" w:rsidRPr="00730B1B">
        <w:rPr>
          <w:rFonts w:ascii="Arial" w:hAnsi="Arial" w:cs="Arial"/>
        </w:rPr>
        <w:tab/>
      </w:r>
      <w:r w:rsidRPr="00730B1B">
        <w:rPr>
          <w:rFonts w:ascii="Arial" w:hAnsi="Arial" w:cs="Arial"/>
        </w:rPr>
        <w:t>This</w:t>
      </w:r>
      <w:proofErr w:type="gramEnd"/>
      <w:r w:rsidRPr="00730B1B">
        <w:rPr>
          <w:rFonts w:ascii="Arial" w:hAnsi="Arial" w:cs="Arial"/>
        </w:rPr>
        <w:t xml:space="preserve"> is the only verb used for the binding requirements.</w:t>
      </w:r>
    </w:p>
    <w:p w14:paraId="675A2622" w14:textId="77777777" w:rsidR="00B07EC7" w:rsidRPr="00730B1B" w:rsidRDefault="761FABD3" w:rsidP="00727C3A">
      <w:pPr>
        <w:spacing w:line="276" w:lineRule="auto"/>
        <w:rPr>
          <w:rFonts w:ascii="Arial" w:hAnsi="Arial" w:cs="Arial"/>
        </w:rPr>
      </w:pPr>
      <w:r w:rsidRPr="00730B1B">
        <w:rPr>
          <w:rFonts w:ascii="Arial" w:hAnsi="Arial" w:cs="Arial"/>
        </w:rPr>
        <w:t>Should/May</w:t>
      </w:r>
      <w:proofErr w:type="gramStart"/>
      <w:r w:rsidRPr="00730B1B">
        <w:rPr>
          <w:rFonts w:ascii="Arial" w:hAnsi="Arial" w:cs="Arial"/>
        </w:rPr>
        <w:t xml:space="preserve">:  </w:t>
      </w:r>
      <w:r w:rsidR="00B07EC7" w:rsidRPr="00730B1B">
        <w:rPr>
          <w:rFonts w:ascii="Arial" w:hAnsi="Arial" w:cs="Arial"/>
        </w:rPr>
        <w:tab/>
      </w:r>
      <w:proofErr w:type="gramEnd"/>
      <w:r w:rsidRPr="00730B1B">
        <w:rPr>
          <w:rFonts w:ascii="Arial" w:hAnsi="Arial" w:cs="Arial"/>
        </w:rPr>
        <w:t>These verbs are used for stating non-mandatory goals.</w:t>
      </w:r>
    </w:p>
    <w:p w14:paraId="43AE3954" w14:textId="0875C3CA" w:rsidR="00B07EC7" w:rsidRDefault="761FABD3" w:rsidP="00727C3A">
      <w:pPr>
        <w:spacing w:line="276" w:lineRule="auto"/>
        <w:rPr>
          <w:rFonts w:ascii="Arial" w:hAnsi="Arial" w:cs="Arial"/>
        </w:rPr>
      </w:pPr>
      <w:r w:rsidRPr="00730B1B">
        <w:rPr>
          <w:rFonts w:ascii="Arial" w:hAnsi="Arial" w:cs="Arial"/>
        </w:rPr>
        <w:t>Will</w:t>
      </w:r>
      <w:proofErr w:type="gramStart"/>
      <w:r w:rsidRPr="00730B1B">
        <w:rPr>
          <w:rFonts w:ascii="Arial" w:hAnsi="Arial" w:cs="Arial"/>
        </w:rPr>
        <w:t xml:space="preserve">:  </w:t>
      </w:r>
      <w:r w:rsidR="00B07EC7" w:rsidRPr="00730B1B">
        <w:rPr>
          <w:rFonts w:ascii="Arial" w:hAnsi="Arial" w:cs="Arial"/>
        </w:rPr>
        <w:tab/>
      </w:r>
      <w:r w:rsidR="00B07EC7" w:rsidRPr="00730B1B">
        <w:rPr>
          <w:rFonts w:ascii="Arial" w:hAnsi="Arial" w:cs="Arial"/>
        </w:rPr>
        <w:tab/>
      </w:r>
      <w:r w:rsidRPr="00730B1B">
        <w:rPr>
          <w:rFonts w:ascii="Arial" w:hAnsi="Arial" w:cs="Arial"/>
        </w:rPr>
        <w:t>This</w:t>
      </w:r>
      <w:proofErr w:type="gramEnd"/>
      <w:r w:rsidRPr="00730B1B">
        <w:rPr>
          <w:rFonts w:ascii="Arial" w:hAnsi="Arial" w:cs="Arial"/>
        </w:rPr>
        <w:t xml:space="preserve"> verb is used for stating facts or declaration of purpose.</w:t>
      </w:r>
    </w:p>
    <w:p w14:paraId="56FC06CD" w14:textId="77777777" w:rsidR="00E13EE7" w:rsidRPr="00730B1B" w:rsidRDefault="00E13EE7" w:rsidP="00727C3A">
      <w:pPr>
        <w:spacing w:line="276" w:lineRule="auto"/>
        <w:rPr>
          <w:rFonts w:ascii="Arial" w:hAnsi="Arial" w:cs="Arial"/>
        </w:rPr>
      </w:pPr>
    </w:p>
    <w:p w14:paraId="0DFFA8D6" w14:textId="097CCD01" w:rsidR="00B07EC7" w:rsidRPr="00730B1B" w:rsidRDefault="761FABD3" w:rsidP="00727C3A">
      <w:pPr>
        <w:pStyle w:val="Heading2"/>
        <w:spacing w:before="0" w:after="0" w:line="276" w:lineRule="auto"/>
        <w:rPr>
          <w:rFonts w:ascii="Arial" w:hAnsi="Arial"/>
        </w:rPr>
      </w:pPr>
      <w:bookmarkStart w:id="12" w:name="_Toc178027384"/>
      <w:bookmarkStart w:id="13" w:name="_Toc196775672"/>
      <w:r w:rsidRPr="17A51FB7">
        <w:rPr>
          <w:rFonts w:ascii="Arial" w:hAnsi="Arial"/>
        </w:rPr>
        <w:t>Responsibility and Change Authority</w:t>
      </w:r>
      <w:bookmarkEnd w:id="12"/>
      <w:bookmarkEnd w:id="13"/>
    </w:p>
    <w:p w14:paraId="23FCD310" w14:textId="77777777" w:rsidR="00B07EC7" w:rsidRPr="00730B1B" w:rsidRDefault="00B07EC7" w:rsidP="00727C3A">
      <w:pPr>
        <w:spacing w:line="276" w:lineRule="auto"/>
        <w:rPr>
          <w:rFonts w:ascii="Arial" w:hAnsi="Arial" w:cs="Arial"/>
        </w:rPr>
      </w:pPr>
    </w:p>
    <w:p w14:paraId="50D96D82" w14:textId="1FF4F3FC" w:rsidR="00B07EC7" w:rsidRPr="00730B1B" w:rsidRDefault="1C45749A" w:rsidP="5CE9ED04">
      <w:pPr>
        <w:pStyle w:val="BodyText"/>
      </w:pPr>
      <w:r>
        <w:t xml:space="preserve">Briefly describe who has the responsibility </w:t>
      </w:r>
      <w:r w:rsidR="381BE7D4" w:rsidRPr="412494E2">
        <w:rPr>
          <w:noProof/>
        </w:rPr>
        <w:t>for</w:t>
      </w:r>
      <w:r>
        <w:t xml:space="preserve"> making sure the requirements are met (</w:t>
      </w:r>
      <w:r w:rsidRPr="412494E2">
        <w:rPr>
          <w:noProof/>
        </w:rPr>
        <w:t>i.e.</w:t>
      </w:r>
      <w:r w:rsidR="381BE7D4" w:rsidRPr="412494E2">
        <w:rPr>
          <w:noProof/>
        </w:rPr>
        <w:t>,</w:t>
      </w:r>
      <w:r>
        <w:t xml:space="preserve"> team leader) and who has the authority to make the changes (</w:t>
      </w:r>
      <w:r w:rsidRPr="412494E2">
        <w:rPr>
          <w:noProof/>
        </w:rPr>
        <w:t>i.e.</w:t>
      </w:r>
      <w:r w:rsidR="381BE7D4" w:rsidRPr="412494E2">
        <w:rPr>
          <w:noProof/>
        </w:rPr>
        <w:t>,</w:t>
      </w:r>
      <w:r>
        <w:t xml:space="preserve"> client and team leader)</w:t>
      </w:r>
      <w:r w:rsidR="702D39C3">
        <w:t>.</w:t>
      </w:r>
    </w:p>
    <w:p w14:paraId="3BE84579" w14:textId="466E0F20" w:rsidR="412494E2" w:rsidRDefault="412494E2" w:rsidP="412494E2">
      <w:pPr>
        <w:pStyle w:val="BodyText"/>
      </w:pPr>
    </w:p>
    <w:tbl>
      <w:tblPr>
        <w:tblStyle w:val="TableGrid"/>
        <w:tblW w:w="0" w:type="auto"/>
        <w:tblLayout w:type="fixed"/>
        <w:tblLook w:val="06A0" w:firstRow="1" w:lastRow="0" w:firstColumn="1" w:lastColumn="0" w:noHBand="1" w:noVBand="1"/>
      </w:tblPr>
      <w:tblGrid>
        <w:gridCol w:w="4680"/>
        <w:gridCol w:w="4680"/>
      </w:tblGrid>
      <w:tr w:rsidR="412494E2" w14:paraId="779DD938" w14:textId="77777777" w:rsidTr="1B0F6BEB">
        <w:trPr>
          <w:trHeight w:val="300"/>
        </w:trPr>
        <w:tc>
          <w:tcPr>
            <w:tcW w:w="4680" w:type="dxa"/>
          </w:tcPr>
          <w:p w14:paraId="01E71A4F" w14:textId="40477B3C" w:rsidR="2C97BAC8" w:rsidRDefault="2C97BAC8" w:rsidP="309C233E">
            <w:pPr>
              <w:pStyle w:val="BodyText"/>
              <w:jc w:val="center"/>
              <w:rPr>
                <w:b/>
                <w:bCs/>
                <w:u w:val="single"/>
              </w:rPr>
            </w:pPr>
            <w:r w:rsidRPr="309C233E">
              <w:rPr>
                <w:b/>
                <w:bCs/>
                <w:u w:val="single"/>
              </w:rPr>
              <w:t>Subsystem</w:t>
            </w:r>
          </w:p>
        </w:tc>
        <w:tc>
          <w:tcPr>
            <w:tcW w:w="4680" w:type="dxa"/>
          </w:tcPr>
          <w:p w14:paraId="6952258E" w14:textId="24AB424E" w:rsidR="2C97BAC8" w:rsidRDefault="2C97BAC8" w:rsidP="309C233E">
            <w:pPr>
              <w:pStyle w:val="BodyText"/>
              <w:jc w:val="center"/>
              <w:rPr>
                <w:b/>
                <w:bCs/>
                <w:u w:val="single"/>
              </w:rPr>
            </w:pPr>
            <w:r w:rsidRPr="309C233E">
              <w:rPr>
                <w:b/>
                <w:bCs/>
                <w:u w:val="single"/>
              </w:rPr>
              <w:t>Team Member</w:t>
            </w:r>
          </w:p>
        </w:tc>
      </w:tr>
      <w:tr w:rsidR="412494E2" w14:paraId="54618259" w14:textId="77777777" w:rsidTr="1B0F6BEB">
        <w:trPr>
          <w:trHeight w:val="300"/>
        </w:trPr>
        <w:tc>
          <w:tcPr>
            <w:tcW w:w="4680" w:type="dxa"/>
          </w:tcPr>
          <w:p w14:paraId="7861F357" w14:textId="53F7DD64" w:rsidR="412494E2" w:rsidRDefault="57931EFA" w:rsidP="170C2387">
            <w:pPr>
              <w:pStyle w:val="BodyText"/>
              <w:jc w:val="center"/>
            </w:pPr>
            <w:r>
              <w:t>Optoelectronics &amp; Monitoring</w:t>
            </w:r>
          </w:p>
        </w:tc>
        <w:tc>
          <w:tcPr>
            <w:tcW w:w="4680" w:type="dxa"/>
          </w:tcPr>
          <w:p w14:paraId="4343EDE9" w14:textId="27F1469A" w:rsidR="412494E2" w:rsidRDefault="6A71D236" w:rsidP="309C233E">
            <w:pPr>
              <w:pStyle w:val="BodyText"/>
              <w:jc w:val="center"/>
            </w:pPr>
            <w:r>
              <w:t>Mackenzie Miller</w:t>
            </w:r>
          </w:p>
        </w:tc>
      </w:tr>
      <w:tr w:rsidR="412494E2" w14:paraId="11160E66" w14:textId="77777777" w:rsidTr="1B0F6BEB">
        <w:trPr>
          <w:trHeight w:val="300"/>
        </w:trPr>
        <w:tc>
          <w:tcPr>
            <w:tcW w:w="4680" w:type="dxa"/>
          </w:tcPr>
          <w:p w14:paraId="4D1425EC" w14:textId="7125D7FC" w:rsidR="412494E2" w:rsidRDefault="2152922A" w:rsidP="170C2387">
            <w:pPr>
              <w:pStyle w:val="BodyText"/>
              <w:jc w:val="center"/>
            </w:pPr>
            <w:r>
              <w:t>Microcontroller</w:t>
            </w:r>
          </w:p>
        </w:tc>
        <w:tc>
          <w:tcPr>
            <w:tcW w:w="4680" w:type="dxa"/>
          </w:tcPr>
          <w:p w14:paraId="043F6E15" w14:textId="246FA862" w:rsidR="412494E2" w:rsidRDefault="6A71D236" w:rsidP="309C233E">
            <w:pPr>
              <w:pStyle w:val="BodyText"/>
              <w:jc w:val="center"/>
            </w:pPr>
            <w:r>
              <w:t>Andrew Nguyen</w:t>
            </w:r>
          </w:p>
        </w:tc>
      </w:tr>
      <w:tr w:rsidR="412494E2" w14:paraId="7D6C1D70" w14:textId="77777777" w:rsidTr="1B0F6BEB">
        <w:trPr>
          <w:trHeight w:val="300"/>
        </w:trPr>
        <w:tc>
          <w:tcPr>
            <w:tcW w:w="4680" w:type="dxa"/>
          </w:tcPr>
          <w:p w14:paraId="6395DE55" w14:textId="35873C79" w:rsidR="412494E2" w:rsidRDefault="6DA3A963" w:rsidP="170C2387">
            <w:pPr>
              <w:pStyle w:val="BodyText"/>
              <w:jc w:val="center"/>
            </w:pPr>
            <w:r>
              <w:t>Rectifier &amp; DC Link</w:t>
            </w:r>
          </w:p>
        </w:tc>
        <w:tc>
          <w:tcPr>
            <w:tcW w:w="4680" w:type="dxa"/>
          </w:tcPr>
          <w:p w14:paraId="4DDCAB55" w14:textId="0E8B724E" w:rsidR="412494E2" w:rsidRDefault="6A71D236" w:rsidP="309C233E">
            <w:pPr>
              <w:pStyle w:val="BodyText"/>
              <w:jc w:val="center"/>
            </w:pPr>
            <w:r>
              <w:t>Aidan Rader</w:t>
            </w:r>
          </w:p>
        </w:tc>
      </w:tr>
      <w:tr w:rsidR="412494E2" w14:paraId="5B96FC70" w14:textId="77777777" w:rsidTr="1B0F6BEB">
        <w:trPr>
          <w:trHeight w:val="300"/>
        </w:trPr>
        <w:tc>
          <w:tcPr>
            <w:tcW w:w="4680" w:type="dxa"/>
          </w:tcPr>
          <w:p w14:paraId="3A020329" w14:textId="58CC29C2" w:rsidR="412494E2" w:rsidRDefault="61926C93" w:rsidP="170C2387">
            <w:pPr>
              <w:pStyle w:val="BodyText"/>
              <w:jc w:val="center"/>
            </w:pPr>
            <w:r>
              <w:t>Firmware</w:t>
            </w:r>
          </w:p>
        </w:tc>
        <w:tc>
          <w:tcPr>
            <w:tcW w:w="4680" w:type="dxa"/>
          </w:tcPr>
          <w:p w14:paraId="5EE73D52" w14:textId="2F121105" w:rsidR="412494E2" w:rsidRDefault="6A71D236" w:rsidP="00854D6B">
            <w:pPr>
              <w:pStyle w:val="BodyText"/>
              <w:keepNext/>
              <w:jc w:val="center"/>
            </w:pPr>
            <w:r>
              <w:t>Ryan Regan</w:t>
            </w:r>
          </w:p>
        </w:tc>
      </w:tr>
    </w:tbl>
    <w:p w14:paraId="0684CF85" w14:textId="1F3914C2" w:rsidR="00854D6B" w:rsidRPr="00854D6B" w:rsidRDefault="00854D6B" w:rsidP="00854D6B">
      <w:pPr>
        <w:pStyle w:val="Caption"/>
        <w:framePr w:w="9210" w:h="406" w:hRule="exact" w:wrap="around" w:x="1434" w:y="9"/>
        <w:jc w:val="center"/>
        <w:rPr>
          <w:rFonts w:ascii="Arial" w:hAnsi="Arial" w:cs="Arial"/>
          <w:b w:val="0"/>
          <w:bCs w:val="0"/>
          <w:i/>
          <w:iCs/>
        </w:rPr>
      </w:pPr>
      <w:bookmarkStart w:id="14" w:name="_Toc178027385"/>
      <w:bookmarkStart w:id="15" w:name="_Toc196775693"/>
      <w:r w:rsidRPr="00854D6B">
        <w:rPr>
          <w:rFonts w:ascii="Arial" w:hAnsi="Arial" w:cs="Arial"/>
          <w:b w:val="0"/>
          <w:bCs w:val="0"/>
          <w:i/>
          <w:iCs/>
        </w:rPr>
        <w:t xml:space="preserve">Table </w:t>
      </w:r>
      <w:r w:rsidRPr="00854D6B">
        <w:rPr>
          <w:rFonts w:ascii="Arial" w:hAnsi="Arial" w:cs="Arial"/>
          <w:b w:val="0"/>
          <w:bCs w:val="0"/>
          <w:i/>
          <w:iCs/>
        </w:rPr>
        <w:fldChar w:fldCharType="begin"/>
      </w:r>
      <w:r w:rsidRPr="00854D6B">
        <w:rPr>
          <w:rFonts w:ascii="Arial" w:hAnsi="Arial" w:cs="Arial"/>
          <w:b w:val="0"/>
          <w:bCs w:val="0"/>
          <w:i/>
          <w:iCs/>
        </w:rPr>
        <w:instrText xml:space="preserve"> SEQ Table \* ARABIC </w:instrText>
      </w:r>
      <w:r w:rsidRPr="00854D6B">
        <w:rPr>
          <w:rFonts w:ascii="Arial" w:hAnsi="Arial" w:cs="Arial"/>
          <w:b w:val="0"/>
          <w:bCs w:val="0"/>
          <w:i/>
          <w:iCs/>
        </w:rPr>
        <w:fldChar w:fldCharType="separate"/>
      </w:r>
      <w:r w:rsidR="00274099">
        <w:rPr>
          <w:rFonts w:ascii="Arial" w:hAnsi="Arial" w:cs="Arial"/>
          <w:b w:val="0"/>
          <w:bCs w:val="0"/>
          <w:i/>
          <w:iCs/>
          <w:noProof/>
        </w:rPr>
        <w:t>1</w:t>
      </w:r>
      <w:r w:rsidRPr="00854D6B">
        <w:rPr>
          <w:rFonts w:ascii="Arial" w:hAnsi="Arial" w:cs="Arial"/>
          <w:b w:val="0"/>
          <w:bCs w:val="0"/>
          <w:i/>
          <w:iCs/>
        </w:rPr>
        <w:fldChar w:fldCharType="end"/>
      </w:r>
      <w:r w:rsidRPr="00854D6B">
        <w:rPr>
          <w:rFonts w:ascii="Arial" w:hAnsi="Arial" w:cs="Arial"/>
          <w:b w:val="0"/>
          <w:bCs w:val="0"/>
          <w:i/>
          <w:iCs/>
        </w:rPr>
        <w:t>: Subsystem Designations</w:t>
      </w:r>
      <w:bookmarkEnd w:id="15"/>
    </w:p>
    <w:p w14:paraId="453F3C07" w14:textId="7E5B78CD" w:rsidR="00A6792F" w:rsidRPr="00E13EE7" w:rsidRDefault="00E13EE7" w:rsidP="00E13EE7">
      <w:pPr>
        <w:jc w:val="left"/>
        <w:rPr>
          <w:rFonts w:ascii="Arial" w:eastAsia="Times New Roman" w:hAnsi="Arial" w:cs="Arial"/>
          <w:b/>
          <w:kern w:val="32"/>
          <w:szCs w:val="23"/>
        </w:rPr>
      </w:pPr>
      <w:r>
        <w:rPr>
          <w:rFonts w:ascii="Arial" w:hAnsi="Arial"/>
          <w:szCs w:val="23"/>
        </w:rPr>
        <w:br w:type="page"/>
      </w:r>
    </w:p>
    <w:p w14:paraId="7B6F7D6C" w14:textId="27521301" w:rsidR="00FA617B" w:rsidRDefault="5D1DD064" w:rsidP="7DFED7F0">
      <w:pPr>
        <w:pStyle w:val="Heading1"/>
        <w:spacing w:before="0" w:after="0"/>
        <w:rPr>
          <w:rFonts w:ascii="Arial" w:hAnsi="Arial"/>
        </w:rPr>
      </w:pPr>
      <w:bookmarkStart w:id="16" w:name="_Toc196775673"/>
      <w:r w:rsidRPr="17A51FB7">
        <w:rPr>
          <w:rFonts w:ascii="Arial" w:hAnsi="Arial"/>
        </w:rPr>
        <w:t>Applicable and Reference Documents</w:t>
      </w:r>
      <w:bookmarkEnd w:id="14"/>
      <w:bookmarkEnd w:id="16"/>
    </w:p>
    <w:p w14:paraId="31AD820F" w14:textId="166D7C17" w:rsidR="00581355" w:rsidRPr="00730B1B" w:rsidRDefault="00581355" w:rsidP="7DFED7F0">
      <w:pPr>
        <w:pStyle w:val="Heading1"/>
        <w:numPr>
          <w:ilvl w:val="0"/>
          <w:numId w:val="0"/>
        </w:numPr>
        <w:spacing w:before="0" w:after="0"/>
        <w:rPr>
          <w:rFonts w:ascii="Arial" w:hAnsi="Arial"/>
        </w:rPr>
      </w:pPr>
    </w:p>
    <w:p w14:paraId="468CEB97" w14:textId="6BAC3B63" w:rsidR="00CC1A19" w:rsidRPr="00730B1B" w:rsidRDefault="425638B7" w:rsidP="00682597">
      <w:pPr>
        <w:pStyle w:val="Heading2"/>
        <w:numPr>
          <w:ilvl w:val="0"/>
          <w:numId w:val="0"/>
        </w:numPr>
        <w:spacing w:before="0" w:after="0" w:line="276" w:lineRule="auto"/>
        <w:ind w:left="576" w:hanging="576"/>
        <w:rPr>
          <w:rFonts w:ascii="Arial" w:hAnsi="Arial"/>
        </w:rPr>
      </w:pPr>
      <w:bookmarkStart w:id="17" w:name="_Toc178027386"/>
      <w:bookmarkStart w:id="18" w:name="_Toc196775674"/>
      <w:r w:rsidRPr="0069CE47">
        <w:rPr>
          <w:rFonts w:ascii="Arial" w:hAnsi="Arial"/>
        </w:rPr>
        <w:t xml:space="preserve">2.1 </w:t>
      </w:r>
      <w:r w:rsidR="5D1DD064" w:rsidRPr="7DFED7F0">
        <w:rPr>
          <w:rFonts w:ascii="Arial" w:hAnsi="Arial"/>
        </w:rPr>
        <w:t>Applicable Documents</w:t>
      </w:r>
      <w:bookmarkEnd w:id="17"/>
      <w:bookmarkEnd w:id="18"/>
    </w:p>
    <w:p w14:paraId="24F5E7D5" w14:textId="77777777" w:rsidR="00FB782F" w:rsidRPr="00730B1B" w:rsidRDefault="00FB782F" w:rsidP="00225C34">
      <w:pPr>
        <w:pStyle w:val="BodyText"/>
      </w:pPr>
    </w:p>
    <w:p w14:paraId="164DFC9F" w14:textId="1043F321" w:rsidR="007543E1" w:rsidRPr="00730B1B" w:rsidRDefault="5D1DD064" w:rsidP="00225C34">
      <w:pPr>
        <w:pStyle w:val="BodyText"/>
      </w:pPr>
      <w:r w:rsidRPr="17A51FB7">
        <w:t>The following documents, of the exact issue and revision shown, form a part of this specification</w:t>
      </w:r>
      <w:r w:rsidR="31A3B0F8" w:rsidRPr="17A51FB7">
        <w:t xml:space="preserve"> to the extent specified herein:</w:t>
      </w:r>
    </w:p>
    <w:p w14:paraId="631443DD" w14:textId="77777777" w:rsidR="007543E1" w:rsidRPr="00730B1B" w:rsidRDefault="007543E1" w:rsidP="00225C34">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001007A1" w:rsidRPr="00730B1B" w14:paraId="1283B6F0" w14:textId="77777777" w:rsidTr="17A51FB7">
        <w:tc>
          <w:tcPr>
            <w:tcW w:w="2421" w:type="dxa"/>
          </w:tcPr>
          <w:p w14:paraId="1F66AA05" w14:textId="77777777" w:rsidR="001007A1" w:rsidRPr="00730B1B" w:rsidRDefault="5D1DD064" w:rsidP="00727C3A">
            <w:pPr>
              <w:spacing w:line="276" w:lineRule="auto"/>
              <w:rPr>
                <w:rFonts w:ascii="Arial" w:hAnsi="Arial" w:cs="Arial"/>
                <w:b/>
                <w:bCs/>
                <w:sz w:val="18"/>
                <w:szCs w:val="18"/>
              </w:rPr>
            </w:pPr>
            <w:r w:rsidRPr="17A51FB7">
              <w:rPr>
                <w:rFonts w:ascii="Arial" w:hAnsi="Arial" w:cs="Arial"/>
                <w:b/>
                <w:bCs/>
                <w:sz w:val="18"/>
                <w:szCs w:val="18"/>
              </w:rPr>
              <w:t>Document Number</w:t>
            </w:r>
          </w:p>
        </w:tc>
        <w:tc>
          <w:tcPr>
            <w:tcW w:w="2329" w:type="dxa"/>
          </w:tcPr>
          <w:p w14:paraId="40953CB6" w14:textId="77777777" w:rsidR="001007A1" w:rsidRPr="00730B1B" w:rsidRDefault="5D1DD064" w:rsidP="00727C3A">
            <w:pPr>
              <w:spacing w:line="276" w:lineRule="auto"/>
              <w:jc w:val="left"/>
              <w:rPr>
                <w:rFonts w:ascii="Arial" w:hAnsi="Arial" w:cs="Arial"/>
                <w:b/>
                <w:bCs/>
                <w:sz w:val="18"/>
                <w:szCs w:val="18"/>
              </w:rPr>
            </w:pPr>
            <w:r w:rsidRPr="17A51FB7">
              <w:rPr>
                <w:rFonts w:ascii="Arial" w:hAnsi="Arial" w:cs="Arial"/>
                <w:b/>
                <w:bCs/>
                <w:sz w:val="18"/>
                <w:szCs w:val="18"/>
              </w:rPr>
              <w:t>Revision/Release Date</w:t>
            </w:r>
          </w:p>
        </w:tc>
        <w:tc>
          <w:tcPr>
            <w:tcW w:w="4492" w:type="dxa"/>
          </w:tcPr>
          <w:p w14:paraId="3846E31E" w14:textId="77777777" w:rsidR="001007A1" w:rsidRPr="00730B1B" w:rsidRDefault="5D1DD064" w:rsidP="00727C3A">
            <w:pPr>
              <w:spacing w:line="276" w:lineRule="auto"/>
              <w:jc w:val="left"/>
              <w:rPr>
                <w:rFonts w:ascii="Arial" w:hAnsi="Arial" w:cs="Arial"/>
                <w:b/>
                <w:bCs/>
                <w:sz w:val="18"/>
                <w:szCs w:val="18"/>
              </w:rPr>
            </w:pPr>
            <w:r w:rsidRPr="17A51FB7">
              <w:rPr>
                <w:rFonts w:ascii="Arial" w:hAnsi="Arial" w:cs="Arial"/>
                <w:b/>
                <w:bCs/>
                <w:sz w:val="18"/>
                <w:szCs w:val="18"/>
              </w:rPr>
              <w:t>Document Title</w:t>
            </w:r>
          </w:p>
        </w:tc>
      </w:tr>
      <w:tr w:rsidR="001007A1" w:rsidRPr="00730B1B" w14:paraId="42AF7BDC" w14:textId="77777777" w:rsidTr="17A51FB7">
        <w:tc>
          <w:tcPr>
            <w:tcW w:w="2421" w:type="dxa"/>
          </w:tcPr>
          <w:p w14:paraId="620DE223" w14:textId="5F31D94D" w:rsidR="001007A1" w:rsidRPr="00730B1B" w:rsidRDefault="135A221A" w:rsidP="04204822">
            <w:pPr>
              <w:spacing w:line="279" w:lineRule="auto"/>
            </w:pPr>
            <w:r w:rsidRPr="04204822">
              <w:rPr>
                <w:rFonts w:ascii="Arial" w:eastAsia="Arial" w:hAnsi="Arial" w:cs="Arial"/>
                <w:color w:val="000000" w:themeColor="text1"/>
                <w:sz w:val="18"/>
                <w:szCs w:val="18"/>
              </w:rPr>
              <w:t xml:space="preserve">IEEE 519-2014 </w:t>
            </w:r>
            <w:r w:rsidRPr="04204822">
              <w:rPr>
                <w:rFonts w:ascii="Arial" w:eastAsia="Arial" w:hAnsi="Arial" w:cs="Arial"/>
                <w:sz w:val="18"/>
                <w:szCs w:val="18"/>
              </w:rPr>
              <w:t xml:space="preserve"> </w:t>
            </w:r>
          </w:p>
        </w:tc>
        <w:tc>
          <w:tcPr>
            <w:tcW w:w="2329" w:type="dxa"/>
          </w:tcPr>
          <w:p w14:paraId="49A94775" w14:textId="60F9B2FD" w:rsidR="001007A1" w:rsidRPr="00730B1B" w:rsidRDefault="5D1DD064" w:rsidP="00727C3A">
            <w:pPr>
              <w:spacing w:line="276" w:lineRule="auto"/>
              <w:jc w:val="left"/>
              <w:rPr>
                <w:rFonts w:ascii="Arial" w:hAnsi="Arial" w:cs="Arial"/>
                <w:sz w:val="18"/>
                <w:szCs w:val="18"/>
              </w:rPr>
            </w:pPr>
            <w:r w:rsidRPr="17A51FB7">
              <w:rPr>
                <w:rFonts w:ascii="Arial" w:hAnsi="Arial" w:cs="Arial"/>
                <w:sz w:val="18"/>
                <w:szCs w:val="18"/>
              </w:rPr>
              <w:t>3/</w:t>
            </w:r>
            <w:r w:rsidR="504FEFFF" w:rsidRPr="17A51FB7">
              <w:rPr>
                <w:rFonts w:ascii="Arial" w:hAnsi="Arial" w:cs="Arial"/>
                <w:sz w:val="18"/>
                <w:szCs w:val="18"/>
              </w:rPr>
              <w:t>27</w:t>
            </w:r>
            <w:r w:rsidRPr="17A51FB7">
              <w:rPr>
                <w:rFonts w:ascii="Arial" w:hAnsi="Arial" w:cs="Arial"/>
                <w:sz w:val="18"/>
                <w:szCs w:val="18"/>
              </w:rPr>
              <w:t>/</w:t>
            </w:r>
            <w:r w:rsidR="51794A39" w:rsidRPr="17A51FB7">
              <w:rPr>
                <w:rFonts w:ascii="Arial" w:hAnsi="Arial" w:cs="Arial"/>
                <w:sz w:val="18"/>
                <w:szCs w:val="18"/>
              </w:rPr>
              <w:t>2014</w:t>
            </w:r>
          </w:p>
        </w:tc>
        <w:tc>
          <w:tcPr>
            <w:tcW w:w="4492" w:type="dxa"/>
          </w:tcPr>
          <w:p w14:paraId="7E273F2C" w14:textId="4490AB45" w:rsidR="001007A1" w:rsidRPr="00730B1B" w:rsidRDefault="51794A39" w:rsidP="00727C3A">
            <w:pPr>
              <w:spacing w:line="276" w:lineRule="auto"/>
              <w:jc w:val="left"/>
              <w:rPr>
                <w:rFonts w:ascii="Arial" w:eastAsia="Arial" w:hAnsi="Arial" w:cs="Arial"/>
                <w:sz w:val="18"/>
                <w:szCs w:val="18"/>
              </w:rPr>
            </w:pPr>
            <w:r w:rsidRPr="17A51FB7">
              <w:rPr>
                <w:rFonts w:ascii="Arial" w:eastAsia="Arial" w:hAnsi="Arial" w:cs="Arial"/>
                <w:color w:val="000000" w:themeColor="text1"/>
                <w:sz w:val="18"/>
                <w:szCs w:val="18"/>
              </w:rPr>
              <w:t>Standard for Harmonics</w:t>
            </w:r>
          </w:p>
        </w:tc>
      </w:tr>
      <w:tr w:rsidR="0069CE47" w14:paraId="32048C9B" w14:textId="77777777" w:rsidTr="0069CE47">
        <w:trPr>
          <w:trHeight w:val="300"/>
        </w:trPr>
        <w:tc>
          <w:tcPr>
            <w:tcW w:w="2421" w:type="dxa"/>
          </w:tcPr>
          <w:p w14:paraId="7F4ACDBD" w14:textId="7981202D" w:rsidR="31656330" w:rsidRDefault="31656330" w:rsidP="0069CE47">
            <w:pPr>
              <w:spacing w:line="279" w:lineRule="auto"/>
              <w:rPr>
                <w:rFonts w:ascii="Arial" w:eastAsia="Arial" w:hAnsi="Arial" w:cs="Arial"/>
                <w:color w:val="000000" w:themeColor="text1"/>
                <w:sz w:val="18"/>
                <w:szCs w:val="18"/>
              </w:rPr>
            </w:pPr>
            <w:r w:rsidRPr="0069CE47">
              <w:rPr>
                <w:rFonts w:ascii="Arial" w:eastAsia="Arial" w:hAnsi="Arial" w:cs="Arial"/>
                <w:color w:val="000000" w:themeColor="text1"/>
                <w:sz w:val="18"/>
                <w:szCs w:val="18"/>
              </w:rPr>
              <w:t xml:space="preserve">NFPA 70 </w:t>
            </w:r>
            <w:r w:rsidR="00D223A5" w:rsidRPr="0069CE47">
              <w:rPr>
                <w:rFonts w:ascii="Arial" w:eastAsia="Arial" w:hAnsi="Arial" w:cs="Arial"/>
                <w:color w:val="000000" w:themeColor="text1"/>
                <w:sz w:val="18"/>
                <w:szCs w:val="18"/>
              </w:rPr>
              <w:t>Article</w:t>
            </w:r>
            <w:r w:rsidRPr="0069CE47">
              <w:rPr>
                <w:rFonts w:ascii="Arial" w:eastAsia="Arial" w:hAnsi="Arial" w:cs="Arial"/>
                <w:color w:val="000000" w:themeColor="text1"/>
                <w:sz w:val="18"/>
                <w:szCs w:val="18"/>
              </w:rPr>
              <w:t xml:space="preserve"> 430</w:t>
            </w:r>
          </w:p>
        </w:tc>
        <w:tc>
          <w:tcPr>
            <w:tcW w:w="2329" w:type="dxa"/>
          </w:tcPr>
          <w:p w14:paraId="21518D84" w14:textId="1E85574E" w:rsidR="31656330" w:rsidRDefault="31656330" w:rsidP="0069CE47">
            <w:pPr>
              <w:spacing w:line="276" w:lineRule="auto"/>
              <w:jc w:val="left"/>
              <w:rPr>
                <w:rFonts w:ascii="Arial" w:hAnsi="Arial" w:cs="Arial"/>
                <w:sz w:val="18"/>
                <w:szCs w:val="18"/>
              </w:rPr>
            </w:pPr>
            <w:r w:rsidRPr="0069CE47">
              <w:rPr>
                <w:rFonts w:ascii="Arial" w:hAnsi="Arial" w:cs="Arial"/>
                <w:sz w:val="18"/>
                <w:szCs w:val="18"/>
              </w:rPr>
              <w:t>08/8/2023</w:t>
            </w:r>
          </w:p>
        </w:tc>
        <w:tc>
          <w:tcPr>
            <w:tcW w:w="4492" w:type="dxa"/>
          </w:tcPr>
          <w:p w14:paraId="703026E2" w14:textId="39D3B9D5" w:rsidR="31656330" w:rsidRDefault="31656330" w:rsidP="00854D6B">
            <w:pPr>
              <w:keepNext/>
              <w:spacing w:line="276" w:lineRule="auto"/>
              <w:jc w:val="left"/>
              <w:rPr>
                <w:rFonts w:ascii="Arial" w:eastAsia="Arial" w:hAnsi="Arial" w:cs="Arial"/>
                <w:color w:val="000000" w:themeColor="text1"/>
                <w:sz w:val="18"/>
                <w:szCs w:val="18"/>
              </w:rPr>
            </w:pPr>
            <w:r w:rsidRPr="0069CE47">
              <w:rPr>
                <w:rFonts w:ascii="Arial" w:eastAsia="Arial" w:hAnsi="Arial" w:cs="Arial"/>
                <w:color w:val="000000" w:themeColor="text1"/>
                <w:sz w:val="18"/>
                <w:szCs w:val="18"/>
              </w:rPr>
              <w:t>Motors, Motor Circuits and Controllers</w:t>
            </w:r>
          </w:p>
        </w:tc>
      </w:tr>
    </w:tbl>
    <w:p w14:paraId="49653A1A" w14:textId="3DD02C06" w:rsidR="00854D6B" w:rsidRPr="00854D6B" w:rsidRDefault="00854D6B" w:rsidP="00854D6B">
      <w:pPr>
        <w:pStyle w:val="Caption"/>
        <w:framePr w:w="9090" w:h="316" w:hRule="exact" w:wrap="around" w:x="1554" w:y="4"/>
        <w:jc w:val="center"/>
        <w:rPr>
          <w:rFonts w:ascii="Arial" w:hAnsi="Arial" w:cs="Arial"/>
          <w:b w:val="0"/>
          <w:bCs w:val="0"/>
          <w:i/>
          <w:iCs/>
        </w:rPr>
      </w:pPr>
      <w:bookmarkStart w:id="19" w:name="_Toc196775694"/>
      <w:r w:rsidRPr="00854D6B">
        <w:rPr>
          <w:rFonts w:ascii="Arial" w:hAnsi="Arial" w:cs="Arial"/>
          <w:b w:val="0"/>
          <w:bCs w:val="0"/>
          <w:i/>
          <w:iCs/>
        </w:rPr>
        <w:t xml:space="preserve">Table </w:t>
      </w:r>
      <w:r w:rsidRPr="00854D6B">
        <w:rPr>
          <w:rFonts w:ascii="Arial" w:hAnsi="Arial" w:cs="Arial"/>
          <w:b w:val="0"/>
          <w:bCs w:val="0"/>
          <w:i/>
          <w:iCs/>
        </w:rPr>
        <w:fldChar w:fldCharType="begin"/>
      </w:r>
      <w:r w:rsidRPr="00854D6B">
        <w:rPr>
          <w:rFonts w:ascii="Arial" w:hAnsi="Arial" w:cs="Arial"/>
          <w:b w:val="0"/>
          <w:bCs w:val="0"/>
          <w:i/>
          <w:iCs/>
        </w:rPr>
        <w:instrText xml:space="preserve"> SEQ Table \* ARABIC </w:instrText>
      </w:r>
      <w:r w:rsidRPr="00854D6B">
        <w:rPr>
          <w:rFonts w:ascii="Arial" w:hAnsi="Arial" w:cs="Arial"/>
          <w:b w:val="0"/>
          <w:bCs w:val="0"/>
          <w:i/>
          <w:iCs/>
        </w:rPr>
        <w:fldChar w:fldCharType="separate"/>
      </w:r>
      <w:r w:rsidR="00274099">
        <w:rPr>
          <w:rFonts w:ascii="Arial" w:hAnsi="Arial" w:cs="Arial"/>
          <w:b w:val="0"/>
          <w:bCs w:val="0"/>
          <w:i/>
          <w:iCs/>
          <w:noProof/>
        </w:rPr>
        <w:t>2</w:t>
      </w:r>
      <w:r w:rsidRPr="00854D6B">
        <w:rPr>
          <w:rFonts w:ascii="Arial" w:hAnsi="Arial" w:cs="Arial"/>
          <w:b w:val="0"/>
          <w:bCs w:val="0"/>
          <w:i/>
          <w:iCs/>
        </w:rPr>
        <w:fldChar w:fldCharType="end"/>
      </w:r>
      <w:r w:rsidRPr="00854D6B">
        <w:rPr>
          <w:rFonts w:ascii="Arial" w:hAnsi="Arial" w:cs="Arial"/>
          <w:b w:val="0"/>
          <w:bCs w:val="0"/>
          <w:i/>
          <w:iCs/>
        </w:rPr>
        <w:t>: Applicable Documents</w:t>
      </w:r>
      <w:bookmarkEnd w:id="19"/>
    </w:p>
    <w:p w14:paraId="0B8260F3" w14:textId="77777777" w:rsidR="00854D6B" w:rsidRPr="00854D6B" w:rsidRDefault="00854D6B" w:rsidP="00854D6B"/>
    <w:p w14:paraId="1470022E" w14:textId="557993C5" w:rsidR="001007A1" w:rsidRPr="00730B1B" w:rsidRDefault="70D9A9B3" w:rsidP="00682597">
      <w:pPr>
        <w:pStyle w:val="Heading2"/>
        <w:numPr>
          <w:ilvl w:val="0"/>
          <w:numId w:val="0"/>
        </w:numPr>
        <w:spacing w:before="0" w:after="0" w:line="276" w:lineRule="auto"/>
        <w:ind w:left="576" w:hanging="576"/>
        <w:rPr>
          <w:rFonts w:ascii="Arial" w:hAnsi="Arial"/>
        </w:rPr>
      </w:pPr>
      <w:bookmarkStart w:id="20" w:name="_Toc178027387"/>
      <w:bookmarkStart w:id="21" w:name="_Toc196775675"/>
      <w:r w:rsidRPr="7DFED7F0">
        <w:rPr>
          <w:rFonts w:ascii="Arial" w:hAnsi="Arial"/>
        </w:rPr>
        <w:t xml:space="preserve">2.2 </w:t>
      </w:r>
      <w:r w:rsidR="5D1DD064" w:rsidRPr="17A51FB7">
        <w:rPr>
          <w:rFonts w:ascii="Arial" w:hAnsi="Arial"/>
        </w:rPr>
        <w:t>Reference Documents</w:t>
      </w:r>
      <w:bookmarkEnd w:id="20"/>
      <w:bookmarkEnd w:id="21"/>
    </w:p>
    <w:p w14:paraId="62D71C6B" w14:textId="77777777" w:rsidR="001007A1" w:rsidRPr="00730B1B" w:rsidRDefault="001007A1" w:rsidP="00225C34">
      <w:pPr>
        <w:pStyle w:val="BodyText"/>
      </w:pPr>
    </w:p>
    <w:p w14:paraId="38AE0827" w14:textId="7F4C0D18" w:rsidR="001007A1" w:rsidRPr="00730B1B" w:rsidRDefault="5D1DD064" w:rsidP="00225C34">
      <w:pPr>
        <w:pStyle w:val="BodyText"/>
      </w:pPr>
      <w:r w:rsidRPr="17A51FB7">
        <w:t xml:space="preserve">The following documents are reference documents utilized in the development of this specification.  These </w:t>
      </w:r>
      <w:r w:rsidRPr="17A51FB7">
        <w:rPr>
          <w:noProof/>
        </w:rPr>
        <w:t>documents</w:t>
      </w:r>
      <w:r w:rsidRPr="17A51FB7">
        <w:t xml:space="preserve"> do not form a part of this </w:t>
      </w:r>
      <w:r w:rsidRPr="17A51FB7">
        <w:rPr>
          <w:noProof/>
        </w:rPr>
        <w:t>specification</w:t>
      </w:r>
      <w:r w:rsidRPr="17A51FB7">
        <w:t xml:space="preserve"> and are not controlled by their reference herein.</w:t>
      </w:r>
    </w:p>
    <w:p w14:paraId="077B97EA" w14:textId="77777777" w:rsidR="001007A1" w:rsidRPr="00730B1B" w:rsidRDefault="001007A1" w:rsidP="00727C3A">
      <w:pPr>
        <w:spacing w:line="276" w:lineRule="auto"/>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17A51FB7" w14:paraId="74DCF78E" w14:textId="77777777" w:rsidTr="17A51FB7">
        <w:trPr>
          <w:trHeight w:val="300"/>
        </w:trPr>
        <w:tc>
          <w:tcPr>
            <w:tcW w:w="2421" w:type="dxa"/>
          </w:tcPr>
          <w:p w14:paraId="6A23A853" w14:textId="7694C0AE" w:rsidR="17A51FB7" w:rsidRDefault="17A51FB7" w:rsidP="00727C3A">
            <w:pPr>
              <w:spacing w:line="276" w:lineRule="auto"/>
              <w:rPr>
                <w:rFonts w:ascii="Arial" w:hAnsi="Arial" w:cs="Arial"/>
                <w:b/>
                <w:bCs/>
                <w:sz w:val="18"/>
                <w:szCs w:val="18"/>
              </w:rPr>
            </w:pPr>
            <w:r w:rsidRPr="17A51FB7">
              <w:rPr>
                <w:rFonts w:ascii="Arial" w:hAnsi="Arial" w:cs="Arial"/>
                <w:b/>
                <w:bCs/>
                <w:sz w:val="18"/>
                <w:szCs w:val="18"/>
              </w:rPr>
              <w:t>Document Number</w:t>
            </w:r>
            <w:r w:rsidR="6689E6FD" w:rsidRPr="7DFED7F0">
              <w:rPr>
                <w:rFonts w:ascii="Arial" w:hAnsi="Arial" w:cs="Arial"/>
                <w:b/>
                <w:bCs/>
                <w:sz w:val="18"/>
                <w:szCs w:val="18"/>
              </w:rPr>
              <w:t>/ Publisher</w:t>
            </w:r>
          </w:p>
        </w:tc>
        <w:tc>
          <w:tcPr>
            <w:tcW w:w="2329" w:type="dxa"/>
          </w:tcPr>
          <w:p w14:paraId="04FD6D93" w14:textId="77777777" w:rsidR="17A51FB7" w:rsidRDefault="17A51FB7" w:rsidP="00727C3A">
            <w:pPr>
              <w:spacing w:line="276" w:lineRule="auto"/>
              <w:jc w:val="left"/>
              <w:rPr>
                <w:rFonts w:ascii="Arial" w:hAnsi="Arial" w:cs="Arial"/>
                <w:b/>
                <w:bCs/>
                <w:sz w:val="18"/>
                <w:szCs w:val="18"/>
              </w:rPr>
            </w:pPr>
            <w:r w:rsidRPr="17A51FB7">
              <w:rPr>
                <w:rFonts w:ascii="Arial" w:hAnsi="Arial" w:cs="Arial"/>
                <w:b/>
                <w:bCs/>
                <w:sz w:val="18"/>
                <w:szCs w:val="18"/>
              </w:rPr>
              <w:t>Revision/Release Date</w:t>
            </w:r>
          </w:p>
        </w:tc>
        <w:tc>
          <w:tcPr>
            <w:tcW w:w="4492" w:type="dxa"/>
          </w:tcPr>
          <w:p w14:paraId="7E9D1955" w14:textId="77777777" w:rsidR="17A51FB7" w:rsidRDefault="17A51FB7" w:rsidP="00727C3A">
            <w:pPr>
              <w:spacing w:line="276" w:lineRule="auto"/>
              <w:jc w:val="left"/>
              <w:rPr>
                <w:rFonts w:ascii="Arial" w:hAnsi="Arial" w:cs="Arial"/>
                <w:b/>
                <w:bCs/>
                <w:sz w:val="18"/>
                <w:szCs w:val="18"/>
              </w:rPr>
            </w:pPr>
            <w:r w:rsidRPr="17A51FB7">
              <w:rPr>
                <w:rFonts w:ascii="Arial" w:hAnsi="Arial" w:cs="Arial"/>
                <w:b/>
                <w:bCs/>
                <w:sz w:val="18"/>
                <w:szCs w:val="18"/>
              </w:rPr>
              <w:t>Document Title</w:t>
            </w:r>
          </w:p>
        </w:tc>
      </w:tr>
      <w:tr w:rsidR="17A51FB7" w14:paraId="7C0433E3" w14:textId="77777777" w:rsidTr="17A51FB7">
        <w:trPr>
          <w:trHeight w:val="300"/>
        </w:trPr>
        <w:tc>
          <w:tcPr>
            <w:tcW w:w="2421" w:type="dxa"/>
          </w:tcPr>
          <w:p w14:paraId="570EE158" w14:textId="7C9D3FAC" w:rsidR="17A51FB7" w:rsidRDefault="16B6E76D" w:rsidP="00727C3A">
            <w:pPr>
              <w:spacing w:line="276" w:lineRule="auto"/>
              <w:rPr>
                <w:rFonts w:ascii="Arial" w:hAnsi="Arial" w:cs="Arial"/>
                <w:sz w:val="18"/>
                <w:szCs w:val="18"/>
              </w:rPr>
            </w:pPr>
            <w:r w:rsidRPr="7DFED7F0">
              <w:rPr>
                <w:rFonts w:ascii="Arial" w:hAnsi="Arial" w:cs="Arial"/>
                <w:sz w:val="18"/>
                <w:szCs w:val="18"/>
              </w:rPr>
              <w:t>Microsemi</w:t>
            </w:r>
          </w:p>
        </w:tc>
        <w:tc>
          <w:tcPr>
            <w:tcW w:w="2329" w:type="dxa"/>
          </w:tcPr>
          <w:p w14:paraId="3A0B38CA" w14:textId="1959E42F" w:rsidR="17A51FB7" w:rsidRDefault="4E6B148A" w:rsidP="00727C3A">
            <w:pPr>
              <w:spacing w:line="276" w:lineRule="auto"/>
              <w:jc w:val="left"/>
              <w:rPr>
                <w:rFonts w:ascii="Arial" w:hAnsi="Arial" w:cs="Arial"/>
                <w:sz w:val="18"/>
                <w:szCs w:val="18"/>
              </w:rPr>
            </w:pPr>
            <w:r w:rsidRPr="7DFED7F0">
              <w:rPr>
                <w:rFonts w:ascii="Arial" w:hAnsi="Arial" w:cs="Arial"/>
                <w:sz w:val="18"/>
                <w:szCs w:val="18"/>
              </w:rPr>
              <w:t>Revision 0/11-03-2005</w:t>
            </w:r>
          </w:p>
        </w:tc>
        <w:tc>
          <w:tcPr>
            <w:tcW w:w="4492" w:type="dxa"/>
          </w:tcPr>
          <w:p w14:paraId="07EA1D9A" w14:textId="30FE71D2" w:rsidR="17A51FB7" w:rsidRDefault="4E6B148A" w:rsidP="7DFED7F0">
            <w:pPr>
              <w:spacing w:line="276" w:lineRule="auto"/>
              <w:rPr>
                <w:rFonts w:ascii="Arial" w:hAnsi="Arial" w:cs="Arial"/>
                <w:sz w:val="18"/>
                <w:szCs w:val="18"/>
              </w:rPr>
            </w:pPr>
            <w:r w:rsidRPr="7DFED7F0">
              <w:rPr>
                <w:rFonts w:ascii="Arial" w:hAnsi="Arial" w:cs="Arial"/>
                <w:sz w:val="18"/>
                <w:szCs w:val="18"/>
              </w:rPr>
              <w:t>DM330030 Datasheet</w:t>
            </w:r>
          </w:p>
        </w:tc>
      </w:tr>
      <w:tr w:rsidR="371D8B39" w14:paraId="4D5F88BC" w14:textId="77777777" w:rsidTr="371D8B39">
        <w:trPr>
          <w:trHeight w:val="300"/>
        </w:trPr>
        <w:tc>
          <w:tcPr>
            <w:tcW w:w="2421" w:type="dxa"/>
          </w:tcPr>
          <w:p w14:paraId="2D8487CB" w14:textId="12F13D3A" w:rsidR="1117BCC8" w:rsidRDefault="1117BCC8" w:rsidP="371D8B39">
            <w:pPr>
              <w:spacing w:line="276" w:lineRule="auto"/>
              <w:rPr>
                <w:rFonts w:ascii="Arial" w:hAnsi="Arial" w:cs="Arial"/>
                <w:sz w:val="18"/>
                <w:szCs w:val="18"/>
              </w:rPr>
            </w:pPr>
            <w:r w:rsidRPr="371D8B39">
              <w:rPr>
                <w:rFonts w:ascii="Arial" w:hAnsi="Arial" w:cs="Arial"/>
                <w:sz w:val="18"/>
                <w:szCs w:val="18"/>
              </w:rPr>
              <w:t>Microchip Technology</w:t>
            </w:r>
          </w:p>
        </w:tc>
        <w:tc>
          <w:tcPr>
            <w:tcW w:w="2329" w:type="dxa"/>
          </w:tcPr>
          <w:p w14:paraId="0842145D" w14:textId="7F1DE870" w:rsidR="585A69BF" w:rsidRDefault="585A69BF" w:rsidP="371D8B39">
            <w:pPr>
              <w:spacing w:line="276" w:lineRule="auto"/>
              <w:jc w:val="left"/>
              <w:rPr>
                <w:rFonts w:ascii="Arial" w:hAnsi="Arial" w:cs="Arial"/>
                <w:sz w:val="18"/>
                <w:szCs w:val="18"/>
              </w:rPr>
            </w:pPr>
            <w:r w:rsidRPr="371D8B39">
              <w:rPr>
                <w:rFonts w:ascii="Arial" w:hAnsi="Arial" w:cs="Arial"/>
                <w:sz w:val="18"/>
                <w:szCs w:val="18"/>
              </w:rPr>
              <w:t>Revision 11/06-2022</w:t>
            </w:r>
          </w:p>
        </w:tc>
        <w:tc>
          <w:tcPr>
            <w:tcW w:w="4492" w:type="dxa"/>
          </w:tcPr>
          <w:p w14:paraId="717E06FE" w14:textId="57D54A5B" w:rsidR="1D1E6C38" w:rsidRDefault="1D1E6C38" w:rsidP="371D8B39">
            <w:pPr>
              <w:spacing w:line="276" w:lineRule="auto"/>
              <w:rPr>
                <w:rFonts w:ascii="Arial" w:hAnsi="Arial" w:cs="Arial"/>
                <w:sz w:val="18"/>
                <w:szCs w:val="18"/>
              </w:rPr>
            </w:pPr>
            <w:r w:rsidRPr="371D8B39">
              <w:rPr>
                <w:rFonts w:ascii="Arial" w:hAnsi="Arial" w:cs="Arial"/>
                <w:sz w:val="18"/>
                <w:szCs w:val="18"/>
              </w:rPr>
              <w:t>dsPIC33CK256MP508 Family Data Sheet</w:t>
            </w:r>
          </w:p>
        </w:tc>
      </w:tr>
      <w:tr w:rsidR="32F4157E" w14:paraId="1FA9993A" w14:textId="77777777" w:rsidTr="32F4157E">
        <w:trPr>
          <w:trHeight w:val="300"/>
        </w:trPr>
        <w:tc>
          <w:tcPr>
            <w:tcW w:w="2421" w:type="dxa"/>
          </w:tcPr>
          <w:p w14:paraId="76E5AE4D" w14:textId="13A02AB6" w:rsidR="219FD61E" w:rsidRDefault="219FD61E" w:rsidP="32F4157E">
            <w:pPr>
              <w:spacing w:line="276" w:lineRule="auto"/>
              <w:rPr>
                <w:rFonts w:ascii="Arial" w:hAnsi="Arial" w:cs="Arial"/>
                <w:sz w:val="18"/>
                <w:szCs w:val="18"/>
              </w:rPr>
            </w:pPr>
            <w:r w:rsidRPr="32F4157E">
              <w:rPr>
                <w:rFonts w:ascii="Arial" w:hAnsi="Arial" w:cs="Arial"/>
                <w:sz w:val="18"/>
                <w:szCs w:val="18"/>
              </w:rPr>
              <w:t>Texas Instruments</w:t>
            </w:r>
          </w:p>
        </w:tc>
        <w:tc>
          <w:tcPr>
            <w:tcW w:w="2329" w:type="dxa"/>
          </w:tcPr>
          <w:p w14:paraId="6A50CBD6" w14:textId="688E42E5" w:rsidR="219FD61E" w:rsidRDefault="5B91D5B9" w:rsidP="32F4157E">
            <w:pPr>
              <w:spacing w:line="276" w:lineRule="auto"/>
              <w:jc w:val="left"/>
              <w:rPr>
                <w:rFonts w:ascii="Arial" w:hAnsi="Arial" w:cs="Arial"/>
                <w:sz w:val="18"/>
                <w:szCs w:val="18"/>
              </w:rPr>
            </w:pPr>
            <w:r w:rsidRPr="29B9941D">
              <w:rPr>
                <w:rFonts w:ascii="Arial" w:hAnsi="Arial" w:cs="Arial"/>
                <w:sz w:val="18"/>
                <w:szCs w:val="18"/>
              </w:rPr>
              <w:t>Revision</w:t>
            </w:r>
            <w:r w:rsidR="219FD61E" w:rsidRPr="32F4157E">
              <w:rPr>
                <w:rFonts w:ascii="Arial" w:hAnsi="Arial" w:cs="Arial"/>
                <w:sz w:val="18"/>
                <w:szCs w:val="18"/>
              </w:rPr>
              <w:t xml:space="preserve"> 3/05-2016</w:t>
            </w:r>
          </w:p>
        </w:tc>
        <w:tc>
          <w:tcPr>
            <w:tcW w:w="4492" w:type="dxa"/>
          </w:tcPr>
          <w:p w14:paraId="0245CF80" w14:textId="58575E1C" w:rsidR="219FD61E" w:rsidRDefault="219FD61E" w:rsidP="32F4157E">
            <w:pPr>
              <w:spacing w:line="276" w:lineRule="auto"/>
              <w:rPr>
                <w:rFonts w:ascii="Arial" w:hAnsi="Arial" w:cs="Arial"/>
                <w:sz w:val="18"/>
                <w:szCs w:val="18"/>
              </w:rPr>
            </w:pPr>
            <w:r w:rsidRPr="32F4157E">
              <w:rPr>
                <w:rFonts w:ascii="Arial" w:hAnsi="Arial" w:cs="Arial"/>
                <w:sz w:val="18"/>
                <w:szCs w:val="18"/>
              </w:rPr>
              <w:t xml:space="preserve">LM2595 SIMPLE SWITCHER® Power Converter 150-kHz 1-A Step-Down Voltage Regulator datasheet  </w:t>
            </w:r>
          </w:p>
        </w:tc>
      </w:tr>
      <w:tr w:rsidR="29B9941D" w14:paraId="76CD89D0" w14:textId="77777777" w:rsidTr="29B9941D">
        <w:trPr>
          <w:trHeight w:val="300"/>
        </w:trPr>
        <w:tc>
          <w:tcPr>
            <w:tcW w:w="2421" w:type="dxa"/>
          </w:tcPr>
          <w:p w14:paraId="7006B1F3" w14:textId="58FE65CE" w:rsidR="4438B812" w:rsidRDefault="4438B812" w:rsidP="29B9941D">
            <w:pPr>
              <w:spacing w:line="276" w:lineRule="auto"/>
              <w:rPr>
                <w:rFonts w:ascii="Arial" w:hAnsi="Arial" w:cs="Arial"/>
                <w:sz w:val="18"/>
                <w:szCs w:val="18"/>
              </w:rPr>
            </w:pPr>
            <w:r w:rsidRPr="29B9941D">
              <w:rPr>
                <w:rFonts w:ascii="Arial" w:hAnsi="Arial" w:cs="Arial"/>
                <w:sz w:val="18"/>
                <w:szCs w:val="18"/>
              </w:rPr>
              <w:t>Skyworks</w:t>
            </w:r>
          </w:p>
        </w:tc>
        <w:tc>
          <w:tcPr>
            <w:tcW w:w="2329" w:type="dxa"/>
          </w:tcPr>
          <w:p w14:paraId="13DA2EAF" w14:textId="7D9E26C7" w:rsidR="4438B812" w:rsidRDefault="4438B812" w:rsidP="29B9941D">
            <w:pPr>
              <w:spacing w:line="276" w:lineRule="auto"/>
              <w:jc w:val="left"/>
              <w:rPr>
                <w:rFonts w:ascii="Arial" w:hAnsi="Arial" w:cs="Arial"/>
                <w:sz w:val="18"/>
                <w:szCs w:val="18"/>
              </w:rPr>
            </w:pPr>
            <w:r w:rsidRPr="29B9941D">
              <w:rPr>
                <w:rFonts w:ascii="Arial" w:hAnsi="Arial" w:cs="Arial"/>
                <w:sz w:val="18"/>
                <w:szCs w:val="18"/>
              </w:rPr>
              <w:t>Revision B/09-2023</w:t>
            </w:r>
          </w:p>
        </w:tc>
        <w:tc>
          <w:tcPr>
            <w:tcW w:w="4492" w:type="dxa"/>
          </w:tcPr>
          <w:p w14:paraId="6088D311" w14:textId="3DC76669" w:rsidR="52F8D8CD" w:rsidRDefault="52F8D8CD" w:rsidP="00854D6B">
            <w:pPr>
              <w:keepNext/>
              <w:spacing w:line="276" w:lineRule="auto"/>
            </w:pPr>
            <w:r w:rsidRPr="29B9941D">
              <w:rPr>
                <w:rFonts w:ascii="Arial" w:eastAsia="Arial" w:hAnsi="Arial" w:cs="Arial"/>
                <w:sz w:val="18"/>
                <w:szCs w:val="18"/>
              </w:rPr>
              <w:t>Si861x/2x Low-Power, Single- and Dual-Channel Digital Isolator</w:t>
            </w:r>
          </w:p>
        </w:tc>
      </w:tr>
      <w:tr w:rsidR="001006BC" w14:paraId="41B33FBA" w14:textId="77777777" w:rsidTr="29B9941D">
        <w:trPr>
          <w:trHeight w:val="300"/>
        </w:trPr>
        <w:tc>
          <w:tcPr>
            <w:tcW w:w="2421" w:type="dxa"/>
          </w:tcPr>
          <w:p w14:paraId="43ABACBD" w14:textId="60BA2C1A" w:rsidR="001006BC" w:rsidRPr="29B9941D" w:rsidRDefault="001006BC" w:rsidP="29B9941D">
            <w:pPr>
              <w:spacing w:line="276" w:lineRule="auto"/>
              <w:rPr>
                <w:rFonts w:ascii="Arial" w:hAnsi="Arial" w:cs="Arial"/>
                <w:sz w:val="18"/>
                <w:szCs w:val="18"/>
              </w:rPr>
            </w:pPr>
            <w:r>
              <w:rPr>
                <w:rFonts w:ascii="Arial" w:hAnsi="Arial" w:cs="Arial"/>
                <w:sz w:val="18"/>
                <w:szCs w:val="18"/>
              </w:rPr>
              <w:t>Inf</w:t>
            </w:r>
            <w:r w:rsidR="00E876EF">
              <w:rPr>
                <w:rFonts w:ascii="Arial" w:hAnsi="Arial" w:cs="Arial"/>
                <w:sz w:val="18"/>
                <w:szCs w:val="18"/>
              </w:rPr>
              <w:t>ineon</w:t>
            </w:r>
          </w:p>
        </w:tc>
        <w:tc>
          <w:tcPr>
            <w:tcW w:w="2329" w:type="dxa"/>
          </w:tcPr>
          <w:p w14:paraId="2C0EB756" w14:textId="27603452" w:rsidR="001006BC" w:rsidRPr="29B9941D" w:rsidRDefault="00C15474" w:rsidP="29B9941D">
            <w:pPr>
              <w:spacing w:line="276" w:lineRule="auto"/>
              <w:jc w:val="left"/>
              <w:rPr>
                <w:rFonts w:ascii="Arial" w:hAnsi="Arial" w:cs="Arial"/>
                <w:sz w:val="18"/>
                <w:szCs w:val="18"/>
              </w:rPr>
            </w:pPr>
            <w:r>
              <w:rPr>
                <w:rFonts w:ascii="Arial" w:hAnsi="Arial" w:cs="Arial"/>
                <w:sz w:val="18"/>
                <w:szCs w:val="18"/>
              </w:rPr>
              <w:t xml:space="preserve">Revision </w:t>
            </w:r>
            <w:r w:rsidR="00EF3A8A">
              <w:rPr>
                <w:rFonts w:ascii="Arial" w:hAnsi="Arial" w:cs="Arial"/>
                <w:sz w:val="18"/>
                <w:szCs w:val="18"/>
              </w:rPr>
              <w:t>2019-10-16</w:t>
            </w:r>
          </w:p>
        </w:tc>
        <w:tc>
          <w:tcPr>
            <w:tcW w:w="4492" w:type="dxa"/>
          </w:tcPr>
          <w:p w14:paraId="5A074A66" w14:textId="77777777" w:rsidR="00A665BC" w:rsidRPr="00A665BC" w:rsidRDefault="00A665BC" w:rsidP="00A665BC">
            <w:pPr>
              <w:keepNext/>
              <w:spacing w:line="276" w:lineRule="auto"/>
              <w:rPr>
                <w:rFonts w:ascii="Arial" w:eastAsia="Arial" w:hAnsi="Arial" w:cs="Arial"/>
                <w:sz w:val="18"/>
                <w:szCs w:val="18"/>
              </w:rPr>
            </w:pPr>
            <w:r w:rsidRPr="00A665BC">
              <w:rPr>
                <w:rFonts w:ascii="Arial" w:eastAsia="Arial" w:hAnsi="Arial" w:cs="Arial"/>
                <w:sz w:val="18"/>
                <w:szCs w:val="18"/>
              </w:rPr>
              <w:t xml:space="preserve">Control Integrated </w:t>
            </w:r>
            <w:proofErr w:type="spellStart"/>
            <w:r w:rsidRPr="00A665BC">
              <w:rPr>
                <w:rFonts w:ascii="Arial" w:eastAsia="Arial" w:hAnsi="Arial" w:cs="Arial"/>
                <w:sz w:val="18"/>
                <w:szCs w:val="18"/>
              </w:rPr>
              <w:t>POwer</w:t>
            </w:r>
            <w:proofErr w:type="spellEnd"/>
            <w:r w:rsidRPr="00A665BC">
              <w:rPr>
                <w:rFonts w:ascii="Arial" w:eastAsia="Arial" w:hAnsi="Arial" w:cs="Arial"/>
                <w:sz w:val="18"/>
                <w:szCs w:val="18"/>
              </w:rPr>
              <w:t xml:space="preserve"> System</w:t>
            </w:r>
          </w:p>
          <w:p w14:paraId="4B9C2E91" w14:textId="6563FF0C" w:rsidR="001006BC" w:rsidRPr="29B9941D" w:rsidRDefault="00A665BC" w:rsidP="00A665BC">
            <w:pPr>
              <w:keepNext/>
              <w:spacing w:line="276" w:lineRule="auto"/>
              <w:rPr>
                <w:rFonts w:ascii="Arial" w:eastAsia="Arial" w:hAnsi="Arial" w:cs="Arial"/>
                <w:sz w:val="18"/>
                <w:szCs w:val="18"/>
              </w:rPr>
            </w:pPr>
            <w:r w:rsidRPr="00A665BC">
              <w:rPr>
                <w:rFonts w:ascii="Arial" w:eastAsia="Arial" w:hAnsi="Arial" w:cs="Arial"/>
                <w:sz w:val="18"/>
                <w:szCs w:val="18"/>
              </w:rPr>
              <w:t>(CIPOS™)</w:t>
            </w:r>
            <w:r w:rsidR="00117A95">
              <w:rPr>
                <w:rFonts w:ascii="Arial" w:eastAsia="Arial" w:hAnsi="Arial" w:cs="Arial"/>
                <w:sz w:val="18"/>
                <w:szCs w:val="18"/>
              </w:rPr>
              <w:t xml:space="preserve"> </w:t>
            </w:r>
            <w:r w:rsidR="00117A95" w:rsidRPr="00117A95">
              <w:rPr>
                <w:rFonts w:ascii="Arial" w:eastAsia="Arial" w:hAnsi="Arial" w:cs="Arial"/>
                <w:sz w:val="18"/>
                <w:szCs w:val="18"/>
              </w:rPr>
              <w:t>IKCM30F60GD</w:t>
            </w:r>
          </w:p>
        </w:tc>
      </w:tr>
      <w:tr w:rsidR="00117A95" w14:paraId="3C004855" w14:textId="77777777" w:rsidTr="29B9941D">
        <w:trPr>
          <w:trHeight w:val="300"/>
        </w:trPr>
        <w:tc>
          <w:tcPr>
            <w:tcW w:w="2421" w:type="dxa"/>
          </w:tcPr>
          <w:p w14:paraId="3720B3A0" w14:textId="08496AC2" w:rsidR="00117A95" w:rsidRDefault="00512C6E" w:rsidP="29B9941D">
            <w:pPr>
              <w:spacing w:line="276" w:lineRule="auto"/>
              <w:rPr>
                <w:rFonts w:ascii="Arial" w:hAnsi="Arial" w:cs="Arial"/>
                <w:sz w:val="18"/>
                <w:szCs w:val="18"/>
              </w:rPr>
            </w:pPr>
            <w:r>
              <w:rPr>
                <w:rFonts w:ascii="Arial" w:hAnsi="Arial" w:cs="Arial"/>
                <w:sz w:val="18"/>
                <w:szCs w:val="18"/>
              </w:rPr>
              <w:t>IXYS</w:t>
            </w:r>
          </w:p>
        </w:tc>
        <w:tc>
          <w:tcPr>
            <w:tcW w:w="2329" w:type="dxa"/>
          </w:tcPr>
          <w:p w14:paraId="7C97D7F7" w14:textId="10A6980C" w:rsidR="00117A95" w:rsidRDefault="007F35D1" w:rsidP="29B9941D">
            <w:pPr>
              <w:spacing w:line="276" w:lineRule="auto"/>
              <w:jc w:val="left"/>
              <w:rPr>
                <w:rFonts w:ascii="Arial" w:hAnsi="Arial" w:cs="Arial"/>
                <w:sz w:val="18"/>
                <w:szCs w:val="18"/>
              </w:rPr>
            </w:pPr>
            <w:r>
              <w:rPr>
                <w:rFonts w:ascii="Arial" w:hAnsi="Arial" w:cs="Arial"/>
                <w:sz w:val="18"/>
                <w:szCs w:val="18"/>
              </w:rPr>
              <w:t>Revision 2021</w:t>
            </w:r>
          </w:p>
        </w:tc>
        <w:tc>
          <w:tcPr>
            <w:tcW w:w="4492" w:type="dxa"/>
          </w:tcPr>
          <w:p w14:paraId="68450C93" w14:textId="37DC6474" w:rsidR="00117A95" w:rsidRPr="00A665BC" w:rsidRDefault="004F318A" w:rsidP="00A665BC">
            <w:pPr>
              <w:keepNext/>
              <w:spacing w:line="276" w:lineRule="auto"/>
              <w:rPr>
                <w:rFonts w:ascii="Arial" w:eastAsia="Arial" w:hAnsi="Arial" w:cs="Arial"/>
                <w:sz w:val="18"/>
                <w:szCs w:val="18"/>
              </w:rPr>
            </w:pPr>
            <w:r>
              <w:rPr>
                <w:rFonts w:ascii="Arial" w:eastAsia="Arial" w:hAnsi="Arial" w:cs="Arial"/>
                <w:sz w:val="18"/>
                <w:szCs w:val="18"/>
              </w:rPr>
              <w:t>VUE75-</w:t>
            </w:r>
            <w:r w:rsidR="006235B8">
              <w:rPr>
                <w:rFonts w:ascii="Arial" w:eastAsia="Arial" w:hAnsi="Arial" w:cs="Arial"/>
                <w:sz w:val="18"/>
                <w:szCs w:val="18"/>
              </w:rPr>
              <w:t>06NO7</w:t>
            </w:r>
          </w:p>
        </w:tc>
      </w:tr>
      <w:tr w:rsidR="00191D32" w14:paraId="76D472BE" w14:textId="77777777" w:rsidTr="29B9941D">
        <w:trPr>
          <w:trHeight w:val="300"/>
        </w:trPr>
        <w:tc>
          <w:tcPr>
            <w:tcW w:w="2421" w:type="dxa"/>
          </w:tcPr>
          <w:p w14:paraId="7DC3DE7F" w14:textId="4A5F6B65" w:rsidR="00191D32" w:rsidRDefault="00191D32" w:rsidP="29B9941D">
            <w:pPr>
              <w:spacing w:line="276" w:lineRule="auto"/>
              <w:rPr>
                <w:rFonts w:ascii="Arial" w:hAnsi="Arial" w:cs="Arial"/>
                <w:sz w:val="18"/>
                <w:szCs w:val="18"/>
              </w:rPr>
            </w:pPr>
            <w:r>
              <w:rPr>
                <w:rFonts w:ascii="Arial" w:hAnsi="Arial" w:cs="Arial"/>
                <w:sz w:val="18"/>
                <w:szCs w:val="18"/>
              </w:rPr>
              <w:t>Mean Well</w:t>
            </w:r>
          </w:p>
        </w:tc>
        <w:tc>
          <w:tcPr>
            <w:tcW w:w="2329" w:type="dxa"/>
          </w:tcPr>
          <w:p w14:paraId="5E3BB8D4" w14:textId="6F1E274E" w:rsidR="00191D32" w:rsidRDefault="00943290" w:rsidP="29B9941D">
            <w:pPr>
              <w:spacing w:line="276" w:lineRule="auto"/>
              <w:jc w:val="left"/>
              <w:rPr>
                <w:rFonts w:ascii="Arial" w:hAnsi="Arial" w:cs="Arial"/>
                <w:sz w:val="18"/>
                <w:szCs w:val="18"/>
              </w:rPr>
            </w:pPr>
            <w:r>
              <w:rPr>
                <w:rFonts w:ascii="Arial" w:hAnsi="Arial" w:cs="Arial"/>
                <w:sz w:val="18"/>
                <w:szCs w:val="18"/>
              </w:rPr>
              <w:t>Revision 10</w:t>
            </w:r>
            <w:r w:rsidR="005655BB">
              <w:rPr>
                <w:rFonts w:ascii="Arial" w:hAnsi="Arial" w:cs="Arial"/>
                <w:sz w:val="18"/>
                <w:szCs w:val="18"/>
              </w:rPr>
              <w:t>-30-2024</w:t>
            </w:r>
          </w:p>
        </w:tc>
        <w:tc>
          <w:tcPr>
            <w:tcW w:w="4492" w:type="dxa"/>
          </w:tcPr>
          <w:p w14:paraId="342E7F3F" w14:textId="3448205C" w:rsidR="00191D32" w:rsidRDefault="00256DC0" w:rsidP="00A665BC">
            <w:pPr>
              <w:keepNext/>
              <w:spacing w:line="276" w:lineRule="auto"/>
              <w:rPr>
                <w:rFonts w:ascii="Arial" w:eastAsia="Arial" w:hAnsi="Arial" w:cs="Arial"/>
                <w:sz w:val="18"/>
                <w:szCs w:val="18"/>
              </w:rPr>
            </w:pPr>
            <w:r>
              <w:rPr>
                <w:rFonts w:ascii="Arial" w:eastAsia="Arial" w:hAnsi="Arial" w:cs="Arial"/>
                <w:sz w:val="18"/>
                <w:szCs w:val="18"/>
              </w:rPr>
              <w:t>IRM-</w:t>
            </w:r>
            <w:r w:rsidR="007677C0">
              <w:rPr>
                <w:rFonts w:ascii="Arial" w:eastAsia="Arial" w:hAnsi="Arial" w:cs="Arial"/>
                <w:sz w:val="18"/>
                <w:szCs w:val="18"/>
              </w:rPr>
              <w:t>15 series Datasheet</w:t>
            </w:r>
          </w:p>
        </w:tc>
      </w:tr>
    </w:tbl>
    <w:p w14:paraId="04801BEB" w14:textId="0CCD89C3" w:rsidR="00EA3C4F" w:rsidRDefault="00854D6B" w:rsidP="00854D6B">
      <w:pPr>
        <w:pStyle w:val="Caption"/>
        <w:framePr w:w="9105" w:h="376" w:hRule="exact" w:wrap="around" w:x="1539" w:y="1"/>
        <w:jc w:val="center"/>
        <w:rPr>
          <w:rFonts w:ascii="Arial" w:hAnsi="Arial" w:cs="Arial"/>
          <w:b w:val="0"/>
          <w:bCs w:val="0"/>
          <w:i/>
          <w:iCs/>
        </w:rPr>
      </w:pPr>
      <w:bookmarkStart w:id="22" w:name="_Toc196775695"/>
      <w:r w:rsidRPr="00854D6B">
        <w:rPr>
          <w:rFonts w:ascii="Arial" w:hAnsi="Arial" w:cs="Arial"/>
          <w:b w:val="0"/>
          <w:bCs w:val="0"/>
          <w:i/>
          <w:iCs/>
        </w:rPr>
        <w:t xml:space="preserve">Table </w:t>
      </w:r>
      <w:r w:rsidRPr="00854D6B">
        <w:rPr>
          <w:rFonts w:ascii="Arial" w:hAnsi="Arial" w:cs="Arial"/>
          <w:b w:val="0"/>
          <w:bCs w:val="0"/>
          <w:i/>
          <w:iCs/>
        </w:rPr>
        <w:fldChar w:fldCharType="begin"/>
      </w:r>
      <w:r w:rsidRPr="00854D6B">
        <w:rPr>
          <w:rFonts w:ascii="Arial" w:hAnsi="Arial" w:cs="Arial"/>
          <w:b w:val="0"/>
          <w:bCs w:val="0"/>
          <w:i/>
          <w:iCs/>
        </w:rPr>
        <w:instrText xml:space="preserve"> SEQ Table \* ARABIC </w:instrText>
      </w:r>
      <w:r w:rsidRPr="00854D6B">
        <w:rPr>
          <w:rFonts w:ascii="Arial" w:hAnsi="Arial" w:cs="Arial"/>
          <w:b w:val="0"/>
          <w:bCs w:val="0"/>
          <w:i/>
          <w:iCs/>
        </w:rPr>
        <w:fldChar w:fldCharType="separate"/>
      </w:r>
      <w:r w:rsidR="00274099">
        <w:rPr>
          <w:rFonts w:ascii="Arial" w:hAnsi="Arial" w:cs="Arial"/>
          <w:b w:val="0"/>
          <w:bCs w:val="0"/>
          <w:i/>
          <w:iCs/>
          <w:noProof/>
        </w:rPr>
        <w:t>3</w:t>
      </w:r>
      <w:r w:rsidRPr="00854D6B">
        <w:rPr>
          <w:rFonts w:ascii="Arial" w:hAnsi="Arial" w:cs="Arial"/>
          <w:b w:val="0"/>
          <w:bCs w:val="0"/>
          <w:i/>
          <w:iCs/>
        </w:rPr>
        <w:fldChar w:fldCharType="end"/>
      </w:r>
      <w:r w:rsidRPr="00854D6B">
        <w:rPr>
          <w:rFonts w:ascii="Arial" w:hAnsi="Arial" w:cs="Arial"/>
          <w:b w:val="0"/>
          <w:bCs w:val="0"/>
          <w:i/>
          <w:iCs/>
        </w:rPr>
        <w:t>: Reference Documents</w:t>
      </w:r>
      <w:bookmarkEnd w:id="22"/>
    </w:p>
    <w:p w14:paraId="0A5D200F" w14:textId="77777777" w:rsidR="00854D6B" w:rsidRPr="00854D6B" w:rsidRDefault="00854D6B" w:rsidP="00854D6B"/>
    <w:p w14:paraId="12FB5BA0" w14:textId="52494F93" w:rsidR="00EA3C4F" w:rsidRPr="00730B1B" w:rsidRDefault="3A53A1BA" w:rsidP="00682597">
      <w:pPr>
        <w:pStyle w:val="Heading2"/>
        <w:numPr>
          <w:ilvl w:val="0"/>
          <w:numId w:val="0"/>
        </w:numPr>
        <w:spacing w:before="0" w:after="0" w:line="276" w:lineRule="auto"/>
        <w:ind w:left="576" w:hanging="576"/>
        <w:rPr>
          <w:rFonts w:ascii="Arial" w:hAnsi="Arial"/>
        </w:rPr>
      </w:pPr>
      <w:bookmarkStart w:id="23" w:name="_Toc178027388"/>
      <w:bookmarkStart w:id="24" w:name="_Toc196775676"/>
      <w:r w:rsidRPr="0069CE47">
        <w:rPr>
          <w:rFonts w:ascii="Arial" w:hAnsi="Arial"/>
        </w:rPr>
        <w:t xml:space="preserve">2.3 </w:t>
      </w:r>
      <w:r w:rsidR="4B1C4249" w:rsidRPr="17A51FB7">
        <w:rPr>
          <w:rFonts w:ascii="Arial" w:hAnsi="Arial"/>
        </w:rPr>
        <w:t>Order of Precedence</w:t>
      </w:r>
      <w:bookmarkEnd w:id="23"/>
      <w:bookmarkEnd w:id="24"/>
    </w:p>
    <w:p w14:paraId="44CC1434" w14:textId="77777777" w:rsidR="00225C34" w:rsidRDefault="00225C34" w:rsidP="00225C34">
      <w:pPr>
        <w:pStyle w:val="BodyText"/>
      </w:pPr>
    </w:p>
    <w:p w14:paraId="418A3E8F" w14:textId="532EC86E" w:rsidR="00EA3C4F" w:rsidRPr="00730B1B" w:rsidRDefault="4B1C4249" w:rsidP="00225C34">
      <w:pPr>
        <w:pStyle w:val="BodyText"/>
      </w:pPr>
      <w:r w:rsidRPr="17A51FB7">
        <w:t xml:space="preserve">In the event of a conflict between the text of this specification and an applicable document cited herein, the </w:t>
      </w:r>
      <w:r w:rsidRPr="17A51FB7">
        <w:rPr>
          <w:noProof/>
        </w:rPr>
        <w:t>text</w:t>
      </w:r>
      <w:r w:rsidRPr="17A51FB7">
        <w:t xml:space="preserve"> of this specification takes precedence without any exceptions.</w:t>
      </w:r>
    </w:p>
    <w:p w14:paraId="6F8EC7B7" w14:textId="77777777" w:rsidR="00EA3C4F" w:rsidRPr="00730B1B" w:rsidRDefault="00EA3C4F" w:rsidP="00225C34">
      <w:pPr>
        <w:pStyle w:val="BodyText"/>
      </w:pPr>
    </w:p>
    <w:p w14:paraId="1E42B979" w14:textId="1BF27CFD" w:rsidR="00FA617B" w:rsidRDefault="4B1C4249" w:rsidP="7DFED7F0">
      <w:pPr>
        <w:pStyle w:val="BodyText"/>
      </w:pPr>
      <w:r>
        <w:t xml:space="preserve">All specifications, standards, exhibits, drawings or other documents that are invoked as “applicable” in this specification are incorporated as cited.  All documents that are referred to </w:t>
      </w:r>
      <w:r w:rsidRPr="1B0B1FFE">
        <w:rPr>
          <w:noProof/>
        </w:rPr>
        <w:t>within</w:t>
      </w:r>
      <w:r>
        <w:t xml:space="preserve"> </w:t>
      </w:r>
      <w:r w:rsidRPr="1B0B1FFE">
        <w:rPr>
          <w:noProof/>
        </w:rPr>
        <w:t>an app</w:t>
      </w:r>
      <w:r w:rsidR="3AA3B8B9" w:rsidRPr="1B0B1FFE">
        <w:rPr>
          <w:noProof/>
        </w:rPr>
        <w:t>licabl</w:t>
      </w:r>
      <w:r w:rsidRPr="1B0B1FFE">
        <w:rPr>
          <w:noProof/>
        </w:rPr>
        <w:t>e</w:t>
      </w:r>
      <w:r>
        <w:t xml:space="preserve"> </w:t>
      </w:r>
      <w:r w:rsidR="3AA3B8B9" w:rsidRPr="1B0B1FFE">
        <w:rPr>
          <w:noProof/>
        </w:rPr>
        <w:t>repor</w:t>
      </w:r>
      <w:r w:rsidRPr="1B0B1FFE">
        <w:rPr>
          <w:noProof/>
        </w:rPr>
        <w:t>t</w:t>
      </w:r>
      <w:r>
        <w:t xml:space="preserve"> </w:t>
      </w:r>
      <w:r w:rsidR="29586E40">
        <w:t>are</w:t>
      </w:r>
      <w:r>
        <w:t xml:space="preserve"> for guidance and information only, </w:t>
      </w:r>
      <w:r w:rsidR="3AA3B8B9" w:rsidRPr="1B0B1FFE">
        <w:rPr>
          <w:noProof/>
        </w:rPr>
        <w:t>except</w:t>
      </w:r>
      <w:r>
        <w:t xml:space="preserve"> </w:t>
      </w:r>
      <w:r w:rsidRPr="1B0B1FFE">
        <w:rPr>
          <w:noProof/>
        </w:rPr>
        <w:t>ICDs</w:t>
      </w:r>
      <w:r>
        <w:t xml:space="preserve"> that have </w:t>
      </w:r>
      <w:r w:rsidR="163B2425">
        <w:t>their</w:t>
      </w:r>
      <w:r>
        <w:t xml:space="preserve"> </w:t>
      </w:r>
      <w:r w:rsidR="3AA3B8B9" w:rsidRPr="1B0B1FFE">
        <w:rPr>
          <w:noProof/>
        </w:rPr>
        <w:t>relevant</w:t>
      </w:r>
      <w:r>
        <w:t xml:space="preserve"> </w:t>
      </w:r>
      <w:r w:rsidRPr="1B0B1FFE">
        <w:rPr>
          <w:noProof/>
        </w:rPr>
        <w:t>documents</w:t>
      </w:r>
      <w:r>
        <w:t xml:space="preserve"> </w:t>
      </w:r>
      <w:r w:rsidRPr="1B0B1FFE">
        <w:rPr>
          <w:noProof/>
        </w:rPr>
        <w:t>considered</w:t>
      </w:r>
      <w:r>
        <w:t xml:space="preserve"> to be </w:t>
      </w:r>
      <w:proofErr w:type="gramStart"/>
      <w:r>
        <w:t>incorporated</w:t>
      </w:r>
      <w:proofErr w:type="gramEnd"/>
      <w:r>
        <w:t xml:space="preserve"> as cited.</w:t>
      </w:r>
      <w:bookmarkStart w:id="25" w:name="_Toc356386015"/>
    </w:p>
    <w:p w14:paraId="2280F811" w14:textId="58E9E69E" w:rsidR="00E13EE7" w:rsidRPr="00E13EE7" w:rsidRDefault="00E13EE7" w:rsidP="00E13EE7">
      <w:pPr>
        <w:jc w:val="left"/>
        <w:rPr>
          <w:rFonts w:ascii="Arial" w:eastAsia="Batang" w:hAnsi="Arial"/>
          <w:szCs w:val="24"/>
          <w:lang w:eastAsia="ko-KR"/>
        </w:rPr>
      </w:pPr>
      <w:r>
        <w:br w:type="page"/>
      </w:r>
    </w:p>
    <w:p w14:paraId="56AAECAD" w14:textId="3F7E5525" w:rsidR="00FB782F" w:rsidRPr="00730B1B" w:rsidRDefault="31A3B0F8" w:rsidP="00727C3A">
      <w:pPr>
        <w:pStyle w:val="Heading1"/>
        <w:spacing w:before="0" w:after="0"/>
        <w:rPr>
          <w:rFonts w:ascii="Arial" w:hAnsi="Arial"/>
        </w:rPr>
      </w:pPr>
      <w:bookmarkStart w:id="26" w:name="_Toc178027389"/>
      <w:bookmarkStart w:id="27" w:name="_Toc196775677"/>
      <w:bookmarkEnd w:id="25"/>
      <w:r w:rsidRPr="17A51FB7">
        <w:rPr>
          <w:rFonts w:ascii="Arial" w:hAnsi="Arial"/>
        </w:rPr>
        <w:t>Requirements</w:t>
      </w:r>
      <w:bookmarkEnd w:id="26"/>
      <w:bookmarkEnd w:id="27"/>
    </w:p>
    <w:p w14:paraId="7210A4A6" w14:textId="54CAD75D" w:rsidR="00225C34" w:rsidRPr="00730B1B" w:rsidRDefault="00225C34" w:rsidP="00225C34">
      <w:pPr>
        <w:pStyle w:val="BodyText"/>
      </w:pPr>
    </w:p>
    <w:p w14:paraId="32F5F391" w14:textId="36A37E7C" w:rsidR="00FB782F" w:rsidRPr="00730B1B" w:rsidRDefault="5BC3253F" w:rsidP="004E16A9">
      <w:pPr>
        <w:pStyle w:val="Heading2"/>
        <w:numPr>
          <w:ilvl w:val="0"/>
          <w:numId w:val="0"/>
        </w:numPr>
        <w:spacing w:before="0" w:after="0" w:line="276" w:lineRule="auto"/>
        <w:rPr>
          <w:rFonts w:ascii="Arial" w:hAnsi="Arial"/>
        </w:rPr>
      </w:pPr>
      <w:bookmarkStart w:id="28" w:name="_Toc178027390"/>
      <w:bookmarkStart w:id="29" w:name="_Toc196775678"/>
      <w:r w:rsidRPr="7DFED7F0">
        <w:rPr>
          <w:rFonts w:ascii="Arial" w:hAnsi="Arial"/>
        </w:rPr>
        <w:t xml:space="preserve">3.1 </w:t>
      </w:r>
      <w:r w:rsidR="048ACBC6" w:rsidRPr="17A51FB7">
        <w:rPr>
          <w:rFonts w:ascii="Arial" w:hAnsi="Arial"/>
        </w:rPr>
        <w:t>System Definition</w:t>
      </w:r>
      <w:bookmarkEnd w:id="28"/>
      <w:bookmarkEnd w:id="29"/>
    </w:p>
    <w:p w14:paraId="208DC99C" w14:textId="77777777" w:rsidR="00FB782F" w:rsidRPr="00730B1B" w:rsidRDefault="00FB782F" w:rsidP="00727C3A">
      <w:pPr>
        <w:spacing w:line="276" w:lineRule="auto"/>
        <w:rPr>
          <w:rFonts w:ascii="Arial" w:hAnsi="Arial" w:cs="Arial"/>
        </w:rPr>
      </w:pPr>
    </w:p>
    <w:p w14:paraId="3452E452" w14:textId="0C8123C0" w:rsidR="5551645E" w:rsidRDefault="5551645E" w:rsidP="00727C3A">
      <w:pPr>
        <w:spacing w:line="276" w:lineRule="auto"/>
        <w:jc w:val="left"/>
        <w:rPr>
          <w:rFonts w:ascii="Arial" w:eastAsia="Arial" w:hAnsi="Arial" w:cs="Arial"/>
          <w:color w:val="000000" w:themeColor="text1"/>
        </w:rPr>
      </w:pPr>
      <w:r w:rsidRPr="7DFED7F0">
        <w:rPr>
          <w:rFonts w:ascii="Arial" w:eastAsia="Arial" w:hAnsi="Arial" w:cs="Arial"/>
          <w:color w:val="000000" w:themeColor="text1"/>
        </w:rPr>
        <w:t xml:space="preserve">The VFD motor controller is comprised of a DC link (includes a rectifier and DC bus), power controller, microcontroller, and optoelectronics. The DC link converts AC input into DC and minimizes the noise of the DC signal. The power controller controls the voltage. The microcontroller is used to produce PWM signals that </w:t>
      </w:r>
      <w:proofErr w:type="gramStart"/>
      <w:r w:rsidRPr="7DFED7F0">
        <w:rPr>
          <w:rFonts w:ascii="Arial" w:eastAsia="Arial" w:hAnsi="Arial" w:cs="Arial"/>
          <w:color w:val="000000" w:themeColor="text1"/>
        </w:rPr>
        <w:t>will drive</w:t>
      </w:r>
      <w:proofErr w:type="gramEnd"/>
      <w:r w:rsidRPr="7DFED7F0">
        <w:rPr>
          <w:rFonts w:ascii="Arial" w:eastAsia="Arial" w:hAnsi="Arial" w:cs="Arial"/>
          <w:color w:val="000000" w:themeColor="text1"/>
        </w:rPr>
        <w:t xml:space="preserve"> the motor. Optoelectronics allows for communication between the high voltage side and the low voltage microcontroller.</w:t>
      </w:r>
    </w:p>
    <w:p w14:paraId="76BB2EEC" w14:textId="3E5A8073" w:rsidR="5551645E" w:rsidRDefault="5551645E" w:rsidP="7DFED7F0">
      <w:pPr>
        <w:spacing w:line="276" w:lineRule="auto"/>
        <w:rPr>
          <w:rFonts w:ascii="Arial" w:eastAsia="Arial" w:hAnsi="Arial" w:cs="Arial"/>
          <w:color w:val="000000" w:themeColor="text1"/>
        </w:rPr>
      </w:pPr>
      <w:r w:rsidRPr="7DFED7F0">
        <w:rPr>
          <w:rFonts w:ascii="Arial" w:eastAsia="Arial" w:hAnsi="Arial" w:cs="Arial"/>
          <w:color w:val="000000" w:themeColor="text1"/>
        </w:rPr>
        <w:t>This is a four-person project</w:t>
      </w:r>
      <w:r w:rsidR="4E1AC4F4" w:rsidRPr="0BF19F3F">
        <w:rPr>
          <w:rFonts w:ascii="Arial" w:eastAsia="Arial" w:hAnsi="Arial" w:cs="Arial"/>
          <w:color w:val="000000" w:themeColor="text1"/>
        </w:rPr>
        <w:t xml:space="preserve"> split </w:t>
      </w:r>
      <w:r w:rsidR="4E1AC4F4" w:rsidRPr="371D8B39">
        <w:rPr>
          <w:rFonts w:ascii="Arial" w:eastAsia="Arial" w:hAnsi="Arial" w:cs="Arial"/>
          <w:color w:val="000000" w:themeColor="text1"/>
        </w:rPr>
        <w:t>into these roles:</w:t>
      </w:r>
    </w:p>
    <w:p w14:paraId="70C3A2D6" w14:textId="20812F30" w:rsidR="5551645E" w:rsidRDefault="5551645E" w:rsidP="00727C3A">
      <w:pPr>
        <w:spacing w:line="276" w:lineRule="auto"/>
        <w:rPr>
          <w:rFonts w:ascii="Arial" w:eastAsia="Arial" w:hAnsi="Arial" w:cs="Arial"/>
          <w:color w:val="000000" w:themeColor="text1"/>
        </w:rPr>
      </w:pPr>
    </w:p>
    <w:p w14:paraId="397588F9" w14:textId="14724F46" w:rsidR="5551645E" w:rsidRDefault="5551645E" w:rsidP="7DFED7F0">
      <w:pPr>
        <w:spacing w:line="276" w:lineRule="auto"/>
        <w:rPr>
          <w:rFonts w:ascii="Arial" w:eastAsia="Arial" w:hAnsi="Arial" w:cs="Arial"/>
          <w:color w:val="000000" w:themeColor="text1"/>
        </w:rPr>
      </w:pPr>
      <w:r w:rsidRPr="2A7737F7">
        <w:rPr>
          <w:rFonts w:ascii="Arial" w:eastAsia="Arial" w:hAnsi="Arial" w:cs="Arial"/>
          <w:color w:val="000000" w:themeColor="text1"/>
        </w:rPr>
        <w:t>Firmware (Ryan Regan):</w:t>
      </w:r>
    </w:p>
    <w:p w14:paraId="090F6D81" w14:textId="360D9F15" w:rsidR="7DFED7F0" w:rsidRDefault="004A6F20" w:rsidP="7DFED7F0">
      <w:pPr>
        <w:spacing w:line="276" w:lineRule="auto"/>
        <w:rPr>
          <w:rFonts w:ascii="Arial" w:eastAsia="Arial" w:hAnsi="Arial" w:cs="Arial"/>
          <w:color w:val="000000" w:themeColor="text1"/>
        </w:rPr>
      </w:pPr>
      <w:r w:rsidRPr="0E41DF12">
        <w:rPr>
          <w:rFonts w:ascii="Arial" w:eastAsia="Arial" w:hAnsi="Arial" w:cs="Arial"/>
          <w:color w:val="000000" w:themeColor="text1"/>
        </w:rPr>
        <w:t xml:space="preserve">Write code in </w:t>
      </w:r>
      <w:r w:rsidR="00D223A5" w:rsidRPr="0E41DF12">
        <w:rPr>
          <w:rFonts w:ascii="Arial" w:eastAsia="Arial" w:hAnsi="Arial" w:cs="Arial"/>
          <w:color w:val="000000" w:themeColor="text1"/>
        </w:rPr>
        <w:t xml:space="preserve">C using </w:t>
      </w:r>
      <w:proofErr w:type="spellStart"/>
      <w:r w:rsidR="00D223A5" w:rsidRPr="0E41DF12">
        <w:rPr>
          <w:rFonts w:ascii="Arial" w:eastAsia="Arial" w:hAnsi="Arial" w:cs="Arial"/>
          <w:color w:val="000000" w:themeColor="text1"/>
        </w:rPr>
        <w:t>MPLab</w:t>
      </w:r>
      <w:proofErr w:type="spellEnd"/>
      <w:r w:rsidR="00D223A5" w:rsidRPr="0E41DF12">
        <w:rPr>
          <w:rFonts w:ascii="Arial" w:eastAsia="Arial" w:hAnsi="Arial" w:cs="Arial"/>
          <w:color w:val="000000" w:themeColor="text1"/>
        </w:rPr>
        <w:t xml:space="preserve"> X IDE</w:t>
      </w:r>
      <w:r w:rsidRPr="0E41DF12">
        <w:rPr>
          <w:rFonts w:ascii="Arial" w:eastAsia="Arial" w:hAnsi="Arial" w:cs="Arial"/>
          <w:color w:val="000000" w:themeColor="text1"/>
        </w:rPr>
        <w:t xml:space="preserve"> that programs the microcontroller so that it functions with the rest of the VFD system according to desired specifications. </w:t>
      </w:r>
      <w:r w:rsidR="7FD896A8" w:rsidRPr="0E41DF12">
        <w:rPr>
          <w:rFonts w:ascii="Arial" w:eastAsia="Arial" w:hAnsi="Arial" w:cs="Arial"/>
          <w:color w:val="000000" w:themeColor="text1"/>
        </w:rPr>
        <w:t>In other words, p</w:t>
      </w:r>
      <w:r w:rsidR="00A11A6C" w:rsidRPr="0E41DF12">
        <w:rPr>
          <w:rFonts w:ascii="Arial" w:eastAsia="Arial" w:hAnsi="Arial" w:cs="Arial"/>
          <w:color w:val="000000" w:themeColor="text1"/>
        </w:rPr>
        <w:t xml:space="preserve">rogram </w:t>
      </w:r>
      <w:r w:rsidRPr="0E41DF12">
        <w:rPr>
          <w:rFonts w:ascii="Arial" w:eastAsia="Arial" w:hAnsi="Arial" w:cs="Arial"/>
          <w:color w:val="000000" w:themeColor="text1"/>
        </w:rPr>
        <w:t xml:space="preserve">a potentiometer to allow </w:t>
      </w:r>
      <w:proofErr w:type="gramStart"/>
      <w:r w:rsidRPr="0E41DF12">
        <w:rPr>
          <w:rFonts w:ascii="Arial" w:eastAsia="Arial" w:hAnsi="Arial" w:cs="Arial"/>
          <w:color w:val="000000" w:themeColor="text1"/>
        </w:rPr>
        <w:t>user</w:t>
      </w:r>
      <w:proofErr w:type="gramEnd"/>
      <w:r w:rsidRPr="0E41DF12">
        <w:rPr>
          <w:rFonts w:ascii="Arial" w:eastAsia="Arial" w:hAnsi="Arial" w:cs="Arial"/>
          <w:color w:val="000000" w:themeColor="text1"/>
        </w:rPr>
        <w:t xml:space="preserve"> to change the frequency of </w:t>
      </w:r>
      <w:r w:rsidR="3FFD9051" w:rsidRPr="0E41DF12">
        <w:rPr>
          <w:rFonts w:ascii="Arial" w:eastAsia="Arial" w:hAnsi="Arial" w:cs="Arial"/>
          <w:color w:val="000000" w:themeColor="text1"/>
        </w:rPr>
        <w:t xml:space="preserve">a </w:t>
      </w:r>
      <w:r w:rsidRPr="0E41DF12">
        <w:rPr>
          <w:rFonts w:ascii="Arial" w:eastAsia="Arial" w:hAnsi="Arial" w:cs="Arial"/>
          <w:color w:val="000000" w:themeColor="text1"/>
        </w:rPr>
        <w:t>three-phase PWM signal. </w:t>
      </w:r>
      <w:r w:rsidR="00A11A6C" w:rsidRPr="0E41DF12">
        <w:rPr>
          <w:rFonts w:ascii="Arial" w:eastAsia="Arial" w:hAnsi="Arial" w:cs="Arial"/>
          <w:color w:val="000000" w:themeColor="text1"/>
        </w:rPr>
        <w:t>The firmware will also i</w:t>
      </w:r>
      <w:r w:rsidR="009670B9" w:rsidRPr="0E41DF12">
        <w:rPr>
          <w:rFonts w:ascii="Arial" w:eastAsia="Arial" w:hAnsi="Arial" w:cs="Arial"/>
          <w:color w:val="000000" w:themeColor="text1"/>
        </w:rPr>
        <w:t xml:space="preserve">mplement debug statements that output to </w:t>
      </w:r>
      <w:r w:rsidR="3088EE36" w:rsidRPr="0E41DF12">
        <w:rPr>
          <w:rFonts w:ascii="Arial" w:eastAsia="Arial" w:hAnsi="Arial" w:cs="Arial"/>
          <w:color w:val="000000" w:themeColor="text1"/>
        </w:rPr>
        <w:t>MPLAB X IDE’s</w:t>
      </w:r>
      <w:r w:rsidR="009670B9" w:rsidRPr="0E41DF12">
        <w:rPr>
          <w:rFonts w:ascii="Arial" w:eastAsia="Arial" w:hAnsi="Arial" w:cs="Arial"/>
          <w:color w:val="000000" w:themeColor="text1"/>
        </w:rPr>
        <w:t xml:space="preserve"> </w:t>
      </w:r>
      <w:r w:rsidR="3E0CA826" w:rsidRPr="0E41DF12">
        <w:rPr>
          <w:rFonts w:ascii="Arial" w:eastAsia="Arial" w:hAnsi="Arial" w:cs="Arial"/>
          <w:color w:val="000000" w:themeColor="text1"/>
        </w:rPr>
        <w:t>UART console</w:t>
      </w:r>
      <w:r w:rsidR="009670B9" w:rsidRPr="0E41DF12">
        <w:rPr>
          <w:rFonts w:ascii="Arial" w:eastAsia="Arial" w:hAnsi="Arial" w:cs="Arial"/>
          <w:color w:val="000000" w:themeColor="text1"/>
        </w:rPr>
        <w:t xml:space="preserve"> to allow </w:t>
      </w:r>
      <w:proofErr w:type="gramStart"/>
      <w:r w:rsidR="009670B9" w:rsidRPr="0E41DF12">
        <w:rPr>
          <w:rFonts w:ascii="Arial" w:eastAsia="Arial" w:hAnsi="Arial" w:cs="Arial"/>
          <w:color w:val="000000" w:themeColor="text1"/>
        </w:rPr>
        <w:t>user</w:t>
      </w:r>
      <w:proofErr w:type="gramEnd"/>
      <w:r w:rsidR="009670B9" w:rsidRPr="0E41DF12">
        <w:rPr>
          <w:rFonts w:ascii="Arial" w:eastAsia="Arial" w:hAnsi="Arial" w:cs="Arial"/>
          <w:color w:val="000000" w:themeColor="text1"/>
        </w:rPr>
        <w:t xml:space="preserve"> to view different variables as the program is running.</w:t>
      </w:r>
      <w:r w:rsidR="00A11A6C" w:rsidRPr="0E41DF12">
        <w:rPr>
          <w:rFonts w:ascii="Arial" w:eastAsia="Arial" w:hAnsi="Arial" w:cs="Arial"/>
          <w:color w:val="000000" w:themeColor="text1"/>
        </w:rPr>
        <w:t xml:space="preserve"> </w:t>
      </w:r>
      <w:r w:rsidR="00675EEF" w:rsidRPr="0E41DF12">
        <w:rPr>
          <w:rFonts w:ascii="Arial" w:eastAsia="Arial" w:hAnsi="Arial" w:cs="Arial"/>
          <w:color w:val="000000" w:themeColor="text1"/>
        </w:rPr>
        <w:t>Before integrating with the microcontroller and other subsystems, the firmware will be t</w:t>
      </w:r>
      <w:r w:rsidR="00A11A6C" w:rsidRPr="0E41DF12">
        <w:rPr>
          <w:rFonts w:ascii="Arial" w:eastAsia="Arial" w:hAnsi="Arial" w:cs="Arial"/>
          <w:color w:val="000000" w:themeColor="text1"/>
        </w:rPr>
        <w:t>est</w:t>
      </w:r>
      <w:r w:rsidR="00675EEF" w:rsidRPr="0E41DF12">
        <w:rPr>
          <w:rFonts w:ascii="Arial" w:eastAsia="Arial" w:hAnsi="Arial" w:cs="Arial"/>
          <w:color w:val="000000" w:themeColor="text1"/>
        </w:rPr>
        <w:t>ed</w:t>
      </w:r>
      <w:r w:rsidR="00A11A6C" w:rsidRPr="0E41DF12">
        <w:rPr>
          <w:rFonts w:ascii="Arial" w:eastAsia="Arial" w:hAnsi="Arial" w:cs="Arial"/>
          <w:color w:val="000000" w:themeColor="text1"/>
        </w:rPr>
        <w:t xml:space="preserve"> on</w:t>
      </w:r>
      <w:r w:rsidR="00675EEF" w:rsidRPr="0E41DF12">
        <w:rPr>
          <w:rFonts w:ascii="Arial" w:eastAsia="Arial" w:hAnsi="Arial" w:cs="Arial"/>
          <w:color w:val="000000" w:themeColor="text1"/>
        </w:rPr>
        <w:t xml:space="preserve"> a</w:t>
      </w:r>
      <w:r w:rsidR="00A11A6C" w:rsidRPr="0E41DF12">
        <w:rPr>
          <w:rFonts w:ascii="Arial" w:eastAsia="Arial" w:hAnsi="Arial" w:cs="Arial"/>
          <w:color w:val="000000" w:themeColor="text1"/>
        </w:rPr>
        <w:t xml:space="preserve"> development board to ensure functionality.</w:t>
      </w:r>
    </w:p>
    <w:p w14:paraId="26E8D707" w14:textId="77777777" w:rsidR="00A11A6C" w:rsidRDefault="00A11A6C" w:rsidP="7DFED7F0">
      <w:pPr>
        <w:spacing w:line="276" w:lineRule="auto"/>
        <w:rPr>
          <w:rFonts w:ascii="Arial" w:eastAsia="Arial" w:hAnsi="Arial" w:cs="Arial"/>
          <w:color w:val="000000" w:themeColor="text1"/>
        </w:rPr>
      </w:pPr>
    </w:p>
    <w:p w14:paraId="2B057DCD" w14:textId="2FD3A8BD" w:rsidR="5551645E" w:rsidRDefault="72CAA113" w:rsidP="7DFED7F0">
      <w:pPr>
        <w:spacing w:line="276" w:lineRule="auto"/>
        <w:rPr>
          <w:rFonts w:ascii="Arial" w:eastAsia="Arial" w:hAnsi="Arial" w:cs="Arial"/>
          <w:color w:val="000000" w:themeColor="text1"/>
        </w:rPr>
      </w:pPr>
      <w:r w:rsidRPr="0E41DF12">
        <w:rPr>
          <w:rFonts w:ascii="Arial" w:eastAsia="Arial" w:hAnsi="Arial" w:cs="Arial"/>
          <w:color w:val="000000" w:themeColor="text1"/>
        </w:rPr>
        <w:t xml:space="preserve">Optoelectronics </w:t>
      </w:r>
      <w:r w:rsidR="5551645E" w:rsidRPr="0E41DF12">
        <w:rPr>
          <w:rFonts w:ascii="Arial" w:eastAsia="Arial" w:hAnsi="Arial" w:cs="Arial"/>
          <w:color w:val="000000" w:themeColor="text1"/>
        </w:rPr>
        <w:t xml:space="preserve">(Mackenzie Miller):  </w:t>
      </w:r>
    </w:p>
    <w:p w14:paraId="063A333F" w14:textId="0838D6F9" w:rsidR="5551645E" w:rsidRDefault="5551645E" w:rsidP="7DFED7F0">
      <w:pPr>
        <w:spacing w:line="276" w:lineRule="auto"/>
        <w:rPr>
          <w:rFonts w:ascii="Arial" w:eastAsia="Arial" w:hAnsi="Arial" w:cs="Arial"/>
          <w:color w:val="000000" w:themeColor="text1"/>
        </w:rPr>
      </w:pPr>
      <w:r w:rsidRPr="7DFED7F0">
        <w:rPr>
          <w:rFonts w:ascii="Arial" w:eastAsia="Arial" w:hAnsi="Arial" w:cs="Arial"/>
          <w:color w:val="000000" w:themeColor="text1"/>
        </w:rPr>
        <w:t xml:space="preserve">The first part of the sensors portion includes two optoelectronic circuits. One of those takes digital signals in and directly converts them to analog. The second, being more complicated, takes analog input, then, using an opto-isolator, the circuit converts the input to digital signals to be sent to the microcontroller. The analog side of the project works with very high voltage, while the digital side works with low voltage. Because of this, the two sides cannot be </w:t>
      </w:r>
      <w:proofErr w:type="gramStart"/>
      <w:r w:rsidRPr="7DFED7F0">
        <w:rPr>
          <w:rFonts w:ascii="Arial" w:eastAsia="Arial" w:hAnsi="Arial" w:cs="Arial"/>
          <w:color w:val="000000" w:themeColor="text1"/>
        </w:rPr>
        <w:t>connected</w:t>
      </w:r>
      <w:proofErr w:type="gramEnd"/>
      <w:r w:rsidRPr="7DFED7F0">
        <w:rPr>
          <w:rFonts w:ascii="Arial" w:eastAsia="Arial" w:hAnsi="Arial" w:cs="Arial"/>
          <w:color w:val="000000" w:themeColor="text1"/>
        </w:rPr>
        <w:t xml:space="preserve"> or the microcontroller will be overpowered and </w:t>
      </w:r>
      <w:proofErr w:type="gramStart"/>
      <w:r w:rsidRPr="7DFED7F0">
        <w:rPr>
          <w:rFonts w:ascii="Arial" w:eastAsia="Arial" w:hAnsi="Arial" w:cs="Arial"/>
          <w:color w:val="000000" w:themeColor="text1"/>
        </w:rPr>
        <w:t>break</w:t>
      </w:r>
      <w:proofErr w:type="gramEnd"/>
      <w:r w:rsidRPr="7DFED7F0">
        <w:rPr>
          <w:rFonts w:ascii="Arial" w:eastAsia="Arial" w:hAnsi="Arial" w:cs="Arial"/>
          <w:color w:val="000000" w:themeColor="text1"/>
        </w:rPr>
        <w:t xml:space="preserve">, so the optoelectronics send signals and data across using light. The second part of the sensors portion is a constant current and voltage measurement. This will be done using a current sensing resistor, which has a very small resistance, and a simple voltage divider circuit. These measurements will then be sent back to the firmware. Finally, there will be a tachometer that measures the RPMs of the motor that is also sent to the firmware. </w:t>
      </w:r>
    </w:p>
    <w:p w14:paraId="703A5325" w14:textId="51F962E1" w:rsidR="1ACF9AAC" w:rsidRDefault="1ACF9AAC" w:rsidP="1ACF9AAC">
      <w:pPr>
        <w:spacing w:line="276" w:lineRule="auto"/>
        <w:rPr>
          <w:rFonts w:ascii="Arial" w:eastAsia="Arial" w:hAnsi="Arial" w:cs="Arial"/>
          <w:color w:val="000000" w:themeColor="text1"/>
        </w:rPr>
      </w:pPr>
    </w:p>
    <w:p w14:paraId="366B944A" w14:textId="63F3ECD7" w:rsidR="5551645E" w:rsidRDefault="5551645E" w:rsidP="7DFED7F0">
      <w:pPr>
        <w:spacing w:line="276" w:lineRule="auto"/>
        <w:rPr>
          <w:rFonts w:ascii="Arial" w:eastAsia="Arial" w:hAnsi="Arial" w:cs="Arial"/>
          <w:color w:val="000000" w:themeColor="text1"/>
        </w:rPr>
      </w:pPr>
      <w:r w:rsidRPr="7DFED7F0">
        <w:rPr>
          <w:rFonts w:ascii="Arial" w:eastAsia="Arial" w:hAnsi="Arial" w:cs="Arial"/>
          <w:color w:val="000000" w:themeColor="text1"/>
        </w:rPr>
        <w:t>Microcontroller (Andrew Nguyen):</w:t>
      </w:r>
    </w:p>
    <w:p w14:paraId="79FC8A40" w14:textId="3FC243A3" w:rsidR="5551645E" w:rsidRDefault="5551645E" w:rsidP="7DFED7F0">
      <w:pPr>
        <w:spacing w:line="276" w:lineRule="auto"/>
        <w:rPr>
          <w:rFonts w:ascii="Arial" w:eastAsia="Arial" w:hAnsi="Arial" w:cs="Arial"/>
          <w:color w:val="000000" w:themeColor="text1"/>
        </w:rPr>
      </w:pPr>
      <w:r w:rsidRPr="7DFED7F0">
        <w:rPr>
          <w:rFonts w:ascii="Arial" w:eastAsia="Arial" w:hAnsi="Arial" w:cs="Arial"/>
          <w:color w:val="000000" w:themeColor="text1"/>
        </w:rPr>
        <w:t>The MCU is supplied by the 15 VDC from the AC power supply fed by the main power. The voltage will then be stepped down to a usable 3.3V. It receives feedback through low-voltage analog signals that represent voltage and current. The MCU will then send out PWM signals to the H bridge and power control system which are used to control the inverter stage of the VFD which helps to adjust the output voltage and frequency supplied to the motor.</w:t>
      </w:r>
    </w:p>
    <w:p w14:paraId="65BDACE0" w14:textId="20FED1FB" w:rsidR="7DFED7F0" w:rsidRDefault="7DFED7F0" w:rsidP="7DFED7F0">
      <w:pPr>
        <w:spacing w:line="276" w:lineRule="auto"/>
        <w:rPr>
          <w:rFonts w:ascii="Arial" w:eastAsia="Arial" w:hAnsi="Arial" w:cs="Arial"/>
          <w:color w:val="000000" w:themeColor="text1"/>
        </w:rPr>
      </w:pPr>
    </w:p>
    <w:p w14:paraId="74377085" w14:textId="5894D5B4" w:rsidR="5551645E" w:rsidRDefault="5551645E" w:rsidP="7DFED7F0">
      <w:pPr>
        <w:spacing w:line="276" w:lineRule="auto"/>
        <w:rPr>
          <w:rFonts w:ascii="Arial" w:eastAsia="Arial" w:hAnsi="Arial" w:cs="Arial"/>
          <w:color w:val="000000" w:themeColor="text1"/>
        </w:rPr>
      </w:pPr>
      <w:r w:rsidRPr="7DFED7F0">
        <w:rPr>
          <w:rFonts w:ascii="Arial" w:eastAsia="Arial" w:hAnsi="Arial" w:cs="Arial"/>
          <w:color w:val="000000" w:themeColor="text1"/>
        </w:rPr>
        <w:t>Rectifier and DC Link (Aidan Rader):</w:t>
      </w:r>
    </w:p>
    <w:p w14:paraId="5FB96395" w14:textId="53C0AC8F" w:rsidR="5551645E" w:rsidRDefault="5551645E" w:rsidP="7DFED7F0">
      <w:pPr>
        <w:spacing w:line="276" w:lineRule="auto"/>
        <w:rPr>
          <w:rFonts w:ascii="Arial" w:eastAsia="Arial" w:hAnsi="Arial" w:cs="Arial"/>
          <w:color w:val="000000" w:themeColor="text1"/>
        </w:rPr>
      </w:pPr>
      <w:r w:rsidRPr="7DFED7F0">
        <w:rPr>
          <w:rFonts w:ascii="Arial" w:eastAsia="Arial" w:hAnsi="Arial" w:cs="Arial"/>
          <w:color w:val="000000" w:themeColor="text1"/>
        </w:rPr>
        <w:t>The rectifier takes in three-phase AC power and converts it into DC power. For each phase, there are parallel diodes acting as a one-way bridge for the current allowing it to flow in only one direction. To maintain the correct current polarity the diode opens and closes in sequence as the AC waveform alternates. The DC output is then filtered by capacitors within the DC link to provide a stable DC voltage for the microprocessor.</w:t>
      </w:r>
    </w:p>
    <w:p w14:paraId="76BD983A" w14:textId="77777777" w:rsidR="00D922DD" w:rsidRPr="00730B1B" w:rsidRDefault="00D922DD" w:rsidP="00225C34">
      <w:pPr>
        <w:pStyle w:val="BodyText"/>
      </w:pPr>
    </w:p>
    <w:p w14:paraId="5CADD6B0" w14:textId="6EFAB650" w:rsidR="00876F85" w:rsidRDefault="3D017809" w:rsidP="0E41DF12">
      <w:pPr>
        <w:keepNext/>
      </w:pPr>
      <w:r>
        <w:rPr>
          <w:noProof/>
        </w:rPr>
        <w:drawing>
          <wp:inline distT="0" distB="0" distL="0" distR="0" wp14:anchorId="38B88EFD" wp14:editId="6EE146B0">
            <wp:extent cx="5943600" cy="4381500"/>
            <wp:effectExtent l="0" t="0" r="0" b="0"/>
            <wp:docPr id="796908102" name="Picture 79690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5D43DB7F" w14:textId="4C930B74" w:rsidR="00D922DD" w:rsidRPr="00854D6B" w:rsidRDefault="00876F85" w:rsidP="00854D6B">
      <w:pPr>
        <w:pStyle w:val="Caption"/>
        <w:framePr w:w="9165" w:h="361" w:hRule="exact" w:wrap="around" w:x="1479" w:y="7"/>
        <w:jc w:val="center"/>
        <w:rPr>
          <w:rFonts w:ascii="Arial" w:hAnsi="Arial" w:cs="Arial"/>
          <w:b w:val="0"/>
          <w:bCs w:val="0"/>
          <w:i/>
          <w:iCs/>
        </w:rPr>
      </w:pPr>
      <w:r w:rsidRPr="00854D6B">
        <w:rPr>
          <w:rFonts w:ascii="Arial" w:hAnsi="Arial" w:cs="Arial"/>
          <w:b w:val="0"/>
          <w:bCs w:val="0"/>
          <w:i/>
          <w:iCs/>
        </w:rPr>
        <w:t xml:space="preserve">Figure </w:t>
      </w:r>
      <w:r w:rsidR="00854D6B">
        <w:rPr>
          <w:rFonts w:ascii="Arial" w:hAnsi="Arial" w:cs="Arial"/>
          <w:b w:val="0"/>
          <w:bCs w:val="0"/>
          <w:i/>
          <w:iCs/>
        </w:rPr>
        <w:t>2</w:t>
      </w:r>
      <w:r w:rsidRPr="00854D6B">
        <w:rPr>
          <w:rFonts w:ascii="Arial" w:hAnsi="Arial" w:cs="Arial"/>
          <w:b w:val="0"/>
          <w:bCs w:val="0"/>
          <w:i/>
          <w:iCs/>
        </w:rPr>
        <w:t>: Block Diagram of System</w:t>
      </w:r>
    </w:p>
    <w:p w14:paraId="08BD55D8" w14:textId="51FA5B40" w:rsidR="00D922DD" w:rsidRPr="00730B1B" w:rsidRDefault="00D922DD" w:rsidP="00727C3A">
      <w:pPr>
        <w:spacing w:line="276" w:lineRule="auto"/>
      </w:pPr>
    </w:p>
    <w:p w14:paraId="3F5D5EB0" w14:textId="6801B532" w:rsidR="00FB782F" w:rsidRPr="00730B1B" w:rsidRDefault="2AE592E1" w:rsidP="7DFED7F0">
      <w:pPr>
        <w:pStyle w:val="Heading2"/>
        <w:numPr>
          <w:ilvl w:val="0"/>
          <w:numId w:val="0"/>
        </w:numPr>
        <w:spacing w:before="0" w:after="0" w:line="276" w:lineRule="auto"/>
        <w:rPr>
          <w:rFonts w:ascii="Arial" w:hAnsi="Arial"/>
        </w:rPr>
      </w:pPr>
      <w:bookmarkStart w:id="30" w:name="_Toc178027391"/>
      <w:bookmarkStart w:id="31" w:name="_Toc196775679"/>
      <w:r w:rsidRPr="6999AF41">
        <w:rPr>
          <w:rFonts w:ascii="Arial" w:hAnsi="Arial"/>
        </w:rPr>
        <w:t xml:space="preserve">3.2 </w:t>
      </w:r>
      <w:r w:rsidR="048ACBC6" w:rsidRPr="6999AF41">
        <w:rPr>
          <w:rFonts w:ascii="Arial" w:hAnsi="Arial"/>
        </w:rPr>
        <w:t>Characteristics</w:t>
      </w:r>
      <w:bookmarkEnd w:id="30"/>
      <w:bookmarkEnd w:id="31"/>
    </w:p>
    <w:p w14:paraId="7C064B3E" w14:textId="77777777" w:rsidR="00FB782F" w:rsidRPr="00730B1B" w:rsidRDefault="00FB782F" w:rsidP="00727C3A">
      <w:pPr>
        <w:spacing w:line="276" w:lineRule="auto"/>
        <w:rPr>
          <w:rFonts w:ascii="Arial" w:hAnsi="Arial" w:cs="Arial"/>
        </w:rPr>
      </w:pPr>
    </w:p>
    <w:p w14:paraId="6B5042F6" w14:textId="078430AB" w:rsidR="00D922DD" w:rsidRDefault="4970DC13" w:rsidP="7DFED7F0">
      <w:pPr>
        <w:pStyle w:val="Heading3"/>
        <w:numPr>
          <w:ilvl w:val="0"/>
          <w:numId w:val="0"/>
        </w:numPr>
        <w:spacing w:before="0" w:after="0" w:line="276" w:lineRule="auto"/>
        <w:rPr>
          <w:rFonts w:ascii="Arial" w:hAnsi="Arial"/>
        </w:rPr>
      </w:pPr>
      <w:bookmarkStart w:id="32" w:name="_Toc178027392"/>
      <w:bookmarkStart w:id="33" w:name="_Toc196775680"/>
      <w:r w:rsidRPr="7DFED7F0">
        <w:rPr>
          <w:rFonts w:ascii="Arial" w:hAnsi="Arial"/>
        </w:rPr>
        <w:t xml:space="preserve">3.2.1 </w:t>
      </w:r>
      <w:r w:rsidR="048ACBC6" w:rsidRPr="17A51FB7">
        <w:rPr>
          <w:rFonts w:ascii="Arial" w:hAnsi="Arial"/>
        </w:rPr>
        <w:t>Functional / Performance Requirements</w:t>
      </w:r>
      <w:bookmarkEnd w:id="32"/>
      <w:bookmarkEnd w:id="33"/>
    </w:p>
    <w:p w14:paraId="23A9619A" w14:textId="4E552B06" w:rsidR="7DFED7F0" w:rsidRDefault="7DFED7F0" w:rsidP="7DFED7F0"/>
    <w:p w14:paraId="09F7EDD9" w14:textId="5760435A" w:rsidR="4C103856" w:rsidRDefault="4C103856" w:rsidP="7DFED7F0">
      <w:pPr>
        <w:rPr>
          <w:b/>
          <w:bCs/>
        </w:rPr>
      </w:pPr>
      <w:r w:rsidRPr="6999AF41">
        <w:rPr>
          <w:b/>
          <w:bCs/>
        </w:rPr>
        <w:t xml:space="preserve">3.2.1.1 </w:t>
      </w:r>
      <w:r w:rsidR="31957404" w:rsidRPr="6999AF41">
        <w:rPr>
          <w:b/>
          <w:bCs/>
        </w:rPr>
        <w:t xml:space="preserve">Speed and Torque </w:t>
      </w:r>
      <w:r w:rsidR="3E4B45A3" w:rsidRPr="6999AF41">
        <w:rPr>
          <w:b/>
          <w:bCs/>
        </w:rPr>
        <w:t>Requirement</w:t>
      </w:r>
    </w:p>
    <w:p w14:paraId="0788E75C" w14:textId="7CAF6AFC" w:rsidR="7DFED7F0" w:rsidRDefault="7DFED7F0" w:rsidP="7DFED7F0"/>
    <w:p w14:paraId="2A5311B1" w14:textId="678FCB8B" w:rsidR="59ACA0C5" w:rsidRDefault="59ACA0C5" w:rsidP="7DFED7F0">
      <w:r>
        <w:t xml:space="preserve">The 0.25HP </w:t>
      </w:r>
      <w:r w:rsidR="3E4B45A3">
        <w:t>VFD motor</w:t>
      </w:r>
      <w:r w:rsidR="0EAD7100">
        <w:t xml:space="preserve"> </w:t>
      </w:r>
      <w:r w:rsidR="0C90C7B4">
        <w:t>shall</w:t>
      </w:r>
      <w:r w:rsidR="290ED899">
        <w:t xml:space="preserve"> run up to 1800RPM. The torque requirement for this is 73lb-ft of torque.</w:t>
      </w:r>
    </w:p>
    <w:p w14:paraId="3BE4EB0C" w14:textId="271C8E6B" w:rsidR="7DFED7F0" w:rsidRDefault="7DFED7F0" w:rsidP="7DFED7F0"/>
    <w:p w14:paraId="4C982B73" w14:textId="41228B0A" w:rsidR="1FD44BD5" w:rsidRDefault="1FD44BD5" w:rsidP="371D8B39">
      <w:r w:rsidRPr="371D8B39">
        <w:rPr>
          <w:b/>
          <w:bCs/>
        </w:rPr>
        <w:t>3.2.</w:t>
      </w:r>
      <w:r w:rsidR="205660C1" w:rsidRPr="371D8B39">
        <w:rPr>
          <w:b/>
          <w:bCs/>
        </w:rPr>
        <w:t>1</w:t>
      </w:r>
      <w:r w:rsidRPr="371D8B39">
        <w:rPr>
          <w:b/>
          <w:bCs/>
        </w:rPr>
        <w:t>.2 Frequency Requirement</w:t>
      </w:r>
    </w:p>
    <w:p w14:paraId="52FD0F8A" w14:textId="1A903A94" w:rsidR="00C618C1" w:rsidRPr="00C618C1" w:rsidRDefault="00C618C1" w:rsidP="00C618C1"/>
    <w:p w14:paraId="339302F3" w14:textId="59C45254" w:rsidR="1FD44BD5" w:rsidRDefault="1FD44BD5">
      <w:r>
        <w:t xml:space="preserve">The VFD motor controller shall be able to handle frequencies </w:t>
      </w:r>
      <w:r w:rsidR="3F4A9FFF">
        <w:t>from 5Hz to 6</w:t>
      </w:r>
      <w:r>
        <w:t>0Hz.</w:t>
      </w:r>
    </w:p>
    <w:p w14:paraId="722EC62F" w14:textId="3CD1570E" w:rsidR="00FD4FF8" w:rsidRPr="00730B1B" w:rsidRDefault="6572EEDB" w:rsidP="0069CE47">
      <w:pPr>
        <w:pStyle w:val="Rationale"/>
        <w:spacing w:line="276" w:lineRule="auto"/>
      </w:pPr>
      <w:r>
        <w:t>Rationale: American standard frequency</w:t>
      </w:r>
      <w:r w:rsidR="34321FA4">
        <w:t xml:space="preserve"> for alternating current</w:t>
      </w:r>
    </w:p>
    <w:p w14:paraId="30DA4CB0" w14:textId="04A58A11" w:rsidR="00FD4FF8" w:rsidRPr="00730B1B" w:rsidRDefault="00FD4FF8" w:rsidP="00225C34">
      <w:pPr>
        <w:pStyle w:val="BodyText"/>
      </w:pPr>
    </w:p>
    <w:p w14:paraId="57AB0A8A" w14:textId="0EF32295" w:rsidR="78BE0DE5" w:rsidRDefault="78BE0DE5" w:rsidP="0069CE47">
      <w:pPr>
        <w:pStyle w:val="BodyText"/>
      </w:pPr>
      <w:r w:rsidRPr="0069CE47">
        <w:rPr>
          <w:b/>
          <w:bCs/>
        </w:rPr>
        <w:t>3.2.1.3 Temperature Requirement</w:t>
      </w:r>
    </w:p>
    <w:p w14:paraId="092FE775" w14:textId="2B3B8469" w:rsidR="0069CE47" w:rsidRDefault="0069CE47" w:rsidP="0069CE47">
      <w:pPr>
        <w:pStyle w:val="BodyText"/>
        <w:rPr>
          <w:b/>
          <w:bCs/>
        </w:rPr>
      </w:pPr>
    </w:p>
    <w:p w14:paraId="04BA2057" w14:textId="7AC01F02" w:rsidR="7E52EDCF" w:rsidRDefault="7E52EDCF" w:rsidP="0069CE47">
      <w:pPr>
        <w:pStyle w:val="BodyText"/>
      </w:pPr>
      <w:r>
        <w:t xml:space="preserve">The VFD motor controller </w:t>
      </w:r>
      <w:proofErr w:type="gramStart"/>
      <w:r>
        <w:t>shall</w:t>
      </w:r>
      <w:proofErr w:type="gramEnd"/>
      <w:r>
        <w:t xml:space="preserve"> be able to operate at temperatures ranging from </w:t>
      </w:r>
      <w:r w:rsidR="1628014F">
        <w:t>0°C t</w:t>
      </w:r>
      <w:r w:rsidR="70571D47">
        <w:t>o 70°C.</w:t>
      </w:r>
    </w:p>
    <w:p w14:paraId="54637BA2" w14:textId="6EB238D8" w:rsidR="6B6BA502" w:rsidRDefault="6B6BA502" w:rsidP="0069CE47">
      <w:pPr>
        <w:pStyle w:val="Rationale"/>
        <w:spacing w:line="276" w:lineRule="auto"/>
      </w:pPr>
      <w:r>
        <w:t xml:space="preserve">Rationale: </w:t>
      </w:r>
      <w:r w:rsidR="2402257E">
        <w:t>Commercial temperature rating standards</w:t>
      </w:r>
    </w:p>
    <w:p w14:paraId="435803E6" w14:textId="36B63F6E" w:rsidR="0069CE47" w:rsidRDefault="0069CE47" w:rsidP="0069CE47">
      <w:pPr>
        <w:pStyle w:val="BodyText"/>
      </w:pPr>
    </w:p>
    <w:p w14:paraId="3082E827" w14:textId="6BACD6E9" w:rsidR="0069CE47" w:rsidRDefault="0069CE47" w:rsidP="0069CE47">
      <w:pPr>
        <w:pStyle w:val="BodyText"/>
      </w:pPr>
    </w:p>
    <w:p w14:paraId="0A710635" w14:textId="7F191F09" w:rsidR="00FD4FF8" w:rsidRDefault="6B6C845D" w:rsidP="7DFED7F0">
      <w:pPr>
        <w:pStyle w:val="Heading3"/>
        <w:numPr>
          <w:ilvl w:val="0"/>
          <w:numId w:val="0"/>
        </w:numPr>
        <w:spacing w:before="0" w:after="0" w:line="276" w:lineRule="auto"/>
        <w:rPr>
          <w:rFonts w:ascii="Arial" w:hAnsi="Arial"/>
        </w:rPr>
      </w:pPr>
      <w:bookmarkStart w:id="34" w:name="_Toc178027393"/>
      <w:bookmarkStart w:id="35" w:name="_Toc196775681"/>
      <w:r w:rsidRPr="7DFED7F0">
        <w:rPr>
          <w:rFonts w:ascii="Arial" w:hAnsi="Arial"/>
        </w:rPr>
        <w:t xml:space="preserve">3.2.2 </w:t>
      </w:r>
      <w:r w:rsidR="5AD9530B" w:rsidRPr="17A51FB7">
        <w:rPr>
          <w:rFonts w:ascii="Arial" w:hAnsi="Arial"/>
        </w:rPr>
        <w:t>Physical Characteristics</w:t>
      </w:r>
      <w:bookmarkEnd w:id="34"/>
      <w:bookmarkEnd w:id="35"/>
    </w:p>
    <w:p w14:paraId="58B49E2A" w14:textId="77777777" w:rsidR="003D28BF" w:rsidRPr="003D28BF" w:rsidRDefault="003D28BF" w:rsidP="003D28BF"/>
    <w:p w14:paraId="076119AD" w14:textId="754B2433" w:rsidR="371D8B39" w:rsidRDefault="4A74DAF4" w:rsidP="0E41DF12">
      <w:pPr>
        <w:rPr>
          <w:b/>
          <w:bCs/>
        </w:rPr>
      </w:pPr>
      <w:r w:rsidRPr="0E41DF12">
        <w:rPr>
          <w:b/>
          <w:bCs/>
        </w:rPr>
        <w:t>3.2.2.1</w:t>
      </w:r>
      <w:r w:rsidR="37FA5987" w:rsidRPr="0E41DF12">
        <w:rPr>
          <w:b/>
          <w:bCs/>
        </w:rPr>
        <w:t xml:space="preserve"> </w:t>
      </w:r>
      <w:r w:rsidR="2E1FA300" w:rsidRPr="0E41DF12">
        <w:rPr>
          <w:b/>
          <w:bCs/>
        </w:rPr>
        <w:t>System Components</w:t>
      </w:r>
    </w:p>
    <w:p w14:paraId="136EC7AE" w14:textId="7452531A" w:rsidR="2E1FA300" w:rsidRDefault="2E1FA300">
      <w:r>
        <w:t>The system shall consist of three printed circuit boards (PCBs) connected by wires.</w:t>
      </w:r>
    </w:p>
    <w:p w14:paraId="16A3DB2B" w14:textId="6C97D394" w:rsidR="371D8B39" w:rsidRDefault="371D8B39" w:rsidP="371D8B39"/>
    <w:p w14:paraId="39B1291C" w14:textId="1AC53C7B" w:rsidR="00A0608C" w:rsidRDefault="66137B52" w:rsidP="0069CE47">
      <w:pPr>
        <w:pStyle w:val="Heading3"/>
        <w:numPr>
          <w:ilvl w:val="0"/>
          <w:numId w:val="0"/>
        </w:numPr>
        <w:spacing w:line="259" w:lineRule="auto"/>
      </w:pPr>
      <w:bookmarkStart w:id="36" w:name="_Toc178027394"/>
      <w:bookmarkStart w:id="37" w:name="_Toc196775682"/>
      <w:r>
        <w:t xml:space="preserve">3.2.3 </w:t>
      </w:r>
      <w:r w:rsidR="40CB63A5">
        <w:t>Electrical Characteristics</w:t>
      </w:r>
      <w:bookmarkEnd w:id="36"/>
      <w:bookmarkEnd w:id="37"/>
    </w:p>
    <w:p w14:paraId="57E27AFB" w14:textId="77777777" w:rsidR="00464E36" w:rsidRPr="00464E36" w:rsidRDefault="00464E36" w:rsidP="00464E36"/>
    <w:p w14:paraId="34887E3D" w14:textId="5570F8A2" w:rsidR="00A0608C" w:rsidRPr="00230DF8" w:rsidRDefault="26D83C90" w:rsidP="7DFED7F0">
      <w:pPr>
        <w:pStyle w:val="Heading4"/>
        <w:numPr>
          <w:ilvl w:val="0"/>
          <w:numId w:val="0"/>
        </w:numPr>
        <w:spacing w:before="0" w:after="0" w:line="276" w:lineRule="auto"/>
        <w:rPr>
          <w:rFonts w:cs="Arial"/>
        </w:rPr>
      </w:pPr>
      <w:bookmarkStart w:id="38" w:name="_Toc196775683"/>
      <w:r w:rsidRPr="46CCAE34">
        <w:rPr>
          <w:rFonts w:cs="Arial"/>
        </w:rPr>
        <w:t xml:space="preserve">3.2.3.1 </w:t>
      </w:r>
      <w:r w:rsidR="40CB63A5" w:rsidRPr="46CCAE34">
        <w:rPr>
          <w:rFonts w:cs="Arial"/>
        </w:rPr>
        <w:t>Inputs</w:t>
      </w:r>
      <w:bookmarkEnd w:id="38"/>
    </w:p>
    <w:p w14:paraId="735FAE6B" w14:textId="4BCF2EA4" w:rsidR="00A0608C" w:rsidRPr="00730B1B" w:rsidRDefault="40CB63A5" w:rsidP="7DFED7F0">
      <w:pPr>
        <w:spacing w:line="276" w:lineRule="auto"/>
        <w:contextualSpacing/>
        <w:rPr>
          <w:rFonts w:ascii="Arial" w:hAnsi="Arial" w:cs="Arial"/>
        </w:rPr>
      </w:pPr>
      <w:r w:rsidRPr="46CCAE34">
        <w:rPr>
          <w:rFonts w:ascii="Arial" w:hAnsi="Arial" w:cs="Arial"/>
        </w:rPr>
        <w:t xml:space="preserve">The presence or absence of any combination of </w:t>
      </w:r>
      <w:proofErr w:type="gramStart"/>
      <w:r w:rsidRPr="46CCAE34">
        <w:rPr>
          <w:rFonts w:ascii="Arial" w:hAnsi="Arial" w:cs="Arial"/>
        </w:rPr>
        <w:t>the input</w:t>
      </w:r>
      <w:proofErr w:type="gramEnd"/>
      <w:r w:rsidRPr="46CCAE34">
        <w:rPr>
          <w:rFonts w:ascii="Arial" w:hAnsi="Arial" w:cs="Arial"/>
        </w:rPr>
        <w:t xml:space="preserve"> signals in accordance with ICD specifications applied in</w:t>
      </w:r>
      <w:r w:rsidR="00C718FB" w:rsidRPr="46CCAE34">
        <w:rPr>
          <w:rFonts w:ascii="Arial" w:hAnsi="Arial" w:cs="Arial"/>
        </w:rPr>
        <w:t xml:space="preserve"> </w:t>
      </w:r>
      <w:r w:rsidRPr="46CCAE34">
        <w:rPr>
          <w:rFonts w:ascii="Arial" w:hAnsi="Arial" w:cs="Arial"/>
        </w:rPr>
        <w:t xml:space="preserve">any sequence shall not damage the </w:t>
      </w:r>
      <w:r w:rsidR="05FC4053" w:rsidRPr="46CCAE34">
        <w:rPr>
          <w:rFonts w:ascii="Arial" w:hAnsi="Arial" w:cs="Arial"/>
        </w:rPr>
        <w:t>VFD motor controller</w:t>
      </w:r>
      <w:r w:rsidRPr="46CCAE34">
        <w:rPr>
          <w:rFonts w:ascii="Arial" w:hAnsi="Arial" w:cs="Arial"/>
        </w:rPr>
        <w:t>, reduce its life expectancy, or cause any malfunction, either when the unit is powered or when it is not.</w:t>
      </w:r>
    </w:p>
    <w:p w14:paraId="38B32AEB" w14:textId="77777777" w:rsidR="00A0608C" w:rsidRPr="00730B1B" w:rsidRDefault="00A0608C" w:rsidP="00727C3A">
      <w:pPr>
        <w:spacing w:line="276" w:lineRule="auto"/>
        <w:rPr>
          <w:rFonts w:ascii="Arial" w:hAnsi="Arial" w:cs="Arial"/>
        </w:rPr>
      </w:pPr>
    </w:p>
    <w:p w14:paraId="4C825083" w14:textId="6B3D358D" w:rsidR="00A0608C" w:rsidRPr="00730B1B" w:rsidRDefault="40CB63A5" w:rsidP="7DFED7F0">
      <w:pPr>
        <w:spacing w:line="276" w:lineRule="auto"/>
        <w:contextualSpacing/>
        <w:rPr>
          <w:rFonts w:ascii="Arial" w:hAnsi="Arial" w:cs="Arial"/>
        </w:rPr>
      </w:pPr>
      <w:r w:rsidRPr="46CCAE34">
        <w:rPr>
          <w:rFonts w:ascii="Arial" w:hAnsi="Arial" w:cs="Arial"/>
        </w:rPr>
        <w:t xml:space="preserve">No sequence of command shall damage the </w:t>
      </w:r>
      <w:r w:rsidR="6768F0A7" w:rsidRPr="46CCAE34">
        <w:rPr>
          <w:rFonts w:ascii="Arial" w:hAnsi="Arial" w:cs="Arial"/>
        </w:rPr>
        <w:t>VFD</w:t>
      </w:r>
      <w:r w:rsidRPr="46CCAE34">
        <w:rPr>
          <w:rFonts w:ascii="Arial" w:hAnsi="Arial" w:cs="Arial"/>
        </w:rPr>
        <w:t>, reduce its life expectancy, or cause any malfunction.</w:t>
      </w:r>
    </w:p>
    <w:p w14:paraId="3E5794F2" w14:textId="5D94901C" w:rsidR="00A0608C" w:rsidRPr="00730B1B" w:rsidRDefault="00A0608C" w:rsidP="00727C3A">
      <w:pPr>
        <w:spacing w:line="276" w:lineRule="auto"/>
        <w:rPr>
          <w:rFonts w:ascii="Arial" w:hAnsi="Arial" w:cs="Arial"/>
        </w:rPr>
      </w:pPr>
    </w:p>
    <w:p w14:paraId="40F9DC35" w14:textId="530A3DFB" w:rsidR="00A0608C" w:rsidRDefault="711A683F" w:rsidP="00727C3A">
      <w:pPr>
        <w:pStyle w:val="Rationale"/>
        <w:spacing w:line="276" w:lineRule="auto"/>
      </w:pPr>
      <w:r>
        <w:t>Rationale: By design, should limit the chance of damage or malfunction by user/technician error.</w:t>
      </w:r>
    </w:p>
    <w:p w14:paraId="37A85D8E" w14:textId="77777777" w:rsidR="00464E36" w:rsidRPr="00464E36" w:rsidRDefault="00464E36" w:rsidP="00464E36"/>
    <w:p w14:paraId="5701E90D" w14:textId="551797D4" w:rsidR="00A0608C" w:rsidRPr="00230DF8" w:rsidRDefault="0BB6AEAB" w:rsidP="7DFED7F0">
      <w:pPr>
        <w:pStyle w:val="Heading5"/>
        <w:numPr>
          <w:ilvl w:val="0"/>
          <w:numId w:val="0"/>
        </w:numPr>
        <w:spacing w:before="0" w:after="0" w:line="276" w:lineRule="auto"/>
      </w:pPr>
      <w:bookmarkStart w:id="39" w:name="_Toc196775684"/>
      <w:r>
        <w:t xml:space="preserve">3.2.3.2 </w:t>
      </w:r>
      <w:r w:rsidR="40CB63A5">
        <w:t>Input Voltage Level</w:t>
      </w:r>
      <w:bookmarkEnd w:id="39"/>
    </w:p>
    <w:p w14:paraId="33ED605D" w14:textId="4BF38E6D" w:rsidR="00A0608C" w:rsidRPr="00730B1B" w:rsidRDefault="40CB63A5" w:rsidP="00727C3A">
      <w:pPr>
        <w:spacing w:line="276" w:lineRule="auto"/>
        <w:rPr>
          <w:rFonts w:ascii="Arial" w:hAnsi="Arial" w:cs="Arial"/>
        </w:rPr>
      </w:pPr>
      <w:r w:rsidRPr="0E41DF12">
        <w:rPr>
          <w:rFonts w:ascii="Arial" w:hAnsi="Arial" w:cs="Arial"/>
        </w:rPr>
        <w:t xml:space="preserve">The input voltage level for the </w:t>
      </w:r>
      <w:r w:rsidR="024312E0" w:rsidRPr="0E41DF12">
        <w:rPr>
          <w:rFonts w:ascii="Arial" w:hAnsi="Arial" w:cs="Arial"/>
        </w:rPr>
        <w:t>VFD</w:t>
      </w:r>
      <w:r w:rsidRPr="0E41DF12">
        <w:rPr>
          <w:rFonts w:ascii="Arial" w:hAnsi="Arial" w:cs="Arial"/>
        </w:rPr>
        <w:t xml:space="preserve"> shall be </w:t>
      </w:r>
      <w:r w:rsidR="5E06C578" w:rsidRPr="0E41DF12">
        <w:rPr>
          <w:rFonts w:ascii="Arial" w:hAnsi="Arial" w:cs="Arial"/>
        </w:rPr>
        <w:t xml:space="preserve">three </w:t>
      </w:r>
      <w:proofErr w:type="gramStart"/>
      <w:r w:rsidR="5E06C578" w:rsidRPr="0E41DF12">
        <w:rPr>
          <w:rFonts w:ascii="Arial" w:hAnsi="Arial" w:cs="Arial"/>
        </w:rPr>
        <w:t>phase</w:t>
      </w:r>
      <w:proofErr w:type="gramEnd"/>
      <w:r w:rsidR="5E06C578" w:rsidRPr="0E41DF12">
        <w:rPr>
          <w:rFonts w:ascii="Arial" w:hAnsi="Arial" w:cs="Arial"/>
        </w:rPr>
        <w:t xml:space="preserve"> </w:t>
      </w:r>
      <w:r w:rsidR="3886C79A" w:rsidRPr="0E41DF12">
        <w:rPr>
          <w:rFonts w:ascii="Arial" w:hAnsi="Arial" w:cs="Arial"/>
        </w:rPr>
        <w:t>120</w:t>
      </w:r>
      <w:r w:rsidR="5E06C578" w:rsidRPr="0E41DF12">
        <w:rPr>
          <w:rFonts w:ascii="Arial" w:hAnsi="Arial" w:cs="Arial"/>
        </w:rPr>
        <w:t xml:space="preserve"> VAC.</w:t>
      </w:r>
    </w:p>
    <w:p w14:paraId="34969758" w14:textId="4CBF1FF0" w:rsidR="00A0608C" w:rsidRDefault="40CB63A5" w:rsidP="00727C3A">
      <w:pPr>
        <w:pStyle w:val="Rationale"/>
        <w:spacing w:line="276" w:lineRule="auto"/>
      </w:pPr>
      <w:r>
        <w:t>Rationale</w:t>
      </w:r>
      <w:proofErr w:type="gramStart"/>
      <w:r>
        <w:t xml:space="preserve">:  </w:t>
      </w:r>
      <w:r w:rsidR="00D458E9">
        <w:t>VFD</w:t>
      </w:r>
      <w:proofErr w:type="gramEnd"/>
      <w:r>
        <w:t xml:space="preserve"> specification, </w:t>
      </w:r>
      <w:r w:rsidR="00D458E9" w:rsidRPr="0069CE47">
        <w:rPr>
          <w:noProof/>
        </w:rPr>
        <w:t>Sponsor</w:t>
      </w:r>
    </w:p>
    <w:p w14:paraId="7179B6EA" w14:textId="77777777" w:rsidR="00464E36" w:rsidRPr="00464E36" w:rsidRDefault="00464E36" w:rsidP="00464E36"/>
    <w:p w14:paraId="1038D05B" w14:textId="57746E4E" w:rsidR="00A0608C" w:rsidRPr="00D917BC" w:rsidRDefault="75793F49" w:rsidP="7DFED7F0">
      <w:pPr>
        <w:pStyle w:val="Heading5"/>
        <w:numPr>
          <w:ilvl w:val="0"/>
          <w:numId w:val="0"/>
        </w:numPr>
        <w:spacing w:before="0" w:after="0" w:line="276" w:lineRule="auto"/>
      </w:pPr>
      <w:bookmarkStart w:id="40" w:name="_Toc196775685"/>
      <w:r>
        <w:t xml:space="preserve">3.2.3.3 </w:t>
      </w:r>
      <w:r w:rsidR="40CB63A5">
        <w:t>Input Noise and Ripple</w:t>
      </w:r>
      <w:bookmarkEnd w:id="40"/>
    </w:p>
    <w:p w14:paraId="3BC71A40" w14:textId="2DAEC134" w:rsidR="00A0608C" w:rsidRPr="00730B1B" w:rsidRDefault="3EC12C86" w:rsidP="00727C3A">
      <w:pPr>
        <w:spacing w:line="276" w:lineRule="auto"/>
        <w:rPr>
          <w:rFonts w:ascii="Arial" w:hAnsi="Arial" w:cs="Arial"/>
        </w:rPr>
      </w:pPr>
      <w:r w:rsidRPr="371D8B39">
        <w:rPr>
          <w:rFonts w:ascii="Arial" w:hAnsi="Arial" w:cs="Arial"/>
        </w:rPr>
        <w:t>The</w:t>
      </w:r>
      <w:r w:rsidR="4D6A1525" w:rsidRPr="371D8B39">
        <w:rPr>
          <w:rFonts w:ascii="Arial" w:hAnsi="Arial" w:cs="Arial"/>
        </w:rPr>
        <w:t xml:space="preserve"> maximum ripple </w:t>
      </w:r>
      <w:r w:rsidR="6D6B8567" w:rsidRPr="371D8B39">
        <w:rPr>
          <w:rFonts w:ascii="Arial" w:hAnsi="Arial" w:cs="Arial"/>
        </w:rPr>
        <w:t>allowed on the dsPIC33CK is 165mV peak to peak</w:t>
      </w:r>
      <w:r w:rsidRPr="371D8B39">
        <w:rPr>
          <w:rFonts w:ascii="Arial" w:hAnsi="Arial" w:cs="Arial"/>
        </w:rPr>
        <w:t>.</w:t>
      </w:r>
    </w:p>
    <w:p w14:paraId="788D08E3" w14:textId="4E8F9F93" w:rsidR="005908B9" w:rsidRDefault="498F55B6" w:rsidP="00727C3A">
      <w:pPr>
        <w:pStyle w:val="Rationale"/>
        <w:spacing w:line="276" w:lineRule="auto"/>
      </w:pPr>
      <w:r>
        <w:t>Rationale</w:t>
      </w:r>
      <w:proofErr w:type="gramStart"/>
      <w:r>
        <w:t xml:space="preserve">:  </w:t>
      </w:r>
      <w:r w:rsidR="11966905">
        <w:t>The</w:t>
      </w:r>
      <w:proofErr w:type="gramEnd"/>
      <w:r w:rsidR="11966905">
        <w:t xml:space="preserve"> specifications from the dsPIC33CK datasheet </w:t>
      </w:r>
      <w:r w:rsidR="00B3E0AE">
        <w:t>at 3.3V</w:t>
      </w:r>
    </w:p>
    <w:p w14:paraId="5BFEFC5D" w14:textId="77777777" w:rsidR="00464E36" w:rsidRPr="00464E36" w:rsidRDefault="00464E36" w:rsidP="00464E36"/>
    <w:p w14:paraId="0B4FB611" w14:textId="796EF009" w:rsidR="00A0608C" w:rsidRPr="00730B1B" w:rsidRDefault="78197564" w:rsidP="7DFED7F0">
      <w:pPr>
        <w:pStyle w:val="Heading5"/>
        <w:numPr>
          <w:ilvl w:val="0"/>
          <w:numId w:val="0"/>
        </w:numPr>
        <w:spacing w:before="0" w:after="0" w:line="276" w:lineRule="auto"/>
      </w:pPr>
      <w:bookmarkStart w:id="41" w:name="_Toc196775686"/>
      <w:r>
        <w:t xml:space="preserve">3.2.3.4 </w:t>
      </w:r>
      <w:r w:rsidR="40CB63A5">
        <w:t>External Commands</w:t>
      </w:r>
      <w:bookmarkEnd w:id="41"/>
    </w:p>
    <w:p w14:paraId="378AA684" w14:textId="7179EA10" w:rsidR="00A0608C" w:rsidRPr="00730B1B" w:rsidRDefault="40CB63A5" w:rsidP="00727C3A">
      <w:pPr>
        <w:spacing w:line="276" w:lineRule="auto"/>
        <w:rPr>
          <w:rFonts w:ascii="Arial" w:hAnsi="Arial" w:cs="Arial"/>
        </w:rPr>
      </w:pPr>
      <w:r w:rsidRPr="17A51FB7">
        <w:rPr>
          <w:rFonts w:ascii="Arial" w:hAnsi="Arial" w:cs="Arial"/>
        </w:rPr>
        <w:t xml:space="preserve">The </w:t>
      </w:r>
      <w:r w:rsidR="2179AB5E" w:rsidRPr="4F47F97E">
        <w:rPr>
          <w:rFonts w:ascii="Arial" w:hAnsi="Arial" w:cs="Arial"/>
        </w:rPr>
        <w:t>VFD Motor Control Team</w:t>
      </w:r>
      <w:r w:rsidRPr="17A51FB7">
        <w:rPr>
          <w:rFonts w:ascii="Arial" w:hAnsi="Arial" w:cs="Arial"/>
        </w:rPr>
        <w:t xml:space="preserve"> shall document all external commands in the appropriate ICD.</w:t>
      </w:r>
    </w:p>
    <w:p w14:paraId="2ADE6A07" w14:textId="35BDEE06" w:rsidR="005908B9" w:rsidRDefault="40CB63A5" w:rsidP="00B06895">
      <w:pPr>
        <w:pStyle w:val="Rationale"/>
        <w:spacing w:line="276" w:lineRule="auto"/>
      </w:pPr>
      <w:r>
        <w:t xml:space="preserve">Rationale: The ICD will capture all interface details from the low level electrical to the </w:t>
      </w:r>
      <w:r w:rsidRPr="17A51FB7">
        <w:rPr>
          <w:noProof/>
        </w:rPr>
        <w:t>high</w:t>
      </w:r>
      <w:r w:rsidR="3AA3B8B9" w:rsidRPr="17A51FB7">
        <w:rPr>
          <w:noProof/>
        </w:rPr>
        <w:t>-</w:t>
      </w:r>
      <w:r w:rsidRPr="17A51FB7">
        <w:rPr>
          <w:noProof/>
        </w:rPr>
        <w:t>level</w:t>
      </w:r>
      <w:r>
        <w:t xml:space="preserve"> packet format.</w:t>
      </w:r>
    </w:p>
    <w:p w14:paraId="4B97295E" w14:textId="37F8BC65" w:rsidR="00464E36" w:rsidRPr="00464E36" w:rsidRDefault="00464E36" w:rsidP="00464E36"/>
    <w:p w14:paraId="18ADC4C5" w14:textId="5B95E644" w:rsidR="00A0608C" w:rsidRPr="001747B7" w:rsidRDefault="0AF1B9D5" w:rsidP="7DFED7F0">
      <w:pPr>
        <w:pStyle w:val="Heading5"/>
        <w:numPr>
          <w:ilvl w:val="0"/>
          <w:numId w:val="0"/>
        </w:numPr>
        <w:spacing w:before="0" w:after="0" w:line="276" w:lineRule="auto"/>
      </w:pPr>
      <w:bookmarkStart w:id="42" w:name="_Toc196775687"/>
      <w:r>
        <w:t xml:space="preserve">3.2.3.5 </w:t>
      </w:r>
      <w:r w:rsidR="435A2CEB">
        <w:t>Visual</w:t>
      </w:r>
      <w:r w:rsidR="3EC12C86">
        <w:t xml:space="preserve"> Output</w:t>
      </w:r>
      <w:bookmarkEnd w:id="42"/>
    </w:p>
    <w:p w14:paraId="22FB5C4F" w14:textId="59E2DD91" w:rsidR="00A0608C" w:rsidRPr="00730B1B" w:rsidRDefault="3EC12C86" w:rsidP="00727C3A">
      <w:pPr>
        <w:spacing w:line="276" w:lineRule="auto"/>
        <w:rPr>
          <w:rFonts w:ascii="Arial" w:hAnsi="Arial" w:cs="Arial"/>
        </w:rPr>
      </w:pPr>
      <w:r w:rsidRPr="0069CE47">
        <w:rPr>
          <w:rFonts w:ascii="Arial" w:hAnsi="Arial" w:cs="Arial"/>
        </w:rPr>
        <w:t xml:space="preserve">The </w:t>
      </w:r>
      <w:r w:rsidR="6B12347B" w:rsidRPr="0069CE47">
        <w:rPr>
          <w:rFonts w:ascii="Arial" w:hAnsi="Arial" w:cs="Arial"/>
        </w:rPr>
        <w:t>VFD</w:t>
      </w:r>
      <w:r w:rsidR="498F55B6" w:rsidRPr="0069CE47">
        <w:rPr>
          <w:rFonts w:ascii="Arial" w:hAnsi="Arial" w:cs="Arial"/>
        </w:rPr>
        <w:t xml:space="preserve"> </w:t>
      </w:r>
      <w:r w:rsidRPr="0069CE47">
        <w:rPr>
          <w:rFonts w:ascii="Arial" w:hAnsi="Arial" w:cs="Arial"/>
        </w:rPr>
        <w:t>shall include a</w:t>
      </w:r>
      <w:r w:rsidR="1202E298" w:rsidRPr="0069CE47">
        <w:rPr>
          <w:rFonts w:ascii="Arial" w:hAnsi="Arial" w:cs="Arial"/>
        </w:rPr>
        <w:t xml:space="preserve"> Graphical User Interface that displays output measurements</w:t>
      </w:r>
      <w:r w:rsidRPr="0069CE47">
        <w:rPr>
          <w:rFonts w:ascii="Arial" w:hAnsi="Arial" w:cs="Arial"/>
        </w:rPr>
        <w:t>.</w:t>
      </w:r>
    </w:p>
    <w:p w14:paraId="65AB6361" w14:textId="3171510F" w:rsidR="00464E36" w:rsidRPr="00464E36" w:rsidRDefault="3EC12C86" w:rsidP="27928F39">
      <w:pPr>
        <w:pStyle w:val="Rationale"/>
        <w:spacing w:line="276" w:lineRule="auto"/>
      </w:pPr>
      <w:r>
        <w:t>Rationale</w:t>
      </w:r>
      <w:proofErr w:type="gramStart"/>
      <w:r>
        <w:t>:  Provides</w:t>
      </w:r>
      <w:proofErr w:type="gramEnd"/>
      <w:r>
        <w:t xml:space="preserve"> the ability </w:t>
      </w:r>
      <w:r w:rsidRPr="0069CE47">
        <w:rPr>
          <w:noProof/>
        </w:rPr>
        <w:t xml:space="preserve">to </w:t>
      </w:r>
      <w:r w:rsidR="27E42975" w:rsidRPr="0069CE47">
        <w:rPr>
          <w:noProof/>
        </w:rPr>
        <w:t xml:space="preserve">see the outputs </w:t>
      </w:r>
      <w:r w:rsidR="5BCBABBE" w:rsidRPr="0069CE47">
        <w:rPr>
          <w:noProof/>
        </w:rPr>
        <w:t>when VFD is running</w:t>
      </w:r>
    </w:p>
    <w:p w14:paraId="1F87E0D6" w14:textId="7086E063" w:rsidR="27928F39" w:rsidRDefault="27928F39" w:rsidP="27928F39">
      <w:pPr>
        <w:rPr>
          <w:noProof/>
        </w:rPr>
      </w:pPr>
    </w:p>
    <w:p w14:paraId="47A6B93B" w14:textId="71BF732D" w:rsidR="00A0608C" w:rsidRPr="00074D16" w:rsidRDefault="00988AED" w:rsidP="7DFED7F0">
      <w:pPr>
        <w:pStyle w:val="Heading4"/>
        <w:numPr>
          <w:ilvl w:val="0"/>
          <w:numId w:val="0"/>
        </w:numPr>
        <w:spacing w:before="0" w:after="0" w:line="276" w:lineRule="auto"/>
        <w:rPr>
          <w:rFonts w:cs="Arial"/>
        </w:rPr>
      </w:pPr>
      <w:bookmarkStart w:id="43" w:name="_Toc196775688"/>
      <w:r w:rsidRPr="0069CE47">
        <w:rPr>
          <w:rFonts w:cs="Arial"/>
        </w:rPr>
        <w:t xml:space="preserve">3.2.3.6 </w:t>
      </w:r>
      <w:r w:rsidR="40CB63A5" w:rsidRPr="0069CE47">
        <w:rPr>
          <w:rFonts w:cs="Arial"/>
        </w:rPr>
        <w:t>Connectors</w:t>
      </w:r>
      <w:bookmarkEnd w:id="43"/>
    </w:p>
    <w:p w14:paraId="075F3844" w14:textId="10CDA4B8" w:rsidR="00A0608C" w:rsidRPr="00730B1B" w:rsidRDefault="298F3E3C" w:rsidP="00727C3A">
      <w:pPr>
        <w:spacing w:line="276" w:lineRule="auto"/>
      </w:pPr>
      <w:r w:rsidRPr="0069CE47">
        <w:rPr>
          <w:rFonts w:ascii="Arial" w:eastAsia="Arial" w:hAnsi="Arial" w:cs="Arial"/>
          <w:szCs w:val="23"/>
        </w:rPr>
        <w:t>The VFD shall use terminal blocks for all power and signal connections to ensure secure and vibration-resistant connections.</w:t>
      </w:r>
    </w:p>
    <w:p w14:paraId="678DC204" w14:textId="2BC72026" w:rsidR="498F55B6" w:rsidRDefault="498F55B6" w:rsidP="61F4D24A">
      <w:pPr>
        <w:pStyle w:val="Rationale"/>
        <w:spacing w:line="276" w:lineRule="auto"/>
      </w:pPr>
      <w:r>
        <w:t>Rationale</w:t>
      </w:r>
      <w:proofErr w:type="gramStart"/>
      <w:r>
        <w:t xml:space="preserve">:  </w:t>
      </w:r>
      <w:r w:rsidR="5AD548F2">
        <w:t>Noise</w:t>
      </w:r>
      <w:proofErr w:type="gramEnd"/>
      <w:r w:rsidR="5AD548F2">
        <w:t xml:space="preserve"> must be limited to maintain signal integrity</w:t>
      </w:r>
    </w:p>
    <w:p w14:paraId="3EA15453" w14:textId="77777777" w:rsidR="00464E36" w:rsidRPr="00464E36" w:rsidRDefault="00464E36" w:rsidP="00464E36">
      <w:pPr>
        <w:rPr>
          <w:highlight w:val="yellow"/>
        </w:rPr>
      </w:pPr>
    </w:p>
    <w:p w14:paraId="23A095A0" w14:textId="2493F236" w:rsidR="00A0608C" w:rsidRDefault="785DCA66" w:rsidP="7DFED7F0">
      <w:pPr>
        <w:pStyle w:val="Heading3"/>
        <w:numPr>
          <w:ilvl w:val="0"/>
          <w:numId w:val="0"/>
        </w:numPr>
        <w:spacing w:before="0" w:after="0"/>
      </w:pPr>
      <w:bookmarkStart w:id="44" w:name="_Toc178027396"/>
      <w:bookmarkStart w:id="45" w:name="_Toc196775689"/>
      <w:r>
        <w:t>3.2.3.</w:t>
      </w:r>
      <w:r w:rsidR="464E7813">
        <w:t>7</w:t>
      </w:r>
      <w:r>
        <w:t xml:space="preserve"> </w:t>
      </w:r>
      <w:r w:rsidR="40CB63A5">
        <w:t>Failure Propagation</w:t>
      </w:r>
      <w:bookmarkEnd w:id="44"/>
      <w:bookmarkEnd w:id="45"/>
    </w:p>
    <w:p w14:paraId="755B0A20" w14:textId="444095FA" w:rsidR="00772795" w:rsidRPr="00730B1B" w:rsidRDefault="3E649CA9" w:rsidP="00225C34">
      <w:pPr>
        <w:pStyle w:val="BodyText"/>
      </w:pPr>
      <w:r w:rsidRPr="6999AF41">
        <w:rPr>
          <w:b/>
          <w:bCs/>
        </w:rPr>
        <w:t>3.2.3.</w:t>
      </w:r>
      <w:r w:rsidR="6D53124B" w:rsidRPr="6999AF41">
        <w:rPr>
          <w:b/>
          <w:bCs/>
        </w:rPr>
        <w:t>7</w:t>
      </w:r>
      <w:r w:rsidRPr="6999AF41">
        <w:rPr>
          <w:b/>
          <w:bCs/>
        </w:rPr>
        <w:t>.1 Overtemperature Shutdown</w:t>
      </w:r>
    </w:p>
    <w:p w14:paraId="78FBDC92" w14:textId="78E1FEEB" w:rsidR="00772795" w:rsidRPr="00772795" w:rsidRDefault="3E649CA9" w:rsidP="0069CE47">
      <w:pPr>
        <w:pStyle w:val="BodyText"/>
        <w:ind w:left="720"/>
      </w:pPr>
      <w:r>
        <w:t xml:space="preserve">The VFD shall have a sensor that automatically shuts the system down if the temperature rises above 70 degrees </w:t>
      </w:r>
      <w:r w:rsidR="63FE05B8">
        <w:t>Celsius</w:t>
      </w:r>
      <w:r>
        <w:t xml:space="preserve">. </w:t>
      </w:r>
      <w:r w:rsidR="02D34FBB">
        <w:tab/>
      </w:r>
    </w:p>
    <w:p w14:paraId="6212F8D5" w14:textId="6212EADD" w:rsidR="00772795" w:rsidRPr="00772795" w:rsidRDefault="00772795" w:rsidP="00772795"/>
    <w:p w14:paraId="46355C16" w14:textId="56F7C505" w:rsidR="00A0608C" w:rsidRPr="00730B1B" w:rsidRDefault="4E7CE823" w:rsidP="7DFED7F0">
      <w:pPr>
        <w:pStyle w:val="Heading5"/>
        <w:numPr>
          <w:ilvl w:val="0"/>
          <w:numId w:val="0"/>
        </w:numPr>
        <w:spacing w:before="0" w:after="0" w:line="276" w:lineRule="auto"/>
      </w:pPr>
      <w:bookmarkStart w:id="46" w:name="_Toc196775690"/>
      <w:r>
        <w:t>3.2.3.</w:t>
      </w:r>
      <w:r w:rsidR="21E5DBB1">
        <w:t>8</w:t>
      </w:r>
      <w:r>
        <w:t xml:space="preserve"> </w:t>
      </w:r>
      <w:r w:rsidR="40CB63A5">
        <w:t>Built</w:t>
      </w:r>
      <w:r w:rsidR="3AA3B8B9">
        <w:t xml:space="preserve"> </w:t>
      </w:r>
      <w:r w:rsidR="33EBA15C">
        <w:t>in</w:t>
      </w:r>
      <w:r w:rsidR="40CB63A5">
        <w:t xml:space="preserve"> Test (BIT)</w:t>
      </w:r>
      <w:bookmarkEnd w:id="46"/>
    </w:p>
    <w:p w14:paraId="3C7C7A1D" w14:textId="13E4127D" w:rsidR="099335AF" w:rsidRDefault="40CB63A5" w:rsidP="099335AF">
      <w:pPr>
        <w:pStyle w:val="BodyText"/>
      </w:pPr>
      <w:r>
        <w:t xml:space="preserve">The </w:t>
      </w:r>
      <w:r w:rsidR="36D9EF69">
        <w:t>VFD</w:t>
      </w:r>
      <w:r>
        <w:t xml:space="preserve"> shall have an internal subsystem that will generate test signals and evaluate the </w:t>
      </w:r>
      <w:r w:rsidR="1F7EF8B6">
        <w:t>VFD</w:t>
      </w:r>
      <w:r>
        <w:t xml:space="preserve"> responses and determine if there is a failure.  </w:t>
      </w:r>
    </w:p>
    <w:p w14:paraId="7050EE1F" w14:textId="29E3660D" w:rsidR="0E41DF12" w:rsidRDefault="0E41DF12" w:rsidP="0E41DF12">
      <w:pPr>
        <w:pStyle w:val="BodyText"/>
      </w:pPr>
    </w:p>
    <w:p w14:paraId="102FE52E" w14:textId="0812BBD1" w:rsidR="7EDB352C" w:rsidRDefault="7EDB352C" w:rsidP="099335AF">
      <w:pPr>
        <w:pStyle w:val="BodyText"/>
        <w:rPr>
          <w:b/>
          <w:bCs/>
        </w:rPr>
      </w:pPr>
      <w:r w:rsidRPr="0E41DF12">
        <w:rPr>
          <w:b/>
          <w:bCs/>
        </w:rPr>
        <w:t>3.2.3.</w:t>
      </w:r>
      <w:r w:rsidR="4C250D84" w:rsidRPr="0E41DF12">
        <w:rPr>
          <w:b/>
          <w:bCs/>
        </w:rPr>
        <w:t>9</w:t>
      </w:r>
      <w:r w:rsidRPr="0E41DF12">
        <w:rPr>
          <w:b/>
          <w:bCs/>
        </w:rPr>
        <w:t xml:space="preserve"> </w:t>
      </w:r>
      <w:r w:rsidR="1A7B34CF" w:rsidRPr="0E41DF12">
        <w:rPr>
          <w:b/>
          <w:bCs/>
        </w:rPr>
        <w:t xml:space="preserve">Digital </w:t>
      </w:r>
      <w:r w:rsidRPr="0E41DF12">
        <w:rPr>
          <w:b/>
          <w:bCs/>
        </w:rPr>
        <w:t xml:space="preserve">to </w:t>
      </w:r>
      <w:r w:rsidR="74137FA9" w:rsidRPr="0E41DF12">
        <w:rPr>
          <w:b/>
          <w:bCs/>
        </w:rPr>
        <w:t>Power</w:t>
      </w:r>
      <w:r w:rsidRPr="0E41DF12">
        <w:rPr>
          <w:b/>
          <w:bCs/>
        </w:rPr>
        <w:t xml:space="preserve"> Continuity</w:t>
      </w:r>
    </w:p>
    <w:p w14:paraId="7A736499" w14:textId="242EA628" w:rsidR="7EDB352C" w:rsidRDefault="7EDB352C" w:rsidP="099335AF">
      <w:pPr>
        <w:pStyle w:val="BodyText"/>
      </w:pPr>
      <w:r>
        <w:t xml:space="preserve">The </w:t>
      </w:r>
      <w:r w:rsidR="169E6005">
        <w:t xml:space="preserve">digital to power </w:t>
      </w:r>
      <w:r>
        <w:t>opto</w:t>
      </w:r>
      <w:r w:rsidR="2B928F61">
        <w:t>-</w:t>
      </w:r>
      <w:r>
        <w:t>isolators shall have a voltage of 0V across each component</w:t>
      </w:r>
      <w:r w:rsidR="0F57A40E">
        <w:t xml:space="preserve"> when measuring from input to output. </w:t>
      </w:r>
    </w:p>
    <w:p w14:paraId="692669F3" w14:textId="7797C7F2" w:rsidR="099335AF" w:rsidRDefault="099335AF" w:rsidP="099335AF">
      <w:pPr>
        <w:pStyle w:val="BodyText"/>
      </w:pPr>
    </w:p>
    <w:p w14:paraId="62E566F8" w14:textId="049B64A6" w:rsidR="569F23BA" w:rsidRDefault="569F23BA" w:rsidP="099335AF">
      <w:pPr>
        <w:pStyle w:val="BodyText"/>
        <w:rPr>
          <w:b/>
          <w:bCs/>
        </w:rPr>
      </w:pPr>
      <w:r w:rsidRPr="0E41DF12">
        <w:rPr>
          <w:b/>
          <w:bCs/>
        </w:rPr>
        <w:t>3.2.3.1</w:t>
      </w:r>
      <w:r w:rsidR="45E91E93" w:rsidRPr="0E41DF12">
        <w:rPr>
          <w:b/>
          <w:bCs/>
        </w:rPr>
        <w:t>0</w:t>
      </w:r>
      <w:r w:rsidRPr="0E41DF12">
        <w:rPr>
          <w:b/>
          <w:bCs/>
        </w:rPr>
        <w:t xml:space="preserve"> Power to Digital Continuity</w:t>
      </w:r>
    </w:p>
    <w:p w14:paraId="048BBF98" w14:textId="2A82721E" w:rsidR="002B7487" w:rsidRPr="00730B1B" w:rsidRDefault="14568D58" w:rsidP="099335AF">
      <w:pPr>
        <w:pStyle w:val="BodyText"/>
      </w:pPr>
      <w:r>
        <w:t xml:space="preserve">The </w:t>
      </w:r>
      <w:r w:rsidR="186F9FE2">
        <w:t>power to digital</w:t>
      </w:r>
      <w:r>
        <w:t xml:space="preserve"> </w:t>
      </w:r>
      <w:r w:rsidR="23A8BCE8">
        <w:t>opto</w:t>
      </w:r>
      <w:r>
        <w:t>-isolators shall have a voltage of 0V across each component when measuring from input to output.</w:t>
      </w:r>
    </w:p>
    <w:p w14:paraId="7A577D4F" w14:textId="1528C63A" w:rsidR="0E41DF12" w:rsidRDefault="0E41DF12" w:rsidP="0E41DF12">
      <w:pPr>
        <w:pStyle w:val="BodyText"/>
        <w:rPr>
          <w:rFonts w:eastAsia="Arial" w:cs="Arial"/>
          <w:szCs w:val="23"/>
        </w:rPr>
      </w:pPr>
    </w:p>
    <w:p w14:paraId="08B2FD0B" w14:textId="6CD6B6DC" w:rsidR="2BAAE492" w:rsidRDefault="2BAAE492" w:rsidP="0E41DF12">
      <w:pPr>
        <w:pStyle w:val="BodyText"/>
        <w:jc w:val="left"/>
        <w:rPr>
          <w:rFonts w:eastAsia="Arial" w:cs="Arial"/>
          <w:color w:val="000000" w:themeColor="text1"/>
          <w:szCs w:val="23"/>
        </w:rPr>
      </w:pPr>
      <w:r w:rsidRPr="0E41DF12">
        <w:rPr>
          <w:rFonts w:eastAsia="Arial" w:cs="Arial"/>
          <w:b/>
          <w:bCs/>
          <w:szCs w:val="23"/>
        </w:rPr>
        <w:t xml:space="preserve">3.2.3.11 </w:t>
      </w:r>
      <w:r w:rsidRPr="0E41DF12">
        <w:rPr>
          <w:rFonts w:eastAsia="Arial" w:cs="Arial"/>
          <w:b/>
          <w:bCs/>
          <w:color w:val="000000" w:themeColor="text1"/>
          <w:szCs w:val="23"/>
        </w:rPr>
        <w:t>15 V</w:t>
      </w:r>
      <w:r w:rsidRPr="0E41DF12">
        <w:rPr>
          <w:rFonts w:eastAsia="Arial" w:cs="Arial"/>
          <w:b/>
          <w:bCs/>
          <w:color w:val="000000" w:themeColor="text1"/>
          <w:szCs w:val="23"/>
          <w:vertAlign w:val="subscript"/>
        </w:rPr>
        <w:t>DC</w:t>
      </w:r>
      <w:r w:rsidRPr="0E41DF12">
        <w:rPr>
          <w:rFonts w:eastAsia="Arial" w:cs="Arial"/>
          <w:b/>
          <w:bCs/>
          <w:color w:val="000000" w:themeColor="text1"/>
          <w:szCs w:val="23"/>
        </w:rPr>
        <w:t xml:space="preserve"> to Isolated 15 V</w:t>
      </w:r>
      <w:r w:rsidRPr="0E41DF12">
        <w:rPr>
          <w:rFonts w:eastAsia="Arial" w:cs="Arial"/>
          <w:b/>
          <w:bCs/>
          <w:color w:val="000000" w:themeColor="text1"/>
          <w:szCs w:val="23"/>
          <w:vertAlign w:val="subscript"/>
        </w:rPr>
        <w:t>DC</w:t>
      </w:r>
      <w:r w:rsidRPr="0E41DF12">
        <w:rPr>
          <w:rFonts w:eastAsia="Arial" w:cs="Arial"/>
          <w:b/>
          <w:bCs/>
          <w:color w:val="000000" w:themeColor="text1"/>
          <w:szCs w:val="23"/>
        </w:rPr>
        <w:t xml:space="preserve"> Conversion</w:t>
      </w:r>
    </w:p>
    <w:p w14:paraId="48DDB811" w14:textId="24ED0E1B" w:rsidR="2BAAE492" w:rsidRDefault="2BAAE492"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Power converters shall convert 15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to isolated 15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10CF1E30" w14:textId="720BE063" w:rsidR="0E41DF12" w:rsidRDefault="0E41DF12" w:rsidP="0E41DF12">
      <w:pPr>
        <w:jc w:val="left"/>
        <w:rPr>
          <w:rFonts w:ascii="Arial" w:eastAsia="Arial" w:hAnsi="Arial" w:cs="Arial"/>
          <w:color w:val="000000" w:themeColor="text1"/>
          <w:szCs w:val="23"/>
        </w:rPr>
      </w:pPr>
    </w:p>
    <w:p w14:paraId="724B0CA8" w14:textId="1EFE1C89" w:rsidR="2BAAE492" w:rsidRDefault="2BAAE492"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3.2.3.12 15 V</w:t>
      </w:r>
      <w:r w:rsidRPr="0E41DF12">
        <w:rPr>
          <w:rFonts w:ascii="Arial" w:eastAsia="Arial" w:hAnsi="Arial" w:cs="Arial"/>
          <w:b/>
          <w:bCs/>
          <w:color w:val="000000" w:themeColor="text1"/>
          <w:szCs w:val="23"/>
          <w:vertAlign w:val="subscript"/>
        </w:rPr>
        <w:t>DC</w:t>
      </w:r>
      <w:r w:rsidRPr="0E41DF12">
        <w:rPr>
          <w:rFonts w:ascii="Arial" w:eastAsia="Arial" w:hAnsi="Arial" w:cs="Arial"/>
          <w:b/>
          <w:bCs/>
          <w:color w:val="000000" w:themeColor="text1"/>
          <w:szCs w:val="23"/>
        </w:rPr>
        <w:t xml:space="preserve"> to 3.3 V</w:t>
      </w:r>
      <w:r w:rsidRPr="0E41DF12">
        <w:rPr>
          <w:rFonts w:ascii="Arial" w:eastAsia="Arial" w:hAnsi="Arial" w:cs="Arial"/>
          <w:b/>
          <w:bCs/>
          <w:color w:val="000000" w:themeColor="text1"/>
          <w:szCs w:val="23"/>
          <w:vertAlign w:val="subscript"/>
        </w:rPr>
        <w:t>DC</w:t>
      </w:r>
      <w:r w:rsidRPr="0E41DF12">
        <w:rPr>
          <w:rFonts w:ascii="Arial" w:eastAsia="Arial" w:hAnsi="Arial" w:cs="Arial"/>
          <w:b/>
          <w:bCs/>
          <w:color w:val="000000" w:themeColor="text1"/>
          <w:szCs w:val="23"/>
        </w:rPr>
        <w:t xml:space="preserve"> Conversion</w:t>
      </w:r>
    </w:p>
    <w:p w14:paraId="4DC12B76" w14:textId="6B8ADEC3" w:rsidR="2BAAE492" w:rsidRDefault="2BAAE492"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Power converters shall convert 15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5293AC8C" w14:textId="4A755EFF" w:rsidR="0E41DF12" w:rsidRDefault="0E41DF12" w:rsidP="0E41DF12">
      <w:pPr>
        <w:jc w:val="left"/>
        <w:rPr>
          <w:rFonts w:ascii="Arial" w:eastAsia="Arial" w:hAnsi="Arial" w:cs="Arial"/>
          <w:color w:val="000000" w:themeColor="text1"/>
          <w:szCs w:val="23"/>
        </w:rPr>
      </w:pPr>
    </w:p>
    <w:p w14:paraId="0C9438DE" w14:textId="0441FDB9" w:rsidR="2BAAE492" w:rsidRDefault="2BAAE492"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3.2.3.13 3.3 V</w:t>
      </w:r>
      <w:r w:rsidRPr="0E41DF12">
        <w:rPr>
          <w:rFonts w:ascii="Arial" w:eastAsia="Arial" w:hAnsi="Arial" w:cs="Arial"/>
          <w:b/>
          <w:bCs/>
          <w:color w:val="000000" w:themeColor="text1"/>
          <w:szCs w:val="23"/>
          <w:vertAlign w:val="subscript"/>
        </w:rPr>
        <w:t>DC</w:t>
      </w:r>
      <w:r w:rsidRPr="0E41DF12">
        <w:rPr>
          <w:rFonts w:ascii="Arial" w:eastAsia="Arial" w:hAnsi="Arial" w:cs="Arial"/>
          <w:b/>
          <w:bCs/>
          <w:color w:val="000000" w:themeColor="text1"/>
          <w:szCs w:val="23"/>
        </w:rPr>
        <w:t xml:space="preserve"> to Isolated 5 V</w:t>
      </w:r>
      <w:r w:rsidRPr="0E41DF12">
        <w:rPr>
          <w:rFonts w:ascii="Arial" w:eastAsia="Arial" w:hAnsi="Arial" w:cs="Arial"/>
          <w:b/>
          <w:bCs/>
          <w:color w:val="000000" w:themeColor="text1"/>
          <w:szCs w:val="23"/>
          <w:vertAlign w:val="subscript"/>
        </w:rPr>
        <w:t>DC</w:t>
      </w:r>
      <w:r w:rsidRPr="0E41DF12">
        <w:rPr>
          <w:rFonts w:ascii="Arial" w:eastAsia="Arial" w:hAnsi="Arial" w:cs="Arial"/>
          <w:b/>
          <w:bCs/>
          <w:color w:val="000000" w:themeColor="text1"/>
          <w:szCs w:val="23"/>
        </w:rPr>
        <w:t xml:space="preserve"> Conversion</w:t>
      </w:r>
    </w:p>
    <w:p w14:paraId="0525E29F" w14:textId="54AB804C" w:rsidR="2BAAE492" w:rsidRDefault="2BAAE492"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Power converters shall convert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to isolated 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192F5CD3" w14:textId="3E8ACDB7" w:rsidR="0E41DF12" w:rsidRDefault="0E41DF12" w:rsidP="0E41DF12">
      <w:pPr>
        <w:jc w:val="left"/>
        <w:rPr>
          <w:rFonts w:ascii="Arial" w:eastAsia="Arial" w:hAnsi="Arial" w:cs="Arial"/>
          <w:color w:val="000000" w:themeColor="text1"/>
          <w:szCs w:val="23"/>
        </w:rPr>
      </w:pPr>
    </w:p>
    <w:p w14:paraId="4F07FAD9" w14:textId="79095A04" w:rsidR="5FE91BAD" w:rsidRDefault="5FE91BAD"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3.2.3.14 </w:t>
      </w:r>
      <w:r w:rsidR="2BAAE492" w:rsidRPr="0E41DF12">
        <w:rPr>
          <w:rFonts w:ascii="Arial" w:eastAsia="Arial" w:hAnsi="Arial" w:cs="Arial"/>
          <w:b/>
          <w:bCs/>
          <w:color w:val="000000" w:themeColor="text1"/>
          <w:szCs w:val="23"/>
        </w:rPr>
        <w:t>Low Voltage Auxiliary Power</w:t>
      </w:r>
    </w:p>
    <w:p w14:paraId="1A7338CB" w14:textId="240E972E" w:rsidR="2BAAE492" w:rsidRDefault="2BAAE492"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System shall convert 15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to isolated 15 </w:t>
      </w:r>
      <w:proofErr w:type="gramStart"/>
      <w:r w:rsidRPr="0E41DF12">
        <w:rPr>
          <w:rFonts w:ascii="Arial" w:eastAsia="Arial" w:hAnsi="Arial" w:cs="Arial"/>
          <w:color w:val="000000" w:themeColor="text1"/>
          <w:szCs w:val="23"/>
        </w:rPr>
        <w:t>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t>
      </w:r>
      <w:proofErr w:type="gramEnd"/>
      <w:r w:rsidRPr="0E41DF12">
        <w:rPr>
          <w:rFonts w:ascii="Arial" w:eastAsia="Arial" w:hAnsi="Arial" w:cs="Arial"/>
          <w:color w:val="000000" w:themeColor="text1"/>
          <w:szCs w:val="23"/>
        </w:rPr>
        <w:t xml:space="preserve">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and isolated 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6E12AF6C" w14:textId="6390E17B" w:rsidR="0E41DF12" w:rsidRDefault="0E41DF12" w:rsidP="0E41DF12">
      <w:pPr>
        <w:pStyle w:val="BodyText"/>
        <w:jc w:val="left"/>
        <w:rPr>
          <w:rFonts w:eastAsia="Arial" w:cs="Arial"/>
          <w:color w:val="000000" w:themeColor="text1"/>
          <w:szCs w:val="23"/>
        </w:rPr>
      </w:pPr>
    </w:p>
    <w:p w14:paraId="0BD66AD6" w14:textId="6E956F9A" w:rsidR="3FFA23D5" w:rsidRDefault="3FFA23D5"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3.2.3.15 </w:t>
      </w:r>
      <w:r w:rsidR="2BAAE492" w:rsidRPr="0E41DF12">
        <w:rPr>
          <w:rFonts w:ascii="Arial" w:eastAsia="Arial" w:hAnsi="Arial" w:cs="Arial"/>
          <w:b/>
          <w:bCs/>
          <w:color w:val="000000" w:themeColor="text1"/>
          <w:szCs w:val="23"/>
        </w:rPr>
        <w:t xml:space="preserve">120 </w:t>
      </w:r>
      <w:proofErr w:type="gramStart"/>
      <w:r w:rsidR="2BAAE492" w:rsidRPr="0E41DF12">
        <w:rPr>
          <w:rFonts w:ascii="Arial" w:eastAsia="Arial" w:hAnsi="Arial" w:cs="Arial"/>
          <w:b/>
          <w:bCs/>
          <w:color w:val="000000" w:themeColor="text1"/>
          <w:szCs w:val="23"/>
        </w:rPr>
        <w:t>V</w:t>
      </w:r>
      <w:r w:rsidR="2BAAE492" w:rsidRPr="0E41DF12">
        <w:rPr>
          <w:rFonts w:ascii="Arial" w:eastAsia="Arial" w:hAnsi="Arial" w:cs="Arial"/>
          <w:b/>
          <w:bCs/>
          <w:color w:val="000000" w:themeColor="text1"/>
          <w:szCs w:val="23"/>
          <w:vertAlign w:val="subscript"/>
        </w:rPr>
        <w:t>AC</w:t>
      </w:r>
      <w:proofErr w:type="gramEnd"/>
      <w:r w:rsidR="2BAAE492" w:rsidRPr="0E41DF12">
        <w:rPr>
          <w:rFonts w:ascii="Arial" w:eastAsia="Arial" w:hAnsi="Arial" w:cs="Arial"/>
          <w:b/>
          <w:bCs/>
          <w:color w:val="000000" w:themeColor="text1"/>
          <w:szCs w:val="23"/>
        </w:rPr>
        <w:t xml:space="preserve"> to 15 V</w:t>
      </w:r>
      <w:r w:rsidR="2BAAE492" w:rsidRPr="0E41DF12">
        <w:rPr>
          <w:rFonts w:ascii="Arial" w:eastAsia="Arial" w:hAnsi="Arial" w:cs="Arial"/>
          <w:b/>
          <w:bCs/>
          <w:color w:val="000000" w:themeColor="text1"/>
          <w:szCs w:val="23"/>
          <w:vertAlign w:val="subscript"/>
        </w:rPr>
        <w:t>DC</w:t>
      </w:r>
      <w:r w:rsidR="2BAAE492" w:rsidRPr="0E41DF12">
        <w:rPr>
          <w:rFonts w:ascii="Arial" w:eastAsia="Arial" w:hAnsi="Arial" w:cs="Arial"/>
          <w:b/>
          <w:bCs/>
          <w:color w:val="000000" w:themeColor="text1"/>
          <w:szCs w:val="23"/>
        </w:rPr>
        <w:t xml:space="preserve"> Conversion</w:t>
      </w:r>
    </w:p>
    <w:p w14:paraId="1510A843" w14:textId="775EA799" w:rsidR="2BAAE492" w:rsidRDefault="2BAAE492"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 xml:space="preserve">Power converters shall convert 120 </w:t>
      </w:r>
      <w:proofErr w:type="gramStart"/>
      <w:r w:rsidRPr="0E41DF12">
        <w:rPr>
          <w:rFonts w:ascii="Arial" w:eastAsia="Arial" w:hAnsi="Arial" w:cs="Arial"/>
          <w:color w:val="000000" w:themeColor="text1"/>
          <w:szCs w:val="23"/>
        </w:rPr>
        <w:t>V</w:t>
      </w:r>
      <w:r w:rsidRPr="0E41DF12">
        <w:rPr>
          <w:rFonts w:ascii="Arial" w:eastAsia="Arial" w:hAnsi="Arial" w:cs="Arial"/>
          <w:color w:val="000000" w:themeColor="text1"/>
          <w:szCs w:val="23"/>
          <w:vertAlign w:val="subscript"/>
        </w:rPr>
        <w:t>AC</w:t>
      </w:r>
      <w:proofErr w:type="gramEnd"/>
      <w:r w:rsidRPr="0E41DF12">
        <w:rPr>
          <w:rFonts w:ascii="Arial" w:eastAsia="Arial" w:hAnsi="Arial" w:cs="Arial"/>
          <w:color w:val="000000" w:themeColor="text1"/>
          <w:szCs w:val="23"/>
        </w:rPr>
        <w:t xml:space="preserve"> to isolated 15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3F050154" w14:textId="6358BDF8" w:rsidR="0E41DF12" w:rsidRDefault="0E41DF12" w:rsidP="0E41DF12">
      <w:pPr>
        <w:pStyle w:val="BodyText"/>
        <w:rPr>
          <w:rFonts w:eastAsia="Arial" w:cs="Arial"/>
          <w:b/>
          <w:bCs/>
          <w:szCs w:val="23"/>
        </w:rPr>
      </w:pPr>
    </w:p>
    <w:p w14:paraId="0C06EF35" w14:textId="1850FC49" w:rsidR="0C7B55EA" w:rsidRDefault="0C7B55EA"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3.2.3.16 </w:t>
      </w:r>
      <w:r w:rsidR="160655AA" w:rsidRPr="0E41DF12">
        <w:rPr>
          <w:rFonts w:ascii="Arial" w:eastAsia="Arial" w:hAnsi="Arial" w:cs="Arial"/>
          <w:b/>
          <w:bCs/>
          <w:color w:val="000000" w:themeColor="text1"/>
          <w:szCs w:val="23"/>
        </w:rPr>
        <w:t>120 V</w:t>
      </w:r>
      <w:r w:rsidR="160655AA" w:rsidRPr="0E41DF12">
        <w:rPr>
          <w:rFonts w:ascii="Arial" w:eastAsia="Arial" w:hAnsi="Arial" w:cs="Arial"/>
          <w:b/>
          <w:bCs/>
          <w:color w:val="000000" w:themeColor="text1"/>
          <w:szCs w:val="23"/>
          <w:vertAlign w:val="subscript"/>
        </w:rPr>
        <w:t>AC</w:t>
      </w:r>
      <w:r w:rsidR="160655AA" w:rsidRPr="0E41DF12">
        <w:rPr>
          <w:rFonts w:ascii="Arial" w:eastAsia="Arial" w:hAnsi="Arial" w:cs="Arial"/>
          <w:b/>
          <w:bCs/>
          <w:color w:val="000000" w:themeColor="text1"/>
          <w:szCs w:val="23"/>
        </w:rPr>
        <w:t xml:space="preserve"> Auxiliary Power</w:t>
      </w:r>
    </w:p>
    <w:p w14:paraId="2C6A0E4D" w14:textId="19B6269D" w:rsidR="160655AA" w:rsidRDefault="160655AA"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 xml:space="preserve">System shall convert 120 </w:t>
      </w:r>
      <w:proofErr w:type="gramStart"/>
      <w:r w:rsidRPr="0E41DF12">
        <w:rPr>
          <w:rFonts w:ascii="Arial" w:eastAsia="Arial" w:hAnsi="Arial" w:cs="Arial"/>
          <w:color w:val="000000" w:themeColor="text1"/>
          <w:szCs w:val="23"/>
        </w:rPr>
        <w:t>V</w:t>
      </w:r>
      <w:r w:rsidRPr="0E41DF12">
        <w:rPr>
          <w:rFonts w:ascii="Arial" w:eastAsia="Arial" w:hAnsi="Arial" w:cs="Arial"/>
          <w:color w:val="000000" w:themeColor="text1"/>
          <w:szCs w:val="23"/>
          <w:vertAlign w:val="subscript"/>
        </w:rPr>
        <w:t>AC</w:t>
      </w:r>
      <w:proofErr w:type="gramEnd"/>
      <w:r w:rsidRPr="0E41DF12">
        <w:rPr>
          <w:rFonts w:ascii="Arial" w:eastAsia="Arial" w:hAnsi="Arial" w:cs="Arial"/>
          <w:color w:val="000000" w:themeColor="text1"/>
          <w:szCs w:val="23"/>
        </w:rPr>
        <w:t xml:space="preserve"> to 15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isolated</w:t>
      </w:r>
      <w:proofErr w:type="gramEnd"/>
      <w:r w:rsidRPr="0E41DF12">
        <w:rPr>
          <w:rFonts w:ascii="Arial" w:eastAsia="Arial" w:hAnsi="Arial" w:cs="Arial"/>
          <w:color w:val="000000" w:themeColor="text1"/>
          <w:szCs w:val="23"/>
        </w:rPr>
        <w:t xml:space="preserve"> 15 </w:t>
      </w:r>
      <w:proofErr w:type="gramStart"/>
      <w:r w:rsidRPr="0E41DF12">
        <w:rPr>
          <w:rFonts w:ascii="Arial" w:eastAsia="Arial" w:hAnsi="Arial" w:cs="Arial"/>
          <w:color w:val="000000" w:themeColor="text1"/>
          <w:szCs w:val="23"/>
        </w:rPr>
        <w:t>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t>
      </w:r>
      <w:proofErr w:type="gramEnd"/>
      <w:r w:rsidRPr="0E41DF12">
        <w:rPr>
          <w:rFonts w:ascii="Arial" w:eastAsia="Arial" w:hAnsi="Arial" w:cs="Arial"/>
          <w:color w:val="000000" w:themeColor="text1"/>
          <w:szCs w:val="23"/>
        </w:rPr>
        <w:t xml:space="preserve">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and isolated 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0AB1264D" w14:textId="3C5DE8F9" w:rsidR="0E41DF12" w:rsidRDefault="0E41DF12" w:rsidP="0E41DF12">
      <w:pPr>
        <w:rPr>
          <w:rFonts w:ascii="Arial" w:eastAsia="Arial" w:hAnsi="Arial" w:cs="Arial"/>
          <w:szCs w:val="23"/>
        </w:rPr>
      </w:pPr>
    </w:p>
    <w:p w14:paraId="1629C683" w14:textId="6F528CAE" w:rsidR="559AA7E3" w:rsidRDefault="559AA7E3"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3.2.3.17 </w:t>
      </w:r>
      <w:r w:rsidR="160655AA" w:rsidRPr="0E41DF12">
        <w:rPr>
          <w:rFonts w:ascii="Arial" w:eastAsia="Arial" w:hAnsi="Arial" w:cs="Arial"/>
          <w:b/>
          <w:bCs/>
          <w:color w:val="000000" w:themeColor="text1"/>
          <w:szCs w:val="23"/>
        </w:rPr>
        <w:t>Relay</w:t>
      </w:r>
    </w:p>
    <w:p w14:paraId="5B2D8C4B" w14:textId="64FBD6AA" w:rsidR="160655AA" w:rsidRDefault="160655AA" w:rsidP="0E41DF12">
      <w:pPr>
        <w:jc w:val="left"/>
        <w:rPr>
          <w:rFonts w:ascii="Arial" w:eastAsia="Arial" w:hAnsi="Arial" w:cs="Arial"/>
          <w:color w:val="000000" w:themeColor="text1"/>
          <w:szCs w:val="23"/>
        </w:rPr>
      </w:pPr>
      <w:proofErr w:type="gramStart"/>
      <w:r w:rsidRPr="0E41DF12">
        <w:rPr>
          <w:rFonts w:ascii="Arial" w:eastAsia="Arial" w:hAnsi="Arial" w:cs="Arial"/>
          <w:color w:val="000000" w:themeColor="text1"/>
          <w:szCs w:val="23"/>
        </w:rPr>
        <w:t>Relay</w:t>
      </w:r>
      <w:proofErr w:type="gramEnd"/>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shall</w:t>
      </w:r>
      <w:proofErr w:type="gramEnd"/>
      <w:r w:rsidRPr="0E41DF12">
        <w:rPr>
          <w:rFonts w:ascii="Arial" w:eastAsia="Arial" w:hAnsi="Arial" w:cs="Arial"/>
          <w:color w:val="000000" w:themeColor="text1"/>
          <w:szCs w:val="23"/>
        </w:rPr>
        <w:t xml:space="preserve"> toggle the motor with the relay signal.</w:t>
      </w:r>
    </w:p>
    <w:p w14:paraId="4FE09311" w14:textId="04BD46C4" w:rsidR="0E41DF12" w:rsidRDefault="0E41DF12" w:rsidP="0E41DF12">
      <w:pPr>
        <w:rPr>
          <w:rFonts w:ascii="Arial" w:eastAsia="Arial" w:hAnsi="Arial" w:cs="Arial"/>
          <w:szCs w:val="23"/>
        </w:rPr>
      </w:pPr>
    </w:p>
    <w:p w14:paraId="7F9A8249" w14:textId="200096F8" w:rsidR="488020A0" w:rsidRDefault="488020A0"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3.2.3.18 </w:t>
      </w:r>
      <w:r w:rsidR="160655AA" w:rsidRPr="0E41DF12">
        <w:rPr>
          <w:rFonts w:ascii="Arial" w:eastAsia="Arial" w:hAnsi="Arial" w:cs="Arial"/>
          <w:b/>
          <w:bCs/>
          <w:color w:val="000000" w:themeColor="text1"/>
          <w:szCs w:val="23"/>
        </w:rPr>
        <w:t>Relay Signal Isolation</w:t>
      </w:r>
    </w:p>
    <w:p w14:paraId="01D3412F" w14:textId="2636ED33" w:rsidR="160655AA" w:rsidRDefault="160655AA"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Digital to power shall convert the relay signal from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to 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767A2330" w14:textId="26E2479B" w:rsidR="0E41DF12" w:rsidRDefault="0E41DF12" w:rsidP="0E41DF12">
      <w:pPr>
        <w:rPr>
          <w:rFonts w:ascii="Arial" w:eastAsia="Arial" w:hAnsi="Arial" w:cs="Arial"/>
          <w:szCs w:val="23"/>
        </w:rPr>
      </w:pPr>
    </w:p>
    <w:p w14:paraId="1201E1EF" w14:textId="59681349" w:rsidR="6D8E7CA0" w:rsidRDefault="6D8E7CA0"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3.2.3.19 </w:t>
      </w:r>
      <w:r w:rsidR="160655AA" w:rsidRPr="0E41DF12">
        <w:rPr>
          <w:rFonts w:ascii="Arial" w:eastAsia="Arial" w:hAnsi="Arial" w:cs="Arial"/>
          <w:b/>
          <w:bCs/>
          <w:color w:val="000000" w:themeColor="text1"/>
          <w:szCs w:val="23"/>
        </w:rPr>
        <w:t>Relay Signal Generation</w:t>
      </w:r>
    </w:p>
    <w:p w14:paraId="587966D2" w14:textId="7F2329A3" w:rsidR="160655AA" w:rsidRDefault="160655AA"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MCU shall toggle the relay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with the button signal.</w:t>
      </w:r>
    </w:p>
    <w:p w14:paraId="7FB24020" w14:textId="7742DB3A" w:rsidR="0E41DF12" w:rsidRDefault="0E41DF12" w:rsidP="0E41DF12">
      <w:pPr>
        <w:rPr>
          <w:rFonts w:ascii="Arial" w:eastAsia="Arial" w:hAnsi="Arial" w:cs="Arial"/>
          <w:szCs w:val="23"/>
        </w:rPr>
      </w:pPr>
    </w:p>
    <w:p w14:paraId="31422019" w14:textId="7A39B7EC" w:rsidR="270F30E7" w:rsidRDefault="270F30E7"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3.2.3.20 </w:t>
      </w:r>
      <w:r w:rsidR="160655AA" w:rsidRPr="0E41DF12">
        <w:rPr>
          <w:rFonts w:ascii="Arial" w:eastAsia="Arial" w:hAnsi="Arial" w:cs="Arial"/>
          <w:b/>
          <w:bCs/>
          <w:color w:val="000000" w:themeColor="text1"/>
          <w:szCs w:val="23"/>
        </w:rPr>
        <w:t>Firmware Relay Signal Generation</w:t>
      </w:r>
    </w:p>
    <w:p w14:paraId="51E31078" w14:textId="37079B72" w:rsidR="160655AA" w:rsidRDefault="160655AA"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Dev board shall toggle the relay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with the button signal.</w:t>
      </w:r>
    </w:p>
    <w:p w14:paraId="4DC2F24E" w14:textId="082CAEA1" w:rsidR="0E41DF12" w:rsidRDefault="0E41DF12" w:rsidP="0E41DF12">
      <w:pPr>
        <w:rPr>
          <w:rFonts w:ascii="Arial" w:eastAsia="Arial" w:hAnsi="Arial" w:cs="Arial"/>
          <w:szCs w:val="23"/>
        </w:rPr>
      </w:pPr>
    </w:p>
    <w:p w14:paraId="66ACA67A" w14:textId="2E7F9296" w:rsidR="06148B1F" w:rsidRDefault="06148B1F"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3.2.3.21 </w:t>
      </w:r>
      <w:r w:rsidR="160655AA" w:rsidRPr="0E41DF12">
        <w:rPr>
          <w:rFonts w:ascii="Arial" w:eastAsia="Arial" w:hAnsi="Arial" w:cs="Arial"/>
          <w:b/>
          <w:bCs/>
          <w:color w:val="000000" w:themeColor="text1"/>
          <w:szCs w:val="23"/>
        </w:rPr>
        <w:t>Button Signal Generation</w:t>
      </w:r>
    </w:p>
    <w:p w14:paraId="000D1BD2" w14:textId="06FF3E4F" w:rsidR="160655AA" w:rsidRDefault="160655AA" w:rsidP="0E41DF12">
      <w:pPr>
        <w:jc w:val="left"/>
        <w:rPr>
          <w:rFonts w:ascii="Arial" w:eastAsia="Arial" w:hAnsi="Arial" w:cs="Arial"/>
          <w:color w:val="000000" w:themeColor="text1"/>
          <w:szCs w:val="23"/>
        </w:rPr>
      </w:pPr>
      <w:proofErr w:type="gramStart"/>
      <w:r w:rsidRPr="0E41DF12">
        <w:rPr>
          <w:rFonts w:ascii="Arial" w:eastAsia="Arial" w:hAnsi="Arial" w:cs="Arial"/>
          <w:color w:val="000000" w:themeColor="text1"/>
          <w:szCs w:val="23"/>
        </w:rPr>
        <w:t>Button</w:t>
      </w:r>
      <w:proofErr w:type="gramEnd"/>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shall</w:t>
      </w:r>
      <w:proofErr w:type="gramEnd"/>
      <w:r w:rsidRPr="0E41DF12">
        <w:rPr>
          <w:rFonts w:ascii="Arial" w:eastAsia="Arial" w:hAnsi="Arial" w:cs="Arial"/>
          <w:color w:val="000000" w:themeColor="text1"/>
          <w:szCs w:val="23"/>
        </w:rPr>
        <w:t xml:space="preserve"> toggle the button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with a button press.</w:t>
      </w:r>
    </w:p>
    <w:p w14:paraId="2F962AD2" w14:textId="7DA4FE74" w:rsidR="0E41DF12" w:rsidRDefault="0E41DF12" w:rsidP="0E41DF12">
      <w:pPr>
        <w:rPr>
          <w:rFonts w:ascii="Arial" w:eastAsia="Arial" w:hAnsi="Arial" w:cs="Arial"/>
          <w:szCs w:val="23"/>
        </w:rPr>
      </w:pPr>
    </w:p>
    <w:p w14:paraId="0DB59912" w14:textId="719DD3E6" w:rsidR="1CFDBA47" w:rsidRDefault="1CFDBA47"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3.2.3.22 </w:t>
      </w:r>
      <w:r w:rsidR="160655AA" w:rsidRPr="0E41DF12">
        <w:rPr>
          <w:rFonts w:ascii="Arial" w:eastAsia="Arial" w:hAnsi="Arial" w:cs="Arial"/>
          <w:b/>
          <w:bCs/>
          <w:color w:val="000000" w:themeColor="text1"/>
          <w:szCs w:val="23"/>
        </w:rPr>
        <w:t>On/Off Button</w:t>
      </w:r>
    </w:p>
    <w:p w14:paraId="50529CE7" w14:textId="3C1E3C7F" w:rsidR="160655AA" w:rsidRDefault="160655AA"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System shall toggle the motor between on and off state with a button press.</w:t>
      </w:r>
    </w:p>
    <w:p w14:paraId="69A6A876" w14:textId="1F3910B2" w:rsidR="0E41DF12" w:rsidRDefault="0E41DF12" w:rsidP="0E41DF12">
      <w:pPr>
        <w:rPr>
          <w:rFonts w:ascii="Arial" w:eastAsia="Arial" w:hAnsi="Arial" w:cs="Arial"/>
          <w:szCs w:val="23"/>
        </w:rPr>
      </w:pPr>
    </w:p>
    <w:p w14:paraId="7EFC458E" w14:textId="25A4D42F" w:rsidR="3B5CD848" w:rsidRDefault="3B5CD848"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3.2.3.23 </w:t>
      </w:r>
      <w:r w:rsidR="325B6249" w:rsidRPr="0E41DF12">
        <w:rPr>
          <w:rFonts w:ascii="Arial" w:eastAsia="Arial" w:hAnsi="Arial" w:cs="Arial"/>
          <w:b/>
          <w:bCs/>
          <w:color w:val="000000" w:themeColor="text1"/>
          <w:szCs w:val="23"/>
        </w:rPr>
        <w:t>1</w:t>
      </w:r>
      <w:r w:rsidR="77E06999" w:rsidRPr="0E41DF12">
        <w:rPr>
          <w:rFonts w:ascii="Arial" w:eastAsia="Arial" w:hAnsi="Arial" w:cs="Arial"/>
          <w:b/>
          <w:bCs/>
          <w:color w:val="000000" w:themeColor="text1"/>
          <w:szCs w:val="23"/>
        </w:rPr>
        <w:t>2</w:t>
      </w:r>
      <w:r w:rsidR="325B6249" w:rsidRPr="0E41DF12">
        <w:rPr>
          <w:rFonts w:ascii="Arial" w:eastAsia="Arial" w:hAnsi="Arial" w:cs="Arial"/>
          <w:b/>
          <w:bCs/>
          <w:color w:val="000000" w:themeColor="text1"/>
          <w:szCs w:val="23"/>
        </w:rPr>
        <w:t xml:space="preserve">0 </w:t>
      </w:r>
      <w:proofErr w:type="gramStart"/>
      <w:r w:rsidR="325B6249" w:rsidRPr="0E41DF12">
        <w:rPr>
          <w:rFonts w:ascii="Arial" w:eastAsia="Arial" w:hAnsi="Arial" w:cs="Arial"/>
          <w:b/>
          <w:bCs/>
          <w:color w:val="000000" w:themeColor="text1"/>
          <w:szCs w:val="23"/>
        </w:rPr>
        <w:t>VAC</w:t>
      </w:r>
      <w:proofErr w:type="gramEnd"/>
      <w:r w:rsidR="325B6249" w:rsidRPr="0E41DF12">
        <w:rPr>
          <w:rFonts w:ascii="Arial" w:eastAsia="Arial" w:hAnsi="Arial" w:cs="Arial"/>
          <w:b/>
          <w:bCs/>
          <w:color w:val="000000" w:themeColor="text1"/>
          <w:szCs w:val="23"/>
        </w:rPr>
        <w:t xml:space="preserve"> to </w:t>
      </w:r>
      <w:r w:rsidR="7344A3AA" w:rsidRPr="0E41DF12">
        <w:rPr>
          <w:rFonts w:ascii="Arial" w:eastAsia="Arial" w:hAnsi="Arial" w:cs="Arial"/>
          <w:b/>
          <w:bCs/>
          <w:color w:val="000000" w:themeColor="text1"/>
          <w:szCs w:val="23"/>
        </w:rPr>
        <w:t>1</w:t>
      </w:r>
      <w:r w:rsidR="325B6249" w:rsidRPr="0E41DF12">
        <w:rPr>
          <w:rFonts w:ascii="Arial" w:eastAsia="Arial" w:hAnsi="Arial" w:cs="Arial"/>
          <w:b/>
          <w:bCs/>
          <w:color w:val="000000" w:themeColor="text1"/>
          <w:szCs w:val="23"/>
        </w:rPr>
        <w:t>12 VDC Rectification</w:t>
      </w:r>
    </w:p>
    <w:p w14:paraId="38D3503A" w14:textId="4DF61A85" w:rsidR="325B6249" w:rsidRDefault="325B6249" w:rsidP="0E41DF12">
      <w:pPr>
        <w:jc w:val="left"/>
        <w:rPr>
          <w:rFonts w:ascii="Arial" w:eastAsia="Arial" w:hAnsi="Arial" w:cs="Arial"/>
          <w:color w:val="000000" w:themeColor="text1"/>
          <w:szCs w:val="23"/>
        </w:rPr>
      </w:pPr>
      <w:proofErr w:type="gramStart"/>
      <w:r w:rsidRPr="0E41DF12">
        <w:rPr>
          <w:rFonts w:ascii="Arial" w:eastAsia="Arial" w:hAnsi="Arial" w:cs="Arial"/>
          <w:color w:val="000000" w:themeColor="text1"/>
          <w:szCs w:val="23"/>
        </w:rPr>
        <w:t>Rectifier</w:t>
      </w:r>
      <w:proofErr w:type="gramEnd"/>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shall</w:t>
      </w:r>
      <w:proofErr w:type="gramEnd"/>
      <w:r w:rsidRPr="0E41DF12">
        <w:rPr>
          <w:rFonts w:ascii="Arial" w:eastAsia="Arial" w:hAnsi="Arial" w:cs="Arial"/>
          <w:color w:val="000000" w:themeColor="text1"/>
          <w:szCs w:val="23"/>
        </w:rPr>
        <w:t xml:space="preserve"> convert 120 </w:t>
      </w:r>
      <w:proofErr w:type="gramStart"/>
      <w:r w:rsidRPr="0E41DF12">
        <w:rPr>
          <w:rFonts w:ascii="Arial" w:eastAsia="Arial" w:hAnsi="Arial" w:cs="Arial"/>
          <w:color w:val="000000" w:themeColor="text1"/>
          <w:szCs w:val="23"/>
        </w:rPr>
        <w:t>V</w:t>
      </w:r>
      <w:r w:rsidRPr="0E41DF12">
        <w:rPr>
          <w:rFonts w:ascii="Arial" w:eastAsia="Arial" w:hAnsi="Arial" w:cs="Arial"/>
          <w:color w:val="000000" w:themeColor="text1"/>
          <w:szCs w:val="23"/>
          <w:vertAlign w:val="subscript"/>
        </w:rPr>
        <w:t>AC</w:t>
      </w:r>
      <w:proofErr w:type="gramEnd"/>
      <w:r w:rsidRPr="0E41DF12">
        <w:rPr>
          <w:rFonts w:ascii="Arial" w:eastAsia="Arial" w:hAnsi="Arial" w:cs="Arial"/>
          <w:color w:val="000000" w:themeColor="text1"/>
          <w:szCs w:val="23"/>
        </w:rPr>
        <w:t xml:space="preserve"> to 112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3DFCCC8C" w14:textId="50B4ED71" w:rsidR="0E41DF12" w:rsidRDefault="0E41DF12" w:rsidP="0E41DF12">
      <w:pPr>
        <w:rPr>
          <w:rFonts w:ascii="Arial" w:eastAsia="Arial" w:hAnsi="Arial" w:cs="Arial"/>
          <w:szCs w:val="23"/>
        </w:rPr>
      </w:pPr>
    </w:p>
    <w:p w14:paraId="24D4C012" w14:textId="26D1D1F9" w:rsidR="794DC4FC" w:rsidRDefault="794DC4FC"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3.2.3.24 </w:t>
      </w:r>
      <w:r w:rsidR="325B6249" w:rsidRPr="0E41DF12">
        <w:rPr>
          <w:rFonts w:ascii="Arial" w:eastAsia="Arial" w:hAnsi="Arial" w:cs="Arial"/>
          <w:b/>
          <w:bCs/>
          <w:color w:val="000000" w:themeColor="text1"/>
          <w:szCs w:val="23"/>
        </w:rPr>
        <w:t xml:space="preserve">120 </w:t>
      </w:r>
      <w:proofErr w:type="gramStart"/>
      <w:r w:rsidR="325B6249" w:rsidRPr="0E41DF12">
        <w:rPr>
          <w:rFonts w:ascii="Arial" w:eastAsia="Arial" w:hAnsi="Arial" w:cs="Arial"/>
          <w:b/>
          <w:bCs/>
          <w:color w:val="000000" w:themeColor="text1"/>
          <w:szCs w:val="23"/>
        </w:rPr>
        <w:t>V</w:t>
      </w:r>
      <w:r w:rsidR="325B6249" w:rsidRPr="0E41DF12">
        <w:rPr>
          <w:rFonts w:ascii="Arial" w:eastAsia="Arial" w:hAnsi="Arial" w:cs="Arial"/>
          <w:b/>
          <w:bCs/>
          <w:color w:val="000000" w:themeColor="text1"/>
          <w:szCs w:val="23"/>
          <w:vertAlign w:val="subscript"/>
        </w:rPr>
        <w:t>AC</w:t>
      </w:r>
      <w:proofErr w:type="gramEnd"/>
      <w:r w:rsidR="325B6249" w:rsidRPr="0E41DF12">
        <w:rPr>
          <w:rFonts w:ascii="Arial" w:eastAsia="Arial" w:hAnsi="Arial" w:cs="Arial"/>
          <w:b/>
          <w:bCs/>
          <w:color w:val="000000" w:themeColor="text1"/>
          <w:szCs w:val="23"/>
        </w:rPr>
        <w:t xml:space="preserve"> to 112 V</w:t>
      </w:r>
      <w:r w:rsidR="325B6249" w:rsidRPr="0E41DF12">
        <w:rPr>
          <w:rFonts w:ascii="Arial" w:eastAsia="Arial" w:hAnsi="Arial" w:cs="Arial"/>
          <w:b/>
          <w:bCs/>
          <w:color w:val="000000" w:themeColor="text1"/>
          <w:szCs w:val="23"/>
          <w:vertAlign w:val="subscript"/>
        </w:rPr>
        <w:t>DC</w:t>
      </w:r>
      <w:r w:rsidR="325B6249" w:rsidRPr="0E41DF12">
        <w:rPr>
          <w:rFonts w:ascii="Arial" w:eastAsia="Arial" w:hAnsi="Arial" w:cs="Arial"/>
          <w:b/>
          <w:bCs/>
          <w:color w:val="000000" w:themeColor="text1"/>
          <w:szCs w:val="23"/>
        </w:rPr>
        <w:t xml:space="preserve"> Rectification</w:t>
      </w:r>
    </w:p>
    <w:p w14:paraId="1BA55822" w14:textId="1F2AC375" w:rsidR="325B6249" w:rsidRDefault="325B6249" w:rsidP="0E41DF12">
      <w:pPr>
        <w:jc w:val="left"/>
        <w:rPr>
          <w:rFonts w:ascii="Arial" w:eastAsia="Arial" w:hAnsi="Arial" w:cs="Arial"/>
          <w:color w:val="000000" w:themeColor="text1"/>
          <w:szCs w:val="23"/>
        </w:rPr>
      </w:pPr>
      <w:proofErr w:type="gramStart"/>
      <w:r w:rsidRPr="0E41DF12">
        <w:rPr>
          <w:rFonts w:ascii="Arial" w:eastAsia="Arial" w:hAnsi="Arial" w:cs="Arial"/>
          <w:color w:val="000000" w:themeColor="text1"/>
          <w:szCs w:val="23"/>
        </w:rPr>
        <w:t>Rectifier</w:t>
      </w:r>
      <w:proofErr w:type="gramEnd"/>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shall</w:t>
      </w:r>
      <w:proofErr w:type="gramEnd"/>
      <w:r w:rsidRPr="0E41DF12">
        <w:rPr>
          <w:rFonts w:ascii="Arial" w:eastAsia="Arial" w:hAnsi="Arial" w:cs="Arial"/>
          <w:color w:val="000000" w:themeColor="text1"/>
          <w:szCs w:val="23"/>
        </w:rPr>
        <w:t xml:space="preserve"> convert 120 </w:t>
      </w:r>
      <w:proofErr w:type="gramStart"/>
      <w:r w:rsidRPr="0E41DF12">
        <w:rPr>
          <w:rFonts w:ascii="Arial" w:eastAsia="Arial" w:hAnsi="Arial" w:cs="Arial"/>
          <w:color w:val="000000" w:themeColor="text1"/>
          <w:szCs w:val="23"/>
        </w:rPr>
        <w:t>V</w:t>
      </w:r>
      <w:r w:rsidRPr="0E41DF12">
        <w:rPr>
          <w:rFonts w:ascii="Arial" w:eastAsia="Arial" w:hAnsi="Arial" w:cs="Arial"/>
          <w:color w:val="000000" w:themeColor="text1"/>
          <w:szCs w:val="23"/>
          <w:vertAlign w:val="subscript"/>
        </w:rPr>
        <w:t>AC</w:t>
      </w:r>
      <w:proofErr w:type="gramEnd"/>
      <w:r w:rsidRPr="0E41DF12">
        <w:rPr>
          <w:rFonts w:ascii="Arial" w:eastAsia="Arial" w:hAnsi="Arial" w:cs="Arial"/>
          <w:color w:val="000000" w:themeColor="text1"/>
          <w:szCs w:val="23"/>
        </w:rPr>
        <w:t xml:space="preserve"> to 112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2836B61C" w14:textId="3078E4E1" w:rsidR="0E41DF12" w:rsidRDefault="0E41DF12" w:rsidP="0E41DF12">
      <w:pPr>
        <w:rPr>
          <w:rFonts w:ascii="Arial" w:eastAsia="Arial" w:hAnsi="Arial" w:cs="Arial"/>
          <w:szCs w:val="23"/>
        </w:rPr>
      </w:pPr>
    </w:p>
    <w:p w14:paraId="2E8FADF4" w14:textId="14229A6F" w:rsidR="04CEFE74" w:rsidRDefault="04CEFE74"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 xml:space="preserve">3.2.3.25 </w:t>
      </w:r>
      <w:r w:rsidR="325B6249" w:rsidRPr="0E41DF12">
        <w:rPr>
          <w:rFonts w:ascii="Arial" w:eastAsia="Arial" w:hAnsi="Arial" w:cs="Arial"/>
          <w:b/>
          <w:bCs/>
          <w:color w:val="000000" w:themeColor="text1"/>
          <w:szCs w:val="23"/>
        </w:rPr>
        <w:t>Power Control</w:t>
      </w:r>
    </w:p>
    <w:p w14:paraId="5963B6FC" w14:textId="26EEB91B"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Power control shall invert three high and three low 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PWM signals into three modified sine waves.</w:t>
      </w:r>
    </w:p>
    <w:p w14:paraId="5F736C5B" w14:textId="6B9B59CA" w:rsidR="0E41DF12" w:rsidRDefault="0E41DF12" w:rsidP="0E41DF12">
      <w:pPr>
        <w:rPr>
          <w:rFonts w:ascii="Arial" w:eastAsia="Arial" w:hAnsi="Arial" w:cs="Arial"/>
          <w:szCs w:val="23"/>
        </w:rPr>
      </w:pPr>
    </w:p>
    <w:p w14:paraId="5B7B5EE5" w14:textId="3FD7858E" w:rsidR="58964C2B" w:rsidRDefault="58964C2B"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3.2.3.2</w:t>
      </w:r>
      <w:r w:rsidR="71FF48D4" w:rsidRPr="0E41DF12">
        <w:rPr>
          <w:rFonts w:ascii="Arial" w:eastAsia="Arial" w:hAnsi="Arial" w:cs="Arial"/>
          <w:b/>
          <w:bCs/>
          <w:color w:val="000000" w:themeColor="text1"/>
          <w:szCs w:val="23"/>
        </w:rPr>
        <w:t>6</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PWM Signal Isolation</w:t>
      </w:r>
    </w:p>
    <w:p w14:paraId="02B706B8" w14:textId="381B0D37"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Digital to power shall convert three high and three low PWM signals from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to 5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w:t>
      </w:r>
    </w:p>
    <w:p w14:paraId="65E77B87" w14:textId="11B30DB0" w:rsidR="0E41DF12" w:rsidRDefault="0E41DF12" w:rsidP="0E41DF12">
      <w:pPr>
        <w:rPr>
          <w:rFonts w:ascii="Arial" w:eastAsia="Arial" w:hAnsi="Arial" w:cs="Arial"/>
          <w:szCs w:val="23"/>
        </w:rPr>
      </w:pPr>
    </w:p>
    <w:p w14:paraId="0D679B24" w14:textId="0A5808EC" w:rsidR="48791B36" w:rsidRDefault="48791B36"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3.2.3.2</w:t>
      </w:r>
      <w:r w:rsidR="7A1A1EB5" w:rsidRPr="0E41DF12">
        <w:rPr>
          <w:rFonts w:ascii="Arial" w:eastAsia="Arial" w:hAnsi="Arial" w:cs="Arial"/>
          <w:b/>
          <w:bCs/>
          <w:color w:val="000000" w:themeColor="text1"/>
          <w:szCs w:val="23"/>
        </w:rPr>
        <w:t>7</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PWM Signal Generation</w:t>
      </w:r>
    </w:p>
    <w:p w14:paraId="08A8DF88" w14:textId="3FB46384"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MCU shall generate three high and three low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PWM signals with the knob signal.</w:t>
      </w:r>
    </w:p>
    <w:p w14:paraId="77350240" w14:textId="7265187F" w:rsidR="0E41DF12" w:rsidRDefault="0E41DF12" w:rsidP="0E41DF12">
      <w:pPr>
        <w:rPr>
          <w:rFonts w:ascii="Arial" w:eastAsia="Arial" w:hAnsi="Arial" w:cs="Arial"/>
          <w:szCs w:val="23"/>
        </w:rPr>
      </w:pPr>
    </w:p>
    <w:p w14:paraId="571CAEAA" w14:textId="40A037B3" w:rsidR="06EDE76A" w:rsidRDefault="06EDE76A"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3.2.3.2</w:t>
      </w:r>
      <w:r w:rsidR="1E174F33" w:rsidRPr="0E41DF12">
        <w:rPr>
          <w:rFonts w:ascii="Arial" w:eastAsia="Arial" w:hAnsi="Arial" w:cs="Arial"/>
          <w:b/>
          <w:bCs/>
          <w:color w:val="000000" w:themeColor="text1"/>
          <w:szCs w:val="23"/>
        </w:rPr>
        <w:t>8</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Knob Signal Generation</w:t>
      </w:r>
    </w:p>
    <w:p w14:paraId="6ADC158E" w14:textId="6954AEB7"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 xml:space="preserve">Rotating potentiometer changes </w:t>
      </w:r>
      <w:proofErr w:type="gramStart"/>
      <w:r w:rsidRPr="0E41DF12">
        <w:rPr>
          <w:rFonts w:ascii="Arial" w:eastAsia="Arial" w:hAnsi="Arial" w:cs="Arial"/>
          <w:color w:val="000000" w:themeColor="text1"/>
          <w:szCs w:val="23"/>
        </w:rPr>
        <w:t>frequency</w:t>
      </w:r>
      <w:proofErr w:type="gramEnd"/>
      <w:r w:rsidRPr="0E41DF12">
        <w:rPr>
          <w:rFonts w:ascii="Arial" w:eastAsia="Arial" w:hAnsi="Arial" w:cs="Arial"/>
          <w:color w:val="000000" w:themeColor="text1"/>
          <w:szCs w:val="23"/>
        </w:rPr>
        <w:t xml:space="preserve"> to speed up and slow down </w:t>
      </w:r>
      <w:proofErr w:type="gramStart"/>
      <w:r w:rsidRPr="0E41DF12">
        <w:rPr>
          <w:rFonts w:ascii="Arial" w:eastAsia="Arial" w:hAnsi="Arial" w:cs="Arial"/>
          <w:color w:val="000000" w:themeColor="text1"/>
          <w:szCs w:val="23"/>
        </w:rPr>
        <w:t>motor</w:t>
      </w:r>
      <w:proofErr w:type="gramEnd"/>
      <w:r w:rsidRPr="0E41DF12">
        <w:rPr>
          <w:rFonts w:ascii="Arial" w:eastAsia="Arial" w:hAnsi="Arial" w:cs="Arial"/>
          <w:color w:val="000000" w:themeColor="text1"/>
          <w:szCs w:val="23"/>
        </w:rPr>
        <w:t>.</w:t>
      </w:r>
    </w:p>
    <w:p w14:paraId="2CA6B70D" w14:textId="68D27356" w:rsidR="0E41DF12" w:rsidRDefault="0E41DF12" w:rsidP="0E41DF12">
      <w:pPr>
        <w:rPr>
          <w:rFonts w:ascii="Arial" w:eastAsia="Arial" w:hAnsi="Arial" w:cs="Arial"/>
          <w:szCs w:val="23"/>
        </w:rPr>
      </w:pPr>
    </w:p>
    <w:p w14:paraId="1C1FA0B8" w14:textId="1750B88A" w:rsidR="743E775D" w:rsidRDefault="743E775D"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w:t>
      </w:r>
      <w:r w:rsidR="64DE78EA" w:rsidRPr="0E41DF12">
        <w:rPr>
          <w:rFonts w:ascii="Arial" w:eastAsia="Arial" w:hAnsi="Arial" w:cs="Arial"/>
          <w:b/>
          <w:bCs/>
          <w:color w:val="000000" w:themeColor="text1"/>
          <w:szCs w:val="23"/>
        </w:rPr>
        <w:t>29</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Firmware PWM Signal Generation</w:t>
      </w:r>
    </w:p>
    <w:p w14:paraId="3D0FE679" w14:textId="2A84AD7F"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Dev board shall generate three high and three low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PWM signals with the knob signal.</w:t>
      </w:r>
    </w:p>
    <w:p w14:paraId="60FAF63D" w14:textId="1D8E40E3" w:rsidR="0E41DF12" w:rsidRDefault="0E41DF12" w:rsidP="0E41DF12">
      <w:pPr>
        <w:jc w:val="left"/>
        <w:rPr>
          <w:rFonts w:ascii="Arial" w:eastAsia="Arial" w:hAnsi="Arial" w:cs="Arial"/>
          <w:color w:val="000000" w:themeColor="text1"/>
          <w:szCs w:val="23"/>
        </w:rPr>
      </w:pPr>
    </w:p>
    <w:p w14:paraId="2D8BBE5C" w14:textId="27AC1C91" w:rsidR="3D6F97A8" w:rsidRDefault="3D6F97A8"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5657D79D" w:rsidRPr="0E41DF12">
        <w:rPr>
          <w:rFonts w:ascii="Arial" w:eastAsia="Arial" w:hAnsi="Arial" w:cs="Arial"/>
          <w:b/>
          <w:bCs/>
          <w:color w:val="000000" w:themeColor="text1"/>
          <w:szCs w:val="23"/>
        </w:rPr>
        <w:t>0</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Firmware Knob Signal Generation</w:t>
      </w:r>
    </w:p>
    <w:p w14:paraId="71A9B809" w14:textId="116DA9BB"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 xml:space="preserve">Rotating dev board potentiometer changes </w:t>
      </w:r>
      <w:proofErr w:type="gramStart"/>
      <w:r w:rsidRPr="0E41DF12">
        <w:rPr>
          <w:rFonts w:ascii="Arial" w:eastAsia="Arial" w:hAnsi="Arial" w:cs="Arial"/>
          <w:color w:val="000000" w:themeColor="text1"/>
          <w:szCs w:val="23"/>
        </w:rPr>
        <w:t>frequency</w:t>
      </w:r>
      <w:proofErr w:type="gramEnd"/>
      <w:r w:rsidRPr="0E41DF12">
        <w:rPr>
          <w:rFonts w:ascii="Arial" w:eastAsia="Arial" w:hAnsi="Arial" w:cs="Arial"/>
          <w:color w:val="000000" w:themeColor="text1"/>
          <w:szCs w:val="23"/>
        </w:rPr>
        <w:t xml:space="preserve"> to speed up and slow down motor.</w:t>
      </w:r>
    </w:p>
    <w:p w14:paraId="6D3FF573" w14:textId="465F77AE" w:rsidR="0E41DF12" w:rsidRDefault="0E41DF12" w:rsidP="0E41DF12">
      <w:pPr>
        <w:jc w:val="left"/>
        <w:rPr>
          <w:rFonts w:ascii="Arial" w:eastAsia="Arial" w:hAnsi="Arial" w:cs="Arial"/>
          <w:b/>
          <w:bCs/>
          <w:color w:val="000000" w:themeColor="text1"/>
          <w:szCs w:val="23"/>
        </w:rPr>
      </w:pPr>
    </w:p>
    <w:p w14:paraId="71777BF7" w14:textId="169D595E" w:rsidR="1B27DE59" w:rsidRDefault="1B27DE59"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23FCB35A" w:rsidRPr="0E41DF12">
        <w:rPr>
          <w:rFonts w:ascii="Arial" w:eastAsia="Arial" w:hAnsi="Arial" w:cs="Arial"/>
          <w:b/>
          <w:bCs/>
          <w:color w:val="000000" w:themeColor="text1"/>
          <w:szCs w:val="23"/>
        </w:rPr>
        <w:t>1</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Low Voltage PWM Control</w:t>
      </w:r>
    </w:p>
    <w:p w14:paraId="4EF08664" w14:textId="3763E958" w:rsidR="325B6249" w:rsidRDefault="325B6249" w:rsidP="0E41DF12">
      <w:pPr>
        <w:jc w:val="left"/>
        <w:rPr>
          <w:rFonts w:ascii="Arial" w:eastAsia="Arial" w:hAnsi="Arial" w:cs="Arial"/>
          <w:color w:val="000000" w:themeColor="text1"/>
          <w:szCs w:val="23"/>
        </w:rPr>
      </w:pPr>
      <w:proofErr w:type="gramStart"/>
      <w:r w:rsidRPr="0E41DF12">
        <w:rPr>
          <w:rFonts w:ascii="Arial" w:eastAsia="Arial" w:hAnsi="Arial" w:cs="Arial"/>
          <w:color w:val="000000" w:themeColor="text1"/>
          <w:szCs w:val="23"/>
        </w:rPr>
        <w:t>System</w:t>
      </w:r>
      <w:proofErr w:type="gramEnd"/>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shall</w:t>
      </w:r>
      <w:proofErr w:type="gramEnd"/>
      <w:r w:rsidRPr="0E41DF12">
        <w:rPr>
          <w:rFonts w:ascii="Arial" w:eastAsia="Arial" w:hAnsi="Arial" w:cs="Arial"/>
          <w:color w:val="000000" w:themeColor="text1"/>
          <w:szCs w:val="23"/>
        </w:rPr>
        <w:t xml:space="preserve"> change the motor speed with the knob signal.</w:t>
      </w:r>
    </w:p>
    <w:p w14:paraId="25836757" w14:textId="08895483" w:rsidR="0E41DF12" w:rsidRDefault="0E41DF12" w:rsidP="0E41DF12">
      <w:pPr>
        <w:jc w:val="left"/>
        <w:rPr>
          <w:rFonts w:ascii="Arial" w:eastAsia="Arial" w:hAnsi="Arial" w:cs="Arial"/>
          <w:b/>
          <w:bCs/>
          <w:color w:val="000000" w:themeColor="text1"/>
          <w:szCs w:val="23"/>
        </w:rPr>
      </w:pPr>
    </w:p>
    <w:p w14:paraId="5097B95E" w14:textId="0DC50EE3" w:rsidR="53487A51" w:rsidRDefault="53487A51"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5E5FF9F6" w:rsidRPr="0E41DF12">
        <w:rPr>
          <w:rFonts w:ascii="Arial" w:eastAsia="Arial" w:hAnsi="Arial" w:cs="Arial"/>
          <w:b/>
          <w:bCs/>
          <w:color w:val="000000" w:themeColor="text1"/>
          <w:szCs w:val="23"/>
        </w:rPr>
        <w:t>2</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112 V</w:t>
      </w:r>
      <w:r w:rsidR="325B6249" w:rsidRPr="0E41DF12">
        <w:rPr>
          <w:rFonts w:ascii="Arial" w:eastAsia="Arial" w:hAnsi="Arial" w:cs="Arial"/>
          <w:b/>
          <w:bCs/>
          <w:color w:val="000000" w:themeColor="text1"/>
          <w:szCs w:val="23"/>
          <w:vertAlign w:val="subscript"/>
        </w:rPr>
        <w:t>DC</w:t>
      </w:r>
      <w:r w:rsidR="325B6249" w:rsidRPr="0E41DF12">
        <w:rPr>
          <w:rFonts w:ascii="Arial" w:eastAsia="Arial" w:hAnsi="Arial" w:cs="Arial"/>
          <w:b/>
          <w:bCs/>
          <w:color w:val="000000" w:themeColor="text1"/>
          <w:szCs w:val="23"/>
        </w:rPr>
        <w:t xml:space="preserve"> PWM Control</w:t>
      </w:r>
    </w:p>
    <w:p w14:paraId="7835CD6C" w14:textId="353ABD4D" w:rsidR="325B6249" w:rsidRDefault="325B6249" w:rsidP="0E41DF12">
      <w:pPr>
        <w:jc w:val="left"/>
        <w:rPr>
          <w:rFonts w:ascii="Arial" w:eastAsia="Arial" w:hAnsi="Arial" w:cs="Arial"/>
          <w:color w:val="000000" w:themeColor="text1"/>
          <w:szCs w:val="23"/>
        </w:rPr>
      </w:pPr>
      <w:proofErr w:type="gramStart"/>
      <w:r w:rsidRPr="0E41DF12">
        <w:rPr>
          <w:rFonts w:ascii="Arial" w:eastAsia="Arial" w:hAnsi="Arial" w:cs="Arial"/>
          <w:color w:val="000000" w:themeColor="text1"/>
          <w:szCs w:val="23"/>
        </w:rPr>
        <w:t>System</w:t>
      </w:r>
      <w:proofErr w:type="gramEnd"/>
      <w:r w:rsidRPr="0E41DF12">
        <w:rPr>
          <w:rFonts w:ascii="Arial" w:eastAsia="Arial" w:hAnsi="Arial" w:cs="Arial"/>
          <w:color w:val="000000" w:themeColor="text1"/>
          <w:szCs w:val="23"/>
        </w:rPr>
        <w:t xml:space="preserve"> </w:t>
      </w:r>
      <w:proofErr w:type="gramStart"/>
      <w:r w:rsidRPr="0E41DF12">
        <w:rPr>
          <w:rFonts w:ascii="Arial" w:eastAsia="Arial" w:hAnsi="Arial" w:cs="Arial"/>
          <w:color w:val="000000" w:themeColor="text1"/>
          <w:szCs w:val="23"/>
        </w:rPr>
        <w:t>shall</w:t>
      </w:r>
      <w:proofErr w:type="gramEnd"/>
      <w:r w:rsidRPr="0E41DF12">
        <w:rPr>
          <w:rFonts w:ascii="Arial" w:eastAsia="Arial" w:hAnsi="Arial" w:cs="Arial"/>
          <w:color w:val="000000" w:themeColor="text1"/>
          <w:szCs w:val="23"/>
        </w:rPr>
        <w:t xml:space="preserve"> change the motor speed with the knob signal.</w:t>
      </w:r>
    </w:p>
    <w:p w14:paraId="1B67B2F5" w14:textId="17676FD2" w:rsidR="0E41DF12" w:rsidRDefault="0E41DF12" w:rsidP="0E41DF12">
      <w:pPr>
        <w:jc w:val="left"/>
        <w:rPr>
          <w:rFonts w:ascii="Arial" w:eastAsia="Arial" w:hAnsi="Arial" w:cs="Arial"/>
          <w:b/>
          <w:bCs/>
          <w:color w:val="000000" w:themeColor="text1"/>
          <w:szCs w:val="23"/>
        </w:rPr>
      </w:pPr>
    </w:p>
    <w:p w14:paraId="57E8B9CB" w14:textId="57A7C43E" w:rsidR="78EAE10A" w:rsidRDefault="78EAE10A"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7E3B9522" w:rsidRPr="0E41DF12">
        <w:rPr>
          <w:rFonts w:ascii="Arial" w:eastAsia="Arial" w:hAnsi="Arial" w:cs="Arial"/>
          <w:b/>
          <w:bCs/>
          <w:color w:val="000000" w:themeColor="text1"/>
          <w:szCs w:val="23"/>
        </w:rPr>
        <w:t>3</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Motor On/Off Signal Generation</w:t>
      </w:r>
    </w:p>
    <w:p w14:paraId="36D92F31" w14:textId="0A3E5811"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MCU shall toggle the motor on/off LED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with the button signal.</w:t>
      </w:r>
    </w:p>
    <w:p w14:paraId="35CFB64A" w14:textId="2C66C79F" w:rsidR="0E41DF12" w:rsidRDefault="0E41DF12" w:rsidP="0E41DF12">
      <w:pPr>
        <w:jc w:val="left"/>
        <w:rPr>
          <w:rFonts w:ascii="Arial" w:eastAsia="Arial" w:hAnsi="Arial" w:cs="Arial"/>
          <w:b/>
          <w:bCs/>
          <w:color w:val="000000" w:themeColor="text1"/>
          <w:szCs w:val="23"/>
        </w:rPr>
      </w:pPr>
    </w:p>
    <w:p w14:paraId="23BFAFDC" w14:textId="2050883E" w:rsidR="56A104A8" w:rsidRDefault="56A104A8"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46CE8D0F" w:rsidRPr="0E41DF12">
        <w:rPr>
          <w:rFonts w:ascii="Arial" w:eastAsia="Arial" w:hAnsi="Arial" w:cs="Arial"/>
          <w:b/>
          <w:bCs/>
          <w:color w:val="000000" w:themeColor="text1"/>
          <w:szCs w:val="23"/>
        </w:rPr>
        <w:t>4</w:t>
      </w:r>
      <w:r w:rsidRPr="0E41DF12">
        <w:rPr>
          <w:rFonts w:ascii="Arial" w:eastAsia="Arial" w:hAnsi="Arial" w:cs="Arial"/>
          <w:b/>
          <w:bCs/>
          <w:color w:val="000000" w:themeColor="text1"/>
          <w:szCs w:val="23"/>
        </w:rPr>
        <w:t xml:space="preserve"> </w:t>
      </w:r>
      <w:r w:rsidR="325B6249" w:rsidRPr="0E41DF12">
        <w:rPr>
          <w:rFonts w:ascii="Arial" w:eastAsia="Arial" w:hAnsi="Arial" w:cs="Arial"/>
          <w:b/>
          <w:bCs/>
          <w:color w:val="000000" w:themeColor="text1"/>
          <w:szCs w:val="23"/>
        </w:rPr>
        <w:t>Motor On/Off LED</w:t>
      </w:r>
    </w:p>
    <w:p w14:paraId="4C0EB285" w14:textId="6EAB47C4" w:rsidR="325B6249" w:rsidRDefault="325B6249"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System shall toggle the motor on/off LED between on and off states with the motor on/off signal.</w:t>
      </w:r>
    </w:p>
    <w:p w14:paraId="5AC81D83" w14:textId="0886E944" w:rsidR="0E41DF12" w:rsidRDefault="0E41DF12" w:rsidP="0E41DF12">
      <w:pPr>
        <w:jc w:val="left"/>
        <w:rPr>
          <w:rFonts w:ascii="Arial" w:eastAsia="Arial" w:hAnsi="Arial" w:cs="Arial"/>
          <w:color w:val="000000" w:themeColor="text1"/>
          <w:szCs w:val="23"/>
        </w:rPr>
      </w:pPr>
    </w:p>
    <w:p w14:paraId="0865388C" w14:textId="454FA8E4" w:rsidR="2161D177" w:rsidRDefault="2161D177"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27084A4C" w:rsidRPr="0E41DF12">
        <w:rPr>
          <w:rFonts w:ascii="Arial" w:eastAsia="Arial" w:hAnsi="Arial" w:cs="Arial"/>
          <w:b/>
          <w:bCs/>
          <w:color w:val="000000" w:themeColor="text1"/>
          <w:szCs w:val="23"/>
        </w:rPr>
        <w:t>5</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System On/Off Signal Generation</w:t>
      </w:r>
    </w:p>
    <w:p w14:paraId="15CAFC91" w14:textId="597D8EFE"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MCU shall toggle the circuit on/off LED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when the board receives power.</w:t>
      </w:r>
    </w:p>
    <w:p w14:paraId="09691373" w14:textId="54331123" w:rsidR="0E41DF12" w:rsidRDefault="0E41DF12" w:rsidP="0E41DF12">
      <w:pPr>
        <w:jc w:val="left"/>
        <w:rPr>
          <w:rFonts w:ascii="Arial" w:eastAsia="Arial" w:hAnsi="Arial" w:cs="Arial"/>
          <w:color w:val="000000" w:themeColor="text1"/>
          <w:szCs w:val="23"/>
        </w:rPr>
      </w:pPr>
    </w:p>
    <w:p w14:paraId="3E9777F1" w14:textId="681BBC2D" w:rsidR="69996985" w:rsidRDefault="69996985"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2130D4FB" w:rsidRPr="0E41DF12">
        <w:rPr>
          <w:rFonts w:ascii="Arial" w:eastAsia="Arial" w:hAnsi="Arial" w:cs="Arial"/>
          <w:b/>
          <w:bCs/>
          <w:color w:val="000000" w:themeColor="text1"/>
          <w:szCs w:val="23"/>
        </w:rPr>
        <w:t>6</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System On/Off LED</w:t>
      </w:r>
    </w:p>
    <w:p w14:paraId="4E1E33AB" w14:textId="7283C146"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System shall toggle the circuit on/off LED when the board is connected to power with the circuit on/off signal</w:t>
      </w:r>
    </w:p>
    <w:p w14:paraId="1F28B7BD" w14:textId="0BF94F27" w:rsidR="0E41DF12" w:rsidRDefault="0E41DF12" w:rsidP="0E41DF12">
      <w:pPr>
        <w:jc w:val="left"/>
        <w:rPr>
          <w:rFonts w:ascii="Arial" w:eastAsia="Arial" w:hAnsi="Arial" w:cs="Arial"/>
          <w:color w:val="000000" w:themeColor="text1"/>
          <w:szCs w:val="23"/>
        </w:rPr>
      </w:pPr>
    </w:p>
    <w:p w14:paraId="5370A96C" w14:textId="2FEFF9AA" w:rsidR="059F245B" w:rsidRDefault="059F245B"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5107F4C2" w:rsidRPr="0E41DF12">
        <w:rPr>
          <w:rFonts w:ascii="Arial" w:eastAsia="Arial" w:hAnsi="Arial" w:cs="Arial"/>
          <w:b/>
          <w:bCs/>
          <w:color w:val="000000" w:themeColor="text1"/>
          <w:szCs w:val="23"/>
        </w:rPr>
        <w:t>7</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Firmware Motor On/Off LED Signal Generation</w:t>
      </w:r>
    </w:p>
    <w:p w14:paraId="296071DF" w14:textId="3D7C6256"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Firmware shall toggle the dev board's on/off LED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with the button signal.</w:t>
      </w:r>
    </w:p>
    <w:p w14:paraId="2B89A085" w14:textId="12371C6E" w:rsidR="0E41DF12" w:rsidRDefault="0E41DF12" w:rsidP="0E41DF12">
      <w:pPr>
        <w:jc w:val="left"/>
        <w:rPr>
          <w:rFonts w:ascii="Arial" w:eastAsia="Arial" w:hAnsi="Arial" w:cs="Arial"/>
          <w:b/>
          <w:bCs/>
          <w:color w:val="000000" w:themeColor="text1"/>
          <w:szCs w:val="23"/>
        </w:rPr>
      </w:pPr>
    </w:p>
    <w:p w14:paraId="1E3831D4" w14:textId="205DA0A6" w:rsidR="4AF25506" w:rsidRDefault="4AF25506"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3.2.3.3</w:t>
      </w:r>
      <w:r w:rsidR="00D901DA" w:rsidRPr="0E41DF12">
        <w:rPr>
          <w:rFonts w:ascii="Arial" w:eastAsia="Arial" w:hAnsi="Arial" w:cs="Arial"/>
          <w:b/>
          <w:bCs/>
          <w:color w:val="000000" w:themeColor="text1"/>
          <w:szCs w:val="23"/>
        </w:rPr>
        <w:t>8</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Firmware Motor On/Off LED</w:t>
      </w:r>
    </w:p>
    <w:p w14:paraId="25520153" w14:textId="5DE1FD21"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Firmware shall toggle the dev board's on/off LED between on and off states with the motor on/off signal.</w:t>
      </w:r>
    </w:p>
    <w:p w14:paraId="037C8366" w14:textId="7090A4AE" w:rsidR="0E41DF12" w:rsidRDefault="0E41DF12" w:rsidP="0E41DF12">
      <w:pPr>
        <w:jc w:val="left"/>
        <w:rPr>
          <w:rFonts w:ascii="Arial" w:eastAsia="Arial" w:hAnsi="Arial" w:cs="Arial"/>
          <w:b/>
          <w:bCs/>
          <w:color w:val="000000" w:themeColor="text1"/>
          <w:szCs w:val="23"/>
        </w:rPr>
      </w:pPr>
    </w:p>
    <w:p w14:paraId="68857B5E" w14:textId="423D8F02" w:rsidR="0E41DF12" w:rsidRDefault="0E41DF12" w:rsidP="0E41DF12">
      <w:pPr>
        <w:jc w:val="left"/>
        <w:rPr>
          <w:rFonts w:ascii="Arial" w:eastAsia="Arial" w:hAnsi="Arial" w:cs="Arial"/>
          <w:b/>
          <w:bCs/>
          <w:color w:val="000000" w:themeColor="text1"/>
          <w:szCs w:val="23"/>
        </w:rPr>
      </w:pPr>
    </w:p>
    <w:p w14:paraId="21A683BE" w14:textId="3E1BF848" w:rsidR="48112BA1" w:rsidRDefault="48112BA1"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w:t>
      </w:r>
      <w:r w:rsidR="11EC193E" w:rsidRPr="0E41DF12">
        <w:rPr>
          <w:rFonts w:ascii="Arial" w:eastAsia="Arial" w:hAnsi="Arial" w:cs="Arial"/>
          <w:b/>
          <w:bCs/>
          <w:color w:val="000000" w:themeColor="text1"/>
          <w:szCs w:val="23"/>
        </w:rPr>
        <w:t>39</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Firmware System LED Signal Generation</w:t>
      </w:r>
    </w:p>
    <w:p w14:paraId="23137753" w14:textId="75FE60FB"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Firmware shall toggle the dev board's on/off LED signal to 3.3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when the board receives power.</w:t>
      </w:r>
    </w:p>
    <w:p w14:paraId="6F65A6E8" w14:textId="4DCFFE37" w:rsidR="0E41DF12" w:rsidRDefault="0E41DF12" w:rsidP="0E41DF12">
      <w:pPr>
        <w:jc w:val="left"/>
        <w:rPr>
          <w:rFonts w:ascii="Arial" w:eastAsia="Arial" w:hAnsi="Arial" w:cs="Arial"/>
          <w:color w:val="000000" w:themeColor="text1"/>
          <w:szCs w:val="23"/>
        </w:rPr>
      </w:pPr>
    </w:p>
    <w:p w14:paraId="1864E9C8" w14:textId="37E68DEE" w:rsidR="5F17A2F0" w:rsidRDefault="5F17A2F0"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3.2.3.4</w:t>
      </w:r>
      <w:r w:rsidR="64196131" w:rsidRPr="0E41DF12">
        <w:rPr>
          <w:rFonts w:ascii="Arial" w:eastAsia="Arial" w:hAnsi="Arial" w:cs="Arial"/>
          <w:b/>
          <w:bCs/>
          <w:color w:val="000000" w:themeColor="text1"/>
          <w:szCs w:val="23"/>
        </w:rPr>
        <w:t>0</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Firmware System LED</w:t>
      </w:r>
    </w:p>
    <w:p w14:paraId="071AC8EE" w14:textId="747B6566"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Firmware shall toggle the dev board's on/off LED when the board is connected to power with the circuit on/off signal</w:t>
      </w:r>
    </w:p>
    <w:p w14:paraId="6C66286F" w14:textId="01160758" w:rsidR="0E41DF12" w:rsidRDefault="0E41DF12" w:rsidP="0E41DF12">
      <w:pPr>
        <w:jc w:val="left"/>
        <w:rPr>
          <w:rFonts w:ascii="Arial" w:eastAsia="Arial" w:hAnsi="Arial" w:cs="Arial"/>
          <w:color w:val="000000" w:themeColor="text1"/>
          <w:szCs w:val="23"/>
        </w:rPr>
      </w:pPr>
    </w:p>
    <w:p w14:paraId="7A49A019" w14:textId="6A8FB459" w:rsidR="49A4E892" w:rsidRDefault="49A4E892"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3.2.3.4</w:t>
      </w:r>
      <w:r w:rsidR="0D047AAF" w:rsidRPr="0E41DF12">
        <w:rPr>
          <w:rFonts w:ascii="Arial" w:eastAsia="Arial" w:hAnsi="Arial" w:cs="Arial"/>
          <w:b/>
          <w:bCs/>
          <w:color w:val="000000" w:themeColor="text1"/>
          <w:szCs w:val="23"/>
        </w:rPr>
        <w:t>1</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Computer Display</w:t>
      </w:r>
    </w:p>
    <w:p w14:paraId="641A541E" w14:textId="295239F7"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MCU will display diagnostic feedback information to the UART console on a computer running MPLAB X IDE</w:t>
      </w:r>
    </w:p>
    <w:p w14:paraId="32B00970" w14:textId="0016A708" w:rsidR="0E41DF12" w:rsidRDefault="0E41DF12" w:rsidP="0E41DF12">
      <w:pPr>
        <w:jc w:val="left"/>
        <w:rPr>
          <w:rFonts w:ascii="Arial" w:eastAsia="Arial" w:hAnsi="Arial" w:cs="Arial"/>
          <w:color w:val="000000" w:themeColor="text1"/>
          <w:szCs w:val="23"/>
        </w:rPr>
      </w:pPr>
    </w:p>
    <w:p w14:paraId="0A64B4F1" w14:textId="38CB2D2D" w:rsidR="2D807356" w:rsidRDefault="2D807356"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3.2.3.4</w:t>
      </w:r>
      <w:r w:rsidR="12D052B9" w:rsidRPr="0E41DF12">
        <w:rPr>
          <w:rFonts w:ascii="Arial" w:eastAsia="Arial" w:hAnsi="Arial" w:cs="Arial"/>
          <w:b/>
          <w:bCs/>
          <w:color w:val="000000" w:themeColor="text1"/>
          <w:szCs w:val="23"/>
        </w:rPr>
        <w:t>2</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Diagnostic Feedback Signal Isolation</w:t>
      </w:r>
    </w:p>
    <w:p w14:paraId="198F7BA9" w14:textId="3CC5F5F7"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 xml:space="preserve">Diagnostic feedback </w:t>
      </w:r>
      <w:proofErr w:type="gramStart"/>
      <w:r w:rsidRPr="0E41DF12">
        <w:rPr>
          <w:rFonts w:ascii="Arial" w:eastAsia="Arial" w:hAnsi="Arial" w:cs="Arial"/>
          <w:color w:val="000000" w:themeColor="text1"/>
          <w:szCs w:val="23"/>
        </w:rPr>
        <w:t>circuit shall</w:t>
      </w:r>
      <w:proofErr w:type="gramEnd"/>
      <w:r w:rsidRPr="0E41DF12">
        <w:rPr>
          <w:rFonts w:ascii="Arial" w:eastAsia="Arial" w:hAnsi="Arial" w:cs="Arial"/>
          <w:color w:val="000000" w:themeColor="text1"/>
          <w:szCs w:val="23"/>
        </w:rPr>
        <w:t xml:space="preserve"> transport the voltage, current, and temperature signals from across the isolation barrier to the MCU.</w:t>
      </w:r>
    </w:p>
    <w:p w14:paraId="18CEEBDA" w14:textId="4BDDAFBD" w:rsidR="0E41DF12" w:rsidRDefault="0E41DF12" w:rsidP="0E41DF12">
      <w:pPr>
        <w:jc w:val="left"/>
        <w:rPr>
          <w:rFonts w:ascii="Arial" w:eastAsia="Arial" w:hAnsi="Arial" w:cs="Arial"/>
          <w:color w:val="000000" w:themeColor="text1"/>
          <w:szCs w:val="23"/>
        </w:rPr>
      </w:pPr>
    </w:p>
    <w:p w14:paraId="31819ACF" w14:textId="0C82F731" w:rsidR="61E3014C" w:rsidRDefault="61E3014C"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3.2.3.4</w:t>
      </w:r>
      <w:r w:rsidR="5352244F" w:rsidRPr="0E41DF12">
        <w:rPr>
          <w:rFonts w:ascii="Arial" w:eastAsia="Arial" w:hAnsi="Arial" w:cs="Arial"/>
          <w:b/>
          <w:bCs/>
          <w:color w:val="000000" w:themeColor="text1"/>
          <w:szCs w:val="23"/>
        </w:rPr>
        <w:t>3</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Diagnostic Feedback Signal Generation</w:t>
      </w:r>
    </w:p>
    <w:p w14:paraId="0FFC9207" w14:textId="71B190D5"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Power Control shall generate 60 V</w:t>
      </w:r>
      <w:r w:rsidRPr="0E41DF12">
        <w:rPr>
          <w:rFonts w:ascii="Arial" w:eastAsia="Arial" w:hAnsi="Arial" w:cs="Arial"/>
          <w:color w:val="000000" w:themeColor="text1"/>
          <w:szCs w:val="23"/>
          <w:vertAlign w:val="subscript"/>
        </w:rPr>
        <w:t>DC</w:t>
      </w:r>
      <w:r w:rsidRPr="0E41DF12">
        <w:rPr>
          <w:rFonts w:ascii="Arial" w:eastAsia="Arial" w:hAnsi="Arial" w:cs="Arial"/>
          <w:color w:val="000000" w:themeColor="text1"/>
          <w:szCs w:val="23"/>
        </w:rPr>
        <w:t xml:space="preserve"> voltage, current, and temperature feedback signals.</w:t>
      </w:r>
    </w:p>
    <w:p w14:paraId="2828C5B2" w14:textId="794FB79E" w:rsidR="0E41DF12" w:rsidRDefault="0E41DF12" w:rsidP="0E41DF12">
      <w:pPr>
        <w:jc w:val="left"/>
        <w:rPr>
          <w:rFonts w:ascii="Arial" w:eastAsia="Arial" w:hAnsi="Arial" w:cs="Arial"/>
          <w:color w:val="000000" w:themeColor="text1"/>
          <w:szCs w:val="23"/>
        </w:rPr>
      </w:pPr>
    </w:p>
    <w:p w14:paraId="7E77DEEF" w14:textId="3A99B45B" w:rsidR="2D566A02" w:rsidRDefault="2D566A02" w:rsidP="0E41DF12">
      <w:pPr>
        <w:jc w:val="left"/>
        <w:rPr>
          <w:rFonts w:ascii="Arial" w:eastAsia="Arial" w:hAnsi="Arial" w:cs="Arial"/>
          <w:b/>
          <w:bCs/>
          <w:color w:val="000000" w:themeColor="text1"/>
          <w:szCs w:val="23"/>
        </w:rPr>
      </w:pPr>
      <w:r w:rsidRPr="0E41DF12">
        <w:rPr>
          <w:rFonts w:ascii="Arial" w:eastAsia="Arial" w:hAnsi="Arial" w:cs="Arial"/>
          <w:b/>
          <w:bCs/>
          <w:color w:val="000000" w:themeColor="text1"/>
          <w:szCs w:val="23"/>
        </w:rPr>
        <w:t>3.2.3.4</w:t>
      </w:r>
      <w:r w:rsidR="47B30BA5" w:rsidRPr="0E41DF12">
        <w:rPr>
          <w:rFonts w:ascii="Arial" w:eastAsia="Arial" w:hAnsi="Arial" w:cs="Arial"/>
          <w:b/>
          <w:bCs/>
          <w:color w:val="000000" w:themeColor="text1"/>
          <w:szCs w:val="23"/>
        </w:rPr>
        <w:t>4</w:t>
      </w:r>
      <w:r w:rsidRPr="0E41DF12">
        <w:rPr>
          <w:rFonts w:ascii="Arial" w:eastAsia="Arial" w:hAnsi="Arial" w:cs="Arial"/>
          <w:b/>
          <w:bCs/>
          <w:color w:val="000000" w:themeColor="text1"/>
          <w:szCs w:val="23"/>
        </w:rPr>
        <w:t xml:space="preserve"> </w:t>
      </w:r>
      <w:r w:rsidR="1691B516" w:rsidRPr="0E41DF12">
        <w:rPr>
          <w:rFonts w:ascii="Arial" w:eastAsia="Arial" w:hAnsi="Arial" w:cs="Arial"/>
          <w:b/>
          <w:bCs/>
          <w:color w:val="000000" w:themeColor="text1"/>
          <w:szCs w:val="23"/>
        </w:rPr>
        <w:t>Diagnostic Feedback</w:t>
      </w:r>
    </w:p>
    <w:p w14:paraId="7113603D" w14:textId="24610DAC" w:rsidR="1691B516" w:rsidRDefault="1691B516" w:rsidP="0E41DF12">
      <w:pPr>
        <w:jc w:val="left"/>
        <w:rPr>
          <w:rFonts w:ascii="Arial" w:eastAsia="Arial" w:hAnsi="Arial" w:cs="Arial"/>
          <w:color w:val="000000" w:themeColor="text1"/>
          <w:szCs w:val="23"/>
        </w:rPr>
      </w:pPr>
      <w:r w:rsidRPr="0E41DF12">
        <w:rPr>
          <w:rFonts w:ascii="Arial" w:eastAsia="Arial" w:hAnsi="Arial" w:cs="Arial"/>
          <w:color w:val="000000" w:themeColor="text1"/>
          <w:szCs w:val="23"/>
        </w:rPr>
        <w:t>System shall send the voltage, current, and temperature signals to the computer display.</w:t>
      </w:r>
    </w:p>
    <w:p w14:paraId="54F550D7" w14:textId="5C664FFB" w:rsidR="0E41DF12" w:rsidRDefault="0E41DF12">
      <w:r>
        <w:br w:type="page"/>
      </w:r>
    </w:p>
    <w:p w14:paraId="15D47DED" w14:textId="369208C1" w:rsidR="0E41DF12" w:rsidRDefault="0E41DF12" w:rsidP="0E41DF12">
      <w:pPr>
        <w:rPr>
          <w:rFonts w:ascii="Arial" w:eastAsia="Arial" w:hAnsi="Arial" w:cs="Arial"/>
          <w:szCs w:val="23"/>
        </w:rPr>
      </w:pPr>
    </w:p>
    <w:p w14:paraId="02AEE9EE" w14:textId="19EDDDCB" w:rsidR="007543E1" w:rsidRPr="00730B1B" w:rsidRDefault="31A3B0F8" w:rsidP="7DFED7F0">
      <w:pPr>
        <w:pStyle w:val="Heading1"/>
        <w:numPr>
          <w:ilvl w:val="0"/>
          <w:numId w:val="0"/>
        </w:numPr>
        <w:spacing w:before="0" w:after="0"/>
        <w:rPr>
          <w:rFonts w:ascii="Arial" w:hAnsi="Arial"/>
        </w:rPr>
      </w:pPr>
      <w:bookmarkStart w:id="47" w:name="_Toc341874776"/>
      <w:bookmarkStart w:id="48" w:name="_Toc178027398"/>
      <w:bookmarkStart w:id="49" w:name="_Toc196775691"/>
      <w:r w:rsidRPr="17A51FB7">
        <w:rPr>
          <w:rFonts w:ascii="Arial" w:hAnsi="Arial"/>
        </w:rPr>
        <w:t>Appendix A</w:t>
      </w:r>
      <w:r w:rsidR="4221D6FD" w:rsidRPr="17A51FB7">
        <w:rPr>
          <w:rFonts w:ascii="Arial" w:hAnsi="Arial"/>
        </w:rPr>
        <w:t xml:space="preserve">: </w:t>
      </w:r>
      <w:r w:rsidRPr="17A51FB7">
        <w:rPr>
          <w:rFonts w:ascii="Arial" w:hAnsi="Arial"/>
        </w:rPr>
        <w:t>Acronyms and Abbreviations</w:t>
      </w:r>
      <w:bookmarkEnd w:id="47"/>
      <w:bookmarkEnd w:id="48"/>
      <w:bookmarkEnd w:id="49"/>
    </w:p>
    <w:p w14:paraId="26FF5B7B" w14:textId="77777777" w:rsidR="007543E1" w:rsidRPr="00730B1B" w:rsidRDefault="007543E1" w:rsidP="00225C34">
      <w:pPr>
        <w:pStyle w:val="BodyText"/>
      </w:pPr>
    </w:p>
    <w:p w14:paraId="2D655294" w14:textId="77777777" w:rsidR="007543E1" w:rsidRPr="00730B1B" w:rsidRDefault="007543E1" w:rsidP="00225C34">
      <w:pPr>
        <w:pStyle w:val="BodyText"/>
      </w:pPr>
    </w:p>
    <w:p w14:paraId="743206C8" w14:textId="59CB6FFC" w:rsidR="007543E1" w:rsidRPr="00730B1B" w:rsidRDefault="31A3B0F8" w:rsidP="00225C34">
      <w:pPr>
        <w:pStyle w:val="BodyText"/>
      </w:pPr>
      <w:r w:rsidRPr="17A51FB7">
        <w:t>BIT</w:t>
      </w:r>
      <w:r w:rsidR="007543E1">
        <w:tab/>
      </w:r>
      <w:r w:rsidR="007543E1">
        <w:tab/>
      </w:r>
      <w:r w:rsidRPr="17A51FB7">
        <w:t>Built-In Test</w:t>
      </w:r>
    </w:p>
    <w:p w14:paraId="0500FD39" w14:textId="77777777" w:rsidR="007543E1" w:rsidRPr="00730B1B" w:rsidRDefault="31A3B0F8" w:rsidP="00225C34">
      <w:pPr>
        <w:pStyle w:val="BodyText"/>
      </w:pPr>
      <w:r w:rsidRPr="17A51FB7">
        <w:t>CCA</w:t>
      </w:r>
      <w:r w:rsidR="007543E1">
        <w:tab/>
      </w:r>
      <w:r w:rsidR="007543E1">
        <w:tab/>
      </w:r>
      <w:r w:rsidRPr="17A51FB7">
        <w:t>Circuit Card Assembly</w:t>
      </w:r>
    </w:p>
    <w:p w14:paraId="533FC158" w14:textId="77777777" w:rsidR="007543E1" w:rsidRPr="00730B1B" w:rsidRDefault="31A3B0F8" w:rsidP="00225C34">
      <w:pPr>
        <w:pStyle w:val="BodyText"/>
      </w:pPr>
      <w:r w:rsidRPr="17A51FB7">
        <w:t>EMC</w:t>
      </w:r>
      <w:r w:rsidR="007543E1">
        <w:tab/>
      </w:r>
      <w:r w:rsidR="007543E1">
        <w:tab/>
      </w:r>
      <w:r w:rsidRPr="17A51FB7">
        <w:t xml:space="preserve">Electromagnetic Compatibility </w:t>
      </w:r>
    </w:p>
    <w:p w14:paraId="4FE937D1" w14:textId="6C94034E" w:rsidR="007543E1" w:rsidRPr="00730B1B" w:rsidRDefault="31A3B0F8" w:rsidP="00225C34">
      <w:pPr>
        <w:pStyle w:val="BodyText"/>
      </w:pPr>
      <w:r w:rsidRPr="17A51FB7">
        <w:t>EMI</w:t>
      </w:r>
      <w:r w:rsidR="007543E1">
        <w:tab/>
      </w:r>
      <w:r w:rsidR="007543E1">
        <w:tab/>
      </w:r>
      <w:r w:rsidRPr="17A51FB7">
        <w:t>Electromagnetic Interference</w:t>
      </w:r>
    </w:p>
    <w:p w14:paraId="410F2784" w14:textId="77777777" w:rsidR="007543E1" w:rsidRPr="00730B1B" w:rsidRDefault="31A3B0F8" w:rsidP="00225C34">
      <w:pPr>
        <w:pStyle w:val="BodyText"/>
      </w:pPr>
      <w:r w:rsidRPr="17A51FB7">
        <w:t>EO/IR</w:t>
      </w:r>
      <w:r w:rsidR="007543E1">
        <w:tab/>
      </w:r>
      <w:r w:rsidR="007543E1">
        <w:tab/>
      </w:r>
      <w:r w:rsidRPr="17A51FB7">
        <w:t>Electro-optical Infrared</w:t>
      </w:r>
    </w:p>
    <w:p w14:paraId="1372C2A7" w14:textId="77777777" w:rsidR="007543E1" w:rsidRPr="00730B1B" w:rsidRDefault="31A3B0F8" w:rsidP="00225C34">
      <w:pPr>
        <w:pStyle w:val="BodyText"/>
      </w:pPr>
      <w:r w:rsidRPr="17A51FB7">
        <w:t>FOR</w:t>
      </w:r>
      <w:r w:rsidR="007543E1">
        <w:tab/>
      </w:r>
      <w:r w:rsidR="007543E1">
        <w:tab/>
      </w:r>
      <w:r w:rsidRPr="17A51FB7">
        <w:t>Field of Regard</w:t>
      </w:r>
    </w:p>
    <w:p w14:paraId="34A23F29" w14:textId="77777777" w:rsidR="007543E1" w:rsidRPr="00730B1B" w:rsidRDefault="31A3B0F8" w:rsidP="00225C34">
      <w:pPr>
        <w:pStyle w:val="BodyText"/>
      </w:pPr>
      <w:r w:rsidRPr="17A51FB7">
        <w:t>FOV</w:t>
      </w:r>
      <w:r w:rsidR="007543E1">
        <w:tab/>
      </w:r>
      <w:r w:rsidR="007543E1">
        <w:tab/>
      </w:r>
      <w:r w:rsidRPr="17A51FB7">
        <w:t>Field of View</w:t>
      </w:r>
    </w:p>
    <w:p w14:paraId="4F5DCE1A" w14:textId="77777777" w:rsidR="007543E1" w:rsidRPr="00730B1B" w:rsidRDefault="31A3B0F8" w:rsidP="00225C34">
      <w:pPr>
        <w:pStyle w:val="BodyText"/>
      </w:pPr>
      <w:r w:rsidRPr="17A51FB7">
        <w:t>GPS</w:t>
      </w:r>
      <w:r w:rsidR="007543E1">
        <w:tab/>
      </w:r>
      <w:r w:rsidR="007543E1">
        <w:tab/>
      </w:r>
      <w:r w:rsidRPr="17A51FB7">
        <w:t>Global Positioning System</w:t>
      </w:r>
    </w:p>
    <w:p w14:paraId="5CB89CDA" w14:textId="054FA6F3" w:rsidR="007543E1" w:rsidRPr="00730B1B" w:rsidRDefault="31A3B0F8" w:rsidP="00225C34">
      <w:pPr>
        <w:pStyle w:val="BodyText"/>
      </w:pPr>
      <w:r w:rsidRPr="17A51FB7">
        <w:t>GUI</w:t>
      </w:r>
      <w:r w:rsidR="007543E1">
        <w:tab/>
      </w:r>
      <w:r w:rsidR="007543E1">
        <w:tab/>
      </w:r>
      <w:r w:rsidRPr="17A51FB7">
        <w:t>Graphical User Interface</w:t>
      </w:r>
    </w:p>
    <w:p w14:paraId="3D55DE3E" w14:textId="5BC4630F" w:rsidR="007543E1" w:rsidRPr="00730B1B" w:rsidRDefault="31A3B0F8" w:rsidP="00225C34">
      <w:pPr>
        <w:pStyle w:val="BodyText"/>
      </w:pPr>
      <w:r w:rsidRPr="17A51FB7">
        <w:t>Hz</w:t>
      </w:r>
      <w:r w:rsidR="007543E1">
        <w:tab/>
      </w:r>
      <w:r w:rsidR="007543E1">
        <w:tab/>
      </w:r>
      <w:r w:rsidRPr="17A51FB7">
        <w:t>Hertz</w:t>
      </w:r>
    </w:p>
    <w:p w14:paraId="31663621" w14:textId="18192BCA" w:rsidR="007543E1" w:rsidRPr="00730B1B" w:rsidRDefault="31A3B0F8" w:rsidP="00225C34">
      <w:pPr>
        <w:pStyle w:val="BodyText"/>
      </w:pPr>
      <w:r w:rsidRPr="17A51FB7">
        <w:t>ICD</w:t>
      </w:r>
      <w:r w:rsidR="007543E1">
        <w:tab/>
      </w:r>
      <w:r w:rsidR="007543E1">
        <w:tab/>
      </w:r>
      <w:r w:rsidRPr="17A51FB7">
        <w:t>Interface Control Document</w:t>
      </w:r>
    </w:p>
    <w:p w14:paraId="1960E727" w14:textId="18B1A918" w:rsidR="007543E1" w:rsidRPr="00730B1B" w:rsidRDefault="31A3B0F8" w:rsidP="00225C34">
      <w:pPr>
        <w:pStyle w:val="BodyText"/>
      </w:pPr>
      <w:r w:rsidRPr="17A51FB7">
        <w:t>kHz</w:t>
      </w:r>
      <w:r w:rsidR="007543E1">
        <w:tab/>
      </w:r>
      <w:r w:rsidR="007543E1">
        <w:tab/>
      </w:r>
      <w:r w:rsidRPr="17A51FB7">
        <w:t>Kilohertz (1,000 Hz)</w:t>
      </w:r>
    </w:p>
    <w:p w14:paraId="39376F26" w14:textId="77777777" w:rsidR="007543E1" w:rsidRPr="00730B1B" w:rsidRDefault="31A3B0F8" w:rsidP="00225C34">
      <w:pPr>
        <w:pStyle w:val="BodyText"/>
      </w:pPr>
      <w:r w:rsidRPr="17A51FB7">
        <w:t>LCD</w:t>
      </w:r>
      <w:r w:rsidR="007543E1">
        <w:tab/>
      </w:r>
      <w:r w:rsidR="007543E1">
        <w:tab/>
      </w:r>
      <w:r w:rsidRPr="17A51FB7">
        <w:t>Liquid Crystal Display</w:t>
      </w:r>
    </w:p>
    <w:p w14:paraId="1EAFD282" w14:textId="77777777" w:rsidR="007543E1" w:rsidRPr="00730B1B" w:rsidRDefault="31A3B0F8" w:rsidP="00225C34">
      <w:pPr>
        <w:pStyle w:val="BodyText"/>
      </w:pPr>
      <w:r w:rsidRPr="17A51FB7">
        <w:t>LED</w:t>
      </w:r>
      <w:r w:rsidR="007543E1">
        <w:tab/>
      </w:r>
      <w:r w:rsidR="007543E1">
        <w:tab/>
      </w:r>
      <w:r w:rsidRPr="17A51FB7">
        <w:t>Light-emitting Diode</w:t>
      </w:r>
    </w:p>
    <w:p w14:paraId="11FF1ABF" w14:textId="72B0C6D9" w:rsidR="007543E1" w:rsidRPr="00730B1B" w:rsidRDefault="31A3B0F8" w:rsidP="00225C34">
      <w:pPr>
        <w:pStyle w:val="BodyText"/>
      </w:pPr>
      <w:r w:rsidRPr="17A51FB7">
        <w:t>mA</w:t>
      </w:r>
      <w:r w:rsidR="007543E1">
        <w:tab/>
      </w:r>
      <w:r w:rsidR="007543E1">
        <w:tab/>
      </w:r>
      <w:r w:rsidRPr="17A51FB7">
        <w:t>Milliamp</w:t>
      </w:r>
    </w:p>
    <w:p w14:paraId="6A5C28A1" w14:textId="77777777" w:rsidR="007543E1" w:rsidRPr="00730B1B" w:rsidRDefault="31A3B0F8" w:rsidP="00225C34">
      <w:pPr>
        <w:pStyle w:val="BodyText"/>
      </w:pPr>
      <w:r w:rsidRPr="17A51FB7">
        <w:t>MHz</w:t>
      </w:r>
      <w:r w:rsidR="007543E1">
        <w:tab/>
      </w:r>
      <w:r w:rsidR="007543E1">
        <w:tab/>
      </w:r>
      <w:r w:rsidRPr="17A51FB7">
        <w:t>Megahertz (1,000,000 Hz)</w:t>
      </w:r>
    </w:p>
    <w:p w14:paraId="7D41BBF9" w14:textId="77777777" w:rsidR="007543E1" w:rsidRPr="00730B1B" w:rsidRDefault="31A3B0F8" w:rsidP="00225C34">
      <w:pPr>
        <w:pStyle w:val="BodyText"/>
      </w:pPr>
      <w:r w:rsidRPr="17A51FB7">
        <w:t>MTBF</w:t>
      </w:r>
      <w:r w:rsidR="007543E1">
        <w:tab/>
      </w:r>
      <w:r w:rsidR="007543E1">
        <w:tab/>
      </w:r>
      <w:r w:rsidRPr="17A51FB7">
        <w:t>Mean Time Between Failure</w:t>
      </w:r>
    </w:p>
    <w:p w14:paraId="5DD52CA0" w14:textId="77777777" w:rsidR="007543E1" w:rsidRPr="00730B1B" w:rsidRDefault="31A3B0F8" w:rsidP="00225C34">
      <w:pPr>
        <w:pStyle w:val="BodyText"/>
      </w:pPr>
      <w:r w:rsidRPr="17A51FB7">
        <w:t>MTTR</w:t>
      </w:r>
      <w:r w:rsidR="007543E1">
        <w:tab/>
      </w:r>
      <w:r w:rsidR="007543E1">
        <w:tab/>
      </w:r>
      <w:r w:rsidRPr="17A51FB7">
        <w:t xml:space="preserve">Mean Time </w:t>
      </w:r>
      <w:proofErr w:type="gramStart"/>
      <w:r w:rsidRPr="17A51FB7">
        <w:t>To</w:t>
      </w:r>
      <w:proofErr w:type="gramEnd"/>
      <w:r w:rsidRPr="17A51FB7">
        <w:t xml:space="preserve"> Repair</w:t>
      </w:r>
    </w:p>
    <w:p w14:paraId="1B285527" w14:textId="02C95777" w:rsidR="007543E1" w:rsidRPr="00730B1B" w:rsidRDefault="31A3B0F8" w:rsidP="00225C34">
      <w:pPr>
        <w:pStyle w:val="BodyText"/>
      </w:pPr>
      <w:proofErr w:type="spellStart"/>
      <w:r w:rsidRPr="17A51FB7">
        <w:t>mW</w:t>
      </w:r>
      <w:proofErr w:type="spellEnd"/>
      <w:r w:rsidR="007543E1">
        <w:tab/>
      </w:r>
      <w:r w:rsidR="007543E1">
        <w:tab/>
      </w:r>
      <w:r w:rsidRPr="17A51FB7">
        <w:t>Milliwatt</w:t>
      </w:r>
    </w:p>
    <w:p w14:paraId="7D7141B3" w14:textId="77777777" w:rsidR="007543E1" w:rsidRPr="00730B1B" w:rsidRDefault="31A3B0F8" w:rsidP="00225C34">
      <w:pPr>
        <w:pStyle w:val="BodyText"/>
      </w:pPr>
      <w:r w:rsidRPr="17A51FB7">
        <w:t>PCB</w:t>
      </w:r>
      <w:r w:rsidR="007543E1">
        <w:tab/>
      </w:r>
      <w:r w:rsidR="007543E1">
        <w:tab/>
      </w:r>
      <w:r w:rsidRPr="17A51FB7">
        <w:t>Printed Circuit Board</w:t>
      </w:r>
    </w:p>
    <w:p w14:paraId="37349900" w14:textId="77777777" w:rsidR="007543E1" w:rsidRPr="00730B1B" w:rsidRDefault="31A3B0F8" w:rsidP="00225C34">
      <w:pPr>
        <w:pStyle w:val="BodyText"/>
      </w:pPr>
      <w:r w:rsidRPr="17A51FB7">
        <w:t>RMS</w:t>
      </w:r>
      <w:r w:rsidR="007543E1">
        <w:tab/>
      </w:r>
      <w:r w:rsidR="007543E1">
        <w:tab/>
      </w:r>
      <w:r w:rsidRPr="17A51FB7">
        <w:t>Root Mean Square</w:t>
      </w:r>
    </w:p>
    <w:p w14:paraId="6306B5DC" w14:textId="77777777" w:rsidR="007543E1" w:rsidRPr="00730B1B" w:rsidRDefault="31A3B0F8" w:rsidP="00225C34">
      <w:pPr>
        <w:pStyle w:val="BodyText"/>
      </w:pPr>
      <w:r w:rsidRPr="17A51FB7">
        <w:t>TBD</w:t>
      </w:r>
      <w:r w:rsidR="007543E1">
        <w:tab/>
      </w:r>
      <w:r w:rsidR="007543E1">
        <w:tab/>
      </w:r>
      <w:r w:rsidRPr="17A51FB7">
        <w:t>To Be Determined</w:t>
      </w:r>
    </w:p>
    <w:p w14:paraId="137BA4E6" w14:textId="012D219D" w:rsidR="007543E1" w:rsidRPr="00730B1B" w:rsidRDefault="31A3B0F8" w:rsidP="00225C34">
      <w:pPr>
        <w:pStyle w:val="BodyText"/>
      </w:pPr>
      <w:r w:rsidRPr="17A51FB7">
        <w:t>TTL</w:t>
      </w:r>
      <w:r w:rsidR="007543E1">
        <w:tab/>
      </w:r>
      <w:r w:rsidR="007543E1">
        <w:tab/>
      </w:r>
      <w:r w:rsidRPr="17A51FB7">
        <w:t>Transistor-Transistor Logic</w:t>
      </w:r>
    </w:p>
    <w:p w14:paraId="53CFDF24" w14:textId="77777777" w:rsidR="007543E1" w:rsidRPr="00730B1B" w:rsidRDefault="31A3B0F8" w:rsidP="00225C34">
      <w:pPr>
        <w:pStyle w:val="BodyText"/>
      </w:pPr>
      <w:r>
        <w:t>USB</w:t>
      </w:r>
      <w:r>
        <w:tab/>
      </w:r>
      <w:r>
        <w:tab/>
        <w:t>Universal Serial Bus</w:t>
      </w:r>
    </w:p>
    <w:p w14:paraId="1B7DC09A" w14:textId="3663F9CF" w:rsidR="6B5E18EA" w:rsidRDefault="6B5E18EA" w:rsidP="0C73DE93">
      <w:pPr>
        <w:pStyle w:val="BodyText"/>
      </w:pPr>
      <w:r>
        <w:t>VFD</w:t>
      </w:r>
      <w:r>
        <w:tab/>
      </w:r>
      <w:r>
        <w:tab/>
        <w:t>Variable Frequency Drive</w:t>
      </w:r>
    </w:p>
    <w:p w14:paraId="40E472E6" w14:textId="77777777" w:rsidR="007543E1" w:rsidRPr="00730B1B" w:rsidRDefault="31A3B0F8" w:rsidP="00225C34">
      <w:pPr>
        <w:pStyle w:val="BodyText"/>
      </w:pPr>
      <w:r w:rsidRPr="17A51FB7">
        <w:t>VME</w:t>
      </w:r>
      <w:r w:rsidR="007543E1">
        <w:tab/>
      </w:r>
      <w:r w:rsidR="007543E1">
        <w:tab/>
      </w:r>
      <w:r w:rsidRPr="17A51FB7">
        <w:t>VERSA-Module Europe</w:t>
      </w:r>
    </w:p>
    <w:p w14:paraId="77DE6924" w14:textId="77777777" w:rsidR="007543E1" w:rsidRPr="00730B1B" w:rsidRDefault="007543E1" w:rsidP="00225C34">
      <w:pPr>
        <w:pStyle w:val="BodyText"/>
      </w:pPr>
    </w:p>
    <w:p w14:paraId="5B285510" w14:textId="77777777" w:rsidR="007543E1" w:rsidRPr="00730B1B" w:rsidRDefault="007543E1" w:rsidP="00727C3A">
      <w:pPr>
        <w:spacing w:line="276" w:lineRule="auto"/>
        <w:rPr>
          <w:rFonts w:ascii="Arial" w:hAnsi="Arial" w:cs="Arial"/>
        </w:rPr>
      </w:pPr>
    </w:p>
    <w:p w14:paraId="4EB230F6" w14:textId="77777777" w:rsidR="007543E1" w:rsidRPr="00730B1B" w:rsidRDefault="007543E1" w:rsidP="00727C3A">
      <w:pPr>
        <w:spacing w:line="276" w:lineRule="auto"/>
        <w:jc w:val="left"/>
        <w:rPr>
          <w:rFonts w:ascii="Arial" w:eastAsia="Times New Roman" w:hAnsi="Arial" w:cs="Arial"/>
          <w:b/>
          <w:bCs/>
          <w:kern w:val="32"/>
          <w:sz w:val="32"/>
          <w:szCs w:val="32"/>
        </w:rPr>
      </w:pPr>
      <w:bookmarkStart w:id="50" w:name="_Toc341874777"/>
      <w:r w:rsidRPr="17A51FB7">
        <w:rPr>
          <w:rFonts w:ascii="Arial" w:hAnsi="Arial" w:cs="Arial"/>
        </w:rPr>
        <w:br w:type="page"/>
      </w:r>
    </w:p>
    <w:p w14:paraId="701024DB" w14:textId="5FFFE210" w:rsidR="004A5098" w:rsidRPr="00730B1B" w:rsidRDefault="6B17A139" w:rsidP="7DFED7F0">
      <w:pPr>
        <w:pStyle w:val="Heading1"/>
        <w:numPr>
          <w:ilvl w:val="0"/>
          <w:numId w:val="0"/>
        </w:numPr>
        <w:spacing w:before="0" w:after="0"/>
        <w:rPr>
          <w:rFonts w:ascii="Arial" w:hAnsi="Arial"/>
        </w:rPr>
      </w:pPr>
      <w:bookmarkStart w:id="51" w:name="_Toc178027399"/>
      <w:bookmarkStart w:id="52" w:name="_Toc196775692"/>
      <w:bookmarkEnd w:id="50"/>
      <w:r w:rsidRPr="17A51FB7">
        <w:rPr>
          <w:rFonts w:ascii="Arial" w:hAnsi="Arial"/>
        </w:rPr>
        <w:t>Appendix B</w:t>
      </w:r>
      <w:r w:rsidR="4221D6FD" w:rsidRPr="17A51FB7">
        <w:rPr>
          <w:rFonts w:ascii="Arial" w:hAnsi="Arial"/>
        </w:rPr>
        <w:t>:</w:t>
      </w:r>
      <w:r w:rsidRPr="17A51FB7">
        <w:rPr>
          <w:rFonts w:ascii="Arial" w:hAnsi="Arial"/>
        </w:rPr>
        <w:t xml:space="preserve"> Definition of Terms</w:t>
      </w:r>
      <w:bookmarkEnd w:id="51"/>
      <w:bookmarkEnd w:id="52"/>
    </w:p>
    <w:p w14:paraId="3662CC36" w14:textId="77777777" w:rsidR="004A5098" w:rsidRPr="00730B1B" w:rsidRDefault="004A5098" w:rsidP="00727C3A">
      <w:pPr>
        <w:spacing w:line="276" w:lineRule="auto"/>
        <w:rPr>
          <w:rFonts w:ascii="Arial" w:hAnsi="Arial" w:cs="Arial"/>
        </w:rPr>
      </w:pPr>
    </w:p>
    <w:p w14:paraId="223A6E2D" w14:textId="77777777" w:rsidR="004A5098" w:rsidRPr="00730B1B" w:rsidRDefault="004A5098" w:rsidP="00727C3A">
      <w:pPr>
        <w:pStyle w:val="Heading1"/>
        <w:numPr>
          <w:ilvl w:val="0"/>
          <w:numId w:val="0"/>
        </w:numPr>
        <w:spacing w:before="0" w:after="0"/>
        <w:ind w:left="360" w:hanging="360"/>
        <w:rPr>
          <w:rFonts w:ascii="Arial" w:hAnsi="Arial"/>
        </w:rPr>
      </w:pPr>
    </w:p>
    <w:p w14:paraId="69697A21" w14:textId="644CC436" w:rsidR="001007A1" w:rsidRPr="00730B1B" w:rsidRDefault="001007A1" w:rsidP="00727C3A">
      <w:pPr>
        <w:pStyle w:val="Heading1"/>
        <w:numPr>
          <w:ilvl w:val="0"/>
          <w:numId w:val="0"/>
        </w:numPr>
        <w:spacing w:before="0" w:after="0"/>
        <w:ind w:left="360" w:hanging="360"/>
        <w:rPr>
          <w:rFonts w:ascii="Arial" w:hAnsi="Arial"/>
        </w:rPr>
      </w:pPr>
    </w:p>
    <w:sectPr w:rsidR="001007A1" w:rsidRPr="00730B1B" w:rsidSect="000D4E26">
      <w:headerReference w:type="first" r:id="rId20"/>
      <w:footerReference w:type="first" r:id="rId21"/>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3E99E" w14:textId="77777777" w:rsidR="00C46170" w:rsidRPr="008E43FF" w:rsidRDefault="00C46170" w:rsidP="008E43FF">
      <w:pPr>
        <w:pStyle w:val="Footer"/>
      </w:pPr>
    </w:p>
  </w:endnote>
  <w:endnote w:type="continuationSeparator" w:id="0">
    <w:p w14:paraId="1DC709BE" w14:textId="77777777" w:rsidR="00C46170" w:rsidRDefault="00C46170" w:rsidP="00151371">
      <w:r>
        <w:continuationSeparator/>
      </w:r>
    </w:p>
  </w:endnote>
  <w:endnote w:type="continuationNotice" w:id="1">
    <w:p w14:paraId="237BDFA7" w14:textId="77777777" w:rsidR="00C46170" w:rsidRDefault="00C46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C5E83" w14:textId="77777777" w:rsidR="00C46170" w:rsidRDefault="00C46170" w:rsidP="00151371">
      <w:r>
        <w:separator/>
      </w:r>
    </w:p>
  </w:footnote>
  <w:footnote w:type="continuationSeparator" w:id="0">
    <w:p w14:paraId="2B2CB6FA" w14:textId="77777777" w:rsidR="00C46170" w:rsidRDefault="00C46170" w:rsidP="00151371">
      <w:r>
        <w:continuationSeparator/>
      </w:r>
    </w:p>
  </w:footnote>
  <w:footnote w:type="continuationNotice" w:id="1">
    <w:p w14:paraId="24D1F192" w14:textId="77777777" w:rsidR="00C46170" w:rsidRDefault="00C461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65E2817" w14:paraId="4400507D" w14:textId="77777777" w:rsidTr="565E2817">
      <w:trPr>
        <w:trHeight w:val="300"/>
      </w:trPr>
      <w:tc>
        <w:tcPr>
          <w:tcW w:w="3120" w:type="dxa"/>
        </w:tcPr>
        <w:p w14:paraId="2E0EEBD3" w14:textId="5E49F568" w:rsidR="565E2817" w:rsidRDefault="565E2817" w:rsidP="565E2817">
          <w:pPr>
            <w:ind w:left="-115"/>
            <w:jc w:val="left"/>
          </w:pPr>
        </w:p>
      </w:tc>
      <w:tc>
        <w:tcPr>
          <w:tcW w:w="3120" w:type="dxa"/>
        </w:tcPr>
        <w:p w14:paraId="4BC36FBD" w14:textId="6967C8D3" w:rsidR="565E2817" w:rsidRDefault="565E2817" w:rsidP="565E2817">
          <w:pPr>
            <w:jc w:val="center"/>
          </w:pPr>
        </w:p>
      </w:tc>
      <w:tc>
        <w:tcPr>
          <w:tcW w:w="3120" w:type="dxa"/>
        </w:tcPr>
        <w:p w14:paraId="6EF8569F" w14:textId="30592A2D" w:rsidR="565E2817" w:rsidRDefault="565E2817" w:rsidP="565E2817">
          <w:pPr>
            <w:ind w:right="-115"/>
            <w:jc w:val="right"/>
          </w:pPr>
        </w:p>
      </w:tc>
    </w:tr>
  </w:tbl>
  <w:p w14:paraId="5A24DB4A" w14:textId="15D90A02" w:rsidR="00C50826" w:rsidRDefault="00C508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2873" w14:textId="6C6574D3" w:rsidR="00FD4FF8" w:rsidRPr="00730B1B" w:rsidRDefault="0E41DF12" w:rsidP="17A51FB7">
    <w:pPr>
      <w:pStyle w:val="Header"/>
      <w:rPr>
        <w:rFonts w:ascii="Arial" w:hAnsi="Arial" w:cs="Arial"/>
      </w:rPr>
    </w:pPr>
    <w:r w:rsidRPr="0E41DF12">
      <w:rPr>
        <w:rFonts w:ascii="Arial" w:hAnsi="Arial" w:cs="Arial"/>
      </w:rPr>
      <w:t xml:space="preserve">Functional System Requirements </w:t>
    </w:r>
    <w:r w:rsidR="17A51FB7">
      <w:tab/>
    </w:r>
    <w:r w:rsidR="17A51FB7">
      <w:tab/>
    </w:r>
    <w:r w:rsidRPr="0E41DF12">
      <w:rPr>
        <w:rFonts w:ascii="Arial" w:hAnsi="Arial" w:cs="Arial"/>
      </w:rPr>
      <w:t xml:space="preserve">Revision - </w:t>
    </w:r>
    <w:r w:rsidR="00427407">
      <w:rPr>
        <w:rFonts w:ascii="Arial" w:hAnsi="Arial" w:cs="Arial"/>
      </w:rPr>
      <w:t>1</w:t>
    </w:r>
  </w:p>
  <w:p w14:paraId="702D5F9E" w14:textId="020615EC" w:rsidR="17A51FB7" w:rsidRDefault="0E41DF12" w:rsidP="17A51FB7">
    <w:pPr>
      <w:pStyle w:val="Header"/>
      <w:spacing w:line="259" w:lineRule="auto"/>
    </w:pPr>
    <w:r w:rsidRPr="0E41DF12">
      <w:rPr>
        <w:rFonts w:ascii="Arial" w:hAnsi="Arial" w:cs="Arial"/>
      </w:rPr>
      <w:t>VFD Motor Controller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65E2817" w14:paraId="4BD63AE8" w14:textId="77777777" w:rsidTr="565E2817">
      <w:trPr>
        <w:trHeight w:val="300"/>
      </w:trPr>
      <w:tc>
        <w:tcPr>
          <w:tcW w:w="3120" w:type="dxa"/>
        </w:tcPr>
        <w:p w14:paraId="43CE904C" w14:textId="6FC425CF" w:rsidR="565E2817" w:rsidRDefault="565E2817" w:rsidP="565E2817">
          <w:pPr>
            <w:ind w:left="-115"/>
            <w:jc w:val="left"/>
          </w:pPr>
        </w:p>
      </w:tc>
      <w:tc>
        <w:tcPr>
          <w:tcW w:w="3120" w:type="dxa"/>
        </w:tcPr>
        <w:p w14:paraId="5410E4A8" w14:textId="1F29E84A" w:rsidR="565E2817" w:rsidRDefault="565E2817" w:rsidP="565E2817">
          <w:pPr>
            <w:jc w:val="center"/>
          </w:pPr>
        </w:p>
      </w:tc>
      <w:tc>
        <w:tcPr>
          <w:tcW w:w="3120" w:type="dxa"/>
        </w:tcPr>
        <w:p w14:paraId="6ED634C5" w14:textId="611D1E28" w:rsidR="565E2817" w:rsidRDefault="565E2817" w:rsidP="565E2817">
          <w:pPr>
            <w:ind w:right="-115"/>
            <w:jc w:val="right"/>
          </w:pPr>
        </w:p>
      </w:tc>
    </w:tr>
  </w:tbl>
  <w:p w14:paraId="0ACAFF2E" w14:textId="769B3102" w:rsidR="00C50826" w:rsidRDefault="00C508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FC8B" w14:textId="4C3B5DDE" w:rsidR="00FD4FF8" w:rsidRPr="00730B1B" w:rsidRDefault="17A51FB7" w:rsidP="00FA617B">
    <w:pPr>
      <w:pStyle w:val="Header"/>
      <w:tabs>
        <w:tab w:val="clear" w:pos="4680"/>
      </w:tabs>
      <w:rPr>
        <w:rFonts w:ascii="Arial" w:hAnsi="Arial" w:cs="Arial"/>
      </w:rPr>
    </w:pPr>
    <w:r w:rsidRPr="17A51FB7">
      <w:rPr>
        <w:rFonts w:ascii="Arial" w:hAnsi="Arial" w:cs="Arial"/>
      </w:rPr>
      <w:t>Functional Requirements Document</w:t>
    </w:r>
    <w:r w:rsidR="00FD4FF8">
      <w:tab/>
    </w:r>
    <w:r w:rsidRPr="17A51FB7">
      <w:rPr>
        <w:rFonts w:ascii="Arial" w:hAnsi="Arial" w:cs="Arial"/>
      </w:rPr>
      <w:t xml:space="preserve"> Revision 0</w:t>
    </w:r>
  </w:p>
  <w:p w14:paraId="7D7A3DA5" w14:textId="0218553B" w:rsidR="00FD4FF8" w:rsidRDefault="00C50826" w:rsidP="00FA617B">
    <w:pPr>
      <w:pStyle w:val="Header"/>
    </w:pPr>
    <w:r>
      <w:rPr>
        <w:rFonts w:ascii="Arial" w:hAnsi="Arial" w:cs="Arial"/>
      </w:rPr>
      <w:t>VFD Motor Control</w:t>
    </w:r>
    <w:r w:rsidR="00FD4FF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5A3D1ACC"/>
    <w:multiLevelType w:val="hybridMultilevel"/>
    <w:tmpl w:val="58C63654"/>
    <w:styleLink w:val="LTBULLET1"/>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320A02C"/>
    <w:multiLevelType w:val="hybridMultilevel"/>
    <w:tmpl w:val="C6BA7706"/>
    <w:lvl w:ilvl="0" w:tplc="838C21CE">
      <w:start w:val="1"/>
      <w:numFmt w:val="decimal"/>
      <w:lvlText w:val="%1."/>
      <w:lvlJc w:val="left"/>
      <w:pPr>
        <w:ind w:left="720" w:hanging="360"/>
      </w:pPr>
    </w:lvl>
    <w:lvl w:ilvl="1" w:tplc="667E9078">
      <w:start w:val="1"/>
      <w:numFmt w:val="lowerLetter"/>
      <w:lvlText w:val="%2."/>
      <w:lvlJc w:val="left"/>
      <w:pPr>
        <w:ind w:left="1440" w:hanging="360"/>
      </w:pPr>
    </w:lvl>
    <w:lvl w:ilvl="2" w:tplc="F61C572E">
      <w:start w:val="1"/>
      <w:numFmt w:val="lowerRoman"/>
      <w:lvlText w:val="%3."/>
      <w:lvlJc w:val="right"/>
      <w:pPr>
        <w:ind w:left="2160" w:hanging="180"/>
      </w:pPr>
    </w:lvl>
    <w:lvl w:ilvl="3" w:tplc="F2F09234">
      <w:start w:val="1"/>
      <w:numFmt w:val="decimal"/>
      <w:lvlText w:val="%4."/>
      <w:lvlJc w:val="left"/>
      <w:pPr>
        <w:ind w:left="2880" w:hanging="360"/>
      </w:pPr>
    </w:lvl>
    <w:lvl w:ilvl="4" w:tplc="3DA8D9F2">
      <w:start w:val="1"/>
      <w:numFmt w:val="lowerLetter"/>
      <w:lvlText w:val="%5."/>
      <w:lvlJc w:val="left"/>
      <w:pPr>
        <w:ind w:left="3600" w:hanging="360"/>
      </w:pPr>
    </w:lvl>
    <w:lvl w:ilvl="5" w:tplc="B16AE130">
      <w:start w:val="1"/>
      <w:numFmt w:val="lowerRoman"/>
      <w:lvlText w:val="%6."/>
      <w:lvlJc w:val="right"/>
      <w:pPr>
        <w:ind w:left="4320" w:hanging="180"/>
      </w:pPr>
    </w:lvl>
    <w:lvl w:ilvl="6" w:tplc="7E76D4DC">
      <w:start w:val="1"/>
      <w:numFmt w:val="decimal"/>
      <w:lvlText w:val="%7."/>
      <w:lvlJc w:val="left"/>
      <w:pPr>
        <w:ind w:left="5040" w:hanging="360"/>
      </w:pPr>
    </w:lvl>
    <w:lvl w:ilvl="7" w:tplc="726AC5EA">
      <w:start w:val="1"/>
      <w:numFmt w:val="lowerLetter"/>
      <w:lvlText w:val="%8."/>
      <w:lvlJc w:val="left"/>
      <w:pPr>
        <w:ind w:left="5760" w:hanging="360"/>
      </w:pPr>
    </w:lvl>
    <w:lvl w:ilvl="8" w:tplc="5094A9CE">
      <w:start w:val="1"/>
      <w:numFmt w:val="lowerRoman"/>
      <w:lvlText w:val="%9."/>
      <w:lvlJc w:val="right"/>
      <w:pPr>
        <w:ind w:left="6480" w:hanging="180"/>
      </w:pPr>
    </w:lvl>
  </w:abstractNum>
  <w:num w:numId="1" w16cid:durableId="645088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7204889">
    <w:abstractNumId w:val="0"/>
  </w:num>
  <w:num w:numId="3" w16cid:durableId="525172381">
    <w:abstractNumId w:val="1"/>
  </w:num>
  <w:num w:numId="4" w16cid:durableId="9959576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60"/>
    <w:rsid w:val="00002BDB"/>
    <w:rsid w:val="000033AA"/>
    <w:rsid w:val="00003762"/>
    <w:rsid w:val="0000452D"/>
    <w:rsid w:val="00004F94"/>
    <w:rsid w:val="00007E2E"/>
    <w:rsid w:val="000113AA"/>
    <w:rsid w:val="00011A6B"/>
    <w:rsid w:val="00011C4F"/>
    <w:rsid w:val="00012DF4"/>
    <w:rsid w:val="000136F9"/>
    <w:rsid w:val="00013B2B"/>
    <w:rsid w:val="000169DD"/>
    <w:rsid w:val="00016AFC"/>
    <w:rsid w:val="0001768B"/>
    <w:rsid w:val="00017E5F"/>
    <w:rsid w:val="00017F5F"/>
    <w:rsid w:val="00017FD8"/>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3A99"/>
    <w:rsid w:val="00037209"/>
    <w:rsid w:val="000375DB"/>
    <w:rsid w:val="000404EE"/>
    <w:rsid w:val="00043D9F"/>
    <w:rsid w:val="00044D91"/>
    <w:rsid w:val="00045216"/>
    <w:rsid w:val="00045EAE"/>
    <w:rsid w:val="000475A3"/>
    <w:rsid w:val="00050651"/>
    <w:rsid w:val="000510A0"/>
    <w:rsid w:val="000510FB"/>
    <w:rsid w:val="00053AAE"/>
    <w:rsid w:val="00054888"/>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4D16"/>
    <w:rsid w:val="00075282"/>
    <w:rsid w:val="00076D31"/>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123"/>
    <w:rsid w:val="000A0A9D"/>
    <w:rsid w:val="000A0BB3"/>
    <w:rsid w:val="000A15D6"/>
    <w:rsid w:val="000A20DF"/>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59C"/>
    <w:rsid w:val="000C0ACF"/>
    <w:rsid w:val="000C0B7F"/>
    <w:rsid w:val="000C1D18"/>
    <w:rsid w:val="000C28B2"/>
    <w:rsid w:val="000C2C51"/>
    <w:rsid w:val="000C3D69"/>
    <w:rsid w:val="000C495A"/>
    <w:rsid w:val="000C5D5A"/>
    <w:rsid w:val="000D01C2"/>
    <w:rsid w:val="000D0A0E"/>
    <w:rsid w:val="000D1C8D"/>
    <w:rsid w:val="000D2BB9"/>
    <w:rsid w:val="000D3E7E"/>
    <w:rsid w:val="000D48AF"/>
    <w:rsid w:val="000D4E26"/>
    <w:rsid w:val="000D5517"/>
    <w:rsid w:val="000D5D2B"/>
    <w:rsid w:val="000D6935"/>
    <w:rsid w:val="000D7A26"/>
    <w:rsid w:val="000E1A3B"/>
    <w:rsid w:val="000E36DF"/>
    <w:rsid w:val="000E416E"/>
    <w:rsid w:val="000E4331"/>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ADB"/>
    <w:rsid w:val="000F5E5D"/>
    <w:rsid w:val="000F60BC"/>
    <w:rsid w:val="001006BC"/>
    <w:rsid w:val="001007A1"/>
    <w:rsid w:val="001007EF"/>
    <w:rsid w:val="001009D9"/>
    <w:rsid w:val="00100BF3"/>
    <w:rsid w:val="00101085"/>
    <w:rsid w:val="0010481E"/>
    <w:rsid w:val="00104A45"/>
    <w:rsid w:val="00104F5E"/>
    <w:rsid w:val="00105553"/>
    <w:rsid w:val="00107D9B"/>
    <w:rsid w:val="001101C8"/>
    <w:rsid w:val="00110241"/>
    <w:rsid w:val="0011062E"/>
    <w:rsid w:val="0011188F"/>
    <w:rsid w:val="00111BE9"/>
    <w:rsid w:val="0011466C"/>
    <w:rsid w:val="00114E9E"/>
    <w:rsid w:val="001169EE"/>
    <w:rsid w:val="00117582"/>
    <w:rsid w:val="00117A95"/>
    <w:rsid w:val="00117C08"/>
    <w:rsid w:val="001202E0"/>
    <w:rsid w:val="001211B6"/>
    <w:rsid w:val="00121ADE"/>
    <w:rsid w:val="0012213B"/>
    <w:rsid w:val="001224A5"/>
    <w:rsid w:val="00122A1A"/>
    <w:rsid w:val="00122A9B"/>
    <w:rsid w:val="001243A6"/>
    <w:rsid w:val="00125093"/>
    <w:rsid w:val="00125351"/>
    <w:rsid w:val="001303E6"/>
    <w:rsid w:val="00130C56"/>
    <w:rsid w:val="00131968"/>
    <w:rsid w:val="00131C0A"/>
    <w:rsid w:val="001334A3"/>
    <w:rsid w:val="00135E3E"/>
    <w:rsid w:val="00140117"/>
    <w:rsid w:val="00140599"/>
    <w:rsid w:val="00140A92"/>
    <w:rsid w:val="00141C89"/>
    <w:rsid w:val="001423D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0657"/>
    <w:rsid w:val="0016182C"/>
    <w:rsid w:val="001621D1"/>
    <w:rsid w:val="00162399"/>
    <w:rsid w:val="00162656"/>
    <w:rsid w:val="00165A7C"/>
    <w:rsid w:val="00165B89"/>
    <w:rsid w:val="00165BE9"/>
    <w:rsid w:val="001662A9"/>
    <w:rsid w:val="0016649C"/>
    <w:rsid w:val="00166554"/>
    <w:rsid w:val="00170DEB"/>
    <w:rsid w:val="001718B6"/>
    <w:rsid w:val="00171D05"/>
    <w:rsid w:val="00172CDE"/>
    <w:rsid w:val="001747B7"/>
    <w:rsid w:val="00174D15"/>
    <w:rsid w:val="00177CBD"/>
    <w:rsid w:val="001808FF"/>
    <w:rsid w:val="00181119"/>
    <w:rsid w:val="001814BB"/>
    <w:rsid w:val="001824E1"/>
    <w:rsid w:val="00182F52"/>
    <w:rsid w:val="00183153"/>
    <w:rsid w:val="00183E0D"/>
    <w:rsid w:val="001852B9"/>
    <w:rsid w:val="00185889"/>
    <w:rsid w:val="00190788"/>
    <w:rsid w:val="00190ACF"/>
    <w:rsid w:val="00190D36"/>
    <w:rsid w:val="00190ED0"/>
    <w:rsid w:val="00191D32"/>
    <w:rsid w:val="001944C1"/>
    <w:rsid w:val="001955C4"/>
    <w:rsid w:val="00195759"/>
    <w:rsid w:val="00195A11"/>
    <w:rsid w:val="0019666B"/>
    <w:rsid w:val="001A07F1"/>
    <w:rsid w:val="001A12F5"/>
    <w:rsid w:val="001A1646"/>
    <w:rsid w:val="001A1970"/>
    <w:rsid w:val="001A31FD"/>
    <w:rsid w:val="001A3631"/>
    <w:rsid w:val="001A3BC0"/>
    <w:rsid w:val="001A3E73"/>
    <w:rsid w:val="001A463A"/>
    <w:rsid w:val="001A4831"/>
    <w:rsid w:val="001A48F7"/>
    <w:rsid w:val="001A49DB"/>
    <w:rsid w:val="001A4BB6"/>
    <w:rsid w:val="001A51D8"/>
    <w:rsid w:val="001A55D8"/>
    <w:rsid w:val="001A5623"/>
    <w:rsid w:val="001B030D"/>
    <w:rsid w:val="001B1A7F"/>
    <w:rsid w:val="001B23D3"/>
    <w:rsid w:val="001B3EFF"/>
    <w:rsid w:val="001B47AE"/>
    <w:rsid w:val="001B501B"/>
    <w:rsid w:val="001B5B97"/>
    <w:rsid w:val="001B5E01"/>
    <w:rsid w:val="001B6721"/>
    <w:rsid w:val="001B6829"/>
    <w:rsid w:val="001C0FAE"/>
    <w:rsid w:val="001C22E5"/>
    <w:rsid w:val="001C42FB"/>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2C05"/>
    <w:rsid w:val="001E3068"/>
    <w:rsid w:val="001E42BA"/>
    <w:rsid w:val="001E46E7"/>
    <w:rsid w:val="001E5692"/>
    <w:rsid w:val="001E57BB"/>
    <w:rsid w:val="001E7521"/>
    <w:rsid w:val="001E7A14"/>
    <w:rsid w:val="001F0248"/>
    <w:rsid w:val="001F1CED"/>
    <w:rsid w:val="001F3C55"/>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2910"/>
    <w:rsid w:val="002134DA"/>
    <w:rsid w:val="00214AF0"/>
    <w:rsid w:val="00215173"/>
    <w:rsid w:val="0021549C"/>
    <w:rsid w:val="0021733B"/>
    <w:rsid w:val="00217438"/>
    <w:rsid w:val="00220D02"/>
    <w:rsid w:val="00221CF7"/>
    <w:rsid w:val="0022212B"/>
    <w:rsid w:val="00222D82"/>
    <w:rsid w:val="00222F52"/>
    <w:rsid w:val="00222F6E"/>
    <w:rsid w:val="0022370F"/>
    <w:rsid w:val="00224425"/>
    <w:rsid w:val="00224CA2"/>
    <w:rsid w:val="00225C34"/>
    <w:rsid w:val="00226161"/>
    <w:rsid w:val="00227CC6"/>
    <w:rsid w:val="00230DF8"/>
    <w:rsid w:val="00230E48"/>
    <w:rsid w:val="00230F89"/>
    <w:rsid w:val="00232101"/>
    <w:rsid w:val="00232B88"/>
    <w:rsid w:val="00235941"/>
    <w:rsid w:val="00235C34"/>
    <w:rsid w:val="002364A7"/>
    <w:rsid w:val="002402C1"/>
    <w:rsid w:val="00241539"/>
    <w:rsid w:val="00242007"/>
    <w:rsid w:val="00242C4E"/>
    <w:rsid w:val="00243E1D"/>
    <w:rsid w:val="00244D67"/>
    <w:rsid w:val="00246C84"/>
    <w:rsid w:val="00247571"/>
    <w:rsid w:val="0025145B"/>
    <w:rsid w:val="002516FC"/>
    <w:rsid w:val="002517F9"/>
    <w:rsid w:val="00251F7B"/>
    <w:rsid w:val="002533EF"/>
    <w:rsid w:val="0025344B"/>
    <w:rsid w:val="00253597"/>
    <w:rsid w:val="002542F6"/>
    <w:rsid w:val="00255763"/>
    <w:rsid w:val="00256DC0"/>
    <w:rsid w:val="00257AAF"/>
    <w:rsid w:val="00257F9B"/>
    <w:rsid w:val="002600D2"/>
    <w:rsid w:val="00260A53"/>
    <w:rsid w:val="0026119F"/>
    <w:rsid w:val="0026183F"/>
    <w:rsid w:val="0026337E"/>
    <w:rsid w:val="00263B81"/>
    <w:rsid w:val="002654F6"/>
    <w:rsid w:val="00265654"/>
    <w:rsid w:val="00265E7C"/>
    <w:rsid w:val="00266D1B"/>
    <w:rsid w:val="002714D1"/>
    <w:rsid w:val="0027165F"/>
    <w:rsid w:val="00271DFC"/>
    <w:rsid w:val="00272408"/>
    <w:rsid w:val="002732EB"/>
    <w:rsid w:val="00273D2C"/>
    <w:rsid w:val="00274099"/>
    <w:rsid w:val="00274276"/>
    <w:rsid w:val="00274607"/>
    <w:rsid w:val="002756FC"/>
    <w:rsid w:val="00275D65"/>
    <w:rsid w:val="00275F04"/>
    <w:rsid w:val="00276049"/>
    <w:rsid w:val="00276766"/>
    <w:rsid w:val="00277848"/>
    <w:rsid w:val="00277A0E"/>
    <w:rsid w:val="00277A6D"/>
    <w:rsid w:val="00280072"/>
    <w:rsid w:val="00280DC3"/>
    <w:rsid w:val="00281371"/>
    <w:rsid w:val="002833AA"/>
    <w:rsid w:val="00284255"/>
    <w:rsid w:val="00284C43"/>
    <w:rsid w:val="00285C4A"/>
    <w:rsid w:val="002863CC"/>
    <w:rsid w:val="002873C9"/>
    <w:rsid w:val="00287519"/>
    <w:rsid w:val="002906A6"/>
    <w:rsid w:val="00292863"/>
    <w:rsid w:val="00292943"/>
    <w:rsid w:val="002930B9"/>
    <w:rsid w:val="00294583"/>
    <w:rsid w:val="00294C0F"/>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1E0"/>
    <w:rsid w:val="002B6EC0"/>
    <w:rsid w:val="002B7487"/>
    <w:rsid w:val="002B772B"/>
    <w:rsid w:val="002C0058"/>
    <w:rsid w:val="002C0617"/>
    <w:rsid w:val="002C0ACF"/>
    <w:rsid w:val="002C196E"/>
    <w:rsid w:val="002C2A9F"/>
    <w:rsid w:val="002C2ECE"/>
    <w:rsid w:val="002C4359"/>
    <w:rsid w:val="002C45B0"/>
    <w:rsid w:val="002C67AB"/>
    <w:rsid w:val="002C7739"/>
    <w:rsid w:val="002C798E"/>
    <w:rsid w:val="002D0B5B"/>
    <w:rsid w:val="002D167B"/>
    <w:rsid w:val="002D1FD9"/>
    <w:rsid w:val="002D255C"/>
    <w:rsid w:val="002D3442"/>
    <w:rsid w:val="002D3932"/>
    <w:rsid w:val="002D3D90"/>
    <w:rsid w:val="002D4AE3"/>
    <w:rsid w:val="002D510D"/>
    <w:rsid w:val="002D6533"/>
    <w:rsid w:val="002E0C65"/>
    <w:rsid w:val="002E15E7"/>
    <w:rsid w:val="002E2407"/>
    <w:rsid w:val="002E4FA5"/>
    <w:rsid w:val="002E7D76"/>
    <w:rsid w:val="002F08BB"/>
    <w:rsid w:val="002F0F88"/>
    <w:rsid w:val="002F2CA9"/>
    <w:rsid w:val="002F39E6"/>
    <w:rsid w:val="002F4123"/>
    <w:rsid w:val="002F708A"/>
    <w:rsid w:val="003004DF"/>
    <w:rsid w:val="00302437"/>
    <w:rsid w:val="00302B9C"/>
    <w:rsid w:val="00305260"/>
    <w:rsid w:val="003065E3"/>
    <w:rsid w:val="00306EAC"/>
    <w:rsid w:val="0030752D"/>
    <w:rsid w:val="003101AA"/>
    <w:rsid w:val="0031187D"/>
    <w:rsid w:val="00311D2D"/>
    <w:rsid w:val="00312F6D"/>
    <w:rsid w:val="0031381E"/>
    <w:rsid w:val="00314357"/>
    <w:rsid w:val="003144E1"/>
    <w:rsid w:val="00314FCA"/>
    <w:rsid w:val="003159FB"/>
    <w:rsid w:val="00316729"/>
    <w:rsid w:val="00316A5D"/>
    <w:rsid w:val="00317BAF"/>
    <w:rsid w:val="003217F7"/>
    <w:rsid w:val="00322299"/>
    <w:rsid w:val="00322518"/>
    <w:rsid w:val="003225E0"/>
    <w:rsid w:val="003243A8"/>
    <w:rsid w:val="0032479F"/>
    <w:rsid w:val="00324AC1"/>
    <w:rsid w:val="00325355"/>
    <w:rsid w:val="00325413"/>
    <w:rsid w:val="00326249"/>
    <w:rsid w:val="0032669B"/>
    <w:rsid w:val="003272A0"/>
    <w:rsid w:val="00331C86"/>
    <w:rsid w:val="00332553"/>
    <w:rsid w:val="0033291D"/>
    <w:rsid w:val="00332956"/>
    <w:rsid w:val="00333DDF"/>
    <w:rsid w:val="003342B5"/>
    <w:rsid w:val="003366FF"/>
    <w:rsid w:val="00337237"/>
    <w:rsid w:val="00340006"/>
    <w:rsid w:val="00340589"/>
    <w:rsid w:val="00340F1C"/>
    <w:rsid w:val="00342B3F"/>
    <w:rsid w:val="00342E20"/>
    <w:rsid w:val="0034300F"/>
    <w:rsid w:val="00344FBD"/>
    <w:rsid w:val="003452BE"/>
    <w:rsid w:val="0034719E"/>
    <w:rsid w:val="0035123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66548"/>
    <w:rsid w:val="00367EFF"/>
    <w:rsid w:val="00370BAB"/>
    <w:rsid w:val="003717FF"/>
    <w:rsid w:val="00371992"/>
    <w:rsid w:val="0037418A"/>
    <w:rsid w:val="00375350"/>
    <w:rsid w:val="00375F12"/>
    <w:rsid w:val="003776B1"/>
    <w:rsid w:val="003778D2"/>
    <w:rsid w:val="00377C36"/>
    <w:rsid w:val="00380943"/>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A7F"/>
    <w:rsid w:val="00393B79"/>
    <w:rsid w:val="0039489E"/>
    <w:rsid w:val="00394C66"/>
    <w:rsid w:val="00397BAF"/>
    <w:rsid w:val="003A0CCA"/>
    <w:rsid w:val="003A160F"/>
    <w:rsid w:val="003A1646"/>
    <w:rsid w:val="003A1656"/>
    <w:rsid w:val="003A16DB"/>
    <w:rsid w:val="003A1901"/>
    <w:rsid w:val="003A2DB0"/>
    <w:rsid w:val="003A5CB0"/>
    <w:rsid w:val="003A68B1"/>
    <w:rsid w:val="003A6A2C"/>
    <w:rsid w:val="003A6D10"/>
    <w:rsid w:val="003A70F3"/>
    <w:rsid w:val="003A72F1"/>
    <w:rsid w:val="003A7966"/>
    <w:rsid w:val="003B0838"/>
    <w:rsid w:val="003B2DD2"/>
    <w:rsid w:val="003B3774"/>
    <w:rsid w:val="003B4D93"/>
    <w:rsid w:val="003B5F83"/>
    <w:rsid w:val="003B6461"/>
    <w:rsid w:val="003B69CD"/>
    <w:rsid w:val="003B6B5D"/>
    <w:rsid w:val="003C0592"/>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8BF"/>
    <w:rsid w:val="003D2B6E"/>
    <w:rsid w:val="003D3E8A"/>
    <w:rsid w:val="003D4CD0"/>
    <w:rsid w:val="003D5301"/>
    <w:rsid w:val="003D5D14"/>
    <w:rsid w:val="003D6949"/>
    <w:rsid w:val="003D6CE3"/>
    <w:rsid w:val="003D710F"/>
    <w:rsid w:val="003D7519"/>
    <w:rsid w:val="003E0A0A"/>
    <w:rsid w:val="003E0E2F"/>
    <w:rsid w:val="003E22B7"/>
    <w:rsid w:val="003E24B5"/>
    <w:rsid w:val="003F4683"/>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0E4"/>
    <w:rsid w:val="0042292D"/>
    <w:rsid w:val="00423608"/>
    <w:rsid w:val="0042397B"/>
    <w:rsid w:val="00423E01"/>
    <w:rsid w:val="00425C61"/>
    <w:rsid w:val="00426353"/>
    <w:rsid w:val="00427407"/>
    <w:rsid w:val="00427A64"/>
    <w:rsid w:val="00430F1E"/>
    <w:rsid w:val="00435083"/>
    <w:rsid w:val="00436AF5"/>
    <w:rsid w:val="00436FDE"/>
    <w:rsid w:val="00441571"/>
    <w:rsid w:val="00442D3B"/>
    <w:rsid w:val="004439C1"/>
    <w:rsid w:val="00444675"/>
    <w:rsid w:val="00444B42"/>
    <w:rsid w:val="0044520B"/>
    <w:rsid w:val="0044584A"/>
    <w:rsid w:val="00446185"/>
    <w:rsid w:val="00446760"/>
    <w:rsid w:val="004470CE"/>
    <w:rsid w:val="004504CE"/>
    <w:rsid w:val="004519F3"/>
    <w:rsid w:val="0045212F"/>
    <w:rsid w:val="00454E22"/>
    <w:rsid w:val="00455FB6"/>
    <w:rsid w:val="004603B6"/>
    <w:rsid w:val="00461FDD"/>
    <w:rsid w:val="00463186"/>
    <w:rsid w:val="00463C0E"/>
    <w:rsid w:val="00464A69"/>
    <w:rsid w:val="00464E36"/>
    <w:rsid w:val="0046540C"/>
    <w:rsid w:val="00466A5D"/>
    <w:rsid w:val="0046715B"/>
    <w:rsid w:val="004678EC"/>
    <w:rsid w:val="00470213"/>
    <w:rsid w:val="004703AF"/>
    <w:rsid w:val="004705BD"/>
    <w:rsid w:val="00471828"/>
    <w:rsid w:val="00475364"/>
    <w:rsid w:val="00475447"/>
    <w:rsid w:val="0047574D"/>
    <w:rsid w:val="0048085B"/>
    <w:rsid w:val="00481788"/>
    <w:rsid w:val="00481D42"/>
    <w:rsid w:val="00482555"/>
    <w:rsid w:val="00484173"/>
    <w:rsid w:val="0048570A"/>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48B"/>
    <w:rsid w:val="004A3CA0"/>
    <w:rsid w:val="004A5098"/>
    <w:rsid w:val="004A6F2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38C"/>
    <w:rsid w:val="004E0B67"/>
    <w:rsid w:val="004E0DF3"/>
    <w:rsid w:val="004E151F"/>
    <w:rsid w:val="004E16A9"/>
    <w:rsid w:val="004E1E28"/>
    <w:rsid w:val="004E24BE"/>
    <w:rsid w:val="004E3E0E"/>
    <w:rsid w:val="004E4363"/>
    <w:rsid w:val="004E44C0"/>
    <w:rsid w:val="004E4950"/>
    <w:rsid w:val="004E6D19"/>
    <w:rsid w:val="004E74D1"/>
    <w:rsid w:val="004E7626"/>
    <w:rsid w:val="004E782F"/>
    <w:rsid w:val="004E7E08"/>
    <w:rsid w:val="004F1130"/>
    <w:rsid w:val="004F318A"/>
    <w:rsid w:val="004F38BB"/>
    <w:rsid w:val="004F38E6"/>
    <w:rsid w:val="004F418C"/>
    <w:rsid w:val="004F4DB1"/>
    <w:rsid w:val="004F51D9"/>
    <w:rsid w:val="004F5D6D"/>
    <w:rsid w:val="004F5F95"/>
    <w:rsid w:val="004F5FA6"/>
    <w:rsid w:val="004F6272"/>
    <w:rsid w:val="004F7DDB"/>
    <w:rsid w:val="00500801"/>
    <w:rsid w:val="00500C0A"/>
    <w:rsid w:val="00501447"/>
    <w:rsid w:val="0050248F"/>
    <w:rsid w:val="00502B7C"/>
    <w:rsid w:val="00503DBB"/>
    <w:rsid w:val="00503ED0"/>
    <w:rsid w:val="00504118"/>
    <w:rsid w:val="00504D1E"/>
    <w:rsid w:val="00505A64"/>
    <w:rsid w:val="00505CA2"/>
    <w:rsid w:val="00506000"/>
    <w:rsid w:val="005063F0"/>
    <w:rsid w:val="00506750"/>
    <w:rsid w:val="00506A7C"/>
    <w:rsid w:val="00506AD9"/>
    <w:rsid w:val="00506ED4"/>
    <w:rsid w:val="005070A1"/>
    <w:rsid w:val="00507D5C"/>
    <w:rsid w:val="0051006F"/>
    <w:rsid w:val="0051185F"/>
    <w:rsid w:val="005119FD"/>
    <w:rsid w:val="00511EAD"/>
    <w:rsid w:val="00512562"/>
    <w:rsid w:val="005128C1"/>
    <w:rsid w:val="00512C59"/>
    <w:rsid w:val="00512C6E"/>
    <w:rsid w:val="005135CD"/>
    <w:rsid w:val="00513F60"/>
    <w:rsid w:val="005154B2"/>
    <w:rsid w:val="00515959"/>
    <w:rsid w:val="00517119"/>
    <w:rsid w:val="00520561"/>
    <w:rsid w:val="005219D2"/>
    <w:rsid w:val="00521F56"/>
    <w:rsid w:val="0052226A"/>
    <w:rsid w:val="005229E8"/>
    <w:rsid w:val="0052549B"/>
    <w:rsid w:val="00526393"/>
    <w:rsid w:val="005274E7"/>
    <w:rsid w:val="00530C29"/>
    <w:rsid w:val="005332AB"/>
    <w:rsid w:val="00533336"/>
    <w:rsid w:val="005354E5"/>
    <w:rsid w:val="00535C0B"/>
    <w:rsid w:val="00536C39"/>
    <w:rsid w:val="005379F2"/>
    <w:rsid w:val="0054029B"/>
    <w:rsid w:val="00540B8B"/>
    <w:rsid w:val="00541123"/>
    <w:rsid w:val="00541E0F"/>
    <w:rsid w:val="00542950"/>
    <w:rsid w:val="00545D25"/>
    <w:rsid w:val="00546593"/>
    <w:rsid w:val="00546D2A"/>
    <w:rsid w:val="00547AC7"/>
    <w:rsid w:val="0055063A"/>
    <w:rsid w:val="00551992"/>
    <w:rsid w:val="005526AE"/>
    <w:rsid w:val="00552815"/>
    <w:rsid w:val="00552A11"/>
    <w:rsid w:val="00553932"/>
    <w:rsid w:val="005541A2"/>
    <w:rsid w:val="005550DA"/>
    <w:rsid w:val="00555572"/>
    <w:rsid w:val="005556D0"/>
    <w:rsid w:val="0055599D"/>
    <w:rsid w:val="0056152C"/>
    <w:rsid w:val="0056316F"/>
    <w:rsid w:val="005647E1"/>
    <w:rsid w:val="00564914"/>
    <w:rsid w:val="005655BB"/>
    <w:rsid w:val="00565B71"/>
    <w:rsid w:val="00566137"/>
    <w:rsid w:val="00567F29"/>
    <w:rsid w:val="00572751"/>
    <w:rsid w:val="00572BFF"/>
    <w:rsid w:val="00573811"/>
    <w:rsid w:val="0057398C"/>
    <w:rsid w:val="005739DA"/>
    <w:rsid w:val="00573FDD"/>
    <w:rsid w:val="00574107"/>
    <w:rsid w:val="0057453C"/>
    <w:rsid w:val="005756D6"/>
    <w:rsid w:val="00577181"/>
    <w:rsid w:val="00577CD4"/>
    <w:rsid w:val="005802AC"/>
    <w:rsid w:val="00580FBD"/>
    <w:rsid w:val="00581044"/>
    <w:rsid w:val="005812BB"/>
    <w:rsid w:val="00581355"/>
    <w:rsid w:val="00581AB8"/>
    <w:rsid w:val="00581F90"/>
    <w:rsid w:val="0058357C"/>
    <w:rsid w:val="00583C36"/>
    <w:rsid w:val="00583C8A"/>
    <w:rsid w:val="005849FF"/>
    <w:rsid w:val="00585F43"/>
    <w:rsid w:val="00586181"/>
    <w:rsid w:val="0058693E"/>
    <w:rsid w:val="00586D75"/>
    <w:rsid w:val="0058753E"/>
    <w:rsid w:val="005908B9"/>
    <w:rsid w:val="005917D8"/>
    <w:rsid w:val="0059185F"/>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571B"/>
    <w:rsid w:val="005A640E"/>
    <w:rsid w:val="005A6545"/>
    <w:rsid w:val="005A6635"/>
    <w:rsid w:val="005A72C3"/>
    <w:rsid w:val="005A7A93"/>
    <w:rsid w:val="005A7FF2"/>
    <w:rsid w:val="005B1AB6"/>
    <w:rsid w:val="005B33D7"/>
    <w:rsid w:val="005B3660"/>
    <w:rsid w:val="005B4014"/>
    <w:rsid w:val="005B4209"/>
    <w:rsid w:val="005B5065"/>
    <w:rsid w:val="005B53F6"/>
    <w:rsid w:val="005B5F7E"/>
    <w:rsid w:val="005B626D"/>
    <w:rsid w:val="005B69A6"/>
    <w:rsid w:val="005B79BF"/>
    <w:rsid w:val="005B7FE6"/>
    <w:rsid w:val="005C033C"/>
    <w:rsid w:val="005C05FA"/>
    <w:rsid w:val="005C0C5F"/>
    <w:rsid w:val="005C1945"/>
    <w:rsid w:val="005C19BB"/>
    <w:rsid w:val="005C1F8C"/>
    <w:rsid w:val="005C37D6"/>
    <w:rsid w:val="005C754C"/>
    <w:rsid w:val="005C7FB4"/>
    <w:rsid w:val="005D0FF2"/>
    <w:rsid w:val="005D1A91"/>
    <w:rsid w:val="005D1AC9"/>
    <w:rsid w:val="005D2908"/>
    <w:rsid w:val="005D446D"/>
    <w:rsid w:val="005D49E7"/>
    <w:rsid w:val="005D518E"/>
    <w:rsid w:val="005D5E52"/>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5FBA"/>
    <w:rsid w:val="0060604C"/>
    <w:rsid w:val="006063E5"/>
    <w:rsid w:val="00606CC5"/>
    <w:rsid w:val="0060759A"/>
    <w:rsid w:val="00607CCF"/>
    <w:rsid w:val="00610315"/>
    <w:rsid w:val="00610ADF"/>
    <w:rsid w:val="00610CE3"/>
    <w:rsid w:val="0061137A"/>
    <w:rsid w:val="00612192"/>
    <w:rsid w:val="006125E3"/>
    <w:rsid w:val="006126A6"/>
    <w:rsid w:val="00613591"/>
    <w:rsid w:val="0061469B"/>
    <w:rsid w:val="00615A38"/>
    <w:rsid w:val="006163F2"/>
    <w:rsid w:val="0061729C"/>
    <w:rsid w:val="00617757"/>
    <w:rsid w:val="00617BF0"/>
    <w:rsid w:val="00622C22"/>
    <w:rsid w:val="00622F3B"/>
    <w:rsid w:val="006235B8"/>
    <w:rsid w:val="006237D6"/>
    <w:rsid w:val="00626DAF"/>
    <w:rsid w:val="006321C1"/>
    <w:rsid w:val="00633C1A"/>
    <w:rsid w:val="00634CAB"/>
    <w:rsid w:val="006368DF"/>
    <w:rsid w:val="00637310"/>
    <w:rsid w:val="00637FB4"/>
    <w:rsid w:val="00637FD5"/>
    <w:rsid w:val="00640383"/>
    <w:rsid w:val="00640646"/>
    <w:rsid w:val="00640F13"/>
    <w:rsid w:val="00640FAA"/>
    <w:rsid w:val="00642001"/>
    <w:rsid w:val="00642A43"/>
    <w:rsid w:val="00642ED8"/>
    <w:rsid w:val="00643172"/>
    <w:rsid w:val="006452E7"/>
    <w:rsid w:val="00647483"/>
    <w:rsid w:val="00647E0B"/>
    <w:rsid w:val="00650729"/>
    <w:rsid w:val="00650CBA"/>
    <w:rsid w:val="00651D08"/>
    <w:rsid w:val="00651E3C"/>
    <w:rsid w:val="006525C5"/>
    <w:rsid w:val="00655872"/>
    <w:rsid w:val="0065606C"/>
    <w:rsid w:val="00656B3B"/>
    <w:rsid w:val="00657BB5"/>
    <w:rsid w:val="0066034B"/>
    <w:rsid w:val="00660B76"/>
    <w:rsid w:val="00660E69"/>
    <w:rsid w:val="006613F4"/>
    <w:rsid w:val="00661754"/>
    <w:rsid w:val="00661E5D"/>
    <w:rsid w:val="006630AA"/>
    <w:rsid w:val="00663FE1"/>
    <w:rsid w:val="00664096"/>
    <w:rsid w:val="006644A1"/>
    <w:rsid w:val="0066533A"/>
    <w:rsid w:val="00665BEC"/>
    <w:rsid w:val="00667C77"/>
    <w:rsid w:val="00670B1F"/>
    <w:rsid w:val="00670E6B"/>
    <w:rsid w:val="00671B0D"/>
    <w:rsid w:val="006727AB"/>
    <w:rsid w:val="00672DEE"/>
    <w:rsid w:val="00673E63"/>
    <w:rsid w:val="00674A16"/>
    <w:rsid w:val="00674A99"/>
    <w:rsid w:val="00674D93"/>
    <w:rsid w:val="00675685"/>
    <w:rsid w:val="00675EEF"/>
    <w:rsid w:val="006770D2"/>
    <w:rsid w:val="00677463"/>
    <w:rsid w:val="00677C95"/>
    <w:rsid w:val="00680142"/>
    <w:rsid w:val="006811F4"/>
    <w:rsid w:val="00681905"/>
    <w:rsid w:val="00682597"/>
    <w:rsid w:val="00682A28"/>
    <w:rsid w:val="00682EF3"/>
    <w:rsid w:val="0068408C"/>
    <w:rsid w:val="006856A7"/>
    <w:rsid w:val="00687345"/>
    <w:rsid w:val="00690C80"/>
    <w:rsid w:val="00691F13"/>
    <w:rsid w:val="0069262E"/>
    <w:rsid w:val="00692B91"/>
    <w:rsid w:val="00696B73"/>
    <w:rsid w:val="006971A3"/>
    <w:rsid w:val="0069743B"/>
    <w:rsid w:val="00697712"/>
    <w:rsid w:val="0069CE47"/>
    <w:rsid w:val="006A091B"/>
    <w:rsid w:val="006A2209"/>
    <w:rsid w:val="006A31DE"/>
    <w:rsid w:val="006A3B3D"/>
    <w:rsid w:val="006A588F"/>
    <w:rsid w:val="006A675F"/>
    <w:rsid w:val="006A74B6"/>
    <w:rsid w:val="006B0F06"/>
    <w:rsid w:val="006B1314"/>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2B0"/>
    <w:rsid w:val="006C649C"/>
    <w:rsid w:val="006C65C1"/>
    <w:rsid w:val="006C723A"/>
    <w:rsid w:val="006C78CE"/>
    <w:rsid w:val="006C7E56"/>
    <w:rsid w:val="006D0D98"/>
    <w:rsid w:val="006D1753"/>
    <w:rsid w:val="006D3813"/>
    <w:rsid w:val="006D51B1"/>
    <w:rsid w:val="006D58B0"/>
    <w:rsid w:val="006D5E25"/>
    <w:rsid w:val="006D6D20"/>
    <w:rsid w:val="006D7352"/>
    <w:rsid w:val="006E0794"/>
    <w:rsid w:val="006E0B4C"/>
    <w:rsid w:val="006E10C0"/>
    <w:rsid w:val="006E2AEA"/>
    <w:rsid w:val="006E2B52"/>
    <w:rsid w:val="006E5189"/>
    <w:rsid w:val="006E5402"/>
    <w:rsid w:val="006E6BD2"/>
    <w:rsid w:val="006E7BD6"/>
    <w:rsid w:val="006F02F0"/>
    <w:rsid w:val="006F16BB"/>
    <w:rsid w:val="006F27F0"/>
    <w:rsid w:val="006F3A02"/>
    <w:rsid w:val="006F458E"/>
    <w:rsid w:val="006F49A5"/>
    <w:rsid w:val="006F5A56"/>
    <w:rsid w:val="006F6128"/>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07CDF"/>
    <w:rsid w:val="0071083C"/>
    <w:rsid w:val="00712D35"/>
    <w:rsid w:val="007133DD"/>
    <w:rsid w:val="00713FED"/>
    <w:rsid w:val="007141C4"/>
    <w:rsid w:val="0071523F"/>
    <w:rsid w:val="0071593F"/>
    <w:rsid w:val="00716C6B"/>
    <w:rsid w:val="00716ECD"/>
    <w:rsid w:val="0071771E"/>
    <w:rsid w:val="007179D0"/>
    <w:rsid w:val="00717E2F"/>
    <w:rsid w:val="007200FD"/>
    <w:rsid w:val="0072183F"/>
    <w:rsid w:val="007224FA"/>
    <w:rsid w:val="007227D5"/>
    <w:rsid w:val="00722C13"/>
    <w:rsid w:val="007234C9"/>
    <w:rsid w:val="007239D5"/>
    <w:rsid w:val="0072443D"/>
    <w:rsid w:val="007245CE"/>
    <w:rsid w:val="0072495D"/>
    <w:rsid w:val="00726698"/>
    <w:rsid w:val="00727C3A"/>
    <w:rsid w:val="00727DA7"/>
    <w:rsid w:val="00727DAD"/>
    <w:rsid w:val="00730577"/>
    <w:rsid w:val="007305E3"/>
    <w:rsid w:val="00730B1B"/>
    <w:rsid w:val="00731421"/>
    <w:rsid w:val="0073365A"/>
    <w:rsid w:val="00733A63"/>
    <w:rsid w:val="007341C1"/>
    <w:rsid w:val="0073420C"/>
    <w:rsid w:val="007344E4"/>
    <w:rsid w:val="00735DF2"/>
    <w:rsid w:val="00737FF6"/>
    <w:rsid w:val="0074071D"/>
    <w:rsid w:val="00740757"/>
    <w:rsid w:val="00742373"/>
    <w:rsid w:val="00743659"/>
    <w:rsid w:val="007440D0"/>
    <w:rsid w:val="00744830"/>
    <w:rsid w:val="00744CEB"/>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262E"/>
    <w:rsid w:val="00765044"/>
    <w:rsid w:val="00765C9D"/>
    <w:rsid w:val="007677C0"/>
    <w:rsid w:val="00771600"/>
    <w:rsid w:val="00772698"/>
    <w:rsid w:val="00772795"/>
    <w:rsid w:val="00774776"/>
    <w:rsid w:val="0077493E"/>
    <w:rsid w:val="0077502C"/>
    <w:rsid w:val="00775F70"/>
    <w:rsid w:val="0077679F"/>
    <w:rsid w:val="00777760"/>
    <w:rsid w:val="0077791E"/>
    <w:rsid w:val="00777D6E"/>
    <w:rsid w:val="007802B6"/>
    <w:rsid w:val="00780F5A"/>
    <w:rsid w:val="00781771"/>
    <w:rsid w:val="00782728"/>
    <w:rsid w:val="00782ED2"/>
    <w:rsid w:val="00783937"/>
    <w:rsid w:val="00783E6A"/>
    <w:rsid w:val="00784169"/>
    <w:rsid w:val="007848C5"/>
    <w:rsid w:val="00784BD6"/>
    <w:rsid w:val="007902A3"/>
    <w:rsid w:val="00791757"/>
    <w:rsid w:val="00792BBB"/>
    <w:rsid w:val="00792E21"/>
    <w:rsid w:val="00792E8B"/>
    <w:rsid w:val="007935C0"/>
    <w:rsid w:val="00794939"/>
    <w:rsid w:val="00795418"/>
    <w:rsid w:val="00795ABA"/>
    <w:rsid w:val="007962A7"/>
    <w:rsid w:val="00796DA4"/>
    <w:rsid w:val="007A22E8"/>
    <w:rsid w:val="007A34C9"/>
    <w:rsid w:val="007A3530"/>
    <w:rsid w:val="007A3862"/>
    <w:rsid w:val="007A3B7E"/>
    <w:rsid w:val="007A3C0C"/>
    <w:rsid w:val="007A477C"/>
    <w:rsid w:val="007A55D3"/>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98C"/>
    <w:rsid w:val="007C7D4A"/>
    <w:rsid w:val="007D21B4"/>
    <w:rsid w:val="007D2260"/>
    <w:rsid w:val="007D273C"/>
    <w:rsid w:val="007D376E"/>
    <w:rsid w:val="007D3E82"/>
    <w:rsid w:val="007D45B9"/>
    <w:rsid w:val="007D5231"/>
    <w:rsid w:val="007D6B49"/>
    <w:rsid w:val="007D6BD2"/>
    <w:rsid w:val="007D7FB0"/>
    <w:rsid w:val="007E0BB5"/>
    <w:rsid w:val="007E186A"/>
    <w:rsid w:val="007E3654"/>
    <w:rsid w:val="007E38F2"/>
    <w:rsid w:val="007E434F"/>
    <w:rsid w:val="007E50DA"/>
    <w:rsid w:val="007E52F6"/>
    <w:rsid w:val="007E76B2"/>
    <w:rsid w:val="007E7E24"/>
    <w:rsid w:val="007F07EB"/>
    <w:rsid w:val="007F2F2C"/>
    <w:rsid w:val="007F35D1"/>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07E6"/>
    <w:rsid w:val="0083158A"/>
    <w:rsid w:val="008320AC"/>
    <w:rsid w:val="00832676"/>
    <w:rsid w:val="0083281A"/>
    <w:rsid w:val="00832854"/>
    <w:rsid w:val="00832D54"/>
    <w:rsid w:val="00832F88"/>
    <w:rsid w:val="00834299"/>
    <w:rsid w:val="008351EA"/>
    <w:rsid w:val="00836E9E"/>
    <w:rsid w:val="0083730C"/>
    <w:rsid w:val="00837BA7"/>
    <w:rsid w:val="00837BC4"/>
    <w:rsid w:val="00837CB8"/>
    <w:rsid w:val="00840404"/>
    <w:rsid w:val="0084051E"/>
    <w:rsid w:val="00842139"/>
    <w:rsid w:val="008439EB"/>
    <w:rsid w:val="008444F8"/>
    <w:rsid w:val="00845317"/>
    <w:rsid w:val="00845D61"/>
    <w:rsid w:val="00847F2A"/>
    <w:rsid w:val="008507FA"/>
    <w:rsid w:val="008513C2"/>
    <w:rsid w:val="00851EBD"/>
    <w:rsid w:val="00852747"/>
    <w:rsid w:val="00854D6B"/>
    <w:rsid w:val="008553D5"/>
    <w:rsid w:val="008556E4"/>
    <w:rsid w:val="00855BAB"/>
    <w:rsid w:val="00855DA3"/>
    <w:rsid w:val="00856E7A"/>
    <w:rsid w:val="008618CC"/>
    <w:rsid w:val="0086256F"/>
    <w:rsid w:val="00863852"/>
    <w:rsid w:val="0086398B"/>
    <w:rsid w:val="00864102"/>
    <w:rsid w:val="00864118"/>
    <w:rsid w:val="00864424"/>
    <w:rsid w:val="00864781"/>
    <w:rsid w:val="008660A8"/>
    <w:rsid w:val="00866C29"/>
    <w:rsid w:val="00866D7D"/>
    <w:rsid w:val="00870E3B"/>
    <w:rsid w:val="00871C20"/>
    <w:rsid w:val="00871EA9"/>
    <w:rsid w:val="00872F2D"/>
    <w:rsid w:val="00875083"/>
    <w:rsid w:val="008756A7"/>
    <w:rsid w:val="008764B4"/>
    <w:rsid w:val="00876AF6"/>
    <w:rsid w:val="00876B9A"/>
    <w:rsid w:val="00876F85"/>
    <w:rsid w:val="00877385"/>
    <w:rsid w:val="00877BE0"/>
    <w:rsid w:val="0088095F"/>
    <w:rsid w:val="00880FE8"/>
    <w:rsid w:val="00883C28"/>
    <w:rsid w:val="0088408B"/>
    <w:rsid w:val="00885707"/>
    <w:rsid w:val="00885BF4"/>
    <w:rsid w:val="00886D92"/>
    <w:rsid w:val="0088794D"/>
    <w:rsid w:val="00887E2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4B88"/>
    <w:rsid w:val="008A5250"/>
    <w:rsid w:val="008A56A8"/>
    <w:rsid w:val="008A57A3"/>
    <w:rsid w:val="008A5D0C"/>
    <w:rsid w:val="008A65B1"/>
    <w:rsid w:val="008A66A6"/>
    <w:rsid w:val="008A6839"/>
    <w:rsid w:val="008A7FA2"/>
    <w:rsid w:val="008B0D9D"/>
    <w:rsid w:val="008B1835"/>
    <w:rsid w:val="008B1E2C"/>
    <w:rsid w:val="008B2F92"/>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6920"/>
    <w:rsid w:val="008C7D94"/>
    <w:rsid w:val="008D01CF"/>
    <w:rsid w:val="008D29ED"/>
    <w:rsid w:val="008D34CA"/>
    <w:rsid w:val="008D4E2C"/>
    <w:rsid w:val="008D4FF6"/>
    <w:rsid w:val="008D56A5"/>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32E7"/>
    <w:rsid w:val="00923E62"/>
    <w:rsid w:val="009251E5"/>
    <w:rsid w:val="00925F5F"/>
    <w:rsid w:val="009268CD"/>
    <w:rsid w:val="009302CD"/>
    <w:rsid w:val="00930D3E"/>
    <w:rsid w:val="00934C48"/>
    <w:rsid w:val="00937B5B"/>
    <w:rsid w:val="00937FA3"/>
    <w:rsid w:val="009406E3"/>
    <w:rsid w:val="009410B4"/>
    <w:rsid w:val="00943290"/>
    <w:rsid w:val="009432CA"/>
    <w:rsid w:val="00944A90"/>
    <w:rsid w:val="0094566D"/>
    <w:rsid w:val="00945BF3"/>
    <w:rsid w:val="00945E7D"/>
    <w:rsid w:val="00946C3F"/>
    <w:rsid w:val="009475A6"/>
    <w:rsid w:val="00950AA6"/>
    <w:rsid w:val="0095424F"/>
    <w:rsid w:val="009545C2"/>
    <w:rsid w:val="009546D8"/>
    <w:rsid w:val="00955704"/>
    <w:rsid w:val="00955868"/>
    <w:rsid w:val="00960076"/>
    <w:rsid w:val="00960EAB"/>
    <w:rsid w:val="00962606"/>
    <w:rsid w:val="0096260C"/>
    <w:rsid w:val="00962D90"/>
    <w:rsid w:val="00963AF6"/>
    <w:rsid w:val="00964B77"/>
    <w:rsid w:val="0096506A"/>
    <w:rsid w:val="009670B9"/>
    <w:rsid w:val="00967F6F"/>
    <w:rsid w:val="0097049D"/>
    <w:rsid w:val="00970AA8"/>
    <w:rsid w:val="00970B6A"/>
    <w:rsid w:val="00970DF3"/>
    <w:rsid w:val="00972B55"/>
    <w:rsid w:val="00973E72"/>
    <w:rsid w:val="0097584F"/>
    <w:rsid w:val="00975DC6"/>
    <w:rsid w:val="00976921"/>
    <w:rsid w:val="00977DF9"/>
    <w:rsid w:val="00980214"/>
    <w:rsid w:val="009805F8"/>
    <w:rsid w:val="00980709"/>
    <w:rsid w:val="00982CCA"/>
    <w:rsid w:val="009844BD"/>
    <w:rsid w:val="009845E2"/>
    <w:rsid w:val="0098484F"/>
    <w:rsid w:val="009860A3"/>
    <w:rsid w:val="00988AED"/>
    <w:rsid w:val="009907B5"/>
    <w:rsid w:val="00990D2E"/>
    <w:rsid w:val="009912A8"/>
    <w:rsid w:val="009919CB"/>
    <w:rsid w:val="00992204"/>
    <w:rsid w:val="009925CA"/>
    <w:rsid w:val="00993BFE"/>
    <w:rsid w:val="00994014"/>
    <w:rsid w:val="00995ABC"/>
    <w:rsid w:val="00995E3B"/>
    <w:rsid w:val="009966A6"/>
    <w:rsid w:val="00997C45"/>
    <w:rsid w:val="009A0B00"/>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955"/>
    <w:rsid w:val="009C2EFE"/>
    <w:rsid w:val="009C6133"/>
    <w:rsid w:val="009C7D9A"/>
    <w:rsid w:val="009C7E95"/>
    <w:rsid w:val="009D0275"/>
    <w:rsid w:val="009D0D30"/>
    <w:rsid w:val="009D10A2"/>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89F"/>
    <w:rsid w:val="009F0E46"/>
    <w:rsid w:val="009F10B1"/>
    <w:rsid w:val="009F1A65"/>
    <w:rsid w:val="009F2168"/>
    <w:rsid w:val="009F53EF"/>
    <w:rsid w:val="009F5C8A"/>
    <w:rsid w:val="009F665E"/>
    <w:rsid w:val="009F75C0"/>
    <w:rsid w:val="00A0252E"/>
    <w:rsid w:val="00A03E3D"/>
    <w:rsid w:val="00A04469"/>
    <w:rsid w:val="00A044A9"/>
    <w:rsid w:val="00A05419"/>
    <w:rsid w:val="00A05D6F"/>
    <w:rsid w:val="00A0608C"/>
    <w:rsid w:val="00A06E2B"/>
    <w:rsid w:val="00A0770D"/>
    <w:rsid w:val="00A10FF7"/>
    <w:rsid w:val="00A11A6C"/>
    <w:rsid w:val="00A129FB"/>
    <w:rsid w:val="00A132EA"/>
    <w:rsid w:val="00A135A3"/>
    <w:rsid w:val="00A1447D"/>
    <w:rsid w:val="00A164ED"/>
    <w:rsid w:val="00A166ED"/>
    <w:rsid w:val="00A16D1E"/>
    <w:rsid w:val="00A1747C"/>
    <w:rsid w:val="00A1799A"/>
    <w:rsid w:val="00A202A9"/>
    <w:rsid w:val="00A20A85"/>
    <w:rsid w:val="00A21085"/>
    <w:rsid w:val="00A21C44"/>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7D2"/>
    <w:rsid w:val="00A41E14"/>
    <w:rsid w:val="00A42B81"/>
    <w:rsid w:val="00A44B05"/>
    <w:rsid w:val="00A44B52"/>
    <w:rsid w:val="00A45A64"/>
    <w:rsid w:val="00A46BD0"/>
    <w:rsid w:val="00A474B0"/>
    <w:rsid w:val="00A502CD"/>
    <w:rsid w:val="00A50759"/>
    <w:rsid w:val="00A508A5"/>
    <w:rsid w:val="00A51534"/>
    <w:rsid w:val="00A518B3"/>
    <w:rsid w:val="00A51C61"/>
    <w:rsid w:val="00A52106"/>
    <w:rsid w:val="00A5224D"/>
    <w:rsid w:val="00A53AC5"/>
    <w:rsid w:val="00A53C08"/>
    <w:rsid w:val="00A545A2"/>
    <w:rsid w:val="00A5550A"/>
    <w:rsid w:val="00A578B5"/>
    <w:rsid w:val="00A57DBF"/>
    <w:rsid w:val="00A617D7"/>
    <w:rsid w:val="00A65AE8"/>
    <w:rsid w:val="00A65AF0"/>
    <w:rsid w:val="00A665BC"/>
    <w:rsid w:val="00A66627"/>
    <w:rsid w:val="00A66F16"/>
    <w:rsid w:val="00A6792F"/>
    <w:rsid w:val="00A706F2"/>
    <w:rsid w:val="00A70C42"/>
    <w:rsid w:val="00A720A0"/>
    <w:rsid w:val="00A7370D"/>
    <w:rsid w:val="00A766D8"/>
    <w:rsid w:val="00A76F8C"/>
    <w:rsid w:val="00A77172"/>
    <w:rsid w:val="00A778DA"/>
    <w:rsid w:val="00A80B73"/>
    <w:rsid w:val="00A81CA3"/>
    <w:rsid w:val="00A81DA5"/>
    <w:rsid w:val="00A83440"/>
    <w:rsid w:val="00A8359A"/>
    <w:rsid w:val="00A83C92"/>
    <w:rsid w:val="00A846C8"/>
    <w:rsid w:val="00A860BD"/>
    <w:rsid w:val="00A86401"/>
    <w:rsid w:val="00A8707E"/>
    <w:rsid w:val="00A87582"/>
    <w:rsid w:val="00A90987"/>
    <w:rsid w:val="00A90D19"/>
    <w:rsid w:val="00A93C95"/>
    <w:rsid w:val="00A94B53"/>
    <w:rsid w:val="00A958EF"/>
    <w:rsid w:val="00A97197"/>
    <w:rsid w:val="00A971AA"/>
    <w:rsid w:val="00A9772B"/>
    <w:rsid w:val="00AA0E26"/>
    <w:rsid w:val="00AA262A"/>
    <w:rsid w:val="00AA2802"/>
    <w:rsid w:val="00AA42DB"/>
    <w:rsid w:val="00AA440B"/>
    <w:rsid w:val="00AA4762"/>
    <w:rsid w:val="00AA5A7A"/>
    <w:rsid w:val="00AA5ABD"/>
    <w:rsid w:val="00AA5D65"/>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07C9"/>
    <w:rsid w:val="00AD2515"/>
    <w:rsid w:val="00AD25D3"/>
    <w:rsid w:val="00AD48B6"/>
    <w:rsid w:val="00AD4E4E"/>
    <w:rsid w:val="00AD5306"/>
    <w:rsid w:val="00AD6B6A"/>
    <w:rsid w:val="00AD72D0"/>
    <w:rsid w:val="00AD7C17"/>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4571"/>
    <w:rsid w:val="00AF5281"/>
    <w:rsid w:val="00AF5FD6"/>
    <w:rsid w:val="00AF6DD9"/>
    <w:rsid w:val="00AF7D3E"/>
    <w:rsid w:val="00B00E5F"/>
    <w:rsid w:val="00B01A46"/>
    <w:rsid w:val="00B03DC7"/>
    <w:rsid w:val="00B03E3B"/>
    <w:rsid w:val="00B04A3D"/>
    <w:rsid w:val="00B04F3F"/>
    <w:rsid w:val="00B05416"/>
    <w:rsid w:val="00B05622"/>
    <w:rsid w:val="00B06895"/>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6668"/>
    <w:rsid w:val="00B27157"/>
    <w:rsid w:val="00B273E0"/>
    <w:rsid w:val="00B317D4"/>
    <w:rsid w:val="00B3345C"/>
    <w:rsid w:val="00B33869"/>
    <w:rsid w:val="00B351FB"/>
    <w:rsid w:val="00B379E5"/>
    <w:rsid w:val="00B3E0AE"/>
    <w:rsid w:val="00B40281"/>
    <w:rsid w:val="00B41D72"/>
    <w:rsid w:val="00B429F7"/>
    <w:rsid w:val="00B42BFA"/>
    <w:rsid w:val="00B4364A"/>
    <w:rsid w:val="00B446CF"/>
    <w:rsid w:val="00B4577B"/>
    <w:rsid w:val="00B45C9C"/>
    <w:rsid w:val="00B45DF8"/>
    <w:rsid w:val="00B46CB2"/>
    <w:rsid w:val="00B476AE"/>
    <w:rsid w:val="00B51521"/>
    <w:rsid w:val="00B519A2"/>
    <w:rsid w:val="00B52C4C"/>
    <w:rsid w:val="00B53727"/>
    <w:rsid w:val="00B56B9E"/>
    <w:rsid w:val="00B57940"/>
    <w:rsid w:val="00B57A0F"/>
    <w:rsid w:val="00B60355"/>
    <w:rsid w:val="00B626EF"/>
    <w:rsid w:val="00B628C6"/>
    <w:rsid w:val="00B632FE"/>
    <w:rsid w:val="00B639A8"/>
    <w:rsid w:val="00B63BBA"/>
    <w:rsid w:val="00B64103"/>
    <w:rsid w:val="00B650CB"/>
    <w:rsid w:val="00B666BA"/>
    <w:rsid w:val="00B66AA7"/>
    <w:rsid w:val="00B66E2D"/>
    <w:rsid w:val="00B67284"/>
    <w:rsid w:val="00B676BE"/>
    <w:rsid w:val="00B67813"/>
    <w:rsid w:val="00B73A84"/>
    <w:rsid w:val="00B73B43"/>
    <w:rsid w:val="00B742C8"/>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0E25"/>
    <w:rsid w:val="00B9193D"/>
    <w:rsid w:val="00B91FBF"/>
    <w:rsid w:val="00B92021"/>
    <w:rsid w:val="00B93540"/>
    <w:rsid w:val="00B9373A"/>
    <w:rsid w:val="00B940BB"/>
    <w:rsid w:val="00B9549A"/>
    <w:rsid w:val="00B95858"/>
    <w:rsid w:val="00B9629E"/>
    <w:rsid w:val="00B96F9E"/>
    <w:rsid w:val="00BA0EBF"/>
    <w:rsid w:val="00BA10AB"/>
    <w:rsid w:val="00BA1319"/>
    <w:rsid w:val="00BA1405"/>
    <w:rsid w:val="00BA1B7D"/>
    <w:rsid w:val="00BA1FAF"/>
    <w:rsid w:val="00BA2C81"/>
    <w:rsid w:val="00BA33B5"/>
    <w:rsid w:val="00BA50FD"/>
    <w:rsid w:val="00BA6674"/>
    <w:rsid w:val="00BA6A3D"/>
    <w:rsid w:val="00BA6BBA"/>
    <w:rsid w:val="00BA6E59"/>
    <w:rsid w:val="00BA6E79"/>
    <w:rsid w:val="00BA7AAC"/>
    <w:rsid w:val="00BB02AB"/>
    <w:rsid w:val="00BB03EB"/>
    <w:rsid w:val="00BB47E4"/>
    <w:rsid w:val="00BB4C2A"/>
    <w:rsid w:val="00BB4C73"/>
    <w:rsid w:val="00BB548C"/>
    <w:rsid w:val="00BB553B"/>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025"/>
    <w:rsid w:val="00BC767A"/>
    <w:rsid w:val="00BD00BF"/>
    <w:rsid w:val="00BD0166"/>
    <w:rsid w:val="00BD0F82"/>
    <w:rsid w:val="00BD2643"/>
    <w:rsid w:val="00BD3359"/>
    <w:rsid w:val="00BD3552"/>
    <w:rsid w:val="00BD5624"/>
    <w:rsid w:val="00BD6459"/>
    <w:rsid w:val="00BD67D1"/>
    <w:rsid w:val="00BD77B3"/>
    <w:rsid w:val="00BE02D3"/>
    <w:rsid w:val="00BE0AB1"/>
    <w:rsid w:val="00BE162C"/>
    <w:rsid w:val="00BE1DBF"/>
    <w:rsid w:val="00BE1E52"/>
    <w:rsid w:val="00BE338C"/>
    <w:rsid w:val="00BE44FB"/>
    <w:rsid w:val="00BF0B5D"/>
    <w:rsid w:val="00BF243E"/>
    <w:rsid w:val="00BF4AF2"/>
    <w:rsid w:val="00BF4E2A"/>
    <w:rsid w:val="00BF5D93"/>
    <w:rsid w:val="00BF6804"/>
    <w:rsid w:val="00C0039F"/>
    <w:rsid w:val="00C00847"/>
    <w:rsid w:val="00C00D12"/>
    <w:rsid w:val="00C0345B"/>
    <w:rsid w:val="00C04164"/>
    <w:rsid w:val="00C048A9"/>
    <w:rsid w:val="00C049E7"/>
    <w:rsid w:val="00C04ADD"/>
    <w:rsid w:val="00C04ED2"/>
    <w:rsid w:val="00C0594C"/>
    <w:rsid w:val="00C06F2D"/>
    <w:rsid w:val="00C07074"/>
    <w:rsid w:val="00C121B2"/>
    <w:rsid w:val="00C12F1D"/>
    <w:rsid w:val="00C15474"/>
    <w:rsid w:val="00C15752"/>
    <w:rsid w:val="00C1655B"/>
    <w:rsid w:val="00C16CBF"/>
    <w:rsid w:val="00C16F4B"/>
    <w:rsid w:val="00C16F9D"/>
    <w:rsid w:val="00C1715B"/>
    <w:rsid w:val="00C176F5"/>
    <w:rsid w:val="00C20E28"/>
    <w:rsid w:val="00C20EB1"/>
    <w:rsid w:val="00C2237F"/>
    <w:rsid w:val="00C224A0"/>
    <w:rsid w:val="00C240FB"/>
    <w:rsid w:val="00C2744C"/>
    <w:rsid w:val="00C27E01"/>
    <w:rsid w:val="00C3070D"/>
    <w:rsid w:val="00C310B6"/>
    <w:rsid w:val="00C31314"/>
    <w:rsid w:val="00C327D4"/>
    <w:rsid w:val="00C32D64"/>
    <w:rsid w:val="00C33D65"/>
    <w:rsid w:val="00C3436E"/>
    <w:rsid w:val="00C35FEE"/>
    <w:rsid w:val="00C36928"/>
    <w:rsid w:val="00C37744"/>
    <w:rsid w:val="00C40E3D"/>
    <w:rsid w:val="00C41104"/>
    <w:rsid w:val="00C423F9"/>
    <w:rsid w:val="00C437A4"/>
    <w:rsid w:val="00C4486D"/>
    <w:rsid w:val="00C44CA3"/>
    <w:rsid w:val="00C4553F"/>
    <w:rsid w:val="00C46170"/>
    <w:rsid w:val="00C47304"/>
    <w:rsid w:val="00C47652"/>
    <w:rsid w:val="00C47841"/>
    <w:rsid w:val="00C479C1"/>
    <w:rsid w:val="00C50826"/>
    <w:rsid w:val="00C50B82"/>
    <w:rsid w:val="00C516A8"/>
    <w:rsid w:val="00C517F6"/>
    <w:rsid w:val="00C5334E"/>
    <w:rsid w:val="00C5432C"/>
    <w:rsid w:val="00C55476"/>
    <w:rsid w:val="00C55A3A"/>
    <w:rsid w:val="00C578F1"/>
    <w:rsid w:val="00C60E4C"/>
    <w:rsid w:val="00C618C1"/>
    <w:rsid w:val="00C62949"/>
    <w:rsid w:val="00C629F4"/>
    <w:rsid w:val="00C63EE6"/>
    <w:rsid w:val="00C64FFB"/>
    <w:rsid w:val="00C6660F"/>
    <w:rsid w:val="00C6765E"/>
    <w:rsid w:val="00C67888"/>
    <w:rsid w:val="00C711FA"/>
    <w:rsid w:val="00C71534"/>
    <w:rsid w:val="00C715F5"/>
    <w:rsid w:val="00C718FB"/>
    <w:rsid w:val="00C72924"/>
    <w:rsid w:val="00C7416D"/>
    <w:rsid w:val="00C74C70"/>
    <w:rsid w:val="00C779E8"/>
    <w:rsid w:val="00C808EF"/>
    <w:rsid w:val="00C86A7E"/>
    <w:rsid w:val="00C872DF"/>
    <w:rsid w:val="00C90173"/>
    <w:rsid w:val="00C903C2"/>
    <w:rsid w:val="00C9067F"/>
    <w:rsid w:val="00C90BA1"/>
    <w:rsid w:val="00C91105"/>
    <w:rsid w:val="00C916AB"/>
    <w:rsid w:val="00C91713"/>
    <w:rsid w:val="00C91BB3"/>
    <w:rsid w:val="00C92368"/>
    <w:rsid w:val="00C937C9"/>
    <w:rsid w:val="00C93E14"/>
    <w:rsid w:val="00C93EFA"/>
    <w:rsid w:val="00C94108"/>
    <w:rsid w:val="00C94579"/>
    <w:rsid w:val="00C951AD"/>
    <w:rsid w:val="00C95F82"/>
    <w:rsid w:val="00C96E87"/>
    <w:rsid w:val="00C9733A"/>
    <w:rsid w:val="00CA08E0"/>
    <w:rsid w:val="00CA0975"/>
    <w:rsid w:val="00CA0DCD"/>
    <w:rsid w:val="00CA0E37"/>
    <w:rsid w:val="00CA1818"/>
    <w:rsid w:val="00CA1DFB"/>
    <w:rsid w:val="00CA22D1"/>
    <w:rsid w:val="00CA2766"/>
    <w:rsid w:val="00CA3E42"/>
    <w:rsid w:val="00CA488E"/>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03"/>
    <w:rsid w:val="00CE5A76"/>
    <w:rsid w:val="00CE5B1E"/>
    <w:rsid w:val="00CE6892"/>
    <w:rsid w:val="00CE7DBF"/>
    <w:rsid w:val="00CE7F53"/>
    <w:rsid w:val="00CF0346"/>
    <w:rsid w:val="00CF179D"/>
    <w:rsid w:val="00CF1A71"/>
    <w:rsid w:val="00CF25AE"/>
    <w:rsid w:val="00CF3939"/>
    <w:rsid w:val="00CF564A"/>
    <w:rsid w:val="00CF59DD"/>
    <w:rsid w:val="00CF63D0"/>
    <w:rsid w:val="00CF6514"/>
    <w:rsid w:val="00D00F2D"/>
    <w:rsid w:val="00D05D65"/>
    <w:rsid w:val="00D05E6F"/>
    <w:rsid w:val="00D06394"/>
    <w:rsid w:val="00D066B5"/>
    <w:rsid w:val="00D072E4"/>
    <w:rsid w:val="00D07D59"/>
    <w:rsid w:val="00D1160C"/>
    <w:rsid w:val="00D11769"/>
    <w:rsid w:val="00D11E61"/>
    <w:rsid w:val="00D14528"/>
    <w:rsid w:val="00D14866"/>
    <w:rsid w:val="00D14D44"/>
    <w:rsid w:val="00D1517A"/>
    <w:rsid w:val="00D1541F"/>
    <w:rsid w:val="00D1583D"/>
    <w:rsid w:val="00D15CCD"/>
    <w:rsid w:val="00D17EF2"/>
    <w:rsid w:val="00D20164"/>
    <w:rsid w:val="00D21B71"/>
    <w:rsid w:val="00D223A5"/>
    <w:rsid w:val="00D23027"/>
    <w:rsid w:val="00D23379"/>
    <w:rsid w:val="00D25C4F"/>
    <w:rsid w:val="00D25E80"/>
    <w:rsid w:val="00D26BCF"/>
    <w:rsid w:val="00D277C5"/>
    <w:rsid w:val="00D27ADF"/>
    <w:rsid w:val="00D30D4F"/>
    <w:rsid w:val="00D30E99"/>
    <w:rsid w:val="00D31B3E"/>
    <w:rsid w:val="00D31B71"/>
    <w:rsid w:val="00D32279"/>
    <w:rsid w:val="00D3249D"/>
    <w:rsid w:val="00D32CBE"/>
    <w:rsid w:val="00D3309B"/>
    <w:rsid w:val="00D33629"/>
    <w:rsid w:val="00D33DA9"/>
    <w:rsid w:val="00D34D2E"/>
    <w:rsid w:val="00D35014"/>
    <w:rsid w:val="00D3528E"/>
    <w:rsid w:val="00D35C0D"/>
    <w:rsid w:val="00D36142"/>
    <w:rsid w:val="00D40740"/>
    <w:rsid w:val="00D41B79"/>
    <w:rsid w:val="00D42E2E"/>
    <w:rsid w:val="00D42EB4"/>
    <w:rsid w:val="00D4424E"/>
    <w:rsid w:val="00D458E9"/>
    <w:rsid w:val="00D45D89"/>
    <w:rsid w:val="00D46F1A"/>
    <w:rsid w:val="00D502C0"/>
    <w:rsid w:val="00D50D57"/>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681A"/>
    <w:rsid w:val="00D6710C"/>
    <w:rsid w:val="00D67366"/>
    <w:rsid w:val="00D6778C"/>
    <w:rsid w:val="00D71702"/>
    <w:rsid w:val="00D73460"/>
    <w:rsid w:val="00D747A6"/>
    <w:rsid w:val="00D74AB0"/>
    <w:rsid w:val="00D74B71"/>
    <w:rsid w:val="00D752CF"/>
    <w:rsid w:val="00D75C99"/>
    <w:rsid w:val="00D75D4D"/>
    <w:rsid w:val="00D76937"/>
    <w:rsid w:val="00D76D40"/>
    <w:rsid w:val="00D77260"/>
    <w:rsid w:val="00D8075A"/>
    <w:rsid w:val="00D81AC7"/>
    <w:rsid w:val="00D82A1E"/>
    <w:rsid w:val="00D835B7"/>
    <w:rsid w:val="00D901DA"/>
    <w:rsid w:val="00D905D1"/>
    <w:rsid w:val="00D90F1F"/>
    <w:rsid w:val="00D917BC"/>
    <w:rsid w:val="00D91B44"/>
    <w:rsid w:val="00D922DD"/>
    <w:rsid w:val="00D947D3"/>
    <w:rsid w:val="00D95DC9"/>
    <w:rsid w:val="00DA0F14"/>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A44"/>
    <w:rsid w:val="00DD5C94"/>
    <w:rsid w:val="00DD5EE7"/>
    <w:rsid w:val="00DE07B2"/>
    <w:rsid w:val="00DE1819"/>
    <w:rsid w:val="00DE52A4"/>
    <w:rsid w:val="00DE59A2"/>
    <w:rsid w:val="00DE75FB"/>
    <w:rsid w:val="00DF0AA7"/>
    <w:rsid w:val="00DF16A6"/>
    <w:rsid w:val="00DF264A"/>
    <w:rsid w:val="00DF2B34"/>
    <w:rsid w:val="00DF45D2"/>
    <w:rsid w:val="00DF527A"/>
    <w:rsid w:val="00DF574F"/>
    <w:rsid w:val="00DF58BA"/>
    <w:rsid w:val="00E00FE5"/>
    <w:rsid w:val="00E025C1"/>
    <w:rsid w:val="00E03218"/>
    <w:rsid w:val="00E0340F"/>
    <w:rsid w:val="00E05188"/>
    <w:rsid w:val="00E05802"/>
    <w:rsid w:val="00E05DC6"/>
    <w:rsid w:val="00E100C7"/>
    <w:rsid w:val="00E12806"/>
    <w:rsid w:val="00E12DA1"/>
    <w:rsid w:val="00E13BFC"/>
    <w:rsid w:val="00E13EE7"/>
    <w:rsid w:val="00E140E3"/>
    <w:rsid w:val="00E1474D"/>
    <w:rsid w:val="00E14FDF"/>
    <w:rsid w:val="00E165F3"/>
    <w:rsid w:val="00E20722"/>
    <w:rsid w:val="00E20766"/>
    <w:rsid w:val="00E20A3B"/>
    <w:rsid w:val="00E20BD3"/>
    <w:rsid w:val="00E20D1F"/>
    <w:rsid w:val="00E2263D"/>
    <w:rsid w:val="00E23562"/>
    <w:rsid w:val="00E26E80"/>
    <w:rsid w:val="00E27A4C"/>
    <w:rsid w:val="00E30AF3"/>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0CCF"/>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354B"/>
    <w:rsid w:val="00E6431D"/>
    <w:rsid w:val="00E6661B"/>
    <w:rsid w:val="00E71794"/>
    <w:rsid w:val="00E7312A"/>
    <w:rsid w:val="00E73169"/>
    <w:rsid w:val="00E73527"/>
    <w:rsid w:val="00E73CE0"/>
    <w:rsid w:val="00E7599B"/>
    <w:rsid w:val="00E76D66"/>
    <w:rsid w:val="00E771D1"/>
    <w:rsid w:val="00E772B0"/>
    <w:rsid w:val="00E77504"/>
    <w:rsid w:val="00E77A07"/>
    <w:rsid w:val="00E80883"/>
    <w:rsid w:val="00E8138D"/>
    <w:rsid w:val="00E81485"/>
    <w:rsid w:val="00E81B90"/>
    <w:rsid w:val="00E81E31"/>
    <w:rsid w:val="00E82CFB"/>
    <w:rsid w:val="00E851C2"/>
    <w:rsid w:val="00E868CB"/>
    <w:rsid w:val="00E874F2"/>
    <w:rsid w:val="00E876EF"/>
    <w:rsid w:val="00E879AC"/>
    <w:rsid w:val="00E90317"/>
    <w:rsid w:val="00E9070C"/>
    <w:rsid w:val="00E90D8E"/>
    <w:rsid w:val="00E91883"/>
    <w:rsid w:val="00E929A1"/>
    <w:rsid w:val="00E943EF"/>
    <w:rsid w:val="00E950E3"/>
    <w:rsid w:val="00E969E4"/>
    <w:rsid w:val="00E96B79"/>
    <w:rsid w:val="00E97B46"/>
    <w:rsid w:val="00EA0560"/>
    <w:rsid w:val="00EA059C"/>
    <w:rsid w:val="00EA258B"/>
    <w:rsid w:val="00EA3C4F"/>
    <w:rsid w:val="00EA4DCB"/>
    <w:rsid w:val="00EA65C0"/>
    <w:rsid w:val="00EB11D1"/>
    <w:rsid w:val="00EB11FF"/>
    <w:rsid w:val="00EB42EA"/>
    <w:rsid w:val="00EB4A3B"/>
    <w:rsid w:val="00EB4D3C"/>
    <w:rsid w:val="00EB546E"/>
    <w:rsid w:val="00EB5507"/>
    <w:rsid w:val="00EB5B4E"/>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3E95"/>
    <w:rsid w:val="00EE40B3"/>
    <w:rsid w:val="00EE6501"/>
    <w:rsid w:val="00EF0854"/>
    <w:rsid w:val="00EF0CE0"/>
    <w:rsid w:val="00EF0D69"/>
    <w:rsid w:val="00EF1671"/>
    <w:rsid w:val="00EF2DDD"/>
    <w:rsid w:val="00EF3A8A"/>
    <w:rsid w:val="00EF3B3F"/>
    <w:rsid w:val="00EF3BCC"/>
    <w:rsid w:val="00EF497A"/>
    <w:rsid w:val="00EF4A52"/>
    <w:rsid w:val="00EF4C9E"/>
    <w:rsid w:val="00EF4E74"/>
    <w:rsid w:val="00EF562A"/>
    <w:rsid w:val="00EF5DEC"/>
    <w:rsid w:val="00EF644A"/>
    <w:rsid w:val="00EF6E0E"/>
    <w:rsid w:val="00F00505"/>
    <w:rsid w:val="00F00B5B"/>
    <w:rsid w:val="00F01D89"/>
    <w:rsid w:val="00F02759"/>
    <w:rsid w:val="00F03ACC"/>
    <w:rsid w:val="00F03B5D"/>
    <w:rsid w:val="00F05034"/>
    <w:rsid w:val="00F07073"/>
    <w:rsid w:val="00F07458"/>
    <w:rsid w:val="00F07572"/>
    <w:rsid w:val="00F07C85"/>
    <w:rsid w:val="00F10733"/>
    <w:rsid w:val="00F1138D"/>
    <w:rsid w:val="00F11D89"/>
    <w:rsid w:val="00F12358"/>
    <w:rsid w:val="00F13522"/>
    <w:rsid w:val="00F14A4F"/>
    <w:rsid w:val="00F14BAA"/>
    <w:rsid w:val="00F150B3"/>
    <w:rsid w:val="00F151C3"/>
    <w:rsid w:val="00F169C0"/>
    <w:rsid w:val="00F173F3"/>
    <w:rsid w:val="00F17FA4"/>
    <w:rsid w:val="00F2091B"/>
    <w:rsid w:val="00F2161C"/>
    <w:rsid w:val="00F226AA"/>
    <w:rsid w:val="00F23383"/>
    <w:rsid w:val="00F24AA4"/>
    <w:rsid w:val="00F24E74"/>
    <w:rsid w:val="00F251E1"/>
    <w:rsid w:val="00F3005A"/>
    <w:rsid w:val="00F307CC"/>
    <w:rsid w:val="00F3150C"/>
    <w:rsid w:val="00F318E9"/>
    <w:rsid w:val="00F31F0B"/>
    <w:rsid w:val="00F32ECB"/>
    <w:rsid w:val="00F3332E"/>
    <w:rsid w:val="00F34AFA"/>
    <w:rsid w:val="00F360E9"/>
    <w:rsid w:val="00F360EE"/>
    <w:rsid w:val="00F36506"/>
    <w:rsid w:val="00F36EB2"/>
    <w:rsid w:val="00F37A54"/>
    <w:rsid w:val="00F429B6"/>
    <w:rsid w:val="00F450F6"/>
    <w:rsid w:val="00F45C5B"/>
    <w:rsid w:val="00F51283"/>
    <w:rsid w:val="00F514F3"/>
    <w:rsid w:val="00F5194F"/>
    <w:rsid w:val="00F53058"/>
    <w:rsid w:val="00F531F8"/>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920"/>
    <w:rsid w:val="00F97DA6"/>
    <w:rsid w:val="00FA0147"/>
    <w:rsid w:val="00FA0671"/>
    <w:rsid w:val="00FA076F"/>
    <w:rsid w:val="00FA0D13"/>
    <w:rsid w:val="00FA307B"/>
    <w:rsid w:val="00FA4B9B"/>
    <w:rsid w:val="00FA557F"/>
    <w:rsid w:val="00FA5936"/>
    <w:rsid w:val="00FA617B"/>
    <w:rsid w:val="00FA88D8"/>
    <w:rsid w:val="00FB2B93"/>
    <w:rsid w:val="00FB2DBD"/>
    <w:rsid w:val="00FB398A"/>
    <w:rsid w:val="00FB782F"/>
    <w:rsid w:val="00FC038A"/>
    <w:rsid w:val="00FC1A70"/>
    <w:rsid w:val="00FC1B47"/>
    <w:rsid w:val="00FC23D2"/>
    <w:rsid w:val="00FC29A0"/>
    <w:rsid w:val="00FC3BA0"/>
    <w:rsid w:val="00FC5073"/>
    <w:rsid w:val="00FC5F8D"/>
    <w:rsid w:val="00FC6700"/>
    <w:rsid w:val="00FC6E05"/>
    <w:rsid w:val="00FC6E96"/>
    <w:rsid w:val="00FC7113"/>
    <w:rsid w:val="00FC76FC"/>
    <w:rsid w:val="00FD34DF"/>
    <w:rsid w:val="00FD3940"/>
    <w:rsid w:val="00FD43A5"/>
    <w:rsid w:val="00FD44EB"/>
    <w:rsid w:val="00FD4FF8"/>
    <w:rsid w:val="00FD7BC5"/>
    <w:rsid w:val="00FD7FC5"/>
    <w:rsid w:val="00FE08BB"/>
    <w:rsid w:val="00FE239F"/>
    <w:rsid w:val="00FE2A35"/>
    <w:rsid w:val="00FE3349"/>
    <w:rsid w:val="00FE559A"/>
    <w:rsid w:val="00FE559C"/>
    <w:rsid w:val="00FE6EA4"/>
    <w:rsid w:val="00FE71D8"/>
    <w:rsid w:val="00FE7D0D"/>
    <w:rsid w:val="00FE7E20"/>
    <w:rsid w:val="00FE7E6C"/>
    <w:rsid w:val="00FF0252"/>
    <w:rsid w:val="00FF108A"/>
    <w:rsid w:val="00FF12B3"/>
    <w:rsid w:val="00FF1374"/>
    <w:rsid w:val="00FF1BB8"/>
    <w:rsid w:val="00FF356C"/>
    <w:rsid w:val="00FF3819"/>
    <w:rsid w:val="00FF3A39"/>
    <w:rsid w:val="00FF4D0B"/>
    <w:rsid w:val="00FF4E9C"/>
    <w:rsid w:val="00FF608A"/>
    <w:rsid w:val="00FF6500"/>
    <w:rsid w:val="00FF7054"/>
    <w:rsid w:val="00FF718A"/>
    <w:rsid w:val="00FF7C1F"/>
    <w:rsid w:val="0110E72C"/>
    <w:rsid w:val="01BD5876"/>
    <w:rsid w:val="023D4D52"/>
    <w:rsid w:val="024312E0"/>
    <w:rsid w:val="02D34FBB"/>
    <w:rsid w:val="034FF307"/>
    <w:rsid w:val="040DDD95"/>
    <w:rsid w:val="04204822"/>
    <w:rsid w:val="0454D3DD"/>
    <w:rsid w:val="046F6728"/>
    <w:rsid w:val="048ACBC6"/>
    <w:rsid w:val="04A263DD"/>
    <w:rsid w:val="04CEFE74"/>
    <w:rsid w:val="0504EFD4"/>
    <w:rsid w:val="059F245B"/>
    <w:rsid w:val="05B81EB7"/>
    <w:rsid w:val="05C45F01"/>
    <w:rsid w:val="05FC4053"/>
    <w:rsid w:val="06148B1F"/>
    <w:rsid w:val="0683F1E9"/>
    <w:rsid w:val="06E31FD6"/>
    <w:rsid w:val="06EDE76A"/>
    <w:rsid w:val="0723E915"/>
    <w:rsid w:val="074DFE8B"/>
    <w:rsid w:val="076A8E06"/>
    <w:rsid w:val="089DA030"/>
    <w:rsid w:val="08D6AE15"/>
    <w:rsid w:val="08E1363F"/>
    <w:rsid w:val="0912990B"/>
    <w:rsid w:val="0981CAD9"/>
    <w:rsid w:val="099335AF"/>
    <w:rsid w:val="09EE0C89"/>
    <w:rsid w:val="0AF1B9D5"/>
    <w:rsid w:val="0B397D3B"/>
    <w:rsid w:val="0BB6AEAB"/>
    <w:rsid w:val="0BF19F3F"/>
    <w:rsid w:val="0C1987E5"/>
    <w:rsid w:val="0C1E4880"/>
    <w:rsid w:val="0C73DE93"/>
    <w:rsid w:val="0C7B55EA"/>
    <w:rsid w:val="0C90C7B4"/>
    <w:rsid w:val="0D047AAF"/>
    <w:rsid w:val="0D0D9531"/>
    <w:rsid w:val="0E16CA6C"/>
    <w:rsid w:val="0E41DF12"/>
    <w:rsid w:val="0E939296"/>
    <w:rsid w:val="0EAD7100"/>
    <w:rsid w:val="0ED23037"/>
    <w:rsid w:val="0F54F569"/>
    <w:rsid w:val="0F57A40E"/>
    <w:rsid w:val="0F918313"/>
    <w:rsid w:val="0FB94B95"/>
    <w:rsid w:val="0FBF01BE"/>
    <w:rsid w:val="10C9FB7D"/>
    <w:rsid w:val="10D87EE4"/>
    <w:rsid w:val="1117BCC8"/>
    <w:rsid w:val="11761888"/>
    <w:rsid w:val="118A8E13"/>
    <w:rsid w:val="11966905"/>
    <w:rsid w:val="11B13C44"/>
    <w:rsid w:val="11EC193E"/>
    <w:rsid w:val="1202E298"/>
    <w:rsid w:val="1226A9E7"/>
    <w:rsid w:val="12591AF1"/>
    <w:rsid w:val="12B03C81"/>
    <w:rsid w:val="12D052B9"/>
    <w:rsid w:val="135A221A"/>
    <w:rsid w:val="136AAD3C"/>
    <w:rsid w:val="13A76A6D"/>
    <w:rsid w:val="13CB3425"/>
    <w:rsid w:val="13EEA3A3"/>
    <w:rsid w:val="1441A883"/>
    <w:rsid w:val="14568D58"/>
    <w:rsid w:val="14C436C6"/>
    <w:rsid w:val="155BD046"/>
    <w:rsid w:val="160655AA"/>
    <w:rsid w:val="1628014F"/>
    <w:rsid w:val="163B2425"/>
    <w:rsid w:val="1691B516"/>
    <w:rsid w:val="169E6005"/>
    <w:rsid w:val="16A2DF3E"/>
    <w:rsid w:val="16B6E76D"/>
    <w:rsid w:val="170C2387"/>
    <w:rsid w:val="17677394"/>
    <w:rsid w:val="176A25FE"/>
    <w:rsid w:val="177D2008"/>
    <w:rsid w:val="17A51FB7"/>
    <w:rsid w:val="17B7BB82"/>
    <w:rsid w:val="17EFA877"/>
    <w:rsid w:val="186F9FE2"/>
    <w:rsid w:val="19196A4A"/>
    <w:rsid w:val="195B4F2E"/>
    <w:rsid w:val="1994D666"/>
    <w:rsid w:val="19C675C0"/>
    <w:rsid w:val="19C96724"/>
    <w:rsid w:val="19F7791A"/>
    <w:rsid w:val="1A15AB72"/>
    <w:rsid w:val="1A7B34CF"/>
    <w:rsid w:val="1ACF9AAC"/>
    <w:rsid w:val="1B0B1FFE"/>
    <w:rsid w:val="1B0F6BEB"/>
    <w:rsid w:val="1B1C1D88"/>
    <w:rsid w:val="1B27DE59"/>
    <w:rsid w:val="1B414F10"/>
    <w:rsid w:val="1B5ED769"/>
    <w:rsid w:val="1C0308C5"/>
    <w:rsid w:val="1C2EE980"/>
    <w:rsid w:val="1C45749A"/>
    <w:rsid w:val="1CFDBA47"/>
    <w:rsid w:val="1D1E6C38"/>
    <w:rsid w:val="1D252F0F"/>
    <w:rsid w:val="1D42FBEF"/>
    <w:rsid w:val="1D5C5932"/>
    <w:rsid w:val="1DBE2B87"/>
    <w:rsid w:val="1E174F33"/>
    <w:rsid w:val="1E888A2E"/>
    <w:rsid w:val="1EB2501A"/>
    <w:rsid w:val="1EC44BEC"/>
    <w:rsid w:val="1ED2C3DD"/>
    <w:rsid w:val="1EEF2756"/>
    <w:rsid w:val="1EF9667F"/>
    <w:rsid w:val="1F34B487"/>
    <w:rsid w:val="1F7EF8B6"/>
    <w:rsid w:val="1F8F25E9"/>
    <w:rsid w:val="1FA9A28E"/>
    <w:rsid w:val="1FD44BD5"/>
    <w:rsid w:val="205660C1"/>
    <w:rsid w:val="20CC504E"/>
    <w:rsid w:val="2130D4FB"/>
    <w:rsid w:val="2152922A"/>
    <w:rsid w:val="2161B2E8"/>
    <w:rsid w:val="2161D177"/>
    <w:rsid w:val="2179AB5E"/>
    <w:rsid w:val="21808427"/>
    <w:rsid w:val="219FD61E"/>
    <w:rsid w:val="21E5DBB1"/>
    <w:rsid w:val="22442519"/>
    <w:rsid w:val="227B5CE3"/>
    <w:rsid w:val="22D4917A"/>
    <w:rsid w:val="22FC4EA2"/>
    <w:rsid w:val="23A8BCE8"/>
    <w:rsid w:val="23FCB35A"/>
    <w:rsid w:val="2402257E"/>
    <w:rsid w:val="243468DD"/>
    <w:rsid w:val="24509AD3"/>
    <w:rsid w:val="24B01C70"/>
    <w:rsid w:val="25511CCE"/>
    <w:rsid w:val="269DBC01"/>
    <w:rsid w:val="26D83C90"/>
    <w:rsid w:val="26E11A3D"/>
    <w:rsid w:val="27084A4C"/>
    <w:rsid w:val="270F30E7"/>
    <w:rsid w:val="27928F39"/>
    <w:rsid w:val="27E42975"/>
    <w:rsid w:val="287639FD"/>
    <w:rsid w:val="290ED899"/>
    <w:rsid w:val="29586E40"/>
    <w:rsid w:val="298DD256"/>
    <w:rsid w:val="298F3E3C"/>
    <w:rsid w:val="29B9941D"/>
    <w:rsid w:val="2A3F4B07"/>
    <w:rsid w:val="2A68884E"/>
    <w:rsid w:val="2A7737F7"/>
    <w:rsid w:val="2AE592E1"/>
    <w:rsid w:val="2AFEF738"/>
    <w:rsid w:val="2B24342C"/>
    <w:rsid w:val="2B2E1931"/>
    <w:rsid w:val="2B513AD6"/>
    <w:rsid w:val="2B928F61"/>
    <w:rsid w:val="2BAAE492"/>
    <w:rsid w:val="2C6748BD"/>
    <w:rsid w:val="2C97BAC8"/>
    <w:rsid w:val="2D566A02"/>
    <w:rsid w:val="2D807356"/>
    <w:rsid w:val="2DC2A46C"/>
    <w:rsid w:val="2DFAE93C"/>
    <w:rsid w:val="2E0707FA"/>
    <w:rsid w:val="2E1FA300"/>
    <w:rsid w:val="2E2435F2"/>
    <w:rsid w:val="2E4F798E"/>
    <w:rsid w:val="2E64081B"/>
    <w:rsid w:val="2EB87004"/>
    <w:rsid w:val="2F0D654F"/>
    <w:rsid w:val="2F785BF6"/>
    <w:rsid w:val="2F81E17D"/>
    <w:rsid w:val="30123021"/>
    <w:rsid w:val="30341804"/>
    <w:rsid w:val="30804AA4"/>
    <w:rsid w:val="3088EE36"/>
    <w:rsid w:val="309C233E"/>
    <w:rsid w:val="310A7203"/>
    <w:rsid w:val="311B6902"/>
    <w:rsid w:val="31656330"/>
    <w:rsid w:val="31957404"/>
    <w:rsid w:val="31A3B0F8"/>
    <w:rsid w:val="325B6249"/>
    <w:rsid w:val="32F4157E"/>
    <w:rsid w:val="3301EEAF"/>
    <w:rsid w:val="33741BDD"/>
    <w:rsid w:val="3380C98D"/>
    <w:rsid w:val="33A179E5"/>
    <w:rsid w:val="33A35AA2"/>
    <w:rsid w:val="33EBA15C"/>
    <w:rsid w:val="34199F36"/>
    <w:rsid w:val="34321FA4"/>
    <w:rsid w:val="349A49FA"/>
    <w:rsid w:val="358BDC93"/>
    <w:rsid w:val="35D7199E"/>
    <w:rsid w:val="363E67FA"/>
    <w:rsid w:val="36C78C39"/>
    <w:rsid w:val="36D9EF69"/>
    <w:rsid w:val="371D8B39"/>
    <w:rsid w:val="37688742"/>
    <w:rsid w:val="37D64372"/>
    <w:rsid w:val="37FA5987"/>
    <w:rsid w:val="37FB2C61"/>
    <w:rsid w:val="381BE7D4"/>
    <w:rsid w:val="3886C79A"/>
    <w:rsid w:val="388B374B"/>
    <w:rsid w:val="38BD755F"/>
    <w:rsid w:val="3917F80C"/>
    <w:rsid w:val="391CA703"/>
    <w:rsid w:val="391D563D"/>
    <w:rsid w:val="3928256B"/>
    <w:rsid w:val="394D89A3"/>
    <w:rsid w:val="39D265DE"/>
    <w:rsid w:val="39DC6513"/>
    <w:rsid w:val="3A074471"/>
    <w:rsid w:val="3A53A1BA"/>
    <w:rsid w:val="3AA3B8B9"/>
    <w:rsid w:val="3B4EFFB6"/>
    <w:rsid w:val="3B5CD848"/>
    <w:rsid w:val="3C3D39FE"/>
    <w:rsid w:val="3CF69D69"/>
    <w:rsid w:val="3D017809"/>
    <w:rsid w:val="3D11489D"/>
    <w:rsid w:val="3D6F97A8"/>
    <w:rsid w:val="3E075F41"/>
    <w:rsid w:val="3E0CA826"/>
    <w:rsid w:val="3E323AF1"/>
    <w:rsid w:val="3E4B45A3"/>
    <w:rsid w:val="3E649CA9"/>
    <w:rsid w:val="3EC12C86"/>
    <w:rsid w:val="3EF7D432"/>
    <w:rsid w:val="3F16A0B9"/>
    <w:rsid w:val="3F37CCB4"/>
    <w:rsid w:val="3F4A9FFF"/>
    <w:rsid w:val="3F6D6141"/>
    <w:rsid w:val="3F7BA084"/>
    <w:rsid w:val="3F7C16EF"/>
    <w:rsid w:val="3FFA23D5"/>
    <w:rsid w:val="3FFD9051"/>
    <w:rsid w:val="3FFF83FD"/>
    <w:rsid w:val="40CB63A5"/>
    <w:rsid w:val="40E58DFF"/>
    <w:rsid w:val="412494E2"/>
    <w:rsid w:val="412E7F1C"/>
    <w:rsid w:val="414CC682"/>
    <w:rsid w:val="41AE5686"/>
    <w:rsid w:val="4221D6FD"/>
    <w:rsid w:val="4255C01B"/>
    <w:rsid w:val="425638B7"/>
    <w:rsid w:val="43308E30"/>
    <w:rsid w:val="435A2CEB"/>
    <w:rsid w:val="43B7C54D"/>
    <w:rsid w:val="43CD2613"/>
    <w:rsid w:val="4438B812"/>
    <w:rsid w:val="443C8668"/>
    <w:rsid w:val="44A4E97B"/>
    <w:rsid w:val="4541739D"/>
    <w:rsid w:val="456C0546"/>
    <w:rsid w:val="45E91E93"/>
    <w:rsid w:val="464E7813"/>
    <w:rsid w:val="469216AF"/>
    <w:rsid w:val="46CCAE34"/>
    <w:rsid w:val="46CE8D0F"/>
    <w:rsid w:val="47336460"/>
    <w:rsid w:val="475AAD94"/>
    <w:rsid w:val="47655B7D"/>
    <w:rsid w:val="4782F8EC"/>
    <w:rsid w:val="47B30BA5"/>
    <w:rsid w:val="48112BA1"/>
    <w:rsid w:val="48791B36"/>
    <w:rsid w:val="488020A0"/>
    <w:rsid w:val="488C0FAB"/>
    <w:rsid w:val="489CDEF0"/>
    <w:rsid w:val="48FB7DC4"/>
    <w:rsid w:val="4970DC13"/>
    <w:rsid w:val="497B81A0"/>
    <w:rsid w:val="498F55B6"/>
    <w:rsid w:val="49A4E892"/>
    <w:rsid w:val="4A2EB46C"/>
    <w:rsid w:val="4A74DAF4"/>
    <w:rsid w:val="4AF25506"/>
    <w:rsid w:val="4B1C4249"/>
    <w:rsid w:val="4BF8DA13"/>
    <w:rsid w:val="4C103856"/>
    <w:rsid w:val="4C250D84"/>
    <w:rsid w:val="4CAC9A15"/>
    <w:rsid w:val="4CD07C64"/>
    <w:rsid w:val="4CFFB15D"/>
    <w:rsid w:val="4D02AE9A"/>
    <w:rsid w:val="4D6A1525"/>
    <w:rsid w:val="4DC027F8"/>
    <w:rsid w:val="4E1AC4F4"/>
    <w:rsid w:val="4E6B148A"/>
    <w:rsid w:val="4E72DC02"/>
    <w:rsid w:val="4E7CE823"/>
    <w:rsid w:val="4ED4B186"/>
    <w:rsid w:val="4F1E1B78"/>
    <w:rsid w:val="4F47F97E"/>
    <w:rsid w:val="4F6A88B0"/>
    <w:rsid w:val="4FB4CDF2"/>
    <w:rsid w:val="4FC04BB4"/>
    <w:rsid w:val="504FEFFF"/>
    <w:rsid w:val="50978138"/>
    <w:rsid w:val="5107F4C2"/>
    <w:rsid w:val="5113A7A7"/>
    <w:rsid w:val="513539AB"/>
    <w:rsid w:val="5157257F"/>
    <w:rsid w:val="51670388"/>
    <w:rsid w:val="516F2E6D"/>
    <w:rsid w:val="51794A39"/>
    <w:rsid w:val="5180E558"/>
    <w:rsid w:val="5209C4CA"/>
    <w:rsid w:val="52560C6C"/>
    <w:rsid w:val="52F8D8CD"/>
    <w:rsid w:val="53487A51"/>
    <w:rsid w:val="5352244F"/>
    <w:rsid w:val="545A7A49"/>
    <w:rsid w:val="547353DD"/>
    <w:rsid w:val="5551645E"/>
    <w:rsid w:val="5593F9F2"/>
    <w:rsid w:val="559AA7E3"/>
    <w:rsid w:val="562159EC"/>
    <w:rsid w:val="564CD905"/>
    <w:rsid w:val="5657D79D"/>
    <w:rsid w:val="565E2817"/>
    <w:rsid w:val="569F23BA"/>
    <w:rsid w:val="56A104A8"/>
    <w:rsid w:val="56E4021C"/>
    <w:rsid w:val="57316128"/>
    <w:rsid w:val="57931EFA"/>
    <w:rsid w:val="57CFE772"/>
    <w:rsid w:val="58436DE7"/>
    <w:rsid w:val="585A69BF"/>
    <w:rsid w:val="5886996B"/>
    <w:rsid w:val="58964C2B"/>
    <w:rsid w:val="58AC0150"/>
    <w:rsid w:val="58DACDF3"/>
    <w:rsid w:val="59ACA0C5"/>
    <w:rsid w:val="59D27EAB"/>
    <w:rsid w:val="5A651904"/>
    <w:rsid w:val="5AD548F2"/>
    <w:rsid w:val="5AD9530B"/>
    <w:rsid w:val="5AE92776"/>
    <w:rsid w:val="5B91D5B9"/>
    <w:rsid w:val="5BB622F4"/>
    <w:rsid w:val="5BC3253F"/>
    <w:rsid w:val="5BCBABBE"/>
    <w:rsid w:val="5C47EDBD"/>
    <w:rsid w:val="5C488370"/>
    <w:rsid w:val="5C81CE43"/>
    <w:rsid w:val="5CE977FA"/>
    <w:rsid w:val="5CE9ED04"/>
    <w:rsid w:val="5D1DD064"/>
    <w:rsid w:val="5E06C578"/>
    <w:rsid w:val="5E0B57DD"/>
    <w:rsid w:val="5E33334B"/>
    <w:rsid w:val="5E4B7DCF"/>
    <w:rsid w:val="5E5FF9F6"/>
    <w:rsid w:val="5E626749"/>
    <w:rsid w:val="5E68128B"/>
    <w:rsid w:val="5E8BE52F"/>
    <w:rsid w:val="5EA1BB74"/>
    <w:rsid w:val="5F17A2F0"/>
    <w:rsid w:val="5F22F5DB"/>
    <w:rsid w:val="5F83B872"/>
    <w:rsid w:val="5FE91BAD"/>
    <w:rsid w:val="5FF0CF32"/>
    <w:rsid w:val="608F49D8"/>
    <w:rsid w:val="60986B8D"/>
    <w:rsid w:val="61926C93"/>
    <w:rsid w:val="61E3014C"/>
    <w:rsid w:val="61E63AA0"/>
    <w:rsid w:val="61F4D24A"/>
    <w:rsid w:val="62405BF5"/>
    <w:rsid w:val="62CDC439"/>
    <w:rsid w:val="62D0ED77"/>
    <w:rsid w:val="62F22B01"/>
    <w:rsid w:val="6325309C"/>
    <w:rsid w:val="63FE05B8"/>
    <w:rsid w:val="64196131"/>
    <w:rsid w:val="641E8D5D"/>
    <w:rsid w:val="644AB52D"/>
    <w:rsid w:val="64624E68"/>
    <w:rsid w:val="646921E5"/>
    <w:rsid w:val="648571E3"/>
    <w:rsid w:val="64DCF7CE"/>
    <w:rsid w:val="64DE78EA"/>
    <w:rsid w:val="64EAEF17"/>
    <w:rsid w:val="65230E26"/>
    <w:rsid w:val="6572EEDB"/>
    <w:rsid w:val="66137B52"/>
    <w:rsid w:val="6626474D"/>
    <w:rsid w:val="664FDBA2"/>
    <w:rsid w:val="6689E6FD"/>
    <w:rsid w:val="668B901B"/>
    <w:rsid w:val="668ECC70"/>
    <w:rsid w:val="66A46471"/>
    <w:rsid w:val="675F246C"/>
    <w:rsid w:val="6768F0A7"/>
    <w:rsid w:val="67C619BB"/>
    <w:rsid w:val="67E6DBFA"/>
    <w:rsid w:val="681E819F"/>
    <w:rsid w:val="6868F49A"/>
    <w:rsid w:val="68795642"/>
    <w:rsid w:val="688AD2FA"/>
    <w:rsid w:val="68A39755"/>
    <w:rsid w:val="69996985"/>
    <w:rsid w:val="6999AF41"/>
    <w:rsid w:val="69ECA3AB"/>
    <w:rsid w:val="6A71D236"/>
    <w:rsid w:val="6AE9F109"/>
    <w:rsid w:val="6B12347B"/>
    <w:rsid w:val="6B17A139"/>
    <w:rsid w:val="6B5E18EA"/>
    <w:rsid w:val="6B6BA502"/>
    <w:rsid w:val="6B6C845D"/>
    <w:rsid w:val="6C459AEC"/>
    <w:rsid w:val="6D12D58B"/>
    <w:rsid w:val="6D53124B"/>
    <w:rsid w:val="6D6A6958"/>
    <w:rsid w:val="6D6B8567"/>
    <w:rsid w:val="6D8E7CA0"/>
    <w:rsid w:val="6DA1B76B"/>
    <w:rsid w:val="6DA3A963"/>
    <w:rsid w:val="6DB9A0E5"/>
    <w:rsid w:val="6DBC5902"/>
    <w:rsid w:val="6DF05854"/>
    <w:rsid w:val="6DF7282A"/>
    <w:rsid w:val="6E7FD95F"/>
    <w:rsid w:val="6EA89328"/>
    <w:rsid w:val="6F9A7971"/>
    <w:rsid w:val="6FC268AD"/>
    <w:rsid w:val="6FCAD690"/>
    <w:rsid w:val="702D39C3"/>
    <w:rsid w:val="70571D47"/>
    <w:rsid w:val="705C4056"/>
    <w:rsid w:val="70A3D29A"/>
    <w:rsid w:val="70B424E7"/>
    <w:rsid w:val="70C3681B"/>
    <w:rsid w:val="70D9A9B3"/>
    <w:rsid w:val="71010012"/>
    <w:rsid w:val="7104A0A2"/>
    <w:rsid w:val="711A683F"/>
    <w:rsid w:val="71CB66CB"/>
    <w:rsid w:val="71DB2FFD"/>
    <w:rsid w:val="71FF48D4"/>
    <w:rsid w:val="72238D24"/>
    <w:rsid w:val="723673E1"/>
    <w:rsid w:val="7285F89B"/>
    <w:rsid w:val="72867533"/>
    <w:rsid w:val="72CAA113"/>
    <w:rsid w:val="72DC7293"/>
    <w:rsid w:val="7302B86E"/>
    <w:rsid w:val="7344A3AA"/>
    <w:rsid w:val="74137FA9"/>
    <w:rsid w:val="743E775D"/>
    <w:rsid w:val="74C1E993"/>
    <w:rsid w:val="7518AE2D"/>
    <w:rsid w:val="7520D307"/>
    <w:rsid w:val="7539C173"/>
    <w:rsid w:val="75793F49"/>
    <w:rsid w:val="75914541"/>
    <w:rsid w:val="761FABD3"/>
    <w:rsid w:val="7625AA28"/>
    <w:rsid w:val="76478D11"/>
    <w:rsid w:val="768D5905"/>
    <w:rsid w:val="76CB85D7"/>
    <w:rsid w:val="76FDFC62"/>
    <w:rsid w:val="771B7F40"/>
    <w:rsid w:val="772E390B"/>
    <w:rsid w:val="7752EF04"/>
    <w:rsid w:val="77E06999"/>
    <w:rsid w:val="78197564"/>
    <w:rsid w:val="785DCA66"/>
    <w:rsid w:val="788F47C0"/>
    <w:rsid w:val="78AA65FB"/>
    <w:rsid w:val="78BE0DE5"/>
    <w:rsid w:val="78EAE10A"/>
    <w:rsid w:val="79259814"/>
    <w:rsid w:val="79413FB9"/>
    <w:rsid w:val="794DC4FC"/>
    <w:rsid w:val="7A1A1EB5"/>
    <w:rsid w:val="7A9D1B0E"/>
    <w:rsid w:val="7B97D57B"/>
    <w:rsid w:val="7C8BAA9C"/>
    <w:rsid w:val="7D083FC4"/>
    <w:rsid w:val="7DF64CD8"/>
    <w:rsid w:val="7DFED7F0"/>
    <w:rsid w:val="7E020AC1"/>
    <w:rsid w:val="7E2F3152"/>
    <w:rsid w:val="7E3B9522"/>
    <w:rsid w:val="7E438062"/>
    <w:rsid w:val="7E52EDCF"/>
    <w:rsid w:val="7EDB352C"/>
    <w:rsid w:val="7F2CD64C"/>
    <w:rsid w:val="7F8974C2"/>
    <w:rsid w:val="7FC61EF7"/>
    <w:rsid w:val="7FD896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782D8081-DD9B-4AEC-A4FB-CCE0959E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225C34"/>
    <w:pPr>
      <w:spacing w:line="276" w:lineRule="auto"/>
    </w:pPr>
    <w:rPr>
      <w:rFonts w:ascii="Arial" w:eastAsia="Batang" w:hAnsi="Arial"/>
      <w:szCs w:val="24"/>
      <w:lang w:eastAsia="ko-KR"/>
    </w:rPr>
  </w:style>
  <w:style w:type="character" w:customStyle="1" w:styleId="BodyTextChar">
    <w:name w:val="Body Text Char"/>
    <w:basedOn w:val="DefaultParagraphFont"/>
    <w:link w:val="BodyText"/>
    <w:uiPriority w:val="99"/>
    <w:locked/>
    <w:rsid w:val="00225C34"/>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rPr>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locked/>
    <w:rsid w:val="004E4363"/>
    <w:pPr>
      <w:spacing w:after="100"/>
      <w:ind w:left="660"/>
    </w:pPr>
  </w:style>
  <w:style w:type="paragraph" w:styleId="TOC5">
    <w:name w:val="toc 5"/>
    <w:basedOn w:val="Normal"/>
    <w:next w:val="Normal"/>
    <w:autoRedefine/>
    <w:uiPriority w:val="39"/>
    <w:unhideWhenUsed/>
    <w:locked/>
    <w:rsid w:val="004E436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F0890A-7C9B-4C52-8AC9-11228C05DC04}">
  <ds:schemaRefs>
    <ds:schemaRef ds:uri="http://schemas.microsoft.com/sharepoint/v3/contenttype/forms"/>
  </ds:schemaRefs>
</ds:datastoreItem>
</file>

<file path=customXml/itemProps2.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customXml/itemProps3.xml><?xml version="1.0" encoding="utf-8"?>
<ds:datastoreItem xmlns:ds="http://schemas.openxmlformats.org/officeDocument/2006/customXml" ds:itemID="{FFFFC592-1E95-4034-BB74-24257A3B7FD9}">
  <ds:schemaRefs>
    <ds:schemaRef ds:uri="http://schemas.microsoft.com/office/2006/metadata/properties"/>
    <ds:schemaRef ds:uri="http://schemas.microsoft.com/office/infopath/2007/PartnerControls"/>
    <ds:schemaRef ds:uri="9326aaa1-dc5b-400b-9b33-8992d719744b"/>
    <ds:schemaRef ds:uri="79ee5b46-ae3d-4101-a402-de0b5256da3d"/>
  </ds:schemaRefs>
</ds:datastoreItem>
</file>

<file path=customXml/itemProps4.xml><?xml version="1.0" encoding="utf-8"?>
<ds:datastoreItem xmlns:ds="http://schemas.openxmlformats.org/officeDocument/2006/customXml" ds:itemID="{06619CD4-32F5-4552-90D7-FED478D73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aaa1-dc5b-400b-9b33-8992d719744b"/>
    <ds:schemaRef ds:uri="79ee5b46-ae3d-4101-a402-de0b5256d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2630</Words>
  <Characters>14997</Characters>
  <Application>Microsoft Office Word</Application>
  <DocSecurity>4</DocSecurity>
  <Lines>124</Lines>
  <Paragraphs>35</Paragraphs>
  <ScaleCrop>false</ScaleCrop>
  <Company>Texas A&amp;M University</Company>
  <LinksUpToDate>false</LinksUpToDate>
  <CharactersWithSpaces>17592</CharactersWithSpaces>
  <SharedDoc>false</SharedDoc>
  <HLinks>
    <vt:vector size="180" baseType="variant">
      <vt:variant>
        <vt:i4>1376310</vt:i4>
      </vt:variant>
      <vt:variant>
        <vt:i4>182</vt:i4>
      </vt:variant>
      <vt:variant>
        <vt:i4>0</vt:i4>
      </vt:variant>
      <vt:variant>
        <vt:i4>5</vt:i4>
      </vt:variant>
      <vt:variant>
        <vt:lpwstr/>
      </vt:variant>
      <vt:variant>
        <vt:lpwstr>_Toc196775696</vt:lpwstr>
      </vt:variant>
      <vt:variant>
        <vt:i4>1376310</vt:i4>
      </vt:variant>
      <vt:variant>
        <vt:i4>173</vt:i4>
      </vt:variant>
      <vt:variant>
        <vt:i4>0</vt:i4>
      </vt:variant>
      <vt:variant>
        <vt:i4>5</vt:i4>
      </vt:variant>
      <vt:variant>
        <vt:lpwstr/>
      </vt:variant>
      <vt:variant>
        <vt:lpwstr>_Toc196775695</vt:lpwstr>
      </vt:variant>
      <vt:variant>
        <vt:i4>1376310</vt:i4>
      </vt:variant>
      <vt:variant>
        <vt:i4>167</vt:i4>
      </vt:variant>
      <vt:variant>
        <vt:i4>0</vt:i4>
      </vt:variant>
      <vt:variant>
        <vt:i4>5</vt:i4>
      </vt:variant>
      <vt:variant>
        <vt:lpwstr/>
      </vt:variant>
      <vt:variant>
        <vt:lpwstr>_Toc196775694</vt:lpwstr>
      </vt:variant>
      <vt:variant>
        <vt:i4>1376310</vt:i4>
      </vt:variant>
      <vt:variant>
        <vt:i4>161</vt:i4>
      </vt:variant>
      <vt:variant>
        <vt:i4>0</vt:i4>
      </vt:variant>
      <vt:variant>
        <vt:i4>5</vt:i4>
      </vt:variant>
      <vt:variant>
        <vt:lpwstr/>
      </vt:variant>
      <vt:variant>
        <vt:lpwstr>_Toc196775693</vt:lpwstr>
      </vt:variant>
      <vt:variant>
        <vt:i4>1376310</vt:i4>
      </vt:variant>
      <vt:variant>
        <vt:i4>152</vt:i4>
      </vt:variant>
      <vt:variant>
        <vt:i4>0</vt:i4>
      </vt:variant>
      <vt:variant>
        <vt:i4>5</vt:i4>
      </vt:variant>
      <vt:variant>
        <vt:lpwstr/>
      </vt:variant>
      <vt:variant>
        <vt:lpwstr>_Toc196775692</vt:lpwstr>
      </vt:variant>
      <vt:variant>
        <vt:i4>1376310</vt:i4>
      </vt:variant>
      <vt:variant>
        <vt:i4>146</vt:i4>
      </vt:variant>
      <vt:variant>
        <vt:i4>0</vt:i4>
      </vt:variant>
      <vt:variant>
        <vt:i4>5</vt:i4>
      </vt:variant>
      <vt:variant>
        <vt:lpwstr/>
      </vt:variant>
      <vt:variant>
        <vt:lpwstr>_Toc196775691</vt:lpwstr>
      </vt:variant>
      <vt:variant>
        <vt:i4>1376310</vt:i4>
      </vt:variant>
      <vt:variant>
        <vt:i4>140</vt:i4>
      </vt:variant>
      <vt:variant>
        <vt:i4>0</vt:i4>
      </vt:variant>
      <vt:variant>
        <vt:i4>5</vt:i4>
      </vt:variant>
      <vt:variant>
        <vt:lpwstr/>
      </vt:variant>
      <vt:variant>
        <vt:lpwstr>_Toc196775690</vt:lpwstr>
      </vt:variant>
      <vt:variant>
        <vt:i4>1310774</vt:i4>
      </vt:variant>
      <vt:variant>
        <vt:i4>134</vt:i4>
      </vt:variant>
      <vt:variant>
        <vt:i4>0</vt:i4>
      </vt:variant>
      <vt:variant>
        <vt:i4>5</vt:i4>
      </vt:variant>
      <vt:variant>
        <vt:lpwstr/>
      </vt:variant>
      <vt:variant>
        <vt:lpwstr>_Toc196775689</vt:lpwstr>
      </vt:variant>
      <vt:variant>
        <vt:i4>1310774</vt:i4>
      </vt:variant>
      <vt:variant>
        <vt:i4>128</vt:i4>
      </vt:variant>
      <vt:variant>
        <vt:i4>0</vt:i4>
      </vt:variant>
      <vt:variant>
        <vt:i4>5</vt:i4>
      </vt:variant>
      <vt:variant>
        <vt:lpwstr/>
      </vt:variant>
      <vt:variant>
        <vt:lpwstr>_Toc196775688</vt:lpwstr>
      </vt:variant>
      <vt:variant>
        <vt:i4>1310774</vt:i4>
      </vt:variant>
      <vt:variant>
        <vt:i4>122</vt:i4>
      </vt:variant>
      <vt:variant>
        <vt:i4>0</vt:i4>
      </vt:variant>
      <vt:variant>
        <vt:i4>5</vt:i4>
      </vt:variant>
      <vt:variant>
        <vt:lpwstr/>
      </vt:variant>
      <vt:variant>
        <vt:lpwstr>_Toc196775687</vt:lpwstr>
      </vt:variant>
      <vt:variant>
        <vt:i4>1310774</vt:i4>
      </vt:variant>
      <vt:variant>
        <vt:i4>116</vt:i4>
      </vt:variant>
      <vt:variant>
        <vt:i4>0</vt:i4>
      </vt:variant>
      <vt:variant>
        <vt:i4>5</vt:i4>
      </vt:variant>
      <vt:variant>
        <vt:lpwstr/>
      </vt:variant>
      <vt:variant>
        <vt:lpwstr>_Toc196775686</vt:lpwstr>
      </vt:variant>
      <vt:variant>
        <vt:i4>1310774</vt:i4>
      </vt:variant>
      <vt:variant>
        <vt:i4>110</vt:i4>
      </vt:variant>
      <vt:variant>
        <vt:i4>0</vt:i4>
      </vt:variant>
      <vt:variant>
        <vt:i4>5</vt:i4>
      </vt:variant>
      <vt:variant>
        <vt:lpwstr/>
      </vt:variant>
      <vt:variant>
        <vt:lpwstr>_Toc196775685</vt:lpwstr>
      </vt:variant>
      <vt:variant>
        <vt:i4>1310774</vt:i4>
      </vt:variant>
      <vt:variant>
        <vt:i4>104</vt:i4>
      </vt:variant>
      <vt:variant>
        <vt:i4>0</vt:i4>
      </vt:variant>
      <vt:variant>
        <vt:i4>5</vt:i4>
      </vt:variant>
      <vt:variant>
        <vt:lpwstr/>
      </vt:variant>
      <vt:variant>
        <vt:lpwstr>_Toc196775684</vt:lpwstr>
      </vt:variant>
      <vt:variant>
        <vt:i4>1310774</vt:i4>
      </vt:variant>
      <vt:variant>
        <vt:i4>98</vt:i4>
      </vt:variant>
      <vt:variant>
        <vt:i4>0</vt:i4>
      </vt:variant>
      <vt:variant>
        <vt:i4>5</vt:i4>
      </vt:variant>
      <vt:variant>
        <vt:lpwstr/>
      </vt:variant>
      <vt:variant>
        <vt:lpwstr>_Toc196775683</vt:lpwstr>
      </vt:variant>
      <vt:variant>
        <vt:i4>1310774</vt:i4>
      </vt:variant>
      <vt:variant>
        <vt:i4>92</vt:i4>
      </vt:variant>
      <vt:variant>
        <vt:i4>0</vt:i4>
      </vt:variant>
      <vt:variant>
        <vt:i4>5</vt:i4>
      </vt:variant>
      <vt:variant>
        <vt:lpwstr/>
      </vt:variant>
      <vt:variant>
        <vt:lpwstr>_Toc196775682</vt:lpwstr>
      </vt:variant>
      <vt:variant>
        <vt:i4>1310774</vt:i4>
      </vt:variant>
      <vt:variant>
        <vt:i4>86</vt:i4>
      </vt:variant>
      <vt:variant>
        <vt:i4>0</vt:i4>
      </vt:variant>
      <vt:variant>
        <vt:i4>5</vt:i4>
      </vt:variant>
      <vt:variant>
        <vt:lpwstr/>
      </vt:variant>
      <vt:variant>
        <vt:lpwstr>_Toc196775681</vt:lpwstr>
      </vt:variant>
      <vt:variant>
        <vt:i4>1310774</vt:i4>
      </vt:variant>
      <vt:variant>
        <vt:i4>80</vt:i4>
      </vt:variant>
      <vt:variant>
        <vt:i4>0</vt:i4>
      </vt:variant>
      <vt:variant>
        <vt:i4>5</vt:i4>
      </vt:variant>
      <vt:variant>
        <vt:lpwstr/>
      </vt:variant>
      <vt:variant>
        <vt:lpwstr>_Toc196775680</vt:lpwstr>
      </vt:variant>
      <vt:variant>
        <vt:i4>1769526</vt:i4>
      </vt:variant>
      <vt:variant>
        <vt:i4>74</vt:i4>
      </vt:variant>
      <vt:variant>
        <vt:i4>0</vt:i4>
      </vt:variant>
      <vt:variant>
        <vt:i4>5</vt:i4>
      </vt:variant>
      <vt:variant>
        <vt:lpwstr/>
      </vt:variant>
      <vt:variant>
        <vt:lpwstr>_Toc196775679</vt:lpwstr>
      </vt:variant>
      <vt:variant>
        <vt:i4>1769526</vt:i4>
      </vt:variant>
      <vt:variant>
        <vt:i4>68</vt:i4>
      </vt:variant>
      <vt:variant>
        <vt:i4>0</vt:i4>
      </vt:variant>
      <vt:variant>
        <vt:i4>5</vt:i4>
      </vt:variant>
      <vt:variant>
        <vt:lpwstr/>
      </vt:variant>
      <vt:variant>
        <vt:lpwstr>_Toc196775678</vt:lpwstr>
      </vt:variant>
      <vt:variant>
        <vt:i4>1769526</vt:i4>
      </vt:variant>
      <vt:variant>
        <vt:i4>62</vt:i4>
      </vt:variant>
      <vt:variant>
        <vt:i4>0</vt:i4>
      </vt:variant>
      <vt:variant>
        <vt:i4>5</vt:i4>
      </vt:variant>
      <vt:variant>
        <vt:lpwstr/>
      </vt:variant>
      <vt:variant>
        <vt:lpwstr>_Toc196775677</vt:lpwstr>
      </vt:variant>
      <vt:variant>
        <vt:i4>1769526</vt:i4>
      </vt:variant>
      <vt:variant>
        <vt:i4>56</vt:i4>
      </vt:variant>
      <vt:variant>
        <vt:i4>0</vt:i4>
      </vt:variant>
      <vt:variant>
        <vt:i4>5</vt:i4>
      </vt:variant>
      <vt:variant>
        <vt:lpwstr/>
      </vt:variant>
      <vt:variant>
        <vt:lpwstr>_Toc196775676</vt:lpwstr>
      </vt:variant>
      <vt:variant>
        <vt:i4>1769526</vt:i4>
      </vt:variant>
      <vt:variant>
        <vt:i4>50</vt:i4>
      </vt:variant>
      <vt:variant>
        <vt:i4>0</vt:i4>
      </vt:variant>
      <vt:variant>
        <vt:i4>5</vt:i4>
      </vt:variant>
      <vt:variant>
        <vt:lpwstr/>
      </vt:variant>
      <vt:variant>
        <vt:lpwstr>_Toc196775675</vt:lpwstr>
      </vt:variant>
      <vt:variant>
        <vt:i4>1769526</vt:i4>
      </vt:variant>
      <vt:variant>
        <vt:i4>44</vt:i4>
      </vt:variant>
      <vt:variant>
        <vt:i4>0</vt:i4>
      </vt:variant>
      <vt:variant>
        <vt:i4>5</vt:i4>
      </vt:variant>
      <vt:variant>
        <vt:lpwstr/>
      </vt:variant>
      <vt:variant>
        <vt:lpwstr>_Toc196775674</vt:lpwstr>
      </vt:variant>
      <vt:variant>
        <vt:i4>1769526</vt:i4>
      </vt:variant>
      <vt:variant>
        <vt:i4>38</vt:i4>
      </vt:variant>
      <vt:variant>
        <vt:i4>0</vt:i4>
      </vt:variant>
      <vt:variant>
        <vt:i4>5</vt:i4>
      </vt:variant>
      <vt:variant>
        <vt:lpwstr/>
      </vt:variant>
      <vt:variant>
        <vt:lpwstr>_Toc196775673</vt:lpwstr>
      </vt:variant>
      <vt:variant>
        <vt:i4>1769526</vt:i4>
      </vt:variant>
      <vt:variant>
        <vt:i4>32</vt:i4>
      </vt:variant>
      <vt:variant>
        <vt:i4>0</vt:i4>
      </vt:variant>
      <vt:variant>
        <vt:i4>5</vt:i4>
      </vt:variant>
      <vt:variant>
        <vt:lpwstr/>
      </vt:variant>
      <vt:variant>
        <vt:lpwstr>_Toc196775672</vt:lpwstr>
      </vt:variant>
      <vt:variant>
        <vt:i4>1769526</vt:i4>
      </vt:variant>
      <vt:variant>
        <vt:i4>26</vt:i4>
      </vt:variant>
      <vt:variant>
        <vt:i4>0</vt:i4>
      </vt:variant>
      <vt:variant>
        <vt:i4>5</vt:i4>
      </vt:variant>
      <vt:variant>
        <vt:lpwstr/>
      </vt:variant>
      <vt:variant>
        <vt:lpwstr>_Toc196775671</vt:lpwstr>
      </vt:variant>
      <vt:variant>
        <vt:i4>1769526</vt:i4>
      </vt:variant>
      <vt:variant>
        <vt:i4>20</vt:i4>
      </vt:variant>
      <vt:variant>
        <vt:i4>0</vt:i4>
      </vt:variant>
      <vt:variant>
        <vt:i4>5</vt:i4>
      </vt:variant>
      <vt:variant>
        <vt:lpwstr/>
      </vt:variant>
      <vt:variant>
        <vt:lpwstr>_Toc196775670</vt:lpwstr>
      </vt:variant>
      <vt:variant>
        <vt:i4>1703990</vt:i4>
      </vt:variant>
      <vt:variant>
        <vt:i4>14</vt:i4>
      </vt:variant>
      <vt:variant>
        <vt:i4>0</vt:i4>
      </vt:variant>
      <vt:variant>
        <vt:i4>5</vt:i4>
      </vt:variant>
      <vt:variant>
        <vt:lpwstr/>
      </vt:variant>
      <vt:variant>
        <vt:lpwstr>_Toc196775669</vt:lpwstr>
      </vt:variant>
      <vt:variant>
        <vt:i4>1703990</vt:i4>
      </vt:variant>
      <vt:variant>
        <vt:i4>8</vt:i4>
      </vt:variant>
      <vt:variant>
        <vt:i4>0</vt:i4>
      </vt:variant>
      <vt:variant>
        <vt:i4>5</vt:i4>
      </vt:variant>
      <vt:variant>
        <vt:lpwstr/>
      </vt:variant>
      <vt:variant>
        <vt:lpwstr>_Toc196775668</vt:lpwstr>
      </vt:variant>
      <vt:variant>
        <vt:i4>1703990</vt:i4>
      </vt:variant>
      <vt:variant>
        <vt:i4>2</vt:i4>
      </vt:variant>
      <vt:variant>
        <vt:i4>0</vt:i4>
      </vt:variant>
      <vt:variant>
        <vt:i4>5</vt:i4>
      </vt:variant>
      <vt:variant>
        <vt:lpwstr/>
      </vt:variant>
      <vt:variant>
        <vt:lpwstr>_Toc196775667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Miller, Mackenzie</cp:lastModifiedBy>
  <cp:revision>11</cp:revision>
  <cp:lastPrinted>2025-04-29T07:01:00Z</cp:lastPrinted>
  <dcterms:created xsi:type="dcterms:W3CDTF">2025-04-10T22:23:00Z</dcterms:created>
  <dcterms:modified xsi:type="dcterms:W3CDTF">2025-04-29T05:01:00Z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y fmtid="{D5CDD505-2E9C-101B-9397-08002B2CF9AE}" pid="5" name="MediaServiceImageTags">
    <vt:lpwstr/>
  </property>
</Properties>
</file>