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DER – Banco de Informações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-441960</wp:posOffset>
                </wp:positionH>
                <wp:positionV relativeFrom="paragraph">
                  <wp:posOffset>46990</wp:posOffset>
                </wp:positionV>
                <wp:extent cx="4565650" cy="5518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160" cy="55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279" h="893">
                              <a:moveTo>
                                <a:pt x="93" y="892"/>
                              </a:moveTo>
                              <a:cubicBezTo>
                                <a:pt x="97" y="741"/>
                                <a:pt x="77" y="589"/>
                                <a:pt x="108" y="442"/>
                              </a:cubicBezTo>
                              <a:cubicBezTo>
                                <a:pt x="140" y="293"/>
                                <a:pt x="0" y="83"/>
                                <a:pt x="288" y="37"/>
                              </a:cubicBezTo>
                              <a:cubicBezTo>
                                <a:pt x="452" y="11"/>
                                <a:pt x="597" y="34"/>
                                <a:pt x="753" y="37"/>
                              </a:cubicBezTo>
                              <a:cubicBezTo>
                                <a:pt x="917" y="40"/>
                                <a:pt x="1082" y="72"/>
                                <a:pt x="1248" y="67"/>
                              </a:cubicBezTo>
                              <a:cubicBezTo>
                                <a:pt x="1412" y="62"/>
                                <a:pt x="1577" y="67"/>
                                <a:pt x="1743" y="67"/>
                              </a:cubicBezTo>
                              <a:cubicBezTo>
                                <a:pt x="1902" y="67"/>
                                <a:pt x="2062" y="67"/>
                                <a:pt x="2223" y="67"/>
                              </a:cubicBezTo>
                              <a:cubicBezTo>
                                <a:pt x="2387" y="67"/>
                                <a:pt x="2552" y="67"/>
                                <a:pt x="2718" y="67"/>
                              </a:cubicBezTo>
                              <a:cubicBezTo>
                                <a:pt x="2867" y="67"/>
                                <a:pt x="3018" y="75"/>
                                <a:pt x="3168" y="67"/>
                              </a:cubicBezTo>
                              <a:cubicBezTo>
                                <a:pt x="3319" y="59"/>
                                <a:pt x="3466" y="90"/>
                                <a:pt x="3618" y="82"/>
                              </a:cubicBezTo>
                              <a:cubicBezTo>
                                <a:pt x="3771" y="73"/>
                                <a:pt x="3929" y="80"/>
                                <a:pt x="4083" y="82"/>
                              </a:cubicBezTo>
                              <a:cubicBezTo>
                                <a:pt x="4233" y="83"/>
                                <a:pt x="4383" y="81"/>
                                <a:pt x="4533" y="97"/>
                              </a:cubicBezTo>
                              <a:cubicBezTo>
                                <a:pt x="4682" y="112"/>
                                <a:pt x="4833" y="99"/>
                                <a:pt x="4983" y="112"/>
                              </a:cubicBezTo>
                              <a:cubicBezTo>
                                <a:pt x="5142" y="126"/>
                                <a:pt x="5304" y="112"/>
                                <a:pt x="5463" y="112"/>
                              </a:cubicBezTo>
                              <a:cubicBezTo>
                                <a:pt x="5627" y="112"/>
                                <a:pt x="5794" y="112"/>
                                <a:pt x="5958" y="112"/>
                              </a:cubicBezTo>
                              <a:cubicBezTo>
                                <a:pt x="6107" y="112"/>
                                <a:pt x="6258" y="112"/>
                                <a:pt x="6408" y="112"/>
                              </a:cubicBezTo>
                              <a:cubicBezTo>
                                <a:pt x="6557" y="112"/>
                                <a:pt x="6709" y="94"/>
                                <a:pt x="6858" y="112"/>
                              </a:cubicBezTo>
                              <a:cubicBezTo>
                                <a:pt x="7010" y="130"/>
                                <a:pt x="7259" y="0"/>
                                <a:pt x="7278" y="277"/>
                              </a:cubicBezTo>
                              <a:lnTo>
                                <a:pt x="7263" y="427"/>
                              </a:lnTo>
                              <a:lnTo>
                                <a:pt x="7248" y="577"/>
                              </a:lnTo>
                              <a:lnTo>
                                <a:pt x="7248" y="63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3" wp14:anchorId="61CFD3D8">
                <wp:simplePos x="0" y="0"/>
                <wp:positionH relativeFrom="column">
                  <wp:posOffset>-383540</wp:posOffset>
                </wp:positionH>
                <wp:positionV relativeFrom="paragraph">
                  <wp:posOffset>312420</wp:posOffset>
                </wp:positionV>
                <wp:extent cx="1477645" cy="496570"/>
                <wp:effectExtent l="0" t="0" r="28575" b="19050"/>
                <wp:wrapNone/>
                <wp:docPr id="2" name="Grupo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080" cy="496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77080" cy="496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240" y="124560"/>
                            <a:ext cx="646920" cy="25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Usuário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9" style="position:absolute;margin-left:-30.2pt;margin-top:24.6pt;width:116.3pt;height:39.05pt" coordorigin="-604,492" coordsize="2326,781">
                <v:rect id="shape_0" fillcolor="white" stroked="t" style="position:absolute;left:-604;top:492;width:2325;height:780">
                  <w10:wrap type="none"/>
                  <v:fill o:detectmouseclick="t" type="solid" color2="black"/>
                  <v:stroke color="black" weight="12600" joinstyle="miter" endcap="flat"/>
                </v:rect>
                <v:rect id="shape_0" fillcolor="white" stroked="f" style="position:absolute;left:-18;top:688;width:1018;height:40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Usuário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12600" joinstyle="miter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column">
                  <wp:posOffset>4214495</wp:posOffset>
                </wp:positionH>
                <wp:positionV relativeFrom="paragraph">
                  <wp:posOffset>170180</wp:posOffset>
                </wp:positionV>
                <wp:extent cx="1534795" cy="7918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320" cy="79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331.85pt;margin-top:13.4pt;width:120.75pt;height:62.2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9BD43D5">
                <wp:simplePos x="0" y="0"/>
                <wp:positionH relativeFrom="column">
                  <wp:posOffset>1824990</wp:posOffset>
                </wp:positionH>
                <wp:positionV relativeFrom="paragraph">
                  <wp:posOffset>36195</wp:posOffset>
                </wp:positionV>
                <wp:extent cx="1477645" cy="496570"/>
                <wp:effectExtent l="0" t="0" r="28575" b="19050"/>
                <wp:wrapNone/>
                <wp:docPr id="4" name="Grupo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080" cy="496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77080" cy="496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1320" y="133920"/>
                            <a:ext cx="733320" cy="25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0" style="position:absolute;margin-left:143.7pt;margin-top:2.85pt;width:116.3pt;height:39.05pt" coordorigin="2874,57" coordsize="2326,781">
                <v:rect id="shape_0" fillcolor="white" stroked="t" style="position:absolute;left:2874;top:57;width:2325;height:780">
                  <w10:wrap type="none"/>
                  <v:fill o:detectmouseclick="t" type="solid" color2="black"/>
                  <v:stroke color="black" weight="12600" joinstyle="miter" endcap="flat"/>
                </v:rect>
                <v:rect id="shape_0" fillcolor="white" stroked="f" style="position:absolute;left:3490;top:268;width:1154;height:40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Empresa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12600" joinstyle="miter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4424045</wp:posOffset>
                </wp:positionH>
                <wp:positionV relativeFrom="paragraph">
                  <wp:posOffset>160655</wp:posOffset>
                </wp:positionV>
                <wp:extent cx="1077595" cy="17018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2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Controle Acesso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48.35pt;margin-top:12.65pt;width:84.75pt;height:13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Controle Acesso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948690</wp:posOffset>
                </wp:positionH>
                <wp:positionV relativeFrom="paragraph">
                  <wp:posOffset>245745</wp:posOffset>
                </wp:positionV>
                <wp:extent cx="144145" cy="620395"/>
                <wp:effectExtent l="0" t="0" r="85725" b="47625"/>
                <wp:wrapNone/>
                <wp:docPr id="7" name="Conector de seta ret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61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1872615</wp:posOffset>
                </wp:positionH>
                <wp:positionV relativeFrom="paragraph">
                  <wp:posOffset>245745</wp:posOffset>
                </wp:positionV>
                <wp:extent cx="239395" cy="620395"/>
                <wp:effectExtent l="38100" t="0" r="28575" b="47625"/>
                <wp:wrapNone/>
                <wp:docPr id="8" name="Conector de seta ret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8680" cy="61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3E3A1ECF">
                <wp:simplePos x="0" y="0"/>
                <wp:positionH relativeFrom="column">
                  <wp:posOffset>3301365</wp:posOffset>
                </wp:positionH>
                <wp:positionV relativeFrom="paragraph">
                  <wp:posOffset>45720</wp:posOffset>
                </wp:positionV>
                <wp:extent cx="887095" cy="1001395"/>
                <wp:effectExtent l="0" t="0" r="66675" b="85725"/>
                <wp:wrapNone/>
                <wp:docPr id="9" name="Conector angulad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" cy="1000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ector angulado 15" stroked="t" style="position:absolute;margin-left:259.95pt;margin-top:3.6pt;width:69.75pt;height:78.75pt" wp14:anchorId="3E3A1ECF" type="shapetype_34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4" wp14:anchorId="7CC4B045">
                <wp:simplePos x="0" y="0"/>
                <wp:positionH relativeFrom="column">
                  <wp:posOffset>4187190</wp:posOffset>
                </wp:positionH>
                <wp:positionV relativeFrom="paragraph">
                  <wp:posOffset>8255</wp:posOffset>
                </wp:positionV>
                <wp:extent cx="1477645" cy="496570"/>
                <wp:effectExtent l="0" t="0" r="28575" b="19050"/>
                <wp:wrapNone/>
                <wp:docPr id="10" name="Grupo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080" cy="496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77080" cy="496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040" y="133920"/>
                            <a:ext cx="953280" cy="25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Cad_senhas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1" style="position:absolute;margin-left:329.7pt;margin-top:0.65pt;width:116.3pt;height:39.05pt" coordorigin="6594,13" coordsize="2326,781">
                <v:rect id="shape_0" fillcolor="white" stroked="t" style="position:absolute;left:6594;top:13;width:2325;height:780">
                  <w10:wrap type="none"/>
                  <v:fill o:detectmouseclick="t" type="solid" color2="black"/>
                  <v:stroke color="black" weight="12600" joinstyle="miter" endcap="flat"/>
                </v:rect>
                <v:rect id="shape_0" fillcolor="white" stroked="f" style="position:absolute;left:6999;top:224;width:1500;height:40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Cad_senhas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1260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 wp14:anchorId="001F81E0">
                <wp:simplePos x="0" y="0"/>
                <wp:positionH relativeFrom="column">
                  <wp:posOffset>634365</wp:posOffset>
                </wp:positionH>
                <wp:positionV relativeFrom="paragraph">
                  <wp:posOffset>8255</wp:posOffset>
                </wp:positionV>
                <wp:extent cx="1477645" cy="496570"/>
                <wp:effectExtent l="0" t="0" r="28575" b="19050"/>
                <wp:wrapNone/>
                <wp:docPr id="11" name="Grupo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080" cy="496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77080" cy="496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400" y="124560"/>
                            <a:ext cx="1267560" cy="25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Usuário / Empresa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2" style="position:absolute;margin-left:49.95pt;margin-top:0.65pt;width:116.3pt;height:39.05pt" coordorigin="999,13" coordsize="2326,781">
                <v:rect id="shape_0" fillcolor="white" stroked="t" style="position:absolute;left:999;top:13;width:2325;height:780">
                  <w10:wrap type="none"/>
                  <v:fill o:detectmouseclick="t" type="solid" color2="black"/>
                  <v:stroke color="black" weight="12600" joinstyle="miter" endcap="flat"/>
                </v:rect>
                <v:rect id="shape_0" fillcolor="white" stroked="f" style="position:absolute;left:1149;top:209;width:1995;height:404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Usuário / Empresa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Especificações dos campos das tabelas:</w:t>
      </w:r>
    </w:p>
    <w:p>
      <w:pPr>
        <w:pStyle w:val="Normal"/>
        <w:rPr/>
      </w:pPr>
      <w:r>
        <w:rPr>
          <w:i/>
          <w:u w:val="single"/>
        </w:rPr>
        <w:t>tbauth</w:t>
      </w:r>
    </w:p>
    <w:p>
      <w:pPr>
        <w:pStyle w:val="ListParagraph"/>
        <w:numPr>
          <w:ilvl w:val="0"/>
          <w:numId w:val="1"/>
        </w:numPr>
        <w:rPr/>
      </w:pPr>
      <w:r>
        <w:rPr/>
        <w:t>Id_usuario</w:t>
      </w:r>
    </w:p>
    <w:p>
      <w:pPr>
        <w:pStyle w:val="ListParagraph"/>
        <w:numPr>
          <w:ilvl w:val="0"/>
          <w:numId w:val="1"/>
        </w:numPr>
        <w:rPr/>
      </w:pPr>
      <w:r>
        <w:rPr/>
        <w:t>Nome_usuario</w:t>
      </w:r>
    </w:p>
    <w:p>
      <w:pPr>
        <w:pStyle w:val="ListParagraph"/>
        <w:numPr>
          <w:ilvl w:val="0"/>
          <w:numId w:val="1"/>
        </w:numPr>
        <w:rPr/>
      </w:pPr>
      <w:r>
        <w:rPr/>
        <w:t>login</w:t>
      </w:r>
      <w:r>
        <w:rPr/>
        <w:t>_usu</w:t>
      </w:r>
      <w:r>
        <w:rPr/>
        <w:t>a</w:t>
      </w:r>
      <w:r>
        <w:rPr/>
        <w:t>rio</w:t>
      </w:r>
    </w:p>
    <w:p>
      <w:pPr>
        <w:pStyle w:val="ListParagraph"/>
        <w:numPr>
          <w:ilvl w:val="0"/>
          <w:numId w:val="1"/>
        </w:numPr>
        <w:rPr/>
      </w:pPr>
      <w:r>
        <w:rPr/>
        <w:t>Senha_usuario</w:t>
      </w:r>
    </w:p>
    <w:p>
      <w:pPr>
        <w:pStyle w:val="ListParagraph"/>
        <w:numPr>
          <w:ilvl w:val="0"/>
          <w:numId w:val="1"/>
        </w:numPr>
        <w:rPr/>
      </w:pPr>
      <w:r>
        <w:rPr/>
        <w:t>Status_usuario</w:t>
      </w:r>
    </w:p>
    <w:p>
      <w:pPr>
        <w:pStyle w:val="ListParagraph"/>
        <w:numPr>
          <w:ilvl w:val="0"/>
          <w:numId w:val="1"/>
        </w:numPr>
        <w:rPr/>
      </w:pPr>
      <w:r>
        <w:rPr/>
        <w:t>Administrador</w:t>
      </w:r>
    </w:p>
    <w:p>
      <w:pPr>
        <w:pStyle w:val="Normal"/>
        <w:rPr/>
      </w:pPr>
      <w:r>
        <w:rPr>
          <w:i/>
          <w:u w:val="single"/>
        </w:rPr>
        <w:t>tbempresa</w:t>
      </w:r>
    </w:p>
    <w:p>
      <w:pPr>
        <w:pStyle w:val="ListParagraph"/>
        <w:numPr>
          <w:ilvl w:val="0"/>
          <w:numId w:val="2"/>
        </w:numPr>
        <w:rPr/>
      </w:pPr>
      <w:r>
        <w:rPr/>
        <w:t>Id_empresa</w:t>
      </w:r>
    </w:p>
    <w:p>
      <w:pPr>
        <w:pStyle w:val="ListParagraph"/>
        <w:numPr>
          <w:ilvl w:val="0"/>
          <w:numId w:val="2"/>
        </w:numPr>
        <w:rPr/>
      </w:pPr>
      <w:r>
        <w:rPr/>
        <w:t>Nome_empresa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Usuário/Empresa</w:t>
      </w:r>
    </w:p>
    <w:p>
      <w:pPr>
        <w:pStyle w:val="ListParagraph"/>
        <w:numPr>
          <w:ilvl w:val="0"/>
          <w:numId w:val="3"/>
        </w:numPr>
        <w:rPr/>
      </w:pPr>
      <w:r>
        <w:rPr/>
        <w:t>id_usuario</w:t>
      </w:r>
    </w:p>
    <w:p>
      <w:pPr>
        <w:pStyle w:val="ListParagraph"/>
        <w:numPr>
          <w:ilvl w:val="0"/>
          <w:numId w:val="3"/>
        </w:numPr>
        <w:rPr/>
      </w:pPr>
      <w:r>
        <w:rPr/>
        <w:t>id_empresa</w:t>
      </w:r>
    </w:p>
    <w:p>
      <w:pPr>
        <w:pStyle w:val="Normal"/>
        <w:rPr/>
      </w:pPr>
      <w:r>
        <w:rPr>
          <w:i/>
          <w:u w:val="single"/>
        </w:rPr>
        <w:t>tbsenhas</w:t>
      </w:r>
    </w:p>
    <w:p>
      <w:pPr>
        <w:pStyle w:val="ListParagraph"/>
        <w:numPr>
          <w:ilvl w:val="0"/>
          <w:numId w:val="4"/>
        </w:numPr>
        <w:rPr/>
      </w:pPr>
      <w:r>
        <w:rPr/>
        <w:t>id_senha</w:t>
      </w:r>
    </w:p>
    <w:p>
      <w:pPr>
        <w:pStyle w:val="ListParagraph"/>
        <w:numPr>
          <w:ilvl w:val="0"/>
          <w:numId w:val="4"/>
        </w:numPr>
        <w:rPr/>
      </w:pPr>
      <w:r>
        <w:rPr/>
        <w:t>id_empresa</w:t>
      </w:r>
    </w:p>
    <w:p>
      <w:pPr>
        <w:pStyle w:val="ListParagraph"/>
        <w:numPr>
          <w:ilvl w:val="0"/>
          <w:numId w:val="4"/>
        </w:numPr>
        <w:rPr/>
      </w:pPr>
      <w:r>
        <w:rPr/>
        <w:t>usuário_</w:t>
      </w:r>
      <w:r>
        <w:rPr/>
        <w:t>s</w:t>
      </w:r>
      <w:r>
        <w:rPr/>
        <w:t>enha</w:t>
      </w:r>
    </w:p>
    <w:p>
      <w:pPr>
        <w:pStyle w:val="ListParagraph"/>
        <w:numPr>
          <w:ilvl w:val="0"/>
          <w:numId w:val="4"/>
        </w:numPr>
        <w:rPr/>
      </w:pPr>
      <w:r>
        <w:rPr/>
        <w:t>pwd_senha</w:t>
      </w:r>
    </w:p>
    <w:p>
      <w:pPr>
        <w:pStyle w:val="ListParagraph"/>
        <w:numPr>
          <w:ilvl w:val="0"/>
          <w:numId w:val="4"/>
        </w:numPr>
        <w:rPr/>
      </w:pPr>
      <w:r>
        <w:rPr/>
        <w:t>servico</w:t>
      </w:r>
      <w:r>
        <w:rPr/>
        <w:t>_senha</w:t>
      </w:r>
    </w:p>
    <w:p>
      <w:pPr>
        <w:pStyle w:val="ListParagraph"/>
        <w:numPr>
          <w:ilvl w:val="0"/>
          <w:numId w:val="4"/>
        </w:numPr>
        <w:rPr/>
      </w:pPr>
      <w:r>
        <w:rPr/>
        <w:t>infos_senha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hanging="0"/>
        <w:jc w:val="left"/>
        <w:rPr>
          <w:u w:val="single"/>
        </w:rPr>
      </w:pPr>
      <w:r>
        <w:rPr>
          <w:u w:val="single"/>
        </w:rPr>
        <w:t>tbaudit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id_usuario</w:t>
      </w:r>
    </w:p>
    <w:p>
      <w:pPr>
        <w:pStyle w:val="ListParagraph"/>
        <w:numPr>
          <w:ilvl w:val="0"/>
          <w:numId w:val="5"/>
        </w:numPr>
        <w:rPr/>
      </w:pPr>
      <w:r>
        <w:rPr/>
        <w:t>d</w:t>
      </w:r>
      <w:r>
        <w:rPr/>
        <w:t>t</w:t>
      </w:r>
      <w:r>
        <w:rPr/>
        <w:t>_acesso</w:t>
      </w:r>
    </w:p>
    <w:p>
      <w:pPr>
        <w:pStyle w:val="ListParagraph"/>
        <w:numPr>
          <w:ilvl w:val="0"/>
          <w:numId w:val="5"/>
        </w:numPr>
        <w:rPr/>
      </w:pPr>
      <w:r>
        <w:rPr/>
        <w:t>ip_remoto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status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353419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LibreOffice/5.0.4.2$Linux_X86_64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2016-04-06T16:03:00Z</dcterms:created>
  <dc:creator>Informatica LNCAM</dc:creator>
  <dc:language>pt-BR</dc:language>
  <dcterms:modified xsi:type="dcterms:W3CDTF">2016-06-07T12:46:01Z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