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E5E7" w14:textId="77777777" w:rsidR="001C4EDC" w:rsidRPr="001C4EDC" w:rsidRDefault="001C4EDC" w:rsidP="001C4EDC">
      <w:pPr>
        <w:rPr>
          <w:b/>
          <w:bCs/>
        </w:rPr>
      </w:pPr>
      <w:r w:rsidRPr="001C4EDC">
        <w:rPr>
          <w:b/>
          <w:bCs/>
        </w:rPr>
        <w:t xml:space="preserve">What is a </w:t>
      </w:r>
      <w:proofErr w:type="spellStart"/>
      <w:r w:rsidRPr="001C4EDC">
        <w:rPr>
          <w:b/>
          <w:bCs/>
        </w:rPr>
        <w:t>Monorepo</w:t>
      </w:r>
      <w:proofErr w:type="spellEnd"/>
      <w:r w:rsidRPr="001C4EDC">
        <w:rPr>
          <w:b/>
          <w:bCs/>
        </w:rPr>
        <w:t>?</w:t>
      </w:r>
    </w:p>
    <w:p w14:paraId="3A299427" w14:textId="77777777" w:rsidR="001C4EDC" w:rsidRPr="001C4EDC" w:rsidRDefault="001C4EDC" w:rsidP="001C4EDC">
      <w:r w:rsidRPr="001C4EDC">
        <w:t xml:space="preserve">A </w:t>
      </w:r>
      <w:proofErr w:type="spellStart"/>
      <w:r w:rsidRPr="001C4EDC">
        <w:rPr>
          <w:b/>
          <w:bCs/>
        </w:rPr>
        <w:t>Monorepo</w:t>
      </w:r>
      <w:proofErr w:type="spellEnd"/>
      <w:r w:rsidRPr="001C4EDC">
        <w:rPr>
          <w:b/>
          <w:bCs/>
        </w:rPr>
        <w:t xml:space="preserve"> (Monolithic Repository)</w:t>
      </w:r>
      <w:r w:rsidRPr="001C4EDC">
        <w:t xml:space="preserve"> stores multiple projects/services in a </w:t>
      </w:r>
      <w:r w:rsidRPr="001C4EDC">
        <w:rPr>
          <w:b/>
          <w:bCs/>
        </w:rPr>
        <w:t>single repository</w:t>
      </w:r>
      <w:r w:rsidRPr="001C4EDC">
        <w:t>.</w:t>
      </w:r>
    </w:p>
    <w:p w14:paraId="68257B36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🔹</w:t>
      </w:r>
      <w:r w:rsidRPr="001C4EDC">
        <w:rPr>
          <w:b/>
          <w:bCs/>
        </w:rPr>
        <w:t xml:space="preserve"> Example structure</w:t>
      </w:r>
    </w:p>
    <w:p w14:paraId="00F4C374" w14:textId="77777777" w:rsidR="001C4EDC" w:rsidRPr="001C4EDC" w:rsidRDefault="001C4EDC" w:rsidP="001C4EDC">
      <w:r w:rsidRPr="001C4EDC">
        <w:t>repo/</w:t>
      </w:r>
      <w:r w:rsidRPr="001C4EDC">
        <w:br/>
        <w:t xml:space="preserve">  frontend/</w:t>
      </w:r>
      <w:r w:rsidRPr="001C4EDC">
        <w:br/>
        <w:t xml:space="preserve">  backend/</w:t>
      </w:r>
      <w:r w:rsidRPr="001C4EDC">
        <w:br/>
        <w:t xml:space="preserve">  infra/</w:t>
      </w:r>
      <w:r w:rsidRPr="001C4EDC">
        <w:br/>
        <w:t xml:space="preserve">  shared-lib/</w:t>
      </w:r>
    </w:p>
    <w:p w14:paraId="48FADDC8" w14:textId="77777777" w:rsidR="001C4EDC" w:rsidRPr="001C4EDC" w:rsidRDefault="001C4EDC" w:rsidP="001C4EDC">
      <w:r w:rsidRPr="001C4EDC">
        <w:pict w14:anchorId="62DD07FA">
          <v:rect id="_x0000_i1091" style="width:0;height:1.5pt" o:hralign="center" o:hrstd="t" o:hr="t" fillcolor="#a0a0a0" stroked="f"/>
        </w:pict>
      </w:r>
    </w:p>
    <w:p w14:paraId="5B1B14AD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🧠</w:t>
      </w:r>
      <w:r w:rsidRPr="001C4EDC">
        <w:rPr>
          <w:b/>
          <w:bCs/>
        </w:rPr>
        <w:t xml:space="preserve"> What is a </w:t>
      </w:r>
      <w:proofErr w:type="spellStart"/>
      <w:r w:rsidRPr="001C4EDC">
        <w:rPr>
          <w:b/>
          <w:bCs/>
        </w:rPr>
        <w:t>Polyrepo</w:t>
      </w:r>
      <w:proofErr w:type="spellEnd"/>
      <w:r w:rsidRPr="001C4EDC">
        <w:rPr>
          <w:b/>
          <w:bCs/>
        </w:rPr>
        <w:t>?</w:t>
      </w:r>
    </w:p>
    <w:p w14:paraId="38F5200B" w14:textId="77777777" w:rsidR="001C4EDC" w:rsidRPr="001C4EDC" w:rsidRDefault="001C4EDC" w:rsidP="001C4EDC">
      <w:r w:rsidRPr="001C4EDC">
        <w:t xml:space="preserve">A </w:t>
      </w:r>
      <w:proofErr w:type="spellStart"/>
      <w:r w:rsidRPr="001C4EDC">
        <w:rPr>
          <w:b/>
          <w:bCs/>
        </w:rPr>
        <w:t>Polyrepo</w:t>
      </w:r>
      <w:proofErr w:type="spellEnd"/>
      <w:r w:rsidRPr="001C4EDC">
        <w:rPr>
          <w:b/>
          <w:bCs/>
        </w:rPr>
        <w:t xml:space="preserve"> (Multiple Repositories)</w:t>
      </w:r>
      <w:r w:rsidRPr="001C4EDC">
        <w:t xml:space="preserve"> keeps each project/service in its </w:t>
      </w:r>
      <w:r w:rsidRPr="001C4EDC">
        <w:rPr>
          <w:b/>
          <w:bCs/>
        </w:rPr>
        <w:t>own repo</w:t>
      </w:r>
      <w:r w:rsidRPr="001C4EDC">
        <w:t>.</w:t>
      </w:r>
    </w:p>
    <w:p w14:paraId="2EDB0EC1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🔹</w:t>
      </w:r>
      <w:r w:rsidRPr="001C4EDC">
        <w:rPr>
          <w:b/>
          <w:bCs/>
        </w:rPr>
        <w:t xml:space="preserve"> Example</w:t>
      </w:r>
    </w:p>
    <w:p w14:paraId="24D1C3E7" w14:textId="77777777" w:rsidR="001C4EDC" w:rsidRPr="001C4EDC" w:rsidRDefault="001C4EDC" w:rsidP="001C4EDC">
      <w:r w:rsidRPr="001C4EDC">
        <w:t>frontend-repo/</w:t>
      </w:r>
      <w:r w:rsidRPr="001C4EDC">
        <w:br/>
        <w:t>backend-repo/</w:t>
      </w:r>
      <w:r w:rsidRPr="001C4EDC">
        <w:br/>
        <w:t>infra-repo/</w:t>
      </w:r>
      <w:r w:rsidRPr="001C4EDC">
        <w:br/>
        <w:t>shared-lib-repo/</w:t>
      </w:r>
    </w:p>
    <w:p w14:paraId="1E553AD4" w14:textId="77777777" w:rsidR="001C4EDC" w:rsidRPr="001C4EDC" w:rsidRDefault="001C4EDC" w:rsidP="001C4EDC">
      <w:r w:rsidRPr="001C4EDC">
        <w:pict w14:anchorId="5487E4CD">
          <v:rect id="_x0000_i1092" style="width:0;height:1.5pt" o:hralign="center" o:hrstd="t" o:hr="t" fillcolor="#a0a0a0" stroked="f"/>
        </w:pict>
      </w:r>
    </w:p>
    <w:p w14:paraId="46BE9C8D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⚖️</w:t>
      </w:r>
      <w:r w:rsidRPr="001C4EDC">
        <w:rPr>
          <w:b/>
          <w:bCs/>
        </w:rPr>
        <w:t xml:space="preserve"> </w:t>
      </w:r>
      <w:proofErr w:type="spellStart"/>
      <w:r w:rsidRPr="001C4EDC">
        <w:rPr>
          <w:b/>
          <w:bCs/>
        </w:rPr>
        <w:t>Monorepo</w:t>
      </w:r>
      <w:proofErr w:type="spellEnd"/>
      <w:r w:rsidRPr="001C4EDC">
        <w:rPr>
          <w:b/>
          <w:bCs/>
        </w:rPr>
        <w:t xml:space="preserve"> vs </w:t>
      </w:r>
      <w:proofErr w:type="spellStart"/>
      <w:r w:rsidRPr="001C4EDC">
        <w:rPr>
          <w:b/>
          <w:bCs/>
        </w:rPr>
        <w:t>Polyrepo</w:t>
      </w:r>
      <w:proofErr w:type="spellEnd"/>
      <w:r w:rsidRPr="001C4EDC">
        <w:rPr>
          <w:b/>
          <w:bCs/>
        </w:rPr>
        <w:t xml:space="preserve"> (Comparison)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060"/>
        <w:gridCol w:w="1378"/>
      </w:tblGrid>
      <w:tr w:rsidR="001C4EDC" w:rsidRPr="001C4EDC" w14:paraId="27C6D17F" w14:textId="77777777" w:rsidTr="001C4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89648" w14:textId="77777777" w:rsidR="001C4EDC" w:rsidRPr="001C4EDC" w:rsidRDefault="001C4EDC" w:rsidP="001C4EDC">
            <w:pPr>
              <w:rPr>
                <w:b/>
                <w:bCs/>
              </w:rPr>
            </w:pPr>
            <w:r w:rsidRPr="001C4E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F9FF75" w14:textId="77777777" w:rsidR="001C4EDC" w:rsidRPr="001C4EDC" w:rsidRDefault="001C4EDC" w:rsidP="001C4EDC">
            <w:pPr>
              <w:rPr>
                <w:b/>
                <w:bCs/>
              </w:rPr>
            </w:pPr>
            <w:proofErr w:type="spellStart"/>
            <w:r w:rsidRPr="001C4EDC">
              <w:rPr>
                <w:b/>
                <w:bCs/>
              </w:rPr>
              <w:t>Monorepo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C9E0EE" w14:textId="77777777" w:rsidR="001C4EDC" w:rsidRPr="001C4EDC" w:rsidRDefault="001C4EDC" w:rsidP="001C4EDC">
            <w:pPr>
              <w:rPr>
                <w:b/>
                <w:bCs/>
              </w:rPr>
            </w:pPr>
            <w:proofErr w:type="spellStart"/>
            <w:r w:rsidRPr="001C4EDC">
              <w:rPr>
                <w:b/>
                <w:bCs/>
              </w:rPr>
              <w:t>Polyrepo</w:t>
            </w:r>
            <w:proofErr w:type="spellEnd"/>
          </w:p>
        </w:tc>
      </w:tr>
      <w:tr w:rsidR="001C4EDC" w:rsidRPr="001C4EDC" w14:paraId="07FC82F2" w14:textId="77777777" w:rsidTr="001C4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FB01C" w14:textId="77777777" w:rsidR="001C4EDC" w:rsidRPr="001C4EDC" w:rsidRDefault="001C4EDC" w:rsidP="001C4EDC">
            <w:r w:rsidRPr="001C4EDC">
              <w:t>Code location</w:t>
            </w:r>
          </w:p>
        </w:tc>
        <w:tc>
          <w:tcPr>
            <w:tcW w:w="0" w:type="auto"/>
            <w:vAlign w:val="center"/>
            <w:hideMark/>
          </w:tcPr>
          <w:p w14:paraId="1EF3D3C7" w14:textId="77777777" w:rsidR="001C4EDC" w:rsidRPr="001C4EDC" w:rsidRDefault="001C4EDC" w:rsidP="001C4EDC">
            <w:r w:rsidRPr="001C4EDC">
              <w:t>Single repo</w:t>
            </w:r>
          </w:p>
        </w:tc>
        <w:tc>
          <w:tcPr>
            <w:tcW w:w="0" w:type="auto"/>
            <w:vAlign w:val="center"/>
            <w:hideMark/>
          </w:tcPr>
          <w:p w14:paraId="0B103637" w14:textId="77777777" w:rsidR="001C4EDC" w:rsidRPr="001C4EDC" w:rsidRDefault="001C4EDC" w:rsidP="001C4EDC">
            <w:r w:rsidRPr="001C4EDC">
              <w:t>Multiple repos</w:t>
            </w:r>
          </w:p>
        </w:tc>
      </w:tr>
      <w:tr w:rsidR="001C4EDC" w:rsidRPr="001C4EDC" w14:paraId="1176C16A" w14:textId="77777777" w:rsidTr="001C4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842C5" w14:textId="77777777" w:rsidR="001C4EDC" w:rsidRPr="001C4EDC" w:rsidRDefault="001C4EDC" w:rsidP="001C4EDC">
            <w:r w:rsidRPr="001C4EDC">
              <w:t>Dependency sharing</w:t>
            </w:r>
          </w:p>
        </w:tc>
        <w:tc>
          <w:tcPr>
            <w:tcW w:w="0" w:type="auto"/>
            <w:vAlign w:val="center"/>
            <w:hideMark/>
          </w:tcPr>
          <w:p w14:paraId="72667CFE" w14:textId="77777777" w:rsidR="001C4EDC" w:rsidRPr="001C4EDC" w:rsidRDefault="001C4EDC" w:rsidP="001C4EDC">
            <w:r w:rsidRPr="001C4EDC">
              <w:t>Easy</w:t>
            </w:r>
          </w:p>
        </w:tc>
        <w:tc>
          <w:tcPr>
            <w:tcW w:w="0" w:type="auto"/>
            <w:vAlign w:val="center"/>
            <w:hideMark/>
          </w:tcPr>
          <w:p w14:paraId="60D61F2C" w14:textId="77777777" w:rsidR="001C4EDC" w:rsidRPr="001C4EDC" w:rsidRDefault="001C4EDC" w:rsidP="001C4EDC">
            <w:r w:rsidRPr="001C4EDC">
              <w:t>Harder</w:t>
            </w:r>
          </w:p>
        </w:tc>
      </w:tr>
      <w:tr w:rsidR="001C4EDC" w:rsidRPr="001C4EDC" w14:paraId="4A6C29F3" w14:textId="77777777" w:rsidTr="001C4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6BE9A" w14:textId="77777777" w:rsidR="001C4EDC" w:rsidRPr="001C4EDC" w:rsidRDefault="001C4EDC" w:rsidP="001C4EDC">
            <w:r w:rsidRPr="001C4EDC">
              <w:t>CI/CD</w:t>
            </w:r>
          </w:p>
        </w:tc>
        <w:tc>
          <w:tcPr>
            <w:tcW w:w="0" w:type="auto"/>
            <w:vAlign w:val="center"/>
            <w:hideMark/>
          </w:tcPr>
          <w:p w14:paraId="162ACB2D" w14:textId="77777777" w:rsidR="001C4EDC" w:rsidRPr="001C4EDC" w:rsidRDefault="001C4EDC" w:rsidP="001C4EDC">
            <w:r w:rsidRPr="001C4EDC">
              <w:t>Centralized</w:t>
            </w:r>
          </w:p>
        </w:tc>
        <w:tc>
          <w:tcPr>
            <w:tcW w:w="0" w:type="auto"/>
            <w:vAlign w:val="center"/>
            <w:hideMark/>
          </w:tcPr>
          <w:p w14:paraId="02C13DCA" w14:textId="77777777" w:rsidR="001C4EDC" w:rsidRPr="001C4EDC" w:rsidRDefault="001C4EDC" w:rsidP="001C4EDC">
            <w:r w:rsidRPr="001C4EDC">
              <w:t>Distributed</w:t>
            </w:r>
          </w:p>
        </w:tc>
      </w:tr>
      <w:tr w:rsidR="001C4EDC" w:rsidRPr="001C4EDC" w14:paraId="38074F98" w14:textId="77777777" w:rsidTr="001C4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38A1" w14:textId="77777777" w:rsidR="001C4EDC" w:rsidRPr="001C4EDC" w:rsidRDefault="001C4EDC" w:rsidP="001C4EDC">
            <w:r w:rsidRPr="001C4EDC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2E9351CE" w14:textId="77777777" w:rsidR="001C4EDC" w:rsidRPr="001C4EDC" w:rsidRDefault="001C4EDC" w:rsidP="001C4EDC">
            <w:r w:rsidRPr="001C4EDC">
              <w:t>Unified</w:t>
            </w:r>
          </w:p>
        </w:tc>
        <w:tc>
          <w:tcPr>
            <w:tcW w:w="0" w:type="auto"/>
            <w:vAlign w:val="center"/>
            <w:hideMark/>
          </w:tcPr>
          <w:p w14:paraId="64B61317" w14:textId="77777777" w:rsidR="001C4EDC" w:rsidRPr="001C4EDC" w:rsidRDefault="001C4EDC" w:rsidP="001C4EDC">
            <w:r w:rsidRPr="001C4EDC">
              <w:t>Independent</w:t>
            </w:r>
          </w:p>
        </w:tc>
      </w:tr>
      <w:tr w:rsidR="001C4EDC" w:rsidRPr="001C4EDC" w14:paraId="432D115E" w14:textId="77777777" w:rsidTr="001C4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45D3" w14:textId="77777777" w:rsidR="001C4EDC" w:rsidRPr="001C4EDC" w:rsidRDefault="001C4EDC" w:rsidP="001C4EDC">
            <w:r w:rsidRPr="001C4EDC">
              <w:t>Team autonomy</w:t>
            </w:r>
          </w:p>
        </w:tc>
        <w:tc>
          <w:tcPr>
            <w:tcW w:w="0" w:type="auto"/>
            <w:vAlign w:val="center"/>
            <w:hideMark/>
          </w:tcPr>
          <w:p w14:paraId="12D46DB2" w14:textId="77777777" w:rsidR="001C4EDC" w:rsidRPr="001C4EDC" w:rsidRDefault="001C4EDC" w:rsidP="001C4EDC">
            <w:r w:rsidRPr="001C4EDC">
              <w:t>Lower</w:t>
            </w:r>
          </w:p>
        </w:tc>
        <w:tc>
          <w:tcPr>
            <w:tcW w:w="0" w:type="auto"/>
            <w:vAlign w:val="center"/>
            <w:hideMark/>
          </w:tcPr>
          <w:p w14:paraId="7A81086C" w14:textId="77777777" w:rsidR="001C4EDC" w:rsidRPr="001C4EDC" w:rsidRDefault="001C4EDC" w:rsidP="001C4EDC">
            <w:r w:rsidRPr="001C4EDC">
              <w:t>Higher</w:t>
            </w:r>
          </w:p>
        </w:tc>
      </w:tr>
      <w:tr w:rsidR="001C4EDC" w:rsidRPr="001C4EDC" w14:paraId="3046FCA7" w14:textId="77777777" w:rsidTr="001C4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1FFC" w14:textId="77777777" w:rsidR="001C4EDC" w:rsidRPr="001C4EDC" w:rsidRDefault="001C4EDC" w:rsidP="001C4EDC">
            <w:r w:rsidRPr="001C4EDC">
              <w:t>Scaling teams</w:t>
            </w:r>
          </w:p>
        </w:tc>
        <w:tc>
          <w:tcPr>
            <w:tcW w:w="0" w:type="auto"/>
            <w:vAlign w:val="center"/>
            <w:hideMark/>
          </w:tcPr>
          <w:p w14:paraId="26D7E269" w14:textId="77777777" w:rsidR="001C4EDC" w:rsidRPr="001C4EDC" w:rsidRDefault="001C4EDC" w:rsidP="001C4EDC">
            <w:r w:rsidRPr="001C4EDC">
              <w:t>Harder</w:t>
            </w:r>
          </w:p>
        </w:tc>
        <w:tc>
          <w:tcPr>
            <w:tcW w:w="0" w:type="auto"/>
            <w:vAlign w:val="center"/>
            <w:hideMark/>
          </w:tcPr>
          <w:p w14:paraId="4315A425" w14:textId="77777777" w:rsidR="001C4EDC" w:rsidRPr="001C4EDC" w:rsidRDefault="001C4EDC" w:rsidP="001C4EDC">
            <w:r w:rsidRPr="001C4EDC">
              <w:t>Easier</w:t>
            </w:r>
          </w:p>
        </w:tc>
      </w:tr>
      <w:tr w:rsidR="001C4EDC" w:rsidRPr="001C4EDC" w14:paraId="4FD7A615" w14:textId="77777777" w:rsidTr="001C4E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76B03" w14:textId="77777777" w:rsidR="001C4EDC" w:rsidRPr="001C4EDC" w:rsidRDefault="001C4EDC" w:rsidP="001C4EDC">
            <w:r w:rsidRPr="001C4EDC">
              <w:t>Tooling complexity</w:t>
            </w:r>
          </w:p>
        </w:tc>
        <w:tc>
          <w:tcPr>
            <w:tcW w:w="0" w:type="auto"/>
            <w:vAlign w:val="center"/>
            <w:hideMark/>
          </w:tcPr>
          <w:p w14:paraId="6AB10B7C" w14:textId="77777777" w:rsidR="001C4EDC" w:rsidRPr="001C4EDC" w:rsidRDefault="001C4EDC" w:rsidP="001C4EDC">
            <w:r w:rsidRPr="001C4EDC">
              <w:t>Higher</w:t>
            </w:r>
          </w:p>
        </w:tc>
        <w:tc>
          <w:tcPr>
            <w:tcW w:w="0" w:type="auto"/>
            <w:vAlign w:val="center"/>
            <w:hideMark/>
          </w:tcPr>
          <w:p w14:paraId="25127322" w14:textId="77777777" w:rsidR="001C4EDC" w:rsidRPr="001C4EDC" w:rsidRDefault="001C4EDC" w:rsidP="001C4EDC">
            <w:r w:rsidRPr="001C4EDC">
              <w:t>Moderate</w:t>
            </w:r>
          </w:p>
        </w:tc>
      </w:tr>
    </w:tbl>
    <w:p w14:paraId="1F0B5F74" w14:textId="77777777" w:rsidR="001C4EDC" w:rsidRPr="001C4EDC" w:rsidRDefault="001C4EDC" w:rsidP="001C4EDC">
      <w:r w:rsidRPr="001C4EDC">
        <w:pict w14:anchorId="7C616449">
          <v:rect id="_x0000_i1093" style="width:0;height:1.5pt" o:hralign="center" o:hrstd="t" o:hr="t" fillcolor="#a0a0a0" stroked="f"/>
        </w:pict>
      </w:r>
    </w:p>
    <w:p w14:paraId="1259A73B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🚀</w:t>
      </w:r>
      <w:r w:rsidRPr="001C4EDC">
        <w:rPr>
          <w:b/>
          <w:bCs/>
        </w:rPr>
        <w:t xml:space="preserve"> Advantages of </w:t>
      </w:r>
      <w:proofErr w:type="spellStart"/>
      <w:r w:rsidRPr="001C4EDC">
        <w:rPr>
          <w:b/>
          <w:bCs/>
        </w:rPr>
        <w:t>Monorepo</w:t>
      </w:r>
      <w:proofErr w:type="spellEnd"/>
    </w:p>
    <w:p w14:paraId="14713DDB" w14:textId="77777777" w:rsidR="001C4EDC" w:rsidRPr="001C4EDC" w:rsidRDefault="001C4EDC" w:rsidP="001C4EDC">
      <w:r w:rsidRPr="001C4EDC">
        <w:rPr>
          <w:rFonts w:ascii="Segoe UI Symbol" w:hAnsi="Segoe UI Symbol" w:cs="Segoe UI Symbol"/>
        </w:rPr>
        <w:t>✔</w:t>
      </w:r>
      <w:r w:rsidRPr="001C4EDC">
        <w:t xml:space="preserve"> Easy code sharing (common libraries)</w:t>
      </w:r>
      <w:r w:rsidRPr="001C4EDC">
        <w:br/>
      </w:r>
      <w:r w:rsidRPr="001C4EDC">
        <w:rPr>
          <w:rFonts w:ascii="Segoe UI Symbol" w:hAnsi="Segoe UI Symbol" w:cs="Segoe UI Symbol"/>
        </w:rPr>
        <w:t>✔</w:t>
      </w:r>
      <w:r w:rsidRPr="001C4EDC">
        <w:t xml:space="preserve"> Single source of truth</w:t>
      </w:r>
      <w:r w:rsidRPr="001C4EDC">
        <w:br/>
      </w:r>
      <w:r w:rsidRPr="001C4EDC">
        <w:rPr>
          <w:rFonts w:ascii="Segoe UI Symbol" w:hAnsi="Segoe UI Symbol" w:cs="Segoe UI Symbol"/>
        </w:rPr>
        <w:t>✔</w:t>
      </w:r>
      <w:r w:rsidRPr="001C4EDC">
        <w:t xml:space="preserve"> Simplified dependency management</w:t>
      </w:r>
      <w:r w:rsidRPr="001C4EDC">
        <w:br/>
      </w:r>
      <w:r w:rsidRPr="001C4EDC">
        <w:rPr>
          <w:rFonts w:ascii="Segoe UI Symbol" w:hAnsi="Segoe UI Symbol" w:cs="Segoe UI Symbol"/>
        </w:rPr>
        <w:t>✔</w:t>
      </w:r>
      <w:r w:rsidRPr="001C4EDC">
        <w:t xml:space="preserve"> Easier refactoring across services</w:t>
      </w:r>
    </w:p>
    <w:p w14:paraId="575EAF9B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💡</w:t>
      </w:r>
      <w:r w:rsidRPr="001C4EDC">
        <w:rPr>
          <w:b/>
          <w:bCs/>
        </w:rPr>
        <w:t xml:space="preserve"> Best for:</w:t>
      </w:r>
    </w:p>
    <w:p w14:paraId="6683BE39" w14:textId="77777777" w:rsidR="001C4EDC" w:rsidRPr="001C4EDC" w:rsidRDefault="001C4EDC" w:rsidP="001C4EDC">
      <w:pPr>
        <w:numPr>
          <w:ilvl w:val="0"/>
          <w:numId w:val="1"/>
        </w:numPr>
      </w:pPr>
      <w:r w:rsidRPr="001C4EDC">
        <w:lastRenderedPageBreak/>
        <w:t xml:space="preserve">Small to medium teams </w:t>
      </w:r>
    </w:p>
    <w:p w14:paraId="672586A4" w14:textId="77777777" w:rsidR="001C4EDC" w:rsidRPr="001C4EDC" w:rsidRDefault="001C4EDC" w:rsidP="001C4EDC">
      <w:pPr>
        <w:numPr>
          <w:ilvl w:val="0"/>
          <w:numId w:val="1"/>
        </w:numPr>
      </w:pPr>
      <w:r w:rsidRPr="001C4EDC">
        <w:t xml:space="preserve">Tight integration between services </w:t>
      </w:r>
    </w:p>
    <w:p w14:paraId="25AB3E09" w14:textId="77777777" w:rsidR="001C4EDC" w:rsidRPr="001C4EDC" w:rsidRDefault="001C4EDC" w:rsidP="001C4EDC">
      <w:pPr>
        <w:numPr>
          <w:ilvl w:val="0"/>
          <w:numId w:val="1"/>
        </w:numPr>
      </w:pPr>
      <w:r w:rsidRPr="001C4EDC">
        <w:t xml:space="preserve">Startups </w:t>
      </w:r>
    </w:p>
    <w:p w14:paraId="3577ADCC" w14:textId="77777777" w:rsidR="001C4EDC" w:rsidRPr="001C4EDC" w:rsidRDefault="001C4EDC" w:rsidP="001C4EDC">
      <w:r w:rsidRPr="001C4EDC">
        <w:pict w14:anchorId="3F51403A">
          <v:rect id="_x0000_i1094" style="width:0;height:1.5pt" o:hralign="center" o:hrstd="t" o:hr="t" fillcolor="#a0a0a0" stroked="f"/>
        </w:pict>
      </w:r>
    </w:p>
    <w:p w14:paraId="4B532C5F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❌</w:t>
      </w:r>
      <w:r w:rsidRPr="001C4EDC">
        <w:rPr>
          <w:b/>
          <w:bCs/>
        </w:rPr>
        <w:t xml:space="preserve"> Disadvantages of </w:t>
      </w:r>
      <w:proofErr w:type="spellStart"/>
      <w:r w:rsidRPr="001C4EDC">
        <w:rPr>
          <w:b/>
          <w:bCs/>
        </w:rPr>
        <w:t>Monorepo</w:t>
      </w:r>
      <w:proofErr w:type="spellEnd"/>
    </w:p>
    <w:p w14:paraId="50DA1A5E" w14:textId="77777777" w:rsidR="001C4EDC" w:rsidRPr="001C4EDC" w:rsidRDefault="001C4EDC" w:rsidP="001C4EDC">
      <w:pPr>
        <w:numPr>
          <w:ilvl w:val="0"/>
          <w:numId w:val="2"/>
        </w:numPr>
      </w:pPr>
      <w:r w:rsidRPr="001C4EDC">
        <w:t xml:space="preserve">Large repo size </w:t>
      </w:r>
    </w:p>
    <w:p w14:paraId="5A326A87" w14:textId="77777777" w:rsidR="001C4EDC" w:rsidRPr="001C4EDC" w:rsidRDefault="001C4EDC" w:rsidP="001C4EDC">
      <w:pPr>
        <w:numPr>
          <w:ilvl w:val="0"/>
          <w:numId w:val="2"/>
        </w:numPr>
      </w:pPr>
      <w:r w:rsidRPr="001C4EDC">
        <w:t xml:space="preserve">Slower builds if not optimized </w:t>
      </w:r>
    </w:p>
    <w:p w14:paraId="5B2DA9D6" w14:textId="77777777" w:rsidR="001C4EDC" w:rsidRPr="001C4EDC" w:rsidRDefault="001C4EDC" w:rsidP="001C4EDC">
      <w:pPr>
        <w:numPr>
          <w:ilvl w:val="0"/>
          <w:numId w:val="2"/>
        </w:numPr>
      </w:pPr>
      <w:r w:rsidRPr="001C4EDC">
        <w:t xml:space="preserve">Complex CI/CD pipelines </w:t>
      </w:r>
    </w:p>
    <w:p w14:paraId="01D96D0F" w14:textId="77777777" w:rsidR="001C4EDC" w:rsidRPr="001C4EDC" w:rsidRDefault="001C4EDC" w:rsidP="001C4EDC">
      <w:pPr>
        <w:numPr>
          <w:ilvl w:val="0"/>
          <w:numId w:val="2"/>
        </w:numPr>
      </w:pPr>
      <w:r w:rsidRPr="001C4EDC">
        <w:t xml:space="preserve">Requires advanced tooling </w:t>
      </w:r>
    </w:p>
    <w:p w14:paraId="0D3984A9" w14:textId="77777777" w:rsidR="001C4EDC" w:rsidRPr="001C4EDC" w:rsidRDefault="001C4EDC" w:rsidP="001C4EDC">
      <w:r w:rsidRPr="001C4EDC">
        <w:pict w14:anchorId="2B19C6B7">
          <v:rect id="_x0000_i1095" style="width:0;height:1.5pt" o:hralign="center" o:hrstd="t" o:hr="t" fillcolor="#a0a0a0" stroked="f"/>
        </w:pict>
      </w:r>
    </w:p>
    <w:p w14:paraId="72A30150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🚀</w:t>
      </w:r>
      <w:r w:rsidRPr="001C4EDC">
        <w:rPr>
          <w:b/>
          <w:bCs/>
        </w:rPr>
        <w:t xml:space="preserve"> Advantages of </w:t>
      </w:r>
      <w:proofErr w:type="spellStart"/>
      <w:r w:rsidRPr="001C4EDC">
        <w:rPr>
          <w:b/>
          <w:bCs/>
        </w:rPr>
        <w:t>Polyrepo</w:t>
      </w:r>
      <w:proofErr w:type="spellEnd"/>
    </w:p>
    <w:p w14:paraId="72765A8D" w14:textId="77777777" w:rsidR="001C4EDC" w:rsidRPr="001C4EDC" w:rsidRDefault="001C4EDC" w:rsidP="001C4EDC">
      <w:r w:rsidRPr="001C4EDC">
        <w:rPr>
          <w:rFonts w:ascii="Segoe UI Symbol" w:hAnsi="Segoe UI Symbol" w:cs="Segoe UI Symbol"/>
        </w:rPr>
        <w:t>✔</w:t>
      </w:r>
      <w:r w:rsidRPr="001C4EDC">
        <w:t xml:space="preserve"> Independent deployments</w:t>
      </w:r>
      <w:r w:rsidRPr="001C4EDC">
        <w:br/>
      </w:r>
      <w:r w:rsidRPr="001C4EDC">
        <w:rPr>
          <w:rFonts w:ascii="Segoe UI Symbol" w:hAnsi="Segoe UI Symbol" w:cs="Segoe UI Symbol"/>
        </w:rPr>
        <w:t>✔</w:t>
      </w:r>
      <w:r w:rsidRPr="001C4EDC">
        <w:t xml:space="preserve"> Better team ownership</w:t>
      </w:r>
      <w:r w:rsidRPr="001C4EDC">
        <w:br/>
      </w:r>
      <w:r w:rsidRPr="001C4EDC">
        <w:rPr>
          <w:rFonts w:ascii="Segoe UI Symbol" w:hAnsi="Segoe UI Symbol" w:cs="Segoe UI Symbol"/>
        </w:rPr>
        <w:t>✔</w:t>
      </w:r>
      <w:r w:rsidRPr="001C4EDC">
        <w:t xml:space="preserve"> Faster pipelines per service</w:t>
      </w:r>
      <w:r w:rsidRPr="001C4EDC">
        <w:br/>
      </w:r>
      <w:r w:rsidRPr="001C4EDC">
        <w:rPr>
          <w:rFonts w:ascii="Segoe UI Symbol" w:hAnsi="Segoe UI Symbol" w:cs="Segoe UI Symbol"/>
        </w:rPr>
        <w:t>✔</w:t>
      </w:r>
      <w:r w:rsidRPr="001C4EDC">
        <w:t xml:space="preserve"> Scales well with microservices</w:t>
      </w:r>
    </w:p>
    <w:p w14:paraId="417CD7EC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💡</w:t>
      </w:r>
      <w:r w:rsidRPr="001C4EDC">
        <w:rPr>
          <w:b/>
          <w:bCs/>
        </w:rPr>
        <w:t xml:space="preserve"> Best for:</w:t>
      </w:r>
    </w:p>
    <w:p w14:paraId="6D744695" w14:textId="77777777" w:rsidR="001C4EDC" w:rsidRPr="001C4EDC" w:rsidRDefault="001C4EDC" w:rsidP="001C4EDC">
      <w:pPr>
        <w:numPr>
          <w:ilvl w:val="0"/>
          <w:numId w:val="3"/>
        </w:numPr>
      </w:pPr>
      <w:r w:rsidRPr="001C4EDC">
        <w:t xml:space="preserve">Large organizations </w:t>
      </w:r>
    </w:p>
    <w:p w14:paraId="20C4B7C5" w14:textId="77777777" w:rsidR="001C4EDC" w:rsidRPr="001C4EDC" w:rsidRDefault="001C4EDC" w:rsidP="001C4EDC">
      <w:pPr>
        <w:numPr>
          <w:ilvl w:val="0"/>
          <w:numId w:val="3"/>
        </w:numPr>
      </w:pPr>
      <w:r w:rsidRPr="001C4EDC">
        <w:t xml:space="preserve">Microservices architecture </w:t>
      </w:r>
    </w:p>
    <w:p w14:paraId="35CABAF0" w14:textId="77777777" w:rsidR="001C4EDC" w:rsidRPr="001C4EDC" w:rsidRDefault="001C4EDC" w:rsidP="001C4EDC">
      <w:pPr>
        <w:numPr>
          <w:ilvl w:val="0"/>
          <w:numId w:val="3"/>
        </w:numPr>
      </w:pPr>
      <w:r w:rsidRPr="001C4EDC">
        <w:t xml:space="preserve">Distributed teams </w:t>
      </w:r>
    </w:p>
    <w:p w14:paraId="3D724FC5" w14:textId="77777777" w:rsidR="001C4EDC" w:rsidRPr="001C4EDC" w:rsidRDefault="001C4EDC" w:rsidP="001C4EDC">
      <w:r w:rsidRPr="001C4EDC">
        <w:pict w14:anchorId="16E92590">
          <v:rect id="_x0000_i1096" style="width:0;height:1.5pt" o:hralign="center" o:hrstd="t" o:hr="t" fillcolor="#a0a0a0" stroked="f"/>
        </w:pict>
      </w:r>
    </w:p>
    <w:p w14:paraId="656B1673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❌</w:t>
      </w:r>
      <w:r w:rsidRPr="001C4EDC">
        <w:rPr>
          <w:b/>
          <w:bCs/>
        </w:rPr>
        <w:t xml:space="preserve"> Disadvantages of </w:t>
      </w:r>
      <w:proofErr w:type="spellStart"/>
      <w:r w:rsidRPr="001C4EDC">
        <w:rPr>
          <w:b/>
          <w:bCs/>
        </w:rPr>
        <w:t>Polyrepo</w:t>
      </w:r>
      <w:proofErr w:type="spellEnd"/>
    </w:p>
    <w:p w14:paraId="58492A78" w14:textId="77777777" w:rsidR="001C4EDC" w:rsidRPr="001C4EDC" w:rsidRDefault="001C4EDC" w:rsidP="001C4EDC">
      <w:pPr>
        <w:numPr>
          <w:ilvl w:val="0"/>
          <w:numId w:val="4"/>
        </w:numPr>
      </w:pPr>
      <w:r w:rsidRPr="001C4EDC">
        <w:t xml:space="preserve">Code duplication risk </w:t>
      </w:r>
    </w:p>
    <w:p w14:paraId="09EF1EA1" w14:textId="77777777" w:rsidR="001C4EDC" w:rsidRPr="001C4EDC" w:rsidRDefault="001C4EDC" w:rsidP="001C4EDC">
      <w:pPr>
        <w:numPr>
          <w:ilvl w:val="0"/>
          <w:numId w:val="4"/>
        </w:numPr>
      </w:pPr>
      <w:r w:rsidRPr="001C4EDC">
        <w:t xml:space="preserve">Dependency version conflicts </w:t>
      </w:r>
    </w:p>
    <w:p w14:paraId="3576C295" w14:textId="77777777" w:rsidR="001C4EDC" w:rsidRPr="001C4EDC" w:rsidRDefault="001C4EDC" w:rsidP="001C4EDC">
      <w:pPr>
        <w:numPr>
          <w:ilvl w:val="0"/>
          <w:numId w:val="4"/>
        </w:numPr>
      </w:pPr>
      <w:r w:rsidRPr="001C4EDC">
        <w:t xml:space="preserve">Harder cross-service changes </w:t>
      </w:r>
    </w:p>
    <w:p w14:paraId="28139B88" w14:textId="77777777" w:rsidR="001C4EDC" w:rsidRPr="001C4EDC" w:rsidRDefault="001C4EDC" w:rsidP="001C4EDC">
      <w:pPr>
        <w:numPr>
          <w:ilvl w:val="0"/>
          <w:numId w:val="4"/>
        </w:numPr>
      </w:pPr>
      <w:r w:rsidRPr="001C4EDC">
        <w:t xml:space="preserve">More repo management overhead </w:t>
      </w:r>
    </w:p>
    <w:p w14:paraId="13427C3D" w14:textId="77777777" w:rsidR="001C4EDC" w:rsidRPr="001C4EDC" w:rsidRDefault="001C4EDC" w:rsidP="001C4EDC">
      <w:r w:rsidRPr="001C4EDC">
        <w:pict w14:anchorId="0952B8F1">
          <v:rect id="_x0000_i1097" style="width:0;height:1.5pt" o:hralign="center" o:hrstd="t" o:hr="t" fillcolor="#a0a0a0" stroked="f"/>
        </w:pict>
      </w:r>
    </w:p>
    <w:p w14:paraId="78A4DCBD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🎯</w:t>
      </w:r>
      <w:r w:rsidRPr="001C4EDC">
        <w:rPr>
          <w:b/>
          <w:bCs/>
        </w:rPr>
        <w:t xml:space="preserve"> Real-World Use Cases</w:t>
      </w:r>
    </w:p>
    <w:p w14:paraId="67B541C8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🏢</w:t>
      </w:r>
      <w:r w:rsidRPr="001C4EDC">
        <w:rPr>
          <w:b/>
          <w:bCs/>
        </w:rPr>
        <w:t xml:space="preserve"> </w:t>
      </w:r>
      <w:proofErr w:type="spellStart"/>
      <w:r w:rsidRPr="001C4EDC">
        <w:rPr>
          <w:b/>
          <w:bCs/>
        </w:rPr>
        <w:t>Monorepo</w:t>
      </w:r>
      <w:proofErr w:type="spellEnd"/>
    </w:p>
    <w:p w14:paraId="2FA99111" w14:textId="77777777" w:rsidR="001C4EDC" w:rsidRPr="001C4EDC" w:rsidRDefault="001C4EDC" w:rsidP="001C4EDC">
      <w:pPr>
        <w:numPr>
          <w:ilvl w:val="0"/>
          <w:numId w:val="5"/>
        </w:numPr>
      </w:pPr>
      <w:r w:rsidRPr="001C4EDC">
        <w:t xml:space="preserve">Google-style development </w:t>
      </w:r>
    </w:p>
    <w:p w14:paraId="172EF2E0" w14:textId="77777777" w:rsidR="001C4EDC" w:rsidRPr="001C4EDC" w:rsidRDefault="001C4EDC" w:rsidP="001C4EDC">
      <w:pPr>
        <w:numPr>
          <w:ilvl w:val="0"/>
          <w:numId w:val="5"/>
        </w:numPr>
      </w:pPr>
      <w:r w:rsidRPr="001C4EDC">
        <w:t xml:space="preserve">Shared UI + backend + infra </w:t>
      </w:r>
    </w:p>
    <w:p w14:paraId="7F28299A" w14:textId="77777777" w:rsidR="001C4EDC" w:rsidRPr="001C4EDC" w:rsidRDefault="001C4EDC" w:rsidP="001C4EDC">
      <w:pPr>
        <w:numPr>
          <w:ilvl w:val="0"/>
          <w:numId w:val="5"/>
        </w:numPr>
      </w:pPr>
      <w:r w:rsidRPr="001C4EDC">
        <w:t xml:space="preserve">Tight DevOps integration </w:t>
      </w:r>
    </w:p>
    <w:p w14:paraId="42D0FBEC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🌐</w:t>
      </w:r>
      <w:r w:rsidRPr="001C4EDC">
        <w:rPr>
          <w:b/>
          <w:bCs/>
        </w:rPr>
        <w:t xml:space="preserve"> </w:t>
      </w:r>
      <w:proofErr w:type="spellStart"/>
      <w:r w:rsidRPr="001C4EDC">
        <w:rPr>
          <w:b/>
          <w:bCs/>
        </w:rPr>
        <w:t>Polyrepo</w:t>
      </w:r>
      <w:proofErr w:type="spellEnd"/>
    </w:p>
    <w:p w14:paraId="665D53B1" w14:textId="77777777" w:rsidR="001C4EDC" w:rsidRPr="001C4EDC" w:rsidRDefault="001C4EDC" w:rsidP="001C4EDC">
      <w:pPr>
        <w:numPr>
          <w:ilvl w:val="0"/>
          <w:numId w:val="6"/>
        </w:numPr>
      </w:pPr>
      <w:r w:rsidRPr="001C4EDC">
        <w:t xml:space="preserve">Microservices (each service = repo) </w:t>
      </w:r>
    </w:p>
    <w:p w14:paraId="256087AB" w14:textId="77777777" w:rsidR="001C4EDC" w:rsidRPr="001C4EDC" w:rsidRDefault="001C4EDC" w:rsidP="001C4EDC">
      <w:pPr>
        <w:numPr>
          <w:ilvl w:val="0"/>
          <w:numId w:val="6"/>
        </w:numPr>
      </w:pPr>
      <w:r w:rsidRPr="001C4EDC">
        <w:t xml:space="preserve">Enterprise systems </w:t>
      </w:r>
    </w:p>
    <w:p w14:paraId="034160D9" w14:textId="77777777" w:rsidR="001C4EDC" w:rsidRPr="001C4EDC" w:rsidRDefault="001C4EDC" w:rsidP="001C4EDC">
      <w:pPr>
        <w:numPr>
          <w:ilvl w:val="0"/>
          <w:numId w:val="6"/>
        </w:numPr>
      </w:pPr>
      <w:r w:rsidRPr="001C4EDC">
        <w:t xml:space="preserve">Independent release cycles </w:t>
      </w:r>
    </w:p>
    <w:p w14:paraId="7E2D215F" w14:textId="77777777" w:rsidR="001C4EDC" w:rsidRPr="001C4EDC" w:rsidRDefault="001C4EDC" w:rsidP="001C4EDC">
      <w:r w:rsidRPr="001C4EDC">
        <w:pict w14:anchorId="458DAECC">
          <v:rect id="_x0000_i1098" style="width:0;height:1.5pt" o:hralign="center" o:hrstd="t" o:hr="t" fillcolor="#a0a0a0" stroked="f"/>
        </w:pict>
      </w:r>
    </w:p>
    <w:p w14:paraId="246630BA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🛠️</w:t>
      </w:r>
      <w:r w:rsidRPr="001C4EDC">
        <w:rPr>
          <w:b/>
          <w:bCs/>
        </w:rPr>
        <w:t xml:space="preserve"> DevOps Impact</w:t>
      </w:r>
    </w:p>
    <w:p w14:paraId="7F6819AC" w14:textId="77777777" w:rsidR="001C4EDC" w:rsidRPr="001C4EDC" w:rsidRDefault="001C4EDC" w:rsidP="001C4EDC">
      <w:pPr>
        <w:rPr>
          <w:b/>
          <w:bCs/>
        </w:rPr>
      </w:pPr>
      <w:proofErr w:type="spellStart"/>
      <w:r w:rsidRPr="001C4EDC">
        <w:rPr>
          <w:b/>
          <w:bCs/>
        </w:rPr>
        <w:t>Monorepo</w:t>
      </w:r>
      <w:proofErr w:type="spellEnd"/>
      <w:r w:rsidRPr="001C4EDC">
        <w:rPr>
          <w:b/>
          <w:bCs/>
        </w:rPr>
        <w:t xml:space="preserve"> Pipeline</w:t>
      </w:r>
    </w:p>
    <w:p w14:paraId="57ADCDF9" w14:textId="77777777" w:rsidR="001C4EDC" w:rsidRPr="001C4EDC" w:rsidRDefault="001C4EDC" w:rsidP="001C4EDC">
      <w:r w:rsidRPr="001C4EDC">
        <w:t>trigger:</w:t>
      </w:r>
      <w:r w:rsidRPr="001C4EDC">
        <w:br/>
        <w:t>- main</w:t>
      </w:r>
      <w:r w:rsidRPr="001C4EDC">
        <w:br/>
      </w:r>
      <w:r w:rsidRPr="001C4EDC">
        <w:br/>
        <w:t># Run only if backend changed</w:t>
      </w:r>
      <w:r w:rsidRPr="001C4EDC">
        <w:br/>
        <w:t>condition: contains(</w:t>
      </w:r>
      <w:proofErr w:type="gramStart"/>
      <w:r w:rsidRPr="001C4EDC">
        <w:t>variables[</w:t>
      </w:r>
      <w:proofErr w:type="gramEnd"/>
      <w:r w:rsidRPr="001C4EDC">
        <w:t>'</w:t>
      </w:r>
      <w:proofErr w:type="spellStart"/>
      <w:r w:rsidRPr="001C4EDC">
        <w:t>Build.ChangedFiles</w:t>
      </w:r>
      <w:proofErr w:type="spellEnd"/>
      <w:r w:rsidRPr="001C4EDC">
        <w:t>'], 'backend/')</w:t>
      </w:r>
    </w:p>
    <w:p w14:paraId="41C3B847" w14:textId="77777777" w:rsidR="001C4EDC" w:rsidRPr="001C4EDC" w:rsidRDefault="001C4EDC" w:rsidP="001C4EDC">
      <w:r w:rsidRPr="001C4EDC">
        <w:rPr>
          <w:rFonts w:ascii="Segoe UI Emoji" w:hAnsi="Segoe UI Emoji" w:cs="Segoe UI Emoji"/>
        </w:rPr>
        <w:t>👉</w:t>
      </w:r>
      <w:r w:rsidRPr="001C4EDC">
        <w:t xml:space="preserve"> Requires </w:t>
      </w:r>
      <w:r w:rsidRPr="001C4EDC">
        <w:rPr>
          <w:b/>
          <w:bCs/>
        </w:rPr>
        <w:t>path-based triggers</w:t>
      </w:r>
    </w:p>
    <w:p w14:paraId="0C814813" w14:textId="77777777" w:rsidR="001C4EDC" w:rsidRPr="001C4EDC" w:rsidRDefault="001C4EDC" w:rsidP="001C4EDC">
      <w:r w:rsidRPr="001C4EDC">
        <w:pict w14:anchorId="67779941">
          <v:rect id="_x0000_i1099" style="width:0;height:1.5pt" o:hralign="center" o:hrstd="t" o:hr="t" fillcolor="#a0a0a0" stroked="f"/>
        </w:pict>
      </w:r>
    </w:p>
    <w:p w14:paraId="56B6B0EE" w14:textId="77777777" w:rsidR="001C4EDC" w:rsidRPr="001C4EDC" w:rsidRDefault="001C4EDC" w:rsidP="001C4EDC">
      <w:pPr>
        <w:rPr>
          <w:b/>
          <w:bCs/>
        </w:rPr>
      </w:pPr>
      <w:proofErr w:type="spellStart"/>
      <w:r w:rsidRPr="001C4EDC">
        <w:rPr>
          <w:b/>
          <w:bCs/>
        </w:rPr>
        <w:t>Polyrepo</w:t>
      </w:r>
      <w:proofErr w:type="spellEnd"/>
      <w:r w:rsidRPr="001C4EDC">
        <w:rPr>
          <w:b/>
          <w:bCs/>
        </w:rPr>
        <w:t xml:space="preserve"> Pipeline</w:t>
      </w:r>
    </w:p>
    <w:p w14:paraId="39AE84DC" w14:textId="77777777" w:rsidR="001C4EDC" w:rsidRPr="001C4EDC" w:rsidRDefault="001C4EDC" w:rsidP="001C4EDC">
      <w:r w:rsidRPr="001C4EDC">
        <w:t>trigger:</w:t>
      </w:r>
      <w:r w:rsidRPr="001C4EDC">
        <w:br/>
        <w:t>- main</w:t>
      </w:r>
    </w:p>
    <w:p w14:paraId="772BC30F" w14:textId="77777777" w:rsidR="001C4EDC" w:rsidRPr="001C4EDC" w:rsidRDefault="001C4EDC" w:rsidP="001C4EDC">
      <w:r w:rsidRPr="001C4EDC">
        <w:rPr>
          <w:rFonts w:ascii="Segoe UI Emoji" w:hAnsi="Segoe UI Emoji" w:cs="Segoe UI Emoji"/>
        </w:rPr>
        <w:t>👉</w:t>
      </w:r>
      <w:r w:rsidRPr="001C4EDC">
        <w:t xml:space="preserve"> Simple and isolated pipelines</w:t>
      </w:r>
    </w:p>
    <w:p w14:paraId="64E7202A" w14:textId="77777777" w:rsidR="001C4EDC" w:rsidRPr="001C4EDC" w:rsidRDefault="001C4EDC" w:rsidP="001C4EDC">
      <w:r w:rsidRPr="001C4EDC">
        <w:pict w14:anchorId="723F47F3">
          <v:rect id="_x0000_i1100" style="width:0;height:1.5pt" o:hralign="center" o:hrstd="t" o:hr="t" fillcolor="#a0a0a0" stroked="f"/>
        </w:pict>
      </w:r>
    </w:p>
    <w:p w14:paraId="11C9E612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🔥</w:t>
      </w:r>
      <w:r w:rsidRPr="001C4EDC">
        <w:rPr>
          <w:b/>
          <w:bCs/>
        </w:rPr>
        <w:t xml:space="preserve"> Decision Guide</w:t>
      </w:r>
    </w:p>
    <w:p w14:paraId="098BE8DB" w14:textId="77777777" w:rsidR="001C4EDC" w:rsidRPr="001C4EDC" w:rsidRDefault="001C4EDC" w:rsidP="001C4EDC">
      <w:r w:rsidRPr="001C4EDC">
        <w:t xml:space="preserve">Choose </w:t>
      </w:r>
      <w:proofErr w:type="spellStart"/>
      <w:r w:rsidRPr="001C4EDC">
        <w:rPr>
          <w:b/>
          <w:bCs/>
        </w:rPr>
        <w:t>Monorepo</w:t>
      </w:r>
      <w:proofErr w:type="spellEnd"/>
      <w:r w:rsidRPr="001C4EDC">
        <w:rPr>
          <w:b/>
          <w:bCs/>
        </w:rPr>
        <w:t xml:space="preserve"> if</w:t>
      </w:r>
      <w:r w:rsidRPr="001C4EDC">
        <w:t>:</w:t>
      </w:r>
    </w:p>
    <w:p w14:paraId="5770C265" w14:textId="77777777" w:rsidR="001C4EDC" w:rsidRPr="001C4EDC" w:rsidRDefault="001C4EDC" w:rsidP="001C4EDC">
      <w:pPr>
        <w:numPr>
          <w:ilvl w:val="0"/>
          <w:numId w:val="7"/>
        </w:numPr>
      </w:pPr>
      <w:r w:rsidRPr="001C4EDC">
        <w:t xml:space="preserve">Strong coupling between services </w:t>
      </w:r>
    </w:p>
    <w:p w14:paraId="1BDE764F" w14:textId="77777777" w:rsidR="001C4EDC" w:rsidRPr="001C4EDC" w:rsidRDefault="001C4EDC" w:rsidP="001C4EDC">
      <w:pPr>
        <w:numPr>
          <w:ilvl w:val="0"/>
          <w:numId w:val="7"/>
        </w:numPr>
      </w:pPr>
      <w:r w:rsidRPr="001C4EDC">
        <w:t xml:space="preserve">Shared libraries frequently updated </w:t>
      </w:r>
    </w:p>
    <w:p w14:paraId="406D7177" w14:textId="77777777" w:rsidR="001C4EDC" w:rsidRPr="001C4EDC" w:rsidRDefault="001C4EDC" w:rsidP="001C4EDC">
      <w:pPr>
        <w:numPr>
          <w:ilvl w:val="0"/>
          <w:numId w:val="7"/>
        </w:numPr>
      </w:pPr>
      <w:r w:rsidRPr="001C4EDC">
        <w:t xml:space="preserve">Small team </w:t>
      </w:r>
    </w:p>
    <w:p w14:paraId="41A6C7FC" w14:textId="77777777" w:rsidR="001C4EDC" w:rsidRPr="001C4EDC" w:rsidRDefault="001C4EDC" w:rsidP="001C4EDC">
      <w:r w:rsidRPr="001C4EDC">
        <w:t xml:space="preserve">Choose </w:t>
      </w:r>
      <w:proofErr w:type="spellStart"/>
      <w:r w:rsidRPr="001C4EDC">
        <w:rPr>
          <w:b/>
          <w:bCs/>
        </w:rPr>
        <w:t>Polyrepo</w:t>
      </w:r>
      <w:proofErr w:type="spellEnd"/>
      <w:r w:rsidRPr="001C4EDC">
        <w:rPr>
          <w:b/>
          <w:bCs/>
        </w:rPr>
        <w:t xml:space="preserve"> if</w:t>
      </w:r>
      <w:r w:rsidRPr="001C4EDC">
        <w:t>:</w:t>
      </w:r>
    </w:p>
    <w:p w14:paraId="3652DBA6" w14:textId="77777777" w:rsidR="001C4EDC" w:rsidRPr="001C4EDC" w:rsidRDefault="001C4EDC" w:rsidP="001C4EDC">
      <w:pPr>
        <w:numPr>
          <w:ilvl w:val="0"/>
          <w:numId w:val="8"/>
        </w:numPr>
      </w:pPr>
      <w:r w:rsidRPr="001C4EDC">
        <w:t xml:space="preserve">Microservices architecture </w:t>
      </w:r>
    </w:p>
    <w:p w14:paraId="23C145A0" w14:textId="77777777" w:rsidR="001C4EDC" w:rsidRPr="001C4EDC" w:rsidRDefault="001C4EDC" w:rsidP="001C4EDC">
      <w:pPr>
        <w:numPr>
          <w:ilvl w:val="0"/>
          <w:numId w:val="8"/>
        </w:numPr>
      </w:pPr>
      <w:r w:rsidRPr="001C4EDC">
        <w:t xml:space="preserve">Independent deployments needed </w:t>
      </w:r>
    </w:p>
    <w:p w14:paraId="4898C831" w14:textId="77777777" w:rsidR="001C4EDC" w:rsidRPr="001C4EDC" w:rsidRDefault="001C4EDC" w:rsidP="001C4EDC">
      <w:pPr>
        <w:numPr>
          <w:ilvl w:val="0"/>
          <w:numId w:val="8"/>
        </w:numPr>
      </w:pPr>
      <w:r w:rsidRPr="001C4EDC">
        <w:t xml:space="preserve">Large teams </w:t>
      </w:r>
    </w:p>
    <w:p w14:paraId="2844DB11" w14:textId="77777777" w:rsidR="001C4EDC" w:rsidRPr="001C4EDC" w:rsidRDefault="001C4EDC" w:rsidP="001C4EDC">
      <w:r w:rsidRPr="001C4EDC">
        <w:pict w14:anchorId="00B8205B">
          <v:rect id="_x0000_i1101" style="width:0;height:1.5pt" o:hralign="center" o:hrstd="t" o:hr="t" fillcolor="#a0a0a0" stroked="f"/>
        </w:pict>
      </w:r>
    </w:p>
    <w:p w14:paraId="7494D7CA" w14:textId="77777777" w:rsidR="001C4EDC" w:rsidRPr="001C4EDC" w:rsidRDefault="001C4EDC" w:rsidP="001C4EDC">
      <w:pPr>
        <w:rPr>
          <w:b/>
          <w:bCs/>
        </w:rPr>
      </w:pPr>
      <w:r w:rsidRPr="001C4EDC">
        <w:rPr>
          <w:rFonts w:ascii="Segoe UI Emoji" w:hAnsi="Segoe UI Emoji" w:cs="Segoe UI Emoji"/>
          <w:b/>
          <w:bCs/>
        </w:rPr>
        <w:t>💡</w:t>
      </w:r>
      <w:r w:rsidRPr="001C4EDC">
        <w:rPr>
          <w:b/>
          <w:bCs/>
        </w:rPr>
        <w:t xml:space="preserve"> Hybrid Approach (Modern Trend)</w:t>
      </w:r>
    </w:p>
    <w:p w14:paraId="0D275E91" w14:textId="77777777" w:rsidR="001C4EDC" w:rsidRPr="001C4EDC" w:rsidRDefault="001C4EDC" w:rsidP="001C4EDC">
      <w:r w:rsidRPr="001C4EDC">
        <w:t>Many companies use:</w:t>
      </w:r>
    </w:p>
    <w:p w14:paraId="3A638FA8" w14:textId="77777777" w:rsidR="001C4EDC" w:rsidRPr="001C4EDC" w:rsidRDefault="001C4EDC" w:rsidP="001C4EDC">
      <w:r w:rsidRPr="001C4EDC">
        <w:rPr>
          <w:rFonts w:ascii="Segoe UI Emoji" w:hAnsi="Segoe UI Emoji" w:cs="Segoe UI Emoji"/>
        </w:rPr>
        <w:t>👉</w:t>
      </w:r>
      <w:r w:rsidRPr="001C4EDC">
        <w:t xml:space="preserve"> </w:t>
      </w:r>
      <w:proofErr w:type="spellStart"/>
      <w:r w:rsidRPr="001C4EDC">
        <w:rPr>
          <w:b/>
          <w:bCs/>
        </w:rPr>
        <w:t>Monorepo</w:t>
      </w:r>
      <w:proofErr w:type="spellEnd"/>
      <w:r w:rsidRPr="001C4EDC">
        <w:rPr>
          <w:b/>
          <w:bCs/>
        </w:rPr>
        <w:t xml:space="preserve"> + Modular pipelines</w:t>
      </w:r>
    </w:p>
    <w:p w14:paraId="188AF59A" w14:textId="77777777" w:rsidR="001C4EDC" w:rsidRPr="001C4EDC" w:rsidRDefault="001C4EDC" w:rsidP="001C4EDC">
      <w:r w:rsidRPr="001C4EDC">
        <w:t>OR</w:t>
      </w:r>
    </w:p>
    <w:p w14:paraId="25FCD90F" w14:textId="77777777" w:rsidR="001C4EDC" w:rsidRPr="001C4EDC" w:rsidRDefault="001C4EDC" w:rsidP="001C4EDC">
      <w:r w:rsidRPr="001C4EDC">
        <w:rPr>
          <w:rFonts w:ascii="Segoe UI Emoji" w:hAnsi="Segoe UI Emoji" w:cs="Segoe UI Emoji"/>
        </w:rPr>
        <w:t>👉</w:t>
      </w:r>
      <w:r w:rsidRPr="001C4EDC">
        <w:t xml:space="preserve"> </w:t>
      </w:r>
      <w:proofErr w:type="spellStart"/>
      <w:r w:rsidRPr="001C4EDC">
        <w:rPr>
          <w:b/>
          <w:bCs/>
        </w:rPr>
        <w:t>Polyrepo</w:t>
      </w:r>
      <w:proofErr w:type="spellEnd"/>
      <w:r w:rsidRPr="001C4EDC">
        <w:rPr>
          <w:b/>
          <w:bCs/>
        </w:rPr>
        <w:t xml:space="preserve"> + shared package registry</w:t>
      </w:r>
    </w:p>
    <w:p w14:paraId="50C44863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2E8"/>
    <w:multiLevelType w:val="multilevel"/>
    <w:tmpl w:val="68D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F0566"/>
    <w:multiLevelType w:val="multilevel"/>
    <w:tmpl w:val="AA84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D02D5"/>
    <w:multiLevelType w:val="multilevel"/>
    <w:tmpl w:val="A4A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246BA"/>
    <w:multiLevelType w:val="multilevel"/>
    <w:tmpl w:val="334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D560A"/>
    <w:multiLevelType w:val="multilevel"/>
    <w:tmpl w:val="1CF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07C44"/>
    <w:multiLevelType w:val="multilevel"/>
    <w:tmpl w:val="02A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30848"/>
    <w:multiLevelType w:val="multilevel"/>
    <w:tmpl w:val="C79E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42F8B"/>
    <w:multiLevelType w:val="multilevel"/>
    <w:tmpl w:val="6540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022798">
    <w:abstractNumId w:val="6"/>
  </w:num>
  <w:num w:numId="2" w16cid:durableId="1015183588">
    <w:abstractNumId w:val="4"/>
  </w:num>
  <w:num w:numId="3" w16cid:durableId="279455843">
    <w:abstractNumId w:val="5"/>
  </w:num>
  <w:num w:numId="4" w16cid:durableId="1111365520">
    <w:abstractNumId w:val="1"/>
  </w:num>
  <w:num w:numId="5" w16cid:durableId="841120033">
    <w:abstractNumId w:val="2"/>
  </w:num>
  <w:num w:numId="6" w16cid:durableId="1737897647">
    <w:abstractNumId w:val="7"/>
  </w:num>
  <w:num w:numId="7" w16cid:durableId="1786192357">
    <w:abstractNumId w:val="0"/>
  </w:num>
  <w:num w:numId="8" w16cid:durableId="2278117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AE5"/>
    <w:rsid w:val="00191AE5"/>
    <w:rsid w:val="001C4EDC"/>
    <w:rsid w:val="003211D1"/>
    <w:rsid w:val="00A72DAF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9F3100-D918-453D-B689-962F6FB95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7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1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39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02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0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42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77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5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88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72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00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79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6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27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18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57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19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9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95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76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6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18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2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1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0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80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7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9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6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62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17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7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5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50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6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778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0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9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5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9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187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1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1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13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17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1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681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26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4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5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370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2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7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35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877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13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5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69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3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9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37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6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6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0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167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1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3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59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3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4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7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811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1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6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2</cp:revision>
  <dcterms:created xsi:type="dcterms:W3CDTF">2026-04-24T09:00:00Z</dcterms:created>
  <dcterms:modified xsi:type="dcterms:W3CDTF">2026-04-24T09:01:00Z</dcterms:modified>
</cp:coreProperties>
</file>