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/>
        </w:rPr>
        <w:t xml:space="preserve">                     </w:t>
      </w:r>
      <w:r>
        <w:rPr>
          <w:rFonts w:hint="eastAsia" w:ascii="微软雅黑" w:hAnsi="微软雅黑" w:eastAsia="微软雅黑"/>
          <w:sz w:val="28"/>
          <w:szCs w:val="28"/>
        </w:rPr>
        <w:t xml:space="preserve"> 移动端常见兼容问题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处理移动端创建包裹时，在iphone中不能添加多个物品的兼容问题。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</w:t>
      </w:r>
      <w:r>
        <w:rPr>
          <w:rFonts w:hint="eastAsia" w:ascii="微软雅黑" w:hAnsi="微软雅黑" w:eastAsia="微软雅黑"/>
          <w:sz w:val="24"/>
          <w:szCs w:val="24"/>
        </w:rPr>
        <w:t>phone手机元素上没有click事件，它是touch事件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解决方法有两种: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a.&lt;div class = </w:t>
      </w:r>
      <w:r>
        <w:rPr>
          <w:rFonts w:ascii="微软雅黑" w:hAnsi="微软雅黑" w:eastAsia="微软雅黑"/>
          <w:sz w:val="24"/>
          <w:szCs w:val="24"/>
        </w:rPr>
        <w:t>“</w:t>
      </w:r>
      <w:r>
        <w:rPr>
          <w:rFonts w:hint="eastAsia" w:ascii="微软雅黑" w:hAnsi="微软雅黑" w:eastAsia="微软雅黑"/>
          <w:sz w:val="24"/>
          <w:szCs w:val="24"/>
        </w:rPr>
        <w:t>name</w:t>
      </w:r>
      <w:r>
        <w:rPr>
          <w:rFonts w:ascii="微软雅黑" w:hAnsi="微软雅黑" w:eastAsia="微软雅黑"/>
          <w:sz w:val="24"/>
          <w:szCs w:val="24"/>
        </w:rPr>
        <w:t>”</w:t>
      </w:r>
      <w:r>
        <w:rPr>
          <w:rFonts w:hint="eastAsia" w:ascii="微软雅黑" w:hAnsi="微软雅黑" w:eastAsia="微软雅黑"/>
          <w:sz w:val="24"/>
          <w:szCs w:val="24"/>
        </w:rPr>
        <w:t>&gt;&lt;/div&gt;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.name {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</w:t>
      </w:r>
      <w:r>
        <w:rPr>
          <w:rFonts w:hint="eastAsia" w:ascii="微软雅黑" w:hAnsi="微软雅黑" w:eastAsia="微软雅黑"/>
          <w:sz w:val="24"/>
          <w:szCs w:val="24"/>
        </w:rPr>
        <w:t>ursor:pointer;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ind w:firstLine="360" w:firstLineChars="15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b.将click改为touchstart事件，或者共存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$(</w:t>
      </w:r>
      <w:r>
        <w:rPr>
          <w:rFonts w:ascii="微软雅黑" w:hAnsi="微软雅黑" w:eastAsia="微软雅黑"/>
          <w:sz w:val="24"/>
          <w:szCs w:val="24"/>
        </w:rPr>
        <w:t>‘</w:t>
      </w:r>
      <w:r>
        <w:rPr>
          <w:rFonts w:hint="eastAsia" w:ascii="微软雅黑" w:hAnsi="微软雅黑" w:eastAsia="微软雅黑"/>
          <w:sz w:val="24"/>
          <w:szCs w:val="24"/>
        </w:rPr>
        <w:t>body</w:t>
      </w:r>
      <w:r>
        <w:rPr>
          <w:rFonts w:ascii="微软雅黑" w:hAnsi="微软雅黑" w:eastAsia="微软雅黑"/>
          <w:sz w:val="24"/>
          <w:szCs w:val="24"/>
        </w:rPr>
        <w:t>’</w:t>
      </w:r>
      <w:r>
        <w:rPr>
          <w:rFonts w:hint="eastAsia" w:ascii="微软雅黑" w:hAnsi="微软雅黑" w:eastAsia="微软雅黑"/>
          <w:sz w:val="24"/>
          <w:szCs w:val="24"/>
        </w:rPr>
        <w:t>).on(</w:t>
      </w:r>
      <w:r>
        <w:rPr>
          <w:rFonts w:ascii="微软雅黑" w:hAnsi="微软雅黑" w:eastAsia="微软雅黑"/>
          <w:sz w:val="24"/>
          <w:szCs w:val="24"/>
        </w:rPr>
        <w:t>‘</w:t>
      </w:r>
      <w:r>
        <w:rPr>
          <w:rFonts w:hint="eastAsia" w:ascii="微软雅黑" w:hAnsi="微软雅黑" w:eastAsia="微软雅黑"/>
          <w:sz w:val="24"/>
          <w:szCs w:val="24"/>
        </w:rPr>
        <w:t>click touchstart</w:t>
      </w:r>
      <w:r>
        <w:rPr>
          <w:rFonts w:ascii="微软雅黑" w:hAnsi="微软雅黑" w:eastAsia="微软雅黑"/>
          <w:sz w:val="24"/>
          <w:szCs w:val="24"/>
        </w:rPr>
        <w:t>’</w:t>
      </w:r>
      <w:r>
        <w:rPr>
          <w:rFonts w:hint="eastAsia" w:ascii="微软雅黑" w:hAnsi="微软雅黑" w:eastAsia="微软雅黑"/>
          <w:sz w:val="24"/>
          <w:szCs w:val="24"/>
        </w:rPr>
        <w:t xml:space="preserve">, </w:t>
      </w:r>
      <w:r>
        <w:rPr>
          <w:rFonts w:ascii="微软雅黑" w:hAnsi="微软雅黑" w:eastAsia="微软雅黑"/>
          <w:sz w:val="24"/>
          <w:szCs w:val="24"/>
        </w:rPr>
        <w:t>‘</w:t>
      </w:r>
      <w:r>
        <w:rPr>
          <w:rFonts w:hint="eastAsia" w:ascii="微软雅黑" w:hAnsi="微软雅黑" w:eastAsia="微软雅黑"/>
          <w:sz w:val="24"/>
          <w:szCs w:val="24"/>
        </w:rPr>
        <w:t>name</w:t>
      </w:r>
      <w:r>
        <w:rPr>
          <w:rFonts w:ascii="微软雅黑" w:hAnsi="微软雅黑" w:eastAsia="微软雅黑"/>
          <w:sz w:val="24"/>
          <w:szCs w:val="24"/>
        </w:rPr>
        <w:t>’</w:t>
      </w:r>
      <w:r>
        <w:rPr>
          <w:rFonts w:hint="eastAsia" w:ascii="微软雅黑" w:hAnsi="微软雅黑" w:eastAsia="微软雅黑"/>
          <w:sz w:val="24"/>
          <w:szCs w:val="24"/>
        </w:rPr>
        <w:t>,fun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/>
          <w:sz w:val="24"/>
          <w:szCs w:val="24"/>
        </w:rPr>
        <w:t>tion(e) {</w:t>
      </w:r>
    </w:p>
    <w:p>
      <w:pPr>
        <w:pStyle w:val="11"/>
        <w:ind w:left="1200" w:firstLine="6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e.preventDefault();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});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8605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具体的地址: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fldChar w:fldCharType="begin"/>
      </w:r>
      <w:r>
        <w:instrText xml:space="preserve"> HYPERLINK "http://blog.csdn.net/cookysurongbin/article/details/53580189" </w:instrText>
      </w:r>
      <w:r>
        <w:fldChar w:fldCharType="separate"/>
      </w:r>
      <w:r>
        <w:rPr>
          <w:rStyle w:val="6"/>
          <w:rFonts w:ascii="微软雅黑" w:hAnsi="微软雅黑" w:eastAsia="微软雅黑"/>
          <w:sz w:val="24"/>
          <w:szCs w:val="24"/>
        </w:rPr>
        <w:t>http://blog.csdn.net/cookysurongbin/article/details/53580189</w:t>
      </w:r>
      <w:r>
        <w:rPr>
          <w:rStyle w:val="7"/>
          <w:rFonts w:ascii="微软雅黑" w:hAnsi="微软雅黑" w:eastAsia="微软雅黑"/>
          <w:sz w:val="24"/>
          <w:szCs w:val="24"/>
        </w:rPr>
        <w:fldChar w:fldCharType="end"/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移动端兼容性问题解决方案: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fldChar w:fldCharType="begin"/>
      </w:r>
      <w:r>
        <w:instrText xml:space="preserve"> HYPERLINK "http://blog.csdn.net/diqi77/article/details/54692920" </w:instrText>
      </w:r>
      <w:r>
        <w:fldChar w:fldCharType="separate"/>
      </w:r>
      <w:r>
        <w:rPr>
          <w:rStyle w:val="6"/>
          <w:rFonts w:ascii="微软雅黑" w:hAnsi="微软雅黑" w:eastAsia="微软雅黑"/>
          <w:sz w:val="24"/>
          <w:szCs w:val="24"/>
        </w:rPr>
        <w:t>http://blog.csdn.net/diqi77/article/details/54692920</w:t>
      </w:r>
      <w:r>
        <w:rPr>
          <w:rStyle w:val="7"/>
          <w:rFonts w:ascii="微软雅黑" w:hAnsi="微软雅黑" w:eastAsia="微软雅黑"/>
          <w:sz w:val="24"/>
          <w:szCs w:val="24"/>
        </w:rPr>
        <w:fldChar w:fldCharType="end"/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4"/>
          <w:szCs w:val="24"/>
        </w:rPr>
        <w:t>IOS当页面弹出遮罩层的时候,遮罩后面的页面禁止滚动,锁定当前位置</w:t>
      </w:r>
      <w:r>
        <w:rPr>
          <w:rFonts w:ascii="微软雅黑" w:hAnsi="微软雅黑" w:eastAsia="微软雅黑"/>
          <w:sz w:val="28"/>
          <w:szCs w:val="28"/>
        </w:rPr>
        <w:t>”</w:t>
      </w:r>
      <w:r>
        <w:rPr>
          <w:rFonts w:hint="eastAsia" w:ascii="微软雅黑" w:hAnsi="微软雅黑" w:eastAsia="微软雅黑"/>
          <w:sz w:val="28"/>
          <w:szCs w:val="28"/>
        </w:rPr>
        <w:t>。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$(</w:t>
      </w:r>
      <w:r>
        <w:rPr>
          <w:rFonts w:ascii="微软雅黑" w:hAnsi="微软雅黑" w:eastAsia="微软雅黑"/>
          <w:sz w:val="24"/>
          <w:szCs w:val="24"/>
        </w:rPr>
        <w:t>‘</w:t>
      </w:r>
      <w:r>
        <w:rPr>
          <w:rFonts w:hint="eastAsia" w:ascii="微软雅黑" w:hAnsi="微软雅黑" w:eastAsia="微软雅黑"/>
          <w:sz w:val="24"/>
          <w:szCs w:val="24"/>
        </w:rPr>
        <w:t>body</w:t>
      </w:r>
      <w:r>
        <w:rPr>
          <w:rFonts w:ascii="微软雅黑" w:hAnsi="微软雅黑" w:eastAsia="微软雅黑"/>
          <w:sz w:val="24"/>
          <w:szCs w:val="24"/>
        </w:rPr>
        <w:t>’</w:t>
      </w:r>
      <w:r>
        <w:rPr>
          <w:rFonts w:hint="eastAsia" w:ascii="微软雅黑" w:hAnsi="微软雅黑" w:eastAsia="微软雅黑"/>
          <w:sz w:val="24"/>
          <w:szCs w:val="24"/>
        </w:rPr>
        <w:t>).bind(</w:t>
      </w:r>
      <w:r>
        <w:rPr>
          <w:rFonts w:ascii="微软雅黑" w:hAnsi="微软雅黑" w:eastAsia="微软雅黑"/>
          <w:sz w:val="24"/>
          <w:szCs w:val="24"/>
        </w:rPr>
        <w:t>‘</w:t>
      </w:r>
      <w:r>
        <w:rPr>
          <w:rFonts w:hint="eastAsia" w:ascii="微软雅黑" w:hAnsi="微软雅黑" w:eastAsia="微软雅黑"/>
          <w:sz w:val="24"/>
          <w:szCs w:val="24"/>
        </w:rPr>
        <w:t>touchmove</w:t>
      </w:r>
      <w:r>
        <w:rPr>
          <w:rFonts w:ascii="微软雅黑" w:hAnsi="微软雅黑" w:eastAsia="微软雅黑"/>
          <w:sz w:val="24"/>
          <w:szCs w:val="24"/>
        </w:rPr>
        <w:t>’</w:t>
      </w:r>
      <w:r>
        <w:rPr>
          <w:rFonts w:hint="eastAsia" w:ascii="微软雅黑" w:hAnsi="微软雅黑" w:eastAsia="微软雅黑"/>
          <w:sz w:val="24"/>
          <w:szCs w:val="24"/>
        </w:rPr>
        <w:t>,function(e) {</w:t>
      </w:r>
    </w:p>
    <w:p>
      <w:pPr>
        <w:pStyle w:val="11"/>
        <w:ind w:left="780" w:firstLine="6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e.</w:t>
      </w:r>
      <w:r>
        <w:t xml:space="preserve"> </w:t>
      </w:r>
      <w:r>
        <w:rPr>
          <w:rFonts w:ascii="微软雅黑" w:hAnsi="微软雅黑" w:eastAsia="微软雅黑"/>
          <w:sz w:val="24"/>
          <w:szCs w:val="24"/>
        </w:rPr>
        <w:t>preventDefault</w:t>
      </w:r>
      <w:r>
        <w:rPr>
          <w:rFonts w:hint="eastAsia" w:ascii="微软雅黑" w:hAnsi="微软雅黑" w:eastAsia="微软雅黑"/>
          <w:sz w:val="24"/>
          <w:szCs w:val="24"/>
        </w:rPr>
        <w:t>();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});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具体解决地址: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fldChar w:fldCharType="begin"/>
      </w:r>
      <w:r>
        <w:instrText xml:space="preserve"> HYPERLINK "https://www.zhihu.com/question/39297353/answer/135834536" </w:instrText>
      </w:r>
      <w:r>
        <w:fldChar w:fldCharType="separate"/>
      </w:r>
      <w:r>
        <w:rPr>
          <w:rStyle w:val="6"/>
          <w:rFonts w:ascii="微软雅黑" w:hAnsi="微软雅黑" w:eastAsia="微软雅黑"/>
          <w:sz w:val="24"/>
          <w:szCs w:val="24"/>
        </w:rPr>
        <w:t>https://www.zhihu.com/question/39297353/answer/135834536</w:t>
      </w:r>
      <w:r>
        <w:rPr>
          <w:rStyle w:val="7"/>
          <w:rFonts w:ascii="微软雅黑" w:hAnsi="微软雅黑" w:eastAsia="微软雅黑"/>
          <w:sz w:val="24"/>
          <w:szCs w:val="24"/>
        </w:rPr>
        <w:fldChar w:fldCharType="end"/>
      </w:r>
    </w:p>
    <w:p>
      <w:pPr>
        <w:pStyle w:val="11"/>
        <w:ind w:left="360" w:firstLine="0" w:firstLineChars="0"/>
        <w:rPr>
          <w:rFonts w:hint="eastAsia" w:ascii="微软雅黑" w:hAnsi="微软雅黑" w:eastAsia="微软雅黑"/>
          <w:sz w:val="24"/>
          <w:szCs w:val="24"/>
        </w:rPr>
      </w:pPr>
    </w:p>
    <w:p>
      <w:pPr>
        <w:pStyle w:val="11"/>
        <w:ind w:left="36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能较好处理移动端兼容的前端js  vue.js 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具体地址:</w:t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fldChar w:fldCharType="begin"/>
      </w:r>
      <w:r>
        <w:instrText xml:space="preserve"> HYPERLINK "http://www.runoob.com/vue2/vue-template-syntax.html" </w:instrText>
      </w:r>
      <w:r>
        <w:fldChar w:fldCharType="separate"/>
      </w:r>
      <w:r>
        <w:rPr>
          <w:rStyle w:val="6"/>
          <w:rFonts w:ascii="微软雅黑" w:hAnsi="微软雅黑" w:eastAsia="微软雅黑"/>
          <w:sz w:val="24"/>
          <w:szCs w:val="24"/>
        </w:rPr>
        <w:t>http://www.runoob.com/vue2/vue-template-syntax.html</w:t>
      </w:r>
      <w:r>
        <w:rPr>
          <w:rStyle w:val="7"/>
          <w:rFonts w:ascii="微软雅黑" w:hAnsi="微软雅黑" w:eastAsia="微软雅黑"/>
          <w:sz w:val="24"/>
          <w:szCs w:val="24"/>
        </w:rPr>
        <w:fldChar w:fldCharType="end"/>
      </w:r>
    </w:p>
    <w:p>
      <w:pPr>
        <w:pStyle w:val="11"/>
        <w:ind w:left="36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前端页面框架 </w:t>
      </w:r>
      <w:r>
        <w:fldChar w:fldCharType="begin"/>
      </w:r>
      <w:r>
        <w:instrText xml:space="preserve"> HYPERLINK "https://weui.io/" </w:instrText>
      </w:r>
      <w:r>
        <w:fldChar w:fldCharType="separate"/>
      </w:r>
      <w:r>
        <w:rPr>
          <w:rStyle w:val="7"/>
          <w:rFonts w:ascii="微软雅黑" w:hAnsi="微软雅黑" w:eastAsia="微软雅黑"/>
          <w:sz w:val="24"/>
          <w:szCs w:val="24"/>
        </w:rPr>
        <w:t>https://weui.io/</w:t>
      </w:r>
      <w:r>
        <w:rPr>
          <w:rStyle w:val="7"/>
          <w:rFonts w:ascii="微软雅黑" w:hAnsi="微软雅黑" w:eastAsia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/>
          <w:sz w:val="24"/>
          <w:szCs w:val="24"/>
        </w:rPr>
        <w:t xml:space="preserve">  组件化</w:t>
      </w:r>
    </w:p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处理</w:t>
      </w:r>
      <w:bookmarkStart w:id="0" w:name="_GoBack"/>
      <w:r>
        <w:rPr>
          <w:rFonts w:hint="eastAsia" w:ascii="微软雅黑" w:hAnsi="微软雅黑" w:eastAsia="微软雅黑"/>
          <w:sz w:val="24"/>
          <w:szCs w:val="24"/>
        </w:rPr>
        <w:t>IOS</w:t>
      </w:r>
      <w:bookmarkEnd w:id="0"/>
      <w:r>
        <w:rPr>
          <w:rFonts w:hint="eastAsia" w:ascii="微软雅黑" w:hAnsi="微软雅黑" w:eastAsia="微软雅黑"/>
          <w:sz w:val="24"/>
          <w:szCs w:val="24"/>
        </w:rPr>
        <w:t>和安卓的点击事件兼容问题：</w:t>
      </w:r>
    </w:p>
    <w:p>
      <w:pPr>
        <w:pStyle w:val="11"/>
        <w:ind w:left="360" w:firstLine="0" w:firstLineChars="0"/>
        <w:rPr>
          <w:rFonts w:hint="eastAsia" w:ascii="微软雅黑" w:hAnsi="微软雅黑" w:eastAsia="微软雅黑"/>
          <w:sz w:val="24"/>
          <w:szCs w:val="24"/>
        </w:rPr>
      </w:pPr>
      <w:r>
        <w:fldChar w:fldCharType="begin"/>
      </w:r>
      <w:r>
        <w:instrText xml:space="preserve"> HYPERLINK "http://blog.csdn.net/sinat_19327991/article/details/73823874" </w:instrText>
      </w:r>
      <w:r>
        <w:fldChar w:fldCharType="separate"/>
      </w:r>
      <w:r>
        <w:rPr>
          <w:rStyle w:val="6"/>
          <w:rFonts w:ascii="微软雅黑" w:hAnsi="微软雅黑" w:eastAsia="微软雅黑"/>
          <w:sz w:val="24"/>
          <w:szCs w:val="24"/>
        </w:rPr>
        <w:t>http://blog.csdn.net/sinat_19327991/article/details/73823874</w:t>
      </w:r>
      <w:r>
        <w:rPr>
          <w:rStyle w:val="7"/>
          <w:rFonts w:ascii="微软雅黑" w:hAnsi="微软雅黑" w:eastAsia="微软雅黑"/>
          <w:sz w:val="24"/>
          <w:szCs w:val="24"/>
        </w:rPr>
        <w:fldChar w:fldCharType="end"/>
      </w:r>
    </w:p>
    <w:p>
      <w:pPr>
        <w:pStyle w:val="11"/>
        <w:ind w:left="360" w:firstLine="0" w:firstLineChars="0"/>
        <w:rPr>
          <w:rFonts w:hint="eastAsia" w:ascii="微软雅黑" w:hAnsi="微软雅黑" w:eastAsia="微软雅黑"/>
          <w:sz w:val="24"/>
          <w:szCs w:val="24"/>
        </w:rPr>
      </w:pPr>
    </w:p>
    <w:p>
      <w:pPr>
        <w:pStyle w:val="11"/>
        <w:ind w:firstLine="480"/>
        <w:rPr>
          <w:rFonts w:hint="eastAsia" w:ascii="微软雅黑" w:hAnsi="微软雅黑" w:eastAsia="微软雅黑"/>
          <w:sz w:val="24"/>
          <w:szCs w:val="24"/>
        </w:rPr>
      </w:pPr>
    </w:p>
    <w:p>
      <w:pPr>
        <w:pStyle w:val="11"/>
        <w:ind w:left="360" w:firstLine="0" w:firstLineChars="0"/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7377C"/>
    <w:multiLevelType w:val="multilevel"/>
    <w:tmpl w:val="7EE737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319"/>
    <w:rsid w:val="00041B81"/>
    <w:rsid w:val="00137630"/>
    <w:rsid w:val="001A4882"/>
    <w:rsid w:val="001B12B9"/>
    <w:rsid w:val="00376D56"/>
    <w:rsid w:val="003965C4"/>
    <w:rsid w:val="003F33DC"/>
    <w:rsid w:val="004B6852"/>
    <w:rsid w:val="005E092B"/>
    <w:rsid w:val="006B5DB6"/>
    <w:rsid w:val="008037F8"/>
    <w:rsid w:val="00863908"/>
    <w:rsid w:val="008D4464"/>
    <w:rsid w:val="00972319"/>
    <w:rsid w:val="00996EC1"/>
    <w:rsid w:val="009B68CB"/>
    <w:rsid w:val="00B12D99"/>
    <w:rsid w:val="00B1734A"/>
    <w:rsid w:val="00B851D8"/>
    <w:rsid w:val="00C537A1"/>
    <w:rsid w:val="00C94986"/>
    <w:rsid w:val="00CB63D6"/>
    <w:rsid w:val="00CE1CEC"/>
    <w:rsid w:val="00D01F66"/>
    <w:rsid w:val="00DB3726"/>
    <w:rsid w:val="00E356A2"/>
    <w:rsid w:val="00F01715"/>
    <w:rsid w:val="00FB5E81"/>
    <w:rsid w:val="3929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172</Words>
  <Characters>986</Characters>
  <Lines>8</Lines>
  <Paragraphs>2</Paragraphs>
  <TotalTime>0</TotalTime>
  <ScaleCrop>false</ScaleCrop>
  <LinksUpToDate>false</LinksUpToDate>
  <CharactersWithSpaces>1156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2018-03-13T07:32:00Z</dcterms:created>
  <dc:creator>bk</dc:creator>
  <cp:lastModifiedBy>ADI</cp:lastModifiedBy>
  <dcterms:modified xsi:type="dcterms:W3CDTF">2018-03-16T11:12:21Z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