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AD" w:rsidRDefault="00AD6AD3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周会</w:t>
      </w:r>
    </w:p>
    <w:p w:rsidR="004E00AD" w:rsidRDefault="00AD6AD3">
      <w:r>
        <w:rPr>
          <w:noProof/>
        </w:rPr>
        <w:drawing>
          <wp:inline distT="0" distB="0" distL="114300" distR="114300">
            <wp:extent cx="5274310" cy="18180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00AD" w:rsidRDefault="00AD6AD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这样的输出结果分别是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3</w:t>
      </w:r>
    </w:p>
    <w:p w:rsidR="004E00AD" w:rsidRDefault="004E00AD"/>
    <w:p w:rsidR="004E00AD" w:rsidRDefault="00AD6AD3">
      <w:pPr>
        <w:ind w:firstLine="420"/>
      </w:pPr>
      <w:r>
        <w:rPr>
          <w:noProof/>
        </w:rPr>
        <w:drawing>
          <wp:inline distT="0" distB="0" distL="114300" distR="114300">
            <wp:extent cx="3904615" cy="19716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00AD" w:rsidRDefault="00AD6AD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这样的运行结果是</w:t>
      </w:r>
      <w:r>
        <w:rPr>
          <w:rFonts w:ascii="微软雅黑" w:eastAsia="微软雅黑" w:hAnsi="微软雅黑" w:cs="微软雅黑" w:hint="eastAsia"/>
        </w:rPr>
        <w:t>2</w:t>
      </w:r>
    </w:p>
    <w:p w:rsidR="004E00AD" w:rsidRDefault="004E00AD"/>
    <w:p w:rsidR="004E00AD" w:rsidRDefault="00AD6AD3">
      <w:pPr>
        <w:ind w:firstLine="420"/>
      </w:pPr>
      <w:r>
        <w:rPr>
          <w:noProof/>
        </w:rPr>
        <w:drawing>
          <wp:inline distT="0" distB="0" distL="114300" distR="114300">
            <wp:extent cx="236220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00AD" w:rsidRDefault="00AD6AD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这样的运行结果是</w:t>
      </w:r>
      <w:r>
        <w:rPr>
          <w:rFonts w:ascii="微软雅黑" w:eastAsia="微软雅黑" w:hAnsi="微软雅黑" w:cs="微软雅黑" w:hint="eastAsia"/>
        </w:rPr>
        <w:t>2</w:t>
      </w:r>
    </w:p>
    <w:p w:rsidR="004E00AD" w:rsidRDefault="004E00AD">
      <w:pPr>
        <w:ind w:firstLine="420"/>
        <w:rPr>
          <w:color w:val="0D0D0D" w:themeColor="text1" w:themeTint="F2"/>
        </w:rPr>
      </w:pPr>
    </w:p>
    <w:p w:rsidR="004E00AD" w:rsidRDefault="00AD6AD3">
      <w:pPr>
        <w:ind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之前输出的结果是</w:t>
      </w:r>
      <w:r>
        <w:rPr>
          <w:rFonts w:ascii="微软雅黑" w:eastAsia="微软雅黑" w:hAnsi="微软雅黑" w:cs="微软雅黑" w:hint="eastAsia"/>
          <w:color w:val="FF0000"/>
        </w:rPr>
        <w:t>2</w:t>
      </w:r>
      <w:r>
        <w:rPr>
          <w:rFonts w:ascii="微软雅黑" w:eastAsia="微软雅黑" w:hAnsi="微软雅黑" w:cs="微软雅黑" w:hint="eastAsia"/>
          <w:color w:val="FF0000"/>
        </w:rPr>
        <w:t>和</w:t>
      </w:r>
      <w:r>
        <w:rPr>
          <w:rFonts w:ascii="微软雅黑" w:eastAsia="微软雅黑" w:hAnsi="微软雅黑" w:cs="微软雅黑" w:hint="eastAsia"/>
          <w:color w:val="FF0000"/>
        </w:rPr>
        <w:t>3</w:t>
      </w:r>
      <w:r>
        <w:rPr>
          <w:rFonts w:ascii="微软雅黑" w:eastAsia="微软雅黑" w:hAnsi="微软雅黑" w:cs="微软雅黑" w:hint="eastAsia"/>
          <w:color w:val="FF0000"/>
        </w:rPr>
        <w:t>是因为将</w:t>
      </w:r>
      <w:r>
        <w:rPr>
          <w:rFonts w:ascii="微软雅黑" w:eastAsia="微软雅黑" w:hAnsi="微软雅黑" w:cs="微软雅黑" w:hint="eastAsia"/>
          <w:color w:val="FF0000"/>
        </w:rPr>
        <w:t>i++</w:t>
      </w:r>
      <w:r>
        <w:rPr>
          <w:rFonts w:ascii="微软雅黑" w:eastAsia="微软雅黑" w:hAnsi="微软雅黑" w:cs="微软雅黑" w:hint="eastAsia"/>
          <w:color w:val="FF0000"/>
        </w:rPr>
        <w:t>后的值赋予了</w:t>
      </w:r>
      <w:r>
        <w:rPr>
          <w:rFonts w:ascii="微软雅黑" w:eastAsia="微软雅黑" w:hAnsi="微软雅黑" w:cs="微软雅黑" w:hint="eastAsia"/>
          <w:color w:val="FF0000"/>
        </w:rPr>
        <w:t>++i</w:t>
      </w:r>
      <w:r>
        <w:rPr>
          <w:rFonts w:ascii="微软雅黑" w:eastAsia="微软雅黑" w:hAnsi="微软雅黑" w:cs="微软雅黑" w:hint="eastAsia"/>
          <w:color w:val="FF0000"/>
        </w:rPr>
        <w:t>，应该分别打印，出现的结果都是</w:t>
      </w:r>
      <w:r>
        <w:rPr>
          <w:rFonts w:ascii="微软雅黑" w:eastAsia="微软雅黑" w:hAnsi="微软雅黑" w:cs="微软雅黑" w:hint="eastAsia"/>
          <w:color w:val="FF0000"/>
        </w:rPr>
        <w:t>2(</w:t>
      </w:r>
      <w:r>
        <w:rPr>
          <w:rFonts w:ascii="微软雅黑" w:eastAsia="微软雅黑" w:hAnsi="微软雅黑" w:cs="微软雅黑" w:hint="eastAsia"/>
          <w:color w:val="FF0000"/>
        </w:rPr>
        <w:t>不参与运算的情况</w:t>
      </w:r>
      <w:r>
        <w:rPr>
          <w:rFonts w:ascii="微软雅黑" w:eastAsia="微软雅黑" w:hAnsi="微软雅黑" w:cs="微软雅黑" w:hint="eastAsia"/>
          <w:color w:val="FF0000"/>
        </w:rPr>
        <w:t>)</w:t>
      </w:r>
      <w:r>
        <w:rPr>
          <w:rFonts w:ascii="微软雅黑" w:eastAsia="微软雅黑" w:hAnsi="微软雅黑" w:cs="微软雅黑" w:hint="eastAsia"/>
          <w:color w:val="FF0000"/>
        </w:rPr>
        <w:t>。</w:t>
      </w:r>
    </w:p>
    <w:p w:rsidR="004E00AD" w:rsidRDefault="00AD6AD3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lastRenderedPageBreak/>
        <w:t>在参与运算的情况</w:t>
      </w:r>
    </w:p>
    <w:p w:rsidR="004E00AD" w:rsidRDefault="00AD6AD3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var i = 1;                  var i =1;</w:t>
      </w:r>
    </w:p>
    <w:p w:rsidR="004E00AD" w:rsidRDefault="00AD6AD3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i = i++ +1;</w:t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  <w:t xml:space="preserve">   i = ++i +1</w:t>
      </w:r>
      <w:r>
        <w:rPr>
          <w:rFonts w:ascii="微软雅黑" w:eastAsia="微软雅黑" w:hAnsi="微软雅黑" w:cs="微软雅黑" w:hint="eastAsia"/>
          <w:color w:val="000000" w:themeColor="text1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</w:p>
    <w:p w:rsidR="004E00AD" w:rsidRDefault="00AD6AD3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alert(i); i=2</w:t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color w:val="000000" w:themeColor="text1"/>
        </w:rPr>
        <w:tab/>
        <w:t>alert(i); i=3;</w:t>
      </w:r>
    </w:p>
    <w:p w:rsidR="004E00AD" w:rsidRDefault="00AD6AD3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1.attr</w:t>
      </w:r>
      <w:r>
        <w:rPr>
          <w:rFonts w:ascii="微软雅黑" w:eastAsia="微软雅黑" w:hAnsi="微软雅黑" w:cs="微软雅黑" w:hint="eastAsia"/>
          <w:color w:val="000000" w:themeColor="text1"/>
        </w:rPr>
        <w:t>和</w:t>
      </w:r>
      <w:r>
        <w:rPr>
          <w:rFonts w:ascii="微软雅黑" w:eastAsia="微软雅黑" w:hAnsi="微软雅黑" w:cs="微软雅黑" w:hint="eastAsia"/>
          <w:color w:val="000000" w:themeColor="text1"/>
        </w:rPr>
        <w:t>prop</w:t>
      </w:r>
      <w:r>
        <w:rPr>
          <w:rFonts w:ascii="微软雅黑" w:eastAsia="微软雅黑" w:hAnsi="微软雅黑" w:cs="微软雅黑" w:hint="eastAsia"/>
          <w:color w:val="000000" w:themeColor="text1"/>
        </w:rPr>
        <w:t>的区别：</w:t>
      </w:r>
    </w:p>
    <w:p w:rsidR="004E00AD" w:rsidRDefault="00AD6AD3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attr</w:t>
      </w:r>
      <w:r>
        <w:rPr>
          <w:rFonts w:ascii="微软雅黑" w:eastAsia="微软雅黑" w:hAnsi="微软雅黑" w:cs="微软雅黑" w:hint="eastAsia"/>
          <w:color w:val="000000" w:themeColor="text1"/>
        </w:rPr>
        <w:t>适用于自定义标签属性</w:t>
      </w:r>
      <w:r>
        <w:rPr>
          <w:rFonts w:ascii="微软雅黑" w:eastAsia="微软雅黑" w:hAnsi="微软雅黑" w:cs="微软雅黑" w:hint="eastAsia"/>
          <w:color w:val="000000" w:themeColor="text1"/>
        </w:rPr>
        <w:t>,</w:t>
      </w:r>
      <w:r>
        <w:rPr>
          <w:rFonts w:ascii="微软雅黑" w:eastAsia="微软雅黑" w:hAnsi="微软雅黑" w:cs="微软雅黑" w:hint="eastAsia"/>
          <w:color w:val="000000" w:themeColor="text1"/>
        </w:rPr>
        <w:t>返回的是字符串。</w:t>
      </w:r>
    </w:p>
    <w:p w:rsidR="004E00AD" w:rsidRDefault="00AD6AD3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Prop</w:t>
      </w:r>
      <w:r>
        <w:rPr>
          <w:rFonts w:ascii="微软雅黑" w:eastAsia="微软雅黑" w:hAnsi="微软雅黑" w:cs="微软雅黑" w:hint="eastAsia"/>
          <w:color w:val="000000" w:themeColor="text1"/>
        </w:rPr>
        <w:t>适用于自带属性</w:t>
      </w:r>
      <w:r>
        <w:rPr>
          <w:rFonts w:ascii="微软雅黑" w:eastAsia="微软雅黑" w:hAnsi="微软雅黑" w:cs="微软雅黑" w:hint="eastAsia"/>
          <w:color w:val="000000" w:themeColor="text1"/>
        </w:rPr>
        <w:t>,</w:t>
      </w:r>
      <w:r>
        <w:rPr>
          <w:rFonts w:ascii="微软雅黑" w:eastAsia="微软雅黑" w:hAnsi="微软雅黑" w:cs="微软雅黑" w:hint="eastAsia"/>
          <w:color w:val="000000" w:themeColor="text1"/>
        </w:rPr>
        <w:t>返回的是</w:t>
      </w:r>
      <w:r>
        <w:rPr>
          <w:rFonts w:ascii="微软雅黑" w:eastAsia="微软雅黑" w:hAnsi="微软雅黑" w:cs="微软雅黑" w:hint="eastAsia"/>
          <w:color w:val="000000" w:themeColor="text1"/>
        </w:rPr>
        <w:t>true</w:t>
      </w:r>
      <w:r>
        <w:rPr>
          <w:rFonts w:ascii="微软雅黑" w:eastAsia="微软雅黑" w:hAnsi="微软雅黑" w:cs="微软雅黑" w:hint="eastAsia"/>
          <w:color w:val="000000" w:themeColor="text1"/>
        </w:rPr>
        <w:t>或</w:t>
      </w:r>
      <w:r>
        <w:rPr>
          <w:rFonts w:ascii="微软雅黑" w:eastAsia="微软雅黑" w:hAnsi="微软雅黑" w:cs="微软雅黑" w:hint="eastAsia"/>
          <w:color w:val="000000" w:themeColor="text1"/>
        </w:rPr>
        <w:t>false.</w:t>
      </w:r>
    </w:p>
    <w:p w:rsidR="004E00AD" w:rsidRDefault="00AD6AD3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2.</w:t>
      </w:r>
      <w:r>
        <w:rPr>
          <w:rFonts w:ascii="微软雅黑" w:eastAsia="微软雅黑" w:hAnsi="微软雅黑" w:cs="微软雅黑" w:hint="eastAsia"/>
          <w:color w:val="000000" w:themeColor="text1"/>
        </w:rPr>
        <w:t>关于</w:t>
      </w:r>
      <w:r>
        <w:rPr>
          <w:rFonts w:hint="eastAsia"/>
          <w:szCs w:val="21"/>
        </w:rPr>
        <w:t>libraries</w:t>
      </w:r>
      <w:r>
        <w:rPr>
          <w:rFonts w:ascii="微软雅黑" w:eastAsia="微软雅黑" w:hAnsi="微软雅黑" w:cs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</w:rPr>
        <w:t>的规范：</w:t>
      </w:r>
    </w:p>
    <w:p w:rsidR="004E00AD" w:rsidRDefault="00AD6AD3">
      <w:pPr>
        <w:numPr>
          <w:ilvl w:val="0"/>
          <w:numId w:val="1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文件名和类名一致</w:t>
      </w:r>
      <w:r>
        <w:rPr>
          <w:rFonts w:ascii="微软雅黑" w:eastAsia="微软雅黑" w:hAnsi="微软雅黑" w:cs="微软雅黑" w:hint="eastAsia"/>
          <w:color w:val="000000" w:themeColor="text1"/>
        </w:rPr>
        <w:t>:</w:t>
      </w:r>
    </w:p>
    <w:p w:rsidR="004E00AD" w:rsidRDefault="00AD6AD3">
      <w:pPr>
        <w:numPr>
          <w:ilvl w:val="0"/>
          <w:numId w:val="1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采用大驼峰命名</w:t>
      </w:r>
    </w:p>
    <w:p w:rsidR="004E00AD" w:rsidRDefault="00AD6AD3">
      <w:pPr>
        <w:numPr>
          <w:ilvl w:val="0"/>
          <w:numId w:val="1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加载时也必须与类名一致（大驼峰）</w:t>
      </w:r>
    </w:p>
    <w:p w:rsidR="004E00AD" w:rsidRDefault="00AD6AD3">
      <w:pPr>
        <w:numPr>
          <w:ilvl w:val="0"/>
          <w:numId w:val="1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用类时小写</w:t>
      </w:r>
    </w:p>
    <w:p w:rsidR="004E00AD" w:rsidRDefault="00AD6AD3">
      <w:pPr>
        <w:tabs>
          <w:tab w:val="left" w:pos="312"/>
        </w:tabs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例如</w:t>
      </w:r>
      <w:r>
        <w:rPr>
          <w:rFonts w:ascii="微软雅黑" w:eastAsia="微软雅黑" w:hAnsi="微软雅黑" w:cs="微软雅黑" w:hint="eastAsia"/>
          <w:color w:val="000000" w:themeColor="text1"/>
        </w:rPr>
        <w:t>EDK</w:t>
      </w:r>
      <w:r>
        <w:rPr>
          <w:rFonts w:ascii="微软雅黑" w:eastAsia="微软雅黑" w:hAnsi="微软雅黑" w:cs="微软雅黑" w:hint="eastAsia"/>
          <w:color w:val="000000" w:themeColor="text1"/>
        </w:rPr>
        <w:t>项目中的：</w:t>
      </w:r>
      <w:r>
        <w:rPr>
          <w:rFonts w:ascii="微软雅黑" w:eastAsia="微软雅黑" w:hAnsi="微软雅黑" w:cs="微软雅黑" w:hint="eastAsia"/>
          <w:color w:val="000000" w:themeColor="text1"/>
        </w:rPr>
        <w:t>CronSchedule.php</w:t>
      </w:r>
      <w:r>
        <w:rPr>
          <w:rFonts w:ascii="微软雅黑" w:eastAsia="微软雅黑" w:hAnsi="微软雅黑" w:cs="微软雅黑" w:hint="eastAsia"/>
          <w:color w:val="000000" w:themeColor="text1"/>
        </w:rPr>
        <w:t>文件名</w:t>
      </w:r>
      <w:r>
        <w:rPr>
          <w:rFonts w:ascii="微软雅黑" w:eastAsia="微软雅黑" w:hAnsi="微软雅黑" w:cs="微软雅黑" w:hint="eastAsia"/>
          <w:color w:val="000000" w:themeColor="text1"/>
        </w:rPr>
        <w:t xml:space="preserve"> ,</w:t>
      </w:r>
      <w:r>
        <w:rPr>
          <w:rFonts w:ascii="微软雅黑" w:eastAsia="微软雅黑" w:hAnsi="微软雅黑" w:cs="微软雅黑" w:hint="eastAsia"/>
          <w:color w:val="000000" w:themeColor="text1"/>
        </w:rPr>
        <w:t>类名和文件名一致，类名也是</w:t>
      </w:r>
      <w:r>
        <w:rPr>
          <w:rFonts w:ascii="微软雅黑" w:eastAsia="微软雅黑" w:hAnsi="微软雅黑" w:cs="微软雅黑" w:hint="eastAsia"/>
          <w:color w:val="000000" w:themeColor="text1"/>
        </w:rPr>
        <w:t xml:space="preserve"> CronSchedule,</w:t>
      </w:r>
      <w:r>
        <w:rPr>
          <w:rFonts w:ascii="微软雅黑" w:eastAsia="微软雅黑" w:hAnsi="微软雅黑" w:cs="微软雅黑" w:hint="eastAsia"/>
          <w:color w:val="000000" w:themeColor="text1"/>
        </w:rPr>
        <w:t>采用的是大驼峰命名。加载类时：</w:t>
      </w:r>
      <w:r>
        <w:rPr>
          <w:rFonts w:ascii="微软雅黑" w:eastAsia="微软雅黑" w:hAnsi="微软雅黑" w:cs="微软雅黑" w:hint="eastAsia"/>
          <w:color w:val="000000" w:themeColor="text1"/>
        </w:rPr>
        <w:t>$this-&gt;load-&gt;library(array</w:t>
      </w:r>
      <w:r>
        <w:rPr>
          <w:rFonts w:ascii="微软雅黑" w:eastAsia="微软雅黑" w:hAnsi="微软雅黑" w:cs="微软雅黑" w:hint="eastAsia"/>
          <w:color w:val="000000" w:themeColor="text1"/>
        </w:rPr>
        <w:t>(</w:t>
      </w:r>
      <w:r>
        <w:rPr>
          <w:rFonts w:ascii="微软雅黑" w:eastAsia="微软雅黑" w:hAnsi="微软雅黑" w:cs="微软雅黑"/>
          <w:color w:val="000000" w:themeColor="text1"/>
        </w:rPr>
        <w:t>‘</w:t>
      </w:r>
      <w:r>
        <w:rPr>
          <w:rFonts w:ascii="微软雅黑" w:eastAsia="微软雅黑" w:hAnsi="微软雅黑" w:cs="微软雅黑" w:hint="eastAsia"/>
          <w:color w:val="000000" w:themeColor="text1"/>
        </w:rPr>
        <w:t>CronSchedule</w:t>
      </w:r>
      <w:r>
        <w:rPr>
          <w:rFonts w:ascii="微软雅黑" w:eastAsia="微软雅黑" w:hAnsi="微软雅黑" w:cs="微软雅黑"/>
          <w:color w:val="000000" w:themeColor="text1"/>
        </w:rPr>
        <w:t>’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 w:themeColor="text1"/>
        </w:rPr>
        <w:t>))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  <w:r>
        <w:rPr>
          <w:rFonts w:ascii="微软雅黑" w:eastAsia="微软雅黑" w:hAnsi="微软雅黑" w:cs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</w:rPr>
        <w:t>使用类时：</w:t>
      </w:r>
      <w:r>
        <w:rPr>
          <w:rFonts w:ascii="微软雅黑" w:eastAsia="微软雅黑" w:hAnsi="微软雅黑" w:cs="微软雅黑" w:hint="eastAsia"/>
          <w:color w:val="000000" w:themeColor="text1"/>
        </w:rPr>
        <w:t>$this-&gt;</w:t>
      </w:r>
      <w:r>
        <w:rPr>
          <w:rFonts w:ascii="微软雅黑" w:eastAsia="微软雅黑" w:hAnsi="微软雅黑" w:cs="微软雅黑" w:hint="eastAsia"/>
          <w:color w:val="000000" w:themeColor="text1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</w:rPr>
        <w:t>ron</w:t>
      </w:r>
      <w:r>
        <w:rPr>
          <w:rFonts w:ascii="微软雅黑" w:eastAsia="微软雅黑" w:hAnsi="微软雅黑" w:cs="微软雅黑" w:hint="eastAsia"/>
          <w:color w:val="000000" w:themeColor="text1"/>
        </w:rPr>
        <w:t>s</w:t>
      </w:r>
      <w:r>
        <w:rPr>
          <w:rFonts w:ascii="微软雅黑" w:eastAsia="微软雅黑" w:hAnsi="微软雅黑" w:cs="微软雅黑" w:hint="eastAsia"/>
          <w:color w:val="000000" w:themeColor="text1"/>
        </w:rPr>
        <w:t>chedule(</w:t>
      </w:r>
      <w:r>
        <w:rPr>
          <w:rFonts w:ascii="微软雅黑" w:eastAsia="微软雅黑" w:hAnsi="微软雅黑" w:cs="微软雅黑" w:hint="eastAsia"/>
          <w:color w:val="000000" w:themeColor="text1"/>
        </w:rPr>
        <w:t>小写</w:t>
      </w:r>
      <w:r>
        <w:rPr>
          <w:rFonts w:ascii="微软雅黑" w:eastAsia="微软雅黑" w:hAnsi="微软雅黑" w:cs="微软雅黑" w:hint="eastAsia"/>
          <w:color w:val="000000" w:themeColor="text1"/>
        </w:rPr>
        <w:t>)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4E00AD" w:rsidRDefault="00AD6AD3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3.</w:t>
      </w:r>
      <w:r>
        <w:rPr>
          <w:rFonts w:ascii="微软雅黑" w:eastAsia="微软雅黑" w:hAnsi="微软雅黑" w:cs="微软雅黑" w:hint="eastAsia"/>
          <w:color w:val="000000" w:themeColor="text1"/>
        </w:rPr>
        <w:t>关于</w:t>
      </w:r>
      <w:r>
        <w:rPr>
          <w:rFonts w:ascii="微软雅黑" w:eastAsia="微软雅黑" w:hAnsi="微软雅黑" w:cs="微软雅黑" w:hint="eastAsia"/>
          <w:color w:val="000000" w:themeColor="text1"/>
        </w:rPr>
        <w:t>config</w:t>
      </w:r>
      <w:r>
        <w:rPr>
          <w:rFonts w:ascii="微软雅黑" w:eastAsia="微软雅黑" w:hAnsi="微软雅黑" w:cs="微软雅黑" w:hint="eastAsia"/>
          <w:color w:val="000000" w:themeColor="text1"/>
        </w:rPr>
        <w:t>的规范</w:t>
      </w:r>
    </w:p>
    <w:p w:rsidR="004E00AD" w:rsidRDefault="00AD6AD3">
      <w:pPr>
        <w:numPr>
          <w:ilvl w:val="0"/>
          <w:numId w:val="2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文件名小写</w:t>
      </w:r>
    </w:p>
    <w:p w:rsidR="004E00AD" w:rsidRDefault="00AD6AD3">
      <w:pPr>
        <w:numPr>
          <w:ilvl w:val="0"/>
          <w:numId w:val="2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用的时候也是小写</w:t>
      </w:r>
    </w:p>
    <w:p w:rsidR="004E00AD" w:rsidRDefault="00AD6AD3">
      <w:pPr>
        <w:numPr>
          <w:ilvl w:val="0"/>
          <w:numId w:val="2"/>
        </w:numPr>
        <w:tabs>
          <w:tab w:val="clear" w:pos="312"/>
        </w:tabs>
        <w:ind w:left="420" w:firstLine="42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加载时也小写且不带后缀</w:t>
      </w:r>
    </w:p>
    <w:p w:rsidR="00B21F14" w:rsidRDefault="00B21F14" w:rsidP="00B21F14">
      <w:pPr>
        <w:tabs>
          <w:tab w:val="left" w:pos="312"/>
        </w:tabs>
        <w:ind w:left="84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例如在EDK项目中:</w:t>
      </w:r>
    </w:p>
    <w:p w:rsidR="00B21F14" w:rsidRDefault="00B21F14" w:rsidP="00B21F14">
      <w:pPr>
        <w:tabs>
          <w:tab w:val="left" w:pos="312"/>
        </w:tabs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 xml:space="preserve">autoload.php 文件名小写 </w:t>
      </w:r>
      <w:r w:rsidR="00D26A10">
        <w:rPr>
          <w:rFonts w:ascii="微软雅黑" w:eastAsia="微软雅黑" w:hAnsi="微软雅黑" w:cs="微软雅黑" w:hint="eastAsia"/>
          <w:color w:val="000000" w:themeColor="text1"/>
        </w:rPr>
        <w:t>，在配置时</w:t>
      </w:r>
      <w:r>
        <w:rPr>
          <w:rFonts w:ascii="微软雅黑" w:eastAsia="微软雅黑" w:hAnsi="微软雅黑" w:cs="微软雅黑" w:hint="eastAsia"/>
          <w:color w:val="000000" w:themeColor="text1"/>
        </w:rPr>
        <w:t xml:space="preserve"> $autoload[‘config’] = array(</w:t>
      </w:r>
      <w:r>
        <w:rPr>
          <w:rFonts w:ascii="微软雅黑" w:eastAsia="微软雅黑" w:hAnsi="微软雅黑" w:cs="微软雅黑"/>
          <w:color w:val="000000" w:themeColor="text1"/>
        </w:rPr>
        <w:t>‘</w:t>
      </w:r>
      <w:r>
        <w:rPr>
          <w:rFonts w:ascii="微软雅黑" w:eastAsia="微软雅黑" w:hAnsi="微软雅黑" w:cs="微软雅黑" w:hint="eastAsia"/>
          <w:color w:val="000000" w:themeColor="text1"/>
        </w:rPr>
        <w:t>小写</w:t>
      </w:r>
      <w:r w:rsidR="00451A90">
        <w:rPr>
          <w:rFonts w:ascii="微软雅黑" w:eastAsia="微软雅黑" w:hAnsi="微软雅黑" w:cs="微软雅黑" w:hint="eastAsia"/>
          <w:color w:val="000000" w:themeColor="text1"/>
        </w:rPr>
        <w:lastRenderedPageBreak/>
        <w:t>并且不带后缀名</w:t>
      </w:r>
      <w:r>
        <w:rPr>
          <w:rFonts w:ascii="微软雅黑" w:eastAsia="微软雅黑" w:hAnsi="微软雅黑" w:cs="微软雅黑"/>
          <w:color w:val="000000" w:themeColor="text1"/>
        </w:rPr>
        <w:t>’</w:t>
      </w:r>
      <w:r>
        <w:rPr>
          <w:rFonts w:ascii="微软雅黑" w:eastAsia="微软雅黑" w:hAnsi="微软雅黑" w:cs="微软雅黑" w:hint="eastAsia"/>
          <w:color w:val="000000" w:themeColor="text1"/>
        </w:rPr>
        <w:t>)；</w:t>
      </w:r>
    </w:p>
    <w:p w:rsidR="004E00AD" w:rsidRDefault="00AD6AD3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4.</w:t>
      </w:r>
      <w:r>
        <w:rPr>
          <w:rFonts w:ascii="微软雅黑" w:eastAsia="微软雅黑" w:hAnsi="微软雅黑" w:cs="微软雅黑" w:hint="eastAsia"/>
          <w:color w:val="000000" w:themeColor="text1"/>
        </w:rPr>
        <w:t>关于</w:t>
      </w:r>
      <w:r>
        <w:rPr>
          <w:rFonts w:ascii="微软雅黑" w:eastAsia="微软雅黑" w:hAnsi="微软雅黑" w:cs="微软雅黑" w:hint="eastAsia"/>
          <w:color w:val="000000" w:themeColor="text1"/>
        </w:rPr>
        <w:t>helper</w:t>
      </w:r>
      <w:r>
        <w:rPr>
          <w:rFonts w:ascii="微软雅黑" w:eastAsia="微软雅黑" w:hAnsi="微软雅黑" w:cs="微软雅黑" w:hint="eastAsia"/>
          <w:color w:val="000000" w:themeColor="text1"/>
        </w:rPr>
        <w:t>的规范：</w:t>
      </w:r>
    </w:p>
    <w:p w:rsidR="004E00AD" w:rsidRDefault="00AD6AD3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自定义时小写</w:t>
      </w:r>
      <w:r>
        <w:rPr>
          <w:rFonts w:ascii="微软雅黑" w:eastAsia="微软雅黑" w:hAnsi="微软雅黑" w:cs="微软雅黑" w:hint="eastAsia"/>
          <w:color w:val="000000" w:themeColor="text1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</w:rPr>
        <w:t>文件名小写</w:t>
      </w:r>
      <w:r>
        <w:rPr>
          <w:rFonts w:ascii="微软雅黑" w:eastAsia="微软雅黑" w:hAnsi="微软雅黑" w:cs="微软雅黑" w:hint="eastAsia"/>
          <w:color w:val="000000" w:themeColor="text1"/>
        </w:rPr>
        <w:t>,</w:t>
      </w:r>
      <w:r>
        <w:rPr>
          <w:rFonts w:ascii="微软雅黑" w:eastAsia="微软雅黑" w:hAnsi="微软雅黑" w:cs="微软雅黑" w:hint="eastAsia"/>
          <w:color w:val="000000" w:themeColor="text1"/>
        </w:rPr>
        <w:t>单词间用下划线隔开</w:t>
      </w:r>
      <w:r>
        <w:rPr>
          <w:rFonts w:ascii="微软雅黑" w:eastAsia="微软雅黑" w:hAnsi="微软雅黑" w:cs="微软雅黑" w:hint="eastAsia"/>
          <w:color w:val="000000" w:themeColor="text1"/>
        </w:rPr>
        <w:t>)</w:t>
      </w:r>
    </w:p>
    <w:p w:rsidR="004E00AD" w:rsidRDefault="00AD6AD3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加载时用的</w:t>
      </w:r>
      <w:r>
        <w:rPr>
          <w:rFonts w:ascii="微软雅黑" w:eastAsia="微软雅黑" w:hAnsi="微软雅黑" w:cs="微软雅黑" w:hint="eastAsia"/>
          <w:color w:val="000000" w:themeColor="text1"/>
        </w:rPr>
        <w:t>_helper</w:t>
      </w:r>
      <w:r>
        <w:rPr>
          <w:rFonts w:ascii="微软雅黑" w:eastAsia="微软雅黑" w:hAnsi="微软雅黑" w:cs="微软雅黑" w:hint="eastAsia"/>
          <w:color w:val="000000" w:themeColor="text1"/>
        </w:rPr>
        <w:t>前面的名称</w:t>
      </w:r>
    </w:p>
    <w:p w:rsidR="004E00AD" w:rsidRDefault="00AD6AD3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MY_(</w:t>
      </w:r>
      <w:r>
        <w:rPr>
          <w:rFonts w:ascii="微软雅黑" w:eastAsia="微软雅黑" w:hAnsi="微软雅黑" w:cs="微软雅黑" w:hint="eastAsia"/>
          <w:color w:val="000000" w:themeColor="text1"/>
        </w:rPr>
        <w:t>扩展自己的</w:t>
      </w:r>
      <w:r>
        <w:rPr>
          <w:rFonts w:ascii="微软雅黑" w:eastAsia="微软雅黑" w:hAnsi="微软雅黑" w:cs="微软雅黑" w:hint="eastAsia"/>
          <w:color w:val="000000" w:themeColor="text1"/>
        </w:rPr>
        <w:t>helper,</w:t>
      </w:r>
      <w:r>
        <w:rPr>
          <w:rFonts w:ascii="微软雅黑" w:eastAsia="微软雅黑" w:hAnsi="微软雅黑" w:cs="微软雅黑" w:hint="eastAsia"/>
          <w:color w:val="000000" w:themeColor="text1"/>
        </w:rPr>
        <w:t>也可以在配置中更改前缀</w:t>
      </w:r>
      <w:r>
        <w:rPr>
          <w:rFonts w:ascii="微软雅黑" w:eastAsia="微软雅黑" w:hAnsi="微软雅黑" w:cs="微软雅黑" w:hint="eastAsia"/>
          <w:color w:val="000000" w:themeColor="text1"/>
        </w:rPr>
        <w:t>).</w:t>
      </w:r>
    </w:p>
    <w:p w:rsidR="00F75762" w:rsidRDefault="00F75762" w:rsidP="00F75762">
      <w:pPr>
        <w:tabs>
          <w:tab w:val="left" w:pos="312"/>
        </w:tabs>
        <w:ind w:left="84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在EDK项目中：</w:t>
      </w:r>
    </w:p>
    <w:p w:rsidR="00F75762" w:rsidRPr="00301B1D" w:rsidRDefault="00F75762" w:rsidP="00301B1D">
      <w:pPr>
        <w:pStyle w:val="a6"/>
        <w:numPr>
          <w:ilvl w:val="0"/>
          <w:numId w:val="6"/>
        </w:numPr>
        <w:tabs>
          <w:tab w:val="left" w:pos="312"/>
        </w:tabs>
        <w:ind w:firstLineChars="0"/>
        <w:rPr>
          <w:rFonts w:ascii="微软雅黑" w:eastAsia="微软雅黑" w:hAnsi="微软雅黑" w:cs="微软雅黑" w:hint="eastAsia"/>
          <w:color w:val="000000" w:themeColor="text1"/>
        </w:rPr>
      </w:pPr>
      <w:r w:rsidRPr="00301B1D">
        <w:rPr>
          <w:rFonts w:ascii="微软雅黑" w:eastAsia="微软雅黑" w:hAnsi="微软雅黑" w:cs="微软雅黑" w:hint="eastAsia"/>
          <w:color w:val="000000" w:themeColor="text1"/>
        </w:rPr>
        <w:t>action_helper.php 文件</w:t>
      </w:r>
      <w:r w:rsidR="00682CC9" w:rsidRPr="00301B1D">
        <w:rPr>
          <w:rFonts w:ascii="微软雅黑" w:eastAsia="微软雅黑" w:hAnsi="微软雅黑" w:cs="微软雅黑" w:hint="eastAsia"/>
          <w:color w:val="000000" w:themeColor="text1"/>
        </w:rPr>
        <w:t>名（自定义小写，单词件用下划线隔开）</w:t>
      </w:r>
      <w:r w:rsidR="00301B1D" w:rsidRPr="00301B1D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301B1D" w:rsidRDefault="00301B1D" w:rsidP="00301B1D">
      <w:pPr>
        <w:pStyle w:val="a6"/>
        <w:numPr>
          <w:ilvl w:val="0"/>
          <w:numId w:val="6"/>
        </w:numPr>
        <w:tabs>
          <w:tab w:val="left" w:pos="312"/>
        </w:tabs>
        <w:ind w:firstLineChars="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文件名为action_helper.php加载时 $this-&gt;load-&gt;helper(</w:t>
      </w:r>
      <w:r>
        <w:rPr>
          <w:rFonts w:ascii="微软雅黑" w:eastAsia="微软雅黑" w:hAnsi="微软雅黑" w:cs="微软雅黑"/>
          <w:color w:val="000000" w:themeColor="text1"/>
        </w:rPr>
        <w:t>‘</w:t>
      </w:r>
      <w:r>
        <w:rPr>
          <w:rFonts w:ascii="微软雅黑" w:eastAsia="微软雅黑" w:hAnsi="微软雅黑" w:cs="微软雅黑" w:hint="eastAsia"/>
          <w:color w:val="000000" w:themeColor="text1"/>
        </w:rPr>
        <w:t>action</w:t>
      </w:r>
      <w:r>
        <w:rPr>
          <w:rFonts w:ascii="微软雅黑" w:eastAsia="微软雅黑" w:hAnsi="微软雅黑" w:cs="微软雅黑"/>
          <w:color w:val="000000" w:themeColor="text1"/>
        </w:rPr>
        <w:t>’</w:t>
      </w:r>
      <w:r>
        <w:rPr>
          <w:rFonts w:ascii="微软雅黑" w:eastAsia="微软雅黑" w:hAnsi="微软雅黑" w:cs="微软雅黑" w:hint="eastAsia"/>
          <w:color w:val="000000" w:themeColor="text1"/>
        </w:rPr>
        <w:t>) ,去掉_helper.php 后缀。</w:t>
      </w:r>
    </w:p>
    <w:p w:rsidR="00915E41" w:rsidRPr="00301B1D" w:rsidRDefault="00915E41" w:rsidP="00301B1D">
      <w:pPr>
        <w:pStyle w:val="a6"/>
        <w:numPr>
          <w:ilvl w:val="0"/>
          <w:numId w:val="6"/>
        </w:numPr>
        <w:tabs>
          <w:tab w:val="left" w:pos="312"/>
        </w:tabs>
        <w:ind w:firstLineChars="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 xml:space="preserve">如果是MY_这样的前缀(属于扩展自己的helper) ,如需要修改，在application/config/config.php </w:t>
      </w:r>
      <w:r w:rsidR="00572FFD">
        <w:rPr>
          <w:rFonts w:ascii="微软雅黑" w:eastAsia="微软雅黑" w:hAnsi="微软雅黑" w:cs="微软雅黑" w:hint="eastAsia"/>
          <w:color w:val="000000" w:themeColor="text1"/>
        </w:rPr>
        <w:t>修改前缀</w:t>
      </w:r>
    </w:p>
    <w:p w:rsidR="004E00AD" w:rsidRDefault="00AD6AD3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5.</w:t>
      </w:r>
      <w:r>
        <w:rPr>
          <w:rFonts w:ascii="微软雅黑" w:eastAsia="微软雅黑" w:hAnsi="微软雅黑" w:cs="微软雅黑" w:hint="eastAsia"/>
          <w:color w:val="000000" w:themeColor="text1"/>
        </w:rPr>
        <w:t>关于</w:t>
      </w:r>
      <w:r>
        <w:rPr>
          <w:rFonts w:ascii="微软雅黑" w:eastAsia="微软雅黑" w:hAnsi="微软雅黑" w:cs="微软雅黑" w:hint="eastAsia"/>
          <w:color w:val="000000" w:themeColor="text1"/>
        </w:rPr>
        <w:t>model</w:t>
      </w:r>
      <w:r>
        <w:rPr>
          <w:rFonts w:ascii="微软雅黑" w:eastAsia="微软雅黑" w:hAnsi="微软雅黑" w:cs="微软雅黑" w:hint="eastAsia"/>
          <w:color w:val="000000" w:themeColor="text1"/>
        </w:rPr>
        <w:t>的规范</w:t>
      </w:r>
      <w:r>
        <w:rPr>
          <w:rFonts w:ascii="微软雅黑" w:eastAsia="微软雅黑" w:hAnsi="微软雅黑" w:cs="微软雅黑" w:hint="eastAsia"/>
          <w:color w:val="000000" w:themeColor="text1"/>
        </w:rPr>
        <w:t>:</w:t>
      </w:r>
    </w:p>
    <w:p w:rsidR="004E00AD" w:rsidRDefault="00AD6AD3">
      <w:pPr>
        <w:numPr>
          <w:ilvl w:val="0"/>
          <w:numId w:val="4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类名和文件名一致</w:t>
      </w:r>
    </w:p>
    <w:p w:rsidR="004E00AD" w:rsidRDefault="00AD6AD3">
      <w:pPr>
        <w:numPr>
          <w:ilvl w:val="0"/>
          <w:numId w:val="4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单词间下划线隔开</w:t>
      </w:r>
    </w:p>
    <w:p w:rsidR="004E00AD" w:rsidRDefault="00AD6AD3">
      <w:pPr>
        <w:numPr>
          <w:ilvl w:val="0"/>
          <w:numId w:val="4"/>
        </w:numPr>
        <w:tabs>
          <w:tab w:val="clear" w:pos="312"/>
        </w:tabs>
        <w:ind w:left="420" w:firstLine="42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加载的时候全部小写</w:t>
      </w:r>
      <w:r>
        <w:rPr>
          <w:rFonts w:ascii="微软雅黑" w:eastAsia="微软雅黑" w:hAnsi="微软雅黑" w:cs="微软雅黑" w:hint="eastAsia"/>
          <w:color w:val="000000" w:themeColor="text1"/>
        </w:rPr>
        <w:t>.</w:t>
      </w:r>
    </w:p>
    <w:p w:rsidR="00D91273" w:rsidRDefault="006B234A" w:rsidP="00D91273">
      <w:pPr>
        <w:tabs>
          <w:tab w:val="left" w:pos="312"/>
        </w:tabs>
        <w:ind w:left="84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在EDK项目中:</w:t>
      </w:r>
    </w:p>
    <w:p w:rsidR="00B73944" w:rsidRDefault="00B73944" w:rsidP="00D91273">
      <w:pPr>
        <w:tabs>
          <w:tab w:val="left" w:pos="312"/>
        </w:tabs>
        <w:ind w:left="84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类名和文件名一致，用大驼峰的命名方法 ，加载时 $models = array（‘follow_model（小写）’）；</w:t>
      </w:r>
    </w:p>
    <w:p w:rsidR="00B73944" w:rsidRPr="00B73944" w:rsidRDefault="00B73944" w:rsidP="00D91273">
      <w:pPr>
        <w:tabs>
          <w:tab w:val="left" w:pos="312"/>
        </w:tabs>
        <w:ind w:left="84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在使用时</w:t>
      </w:r>
      <w:r w:rsidR="00D86CA9">
        <w:rPr>
          <w:rFonts w:ascii="微软雅黑" w:eastAsia="微软雅黑" w:hAnsi="微软雅黑" w:cs="微软雅黑" w:hint="eastAsia"/>
          <w:color w:val="000000" w:themeColor="text1"/>
        </w:rPr>
        <w:t xml:space="preserve"> $this-&gt;CI-&gt;(model(小写)).</w:t>
      </w:r>
    </w:p>
    <w:p w:rsidR="009B5832" w:rsidRDefault="00AD6AD3" w:rsidP="009B5832">
      <w:pPr>
        <w:numPr>
          <w:ilvl w:val="0"/>
          <w:numId w:val="5"/>
        </w:numPr>
        <w:tabs>
          <w:tab w:val="clear" w:pos="312"/>
        </w:tabs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Views</w:t>
      </w:r>
      <w:r>
        <w:rPr>
          <w:rFonts w:ascii="微软雅黑" w:eastAsia="微软雅黑" w:hAnsi="微软雅黑" w:cs="微软雅黑" w:hint="eastAsia"/>
          <w:color w:val="000000" w:themeColor="text1"/>
        </w:rPr>
        <w:t>的规范</w:t>
      </w:r>
      <w:r>
        <w:rPr>
          <w:rFonts w:ascii="微软雅黑" w:eastAsia="微软雅黑" w:hAnsi="微软雅黑" w:cs="微软雅黑" w:hint="eastAsia"/>
          <w:color w:val="000000" w:themeColor="text1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</w:rPr>
        <w:t>文件名小写</w:t>
      </w:r>
      <w:r>
        <w:rPr>
          <w:rFonts w:ascii="微软雅黑" w:eastAsia="微软雅黑" w:hAnsi="微软雅黑" w:cs="微软雅黑" w:hint="eastAsia"/>
          <w:color w:val="000000" w:themeColor="text1"/>
        </w:rPr>
        <w:t>)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9B5832" w:rsidRPr="009B5832" w:rsidRDefault="009B5832" w:rsidP="009B5832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在EDK项目中: 例如 package文件夹下面的 create.php(文件名小写)。</w:t>
      </w:r>
    </w:p>
    <w:p w:rsidR="004E00AD" w:rsidRDefault="00AD6AD3">
      <w:pPr>
        <w:numPr>
          <w:ilvl w:val="0"/>
          <w:numId w:val="5"/>
        </w:numPr>
        <w:tabs>
          <w:tab w:val="clear" w:pos="312"/>
        </w:tabs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关于导出（一个方法处理一种类型的数据）</w:t>
      </w:r>
      <w:r>
        <w:rPr>
          <w:rFonts w:ascii="微软雅黑" w:eastAsia="微软雅黑" w:hAnsi="微软雅黑" w:cs="微软雅黑" w:hint="eastAsia"/>
          <w:color w:val="000000" w:themeColor="text1"/>
        </w:rPr>
        <w:t>.</w:t>
      </w:r>
    </w:p>
    <w:p w:rsidR="004E00AD" w:rsidRDefault="004E00AD">
      <w:pPr>
        <w:rPr>
          <w:rFonts w:ascii="微软雅黑" w:eastAsia="微软雅黑" w:hAnsi="微软雅黑" w:cs="微软雅黑"/>
          <w:color w:val="000000" w:themeColor="text1"/>
        </w:rPr>
      </w:pPr>
    </w:p>
    <w:p w:rsidR="004E00AD" w:rsidRDefault="004E00AD">
      <w:pPr>
        <w:rPr>
          <w:rFonts w:ascii="微软雅黑" w:eastAsia="微软雅黑" w:hAnsi="微软雅黑" w:cs="微软雅黑"/>
          <w:color w:val="000000" w:themeColor="text1"/>
        </w:rPr>
      </w:pPr>
    </w:p>
    <w:p w:rsidR="004E00AD" w:rsidRDefault="004E00AD">
      <w:pPr>
        <w:ind w:firstLine="420"/>
        <w:rPr>
          <w:rFonts w:ascii="微软雅黑" w:eastAsia="微软雅黑" w:hAnsi="微软雅黑" w:cs="微软雅黑"/>
          <w:color w:val="000000" w:themeColor="text1"/>
        </w:rPr>
      </w:pPr>
    </w:p>
    <w:p w:rsidR="004E00AD" w:rsidRDefault="004E00AD">
      <w:pPr>
        <w:ind w:firstLine="420"/>
        <w:rPr>
          <w:rFonts w:ascii="微软雅黑" w:eastAsia="微软雅黑" w:hAnsi="微软雅黑" w:cs="微软雅黑"/>
          <w:color w:val="000000" w:themeColor="text1"/>
        </w:rPr>
      </w:pPr>
    </w:p>
    <w:p w:rsidR="004E00AD" w:rsidRDefault="004E00AD"/>
    <w:sectPr w:rsidR="004E00AD" w:rsidSect="004E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AD3" w:rsidRDefault="00AD6AD3" w:rsidP="00B21F14">
      <w:r>
        <w:separator/>
      </w:r>
    </w:p>
  </w:endnote>
  <w:endnote w:type="continuationSeparator" w:id="1">
    <w:p w:rsidR="00AD6AD3" w:rsidRDefault="00AD6AD3" w:rsidP="00B21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AD3" w:rsidRDefault="00AD6AD3" w:rsidP="00B21F14">
      <w:r>
        <w:separator/>
      </w:r>
    </w:p>
  </w:footnote>
  <w:footnote w:type="continuationSeparator" w:id="1">
    <w:p w:rsidR="00AD6AD3" w:rsidRDefault="00AD6AD3" w:rsidP="00B21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F6FF4"/>
    <w:multiLevelType w:val="hybridMultilevel"/>
    <w:tmpl w:val="1974D132"/>
    <w:lvl w:ilvl="0" w:tplc="7938B6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A4CD399"/>
    <w:multiLevelType w:val="singleLevel"/>
    <w:tmpl w:val="5A4CD39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A4CD443"/>
    <w:multiLevelType w:val="singleLevel"/>
    <w:tmpl w:val="5A4CD443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5A4CD4C9"/>
    <w:multiLevelType w:val="singleLevel"/>
    <w:tmpl w:val="5A4CD4C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5A4CD55D"/>
    <w:multiLevelType w:val="singleLevel"/>
    <w:tmpl w:val="5A4CD55D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A4CD6E5"/>
    <w:multiLevelType w:val="singleLevel"/>
    <w:tmpl w:val="5A4CD6E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CBB"/>
    <w:rsid w:val="00301B1D"/>
    <w:rsid w:val="003B0C1A"/>
    <w:rsid w:val="00451A90"/>
    <w:rsid w:val="00493415"/>
    <w:rsid w:val="004E00AD"/>
    <w:rsid w:val="00572FFD"/>
    <w:rsid w:val="005F5F50"/>
    <w:rsid w:val="00682CC9"/>
    <w:rsid w:val="006B234A"/>
    <w:rsid w:val="007F4424"/>
    <w:rsid w:val="00915E41"/>
    <w:rsid w:val="009B5832"/>
    <w:rsid w:val="00A23D23"/>
    <w:rsid w:val="00AD6AD3"/>
    <w:rsid w:val="00B21F14"/>
    <w:rsid w:val="00B73944"/>
    <w:rsid w:val="00B85E93"/>
    <w:rsid w:val="00D26A10"/>
    <w:rsid w:val="00D86CA9"/>
    <w:rsid w:val="00D90CBB"/>
    <w:rsid w:val="00D91273"/>
    <w:rsid w:val="00F27DE9"/>
    <w:rsid w:val="00F75762"/>
    <w:rsid w:val="024E01AF"/>
    <w:rsid w:val="130B6AC4"/>
    <w:rsid w:val="13142A3E"/>
    <w:rsid w:val="1DEE4AE6"/>
    <w:rsid w:val="25C52F14"/>
    <w:rsid w:val="26C047F1"/>
    <w:rsid w:val="29097426"/>
    <w:rsid w:val="29841C5C"/>
    <w:rsid w:val="307A1AA5"/>
    <w:rsid w:val="3B854EDB"/>
    <w:rsid w:val="42E044F2"/>
    <w:rsid w:val="46FF051C"/>
    <w:rsid w:val="4A832660"/>
    <w:rsid w:val="565D4B0D"/>
    <w:rsid w:val="62B6524D"/>
    <w:rsid w:val="63865E9A"/>
    <w:rsid w:val="68792AE8"/>
    <w:rsid w:val="6FC9592C"/>
    <w:rsid w:val="723059CD"/>
    <w:rsid w:val="72DD4828"/>
    <w:rsid w:val="7B024B63"/>
    <w:rsid w:val="7EE32A0B"/>
    <w:rsid w:val="7FD87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0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E00AD"/>
    <w:rPr>
      <w:sz w:val="18"/>
      <w:szCs w:val="18"/>
    </w:rPr>
  </w:style>
  <w:style w:type="paragraph" w:styleId="a4">
    <w:name w:val="footer"/>
    <w:basedOn w:val="a"/>
    <w:link w:val="Char0"/>
    <w:qFormat/>
    <w:rsid w:val="004E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4E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4E00AD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4E00AD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4E00A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01B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D7040-96BD-45BC-A480-B0AF367C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46</cp:revision>
  <dcterms:created xsi:type="dcterms:W3CDTF">2014-10-29T12:08:00Z</dcterms:created>
  <dcterms:modified xsi:type="dcterms:W3CDTF">2018-01-04T02:05:00Z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