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7B1E" w14:textId="09559D92" w:rsidR="00D559C5" w:rsidRDefault="0057045A">
      <w:r>
        <w:t xml:space="preserve">Hotkey Handling </w:t>
      </w:r>
    </w:p>
    <w:p w14:paraId="149AC1ED" w14:textId="0E92E74B" w:rsidR="00597E66" w:rsidRDefault="00A63DF7" w:rsidP="00A63DF7">
      <w:pPr>
        <w:pStyle w:val="Heading2"/>
      </w:pPr>
      <w:proofErr w:type="spellStart"/>
      <w:r>
        <w:t>WinUI</w:t>
      </w:r>
      <w:proofErr w:type="spellEnd"/>
      <w:r>
        <w:t xml:space="preserve"> vs Win32 API </w:t>
      </w:r>
    </w:p>
    <w:p w14:paraId="189CBD56" w14:textId="6B5944C0" w:rsidR="00EE4C80" w:rsidRDefault="00EE4C80">
      <w:r>
        <w:t xml:space="preserve">Since </w:t>
      </w:r>
      <w:proofErr w:type="spellStart"/>
      <w:r>
        <w:t>WinUI</w:t>
      </w:r>
      <w:proofErr w:type="spellEnd"/>
      <w:r>
        <w:t xml:space="preserve"> is a wrapper which created </w:t>
      </w:r>
      <w:proofErr w:type="spellStart"/>
      <w:r>
        <w:t>layours</w:t>
      </w:r>
      <w:proofErr w:type="spellEnd"/>
      <w:r>
        <w:t xml:space="preserve"> and holds code functions </w:t>
      </w:r>
      <w:proofErr w:type="spellStart"/>
      <w:r>
        <w:t>eg.</w:t>
      </w:r>
      <w:proofErr w:type="spellEnd"/>
      <w:r>
        <w:t xml:space="preserve">, C# lists </w:t>
      </w:r>
    </w:p>
    <w:p w14:paraId="53F30A8C" w14:textId="77777777" w:rsidR="00AA5A01" w:rsidRDefault="00AA5A01" w:rsidP="00AA5A01">
      <w:proofErr w:type="spellStart"/>
      <w:r>
        <w:t>WinUI</w:t>
      </w:r>
      <w:proofErr w:type="spellEnd"/>
      <w:r>
        <w:t xml:space="preserve"> = </w:t>
      </w:r>
      <w:proofErr w:type="spellStart"/>
      <w:proofErr w:type="gramStart"/>
      <w:r>
        <w:t>layout,xml</w:t>
      </w:r>
      <w:proofErr w:type="gramEnd"/>
      <w:r>
        <w:t>,</w:t>
      </w:r>
      <w:proofErr w:type="gramStart"/>
      <w:r>
        <w:t>buttons.lists</w:t>
      </w:r>
      <w:proofErr w:type="spellEnd"/>
      <w:proofErr w:type="gramEnd"/>
    </w:p>
    <w:p w14:paraId="2DE876ED" w14:textId="77777777" w:rsidR="00AA5A01" w:rsidRDefault="00AA5A01" w:rsidP="00AA5A01">
      <w:r>
        <w:t xml:space="preserve">Win32 = keyboard, </w:t>
      </w:r>
      <w:proofErr w:type="gramStart"/>
      <w:r>
        <w:t>windows ,system</w:t>
      </w:r>
      <w:proofErr w:type="gramEnd"/>
      <w:r>
        <w:t xml:space="preserve"> hooks </w:t>
      </w:r>
    </w:p>
    <w:p w14:paraId="175C892F" w14:textId="377EFF73" w:rsidR="00EE4C80" w:rsidRDefault="00EE4C80">
      <w:r>
        <w:t xml:space="preserve">Win32Api is </w:t>
      </w:r>
      <w:proofErr w:type="gramStart"/>
      <w:r>
        <w:t>the</w:t>
      </w:r>
      <w:proofErr w:type="gramEnd"/>
      <w:r>
        <w:t xml:space="preserve"> low level </w:t>
      </w:r>
      <w:proofErr w:type="spellStart"/>
      <w:r>
        <w:t>api</w:t>
      </w:r>
      <w:proofErr w:type="spellEnd"/>
      <w:r>
        <w:t xml:space="preserve"> that </w:t>
      </w:r>
      <w:r w:rsidR="00E300F6">
        <w:t xml:space="preserve">allows </w:t>
      </w:r>
      <w:proofErr w:type="spellStart"/>
      <w:r w:rsidR="00E300F6">
        <w:t>applicayions</w:t>
      </w:r>
      <w:proofErr w:type="spellEnd"/>
      <w:r>
        <w:t xml:space="preserve"> t</w:t>
      </w:r>
      <w:r w:rsidR="00E300F6">
        <w:t xml:space="preserve">o connect </w:t>
      </w:r>
      <w:r>
        <w:t>to</w:t>
      </w:r>
      <w:r w:rsidR="00E300F6">
        <w:t xml:space="preserve"> </w:t>
      </w:r>
      <w:proofErr w:type="gramStart"/>
      <w:r w:rsidR="00E300F6">
        <w:t xml:space="preserve">real </w:t>
      </w:r>
      <w:r>
        <w:t xml:space="preserve"> system</w:t>
      </w:r>
      <w:proofErr w:type="gramEnd"/>
      <w:r>
        <w:t xml:space="preserve"> events </w:t>
      </w:r>
      <w:proofErr w:type="spellStart"/>
      <w:r>
        <w:t>eg.</w:t>
      </w:r>
      <w:proofErr w:type="spellEnd"/>
      <w:r>
        <w:t xml:space="preserve">, keyboard presses. </w:t>
      </w:r>
      <w:r w:rsidR="00E300F6">
        <w:t xml:space="preserve">It contains many functions and is divided between many </w:t>
      </w:r>
      <w:proofErr w:type="gramStart"/>
      <w:r w:rsidR="00E300F6">
        <w:t>DLL’s</w:t>
      </w:r>
      <w:proofErr w:type="gramEnd"/>
      <w:r w:rsidR="00E300F6">
        <w:t xml:space="preserve">. </w:t>
      </w:r>
      <w:proofErr w:type="spellStart"/>
      <w:r w:rsidR="00E300F6">
        <w:t>eg.</w:t>
      </w:r>
      <w:proofErr w:type="spellEnd"/>
      <w:r w:rsidR="00E300F6">
        <w:t xml:space="preserve">, </w:t>
      </w:r>
    </w:p>
    <w:p w14:paraId="048F6651" w14:textId="32117F96" w:rsidR="00E300F6" w:rsidRDefault="00E300F6" w:rsidP="00E300F6">
      <w:pPr>
        <w:ind w:left="720"/>
      </w:pPr>
      <w:r>
        <w:t xml:space="preserve">Kernel32.dll exposes functions to the </w:t>
      </w:r>
      <w:proofErr w:type="gramStart"/>
      <w:r>
        <w:t>application  for</w:t>
      </w:r>
      <w:proofErr w:type="gramEnd"/>
      <w:r>
        <w:t xml:space="preserve"> memory management, file system access or console </w:t>
      </w:r>
      <w:proofErr w:type="spellStart"/>
      <w:r>
        <w:t>i</w:t>
      </w:r>
      <w:proofErr w:type="spellEnd"/>
      <w:r>
        <w:t xml:space="preserve">/o </w:t>
      </w:r>
    </w:p>
    <w:p w14:paraId="224BC48F" w14:textId="20A2DCE4" w:rsidR="00E300F6" w:rsidRDefault="00E300F6" w:rsidP="00E300F6">
      <w:pPr>
        <w:ind w:left="720"/>
      </w:pPr>
      <w:r>
        <w:t xml:space="preserve">User32.dll provides functions for managing windows, menus, controls and handling user input </w:t>
      </w:r>
    </w:p>
    <w:p w14:paraId="7174B776" w14:textId="6DFDDA5A" w:rsidR="00E300F6" w:rsidRDefault="00E300F6"/>
    <w:p w14:paraId="2A96393F" w14:textId="444B67F3" w:rsidR="00EE4C80" w:rsidRDefault="00EE4C80">
      <w:r>
        <w:t>I had to bridge the gap between a wrapper (</w:t>
      </w:r>
      <w:proofErr w:type="spellStart"/>
      <w:proofErr w:type="gramStart"/>
      <w:r>
        <w:t>WinUI</w:t>
      </w:r>
      <w:proofErr w:type="spellEnd"/>
      <w:r>
        <w:t xml:space="preserve"> )</w:t>
      </w:r>
      <w:proofErr w:type="gramEnd"/>
      <w:r>
        <w:t xml:space="preserve"> to a</w:t>
      </w:r>
    </w:p>
    <w:p w14:paraId="6CE6BF3E" w14:textId="77777777" w:rsidR="00EE4C80" w:rsidRDefault="00EE4C80"/>
    <w:p w14:paraId="5B2046BB" w14:textId="28DB5B3C" w:rsidR="00A63DF7" w:rsidRDefault="00A63DF7" w:rsidP="00A63DF7">
      <w:pPr>
        <w:pStyle w:val="Heading3"/>
      </w:pPr>
      <w:r>
        <w:t xml:space="preserve">The bridge </w:t>
      </w:r>
    </w:p>
    <w:p w14:paraId="1E4A0BDF" w14:textId="38D07F1C" w:rsidR="00EE4C80" w:rsidRDefault="00EE4C80">
      <w:r>
        <w:t xml:space="preserve">In practice how I did this was to connect the </w:t>
      </w:r>
      <w:proofErr w:type="spellStart"/>
      <w:r>
        <w:t>hwnd</w:t>
      </w:r>
      <w:proofErr w:type="spellEnd"/>
      <w:r>
        <w:t xml:space="preserve"> in </w:t>
      </w:r>
      <w:proofErr w:type="gramStart"/>
      <w:r>
        <w:t>an</w:t>
      </w:r>
      <w:proofErr w:type="gramEnd"/>
      <w:r>
        <w:t xml:space="preserve"> page or any of its methods. </w:t>
      </w:r>
    </w:p>
    <w:p w14:paraId="126F0648" w14:textId="382E7854" w:rsidR="00EE4C80" w:rsidRDefault="00EE4C80">
      <w:r>
        <w:t xml:space="preserve">A </w:t>
      </w:r>
      <w:proofErr w:type="spellStart"/>
      <w:r>
        <w:t>hwnd</w:t>
      </w:r>
      <w:proofErr w:type="spellEnd"/>
      <w:r>
        <w:t xml:space="preserve"> is an </w:t>
      </w:r>
      <w:r w:rsidR="00AA5A01">
        <w:t xml:space="preserve">integer </w:t>
      </w:r>
      <w:r>
        <w:t xml:space="preserve">sized pointer value that windows </w:t>
      </w:r>
      <w:proofErr w:type="gramStart"/>
      <w:r>
        <w:t>assigns</w:t>
      </w:r>
      <w:proofErr w:type="gramEnd"/>
      <w:r>
        <w:t xml:space="preserve"> to a window when it is </w:t>
      </w:r>
      <w:r w:rsidR="00AA5A01">
        <w:t>created. The</w:t>
      </w:r>
      <w:r>
        <w:t xml:space="preserve"> </w:t>
      </w:r>
      <w:proofErr w:type="spellStart"/>
      <w:r>
        <w:t>hwnd</w:t>
      </w:r>
      <w:proofErr w:type="spellEnd"/>
      <w:r>
        <w:t xml:space="preserve"> is not interpreted or modified </w:t>
      </w:r>
      <w:r w:rsidR="00AA5A01">
        <w:t>you</w:t>
      </w:r>
      <w:r>
        <w:t xml:space="preserve"> just pass it into </w:t>
      </w:r>
      <w:r w:rsidR="00AA5A01">
        <w:t>functional</w:t>
      </w:r>
      <w:r>
        <w:t xml:space="preserve"> as windows uses it to find the real window </w:t>
      </w:r>
      <w:r w:rsidR="00AA5A01">
        <w:t>structure</w:t>
      </w:r>
      <w:r>
        <w:t xml:space="preserve">. </w:t>
      </w:r>
    </w:p>
    <w:p w14:paraId="44F78FDC" w14:textId="2B2A5126" w:rsidR="00A63DF7" w:rsidRDefault="00A63DF7">
      <w:r>
        <w:t xml:space="preserve">It itself is a </w:t>
      </w:r>
      <w:proofErr w:type="gramStart"/>
      <w:r>
        <w:t>handle</w:t>
      </w:r>
      <w:proofErr w:type="gramEnd"/>
      <w:r>
        <w:t xml:space="preserve"> an abstract reference to a resource </w:t>
      </w:r>
      <w:proofErr w:type="spellStart"/>
      <w:r>
        <w:t>eg.</w:t>
      </w:r>
      <w:proofErr w:type="spellEnd"/>
      <w:r>
        <w:t xml:space="preserve">, a file or device </w:t>
      </w:r>
      <w:proofErr w:type="spellStart"/>
      <w:r>
        <w:t>contect</w:t>
      </w:r>
      <w:proofErr w:type="spellEnd"/>
      <w:r>
        <w:t xml:space="preserve"> . My application does not use this address I instead pass the handle to the </w:t>
      </w:r>
      <w:proofErr w:type="spellStart"/>
      <w:r>
        <w:t>api</w:t>
      </w:r>
      <w:proofErr w:type="spellEnd"/>
      <w:r>
        <w:t xml:space="preserve"> functions which </w:t>
      </w:r>
      <w:proofErr w:type="spellStart"/>
      <w:r>
        <w:t>h</w:t>
      </w:r>
      <w:r w:rsidR="00E300F6">
        <w:t>will</w:t>
      </w:r>
      <w:proofErr w:type="spellEnd"/>
      <w:r w:rsidR="00E300F6">
        <w:t xml:space="preserve"> </w:t>
      </w:r>
      <w:r>
        <w:t>look up the real underlying object</w:t>
      </w:r>
      <w:r w:rsidR="00E300F6">
        <w:t>.</w:t>
      </w:r>
    </w:p>
    <w:p w14:paraId="11F1F260" w14:textId="2D4B2DF2" w:rsidR="00A63DF7" w:rsidRDefault="00A63DF7">
      <w:r w:rsidRPr="00A63DF7">
        <w:t>https://www.labri.fr/perso/betrema/winnt/handles1.html</w:t>
      </w:r>
    </w:p>
    <w:p w14:paraId="3E83C58B" w14:textId="4E326DEF" w:rsidR="00EE4C80" w:rsidRDefault="00EE4C80">
      <w:r>
        <w:t xml:space="preserve">This value is exposed in frameworks </w:t>
      </w:r>
      <w:proofErr w:type="gramStart"/>
      <w:r>
        <w:t>( through</w:t>
      </w:r>
      <w:proofErr w:type="gramEnd"/>
      <w:r>
        <w:t xml:space="preserve"> a </w:t>
      </w:r>
      <w:proofErr w:type="gramStart"/>
      <w:r>
        <w:t>method )</w:t>
      </w:r>
      <w:proofErr w:type="gramEnd"/>
      <w:r>
        <w:t xml:space="preserve">  so I can still call low- level win32 </w:t>
      </w:r>
      <w:proofErr w:type="spellStart"/>
      <w:r>
        <w:t>api</w:t>
      </w:r>
      <w:proofErr w:type="spellEnd"/>
      <w:r>
        <w:t xml:space="preserve"> </w:t>
      </w:r>
      <w:proofErr w:type="gramStart"/>
      <w:r>
        <w:t xml:space="preserve">functions </w:t>
      </w:r>
      <w:r w:rsidR="00AA5A01">
        <w:t xml:space="preserve"> like</w:t>
      </w:r>
      <w:proofErr w:type="gramEnd"/>
      <w:r w:rsidR="00AA5A01">
        <w:t xml:space="preserve"> changing window size, setting the position </w:t>
      </w:r>
      <w:proofErr w:type="spellStart"/>
      <w:proofErr w:type="gramStart"/>
      <w:r w:rsidR="00AA5A01">
        <w:t>etc</w:t>
      </w:r>
      <w:proofErr w:type="spellEnd"/>
      <w:r w:rsidR="00AA5A01">
        <w:t>,.</w:t>
      </w:r>
      <w:proofErr w:type="gramEnd"/>
    </w:p>
    <w:p w14:paraId="25C8F417" w14:textId="63DB26DE" w:rsidR="00EE4C80" w:rsidRDefault="00C540CD">
      <w:r>
        <w:rPr>
          <w:noProof/>
        </w:rPr>
        <w:lastRenderedPageBreak/>
        <w:drawing>
          <wp:inline distT="0" distB="0" distL="0" distR="0" wp14:anchorId="696F042A" wp14:editId="62FFA037">
            <wp:extent cx="4295775" cy="1362075"/>
            <wp:effectExtent l="0" t="0" r="9525" b="9525"/>
            <wp:docPr id="2115018289" name="Picture 1" descr="CWnd window object and resulting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Wnd window object and resulting window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9FE1" w14:textId="111A22FC" w:rsidR="00A05B60" w:rsidRDefault="00A05B60">
      <w:r>
        <w:t>Window to handle (</w:t>
      </w:r>
      <w:proofErr w:type="spellStart"/>
      <w:proofErr w:type="gramStart"/>
      <w:r>
        <w:t>hmwd</w:t>
      </w:r>
      <w:proofErr w:type="spellEnd"/>
      <w:r>
        <w:t xml:space="preserve"> )</w:t>
      </w:r>
      <w:proofErr w:type="gramEnd"/>
      <w:r>
        <w:t xml:space="preserve"> is represented as a pointer </w:t>
      </w:r>
      <w:proofErr w:type="gramStart"/>
      <w:r>
        <w:t xml:space="preserve">( </w:t>
      </w:r>
      <w:proofErr w:type="spellStart"/>
      <w:r>
        <w:t>IntPtr</w:t>
      </w:r>
      <w:proofErr w:type="spellEnd"/>
      <w:proofErr w:type="gramEnd"/>
      <w:r>
        <w:t>) because its</w:t>
      </w:r>
    </w:p>
    <w:p w14:paraId="45993F0D" w14:textId="02F41538" w:rsidR="000B4266" w:rsidRDefault="00A63DF7">
      <w:r>
        <w:t xml:space="preserve">The actual window data structure lives inside the kernel where its layout is </w:t>
      </w:r>
      <w:proofErr w:type="spellStart"/>
      <w:r>
        <w:t>undocuemented</w:t>
      </w:r>
      <w:proofErr w:type="spellEnd"/>
      <w:r>
        <w:t xml:space="preserve"> and subject to change. </w:t>
      </w:r>
    </w:p>
    <w:p w14:paraId="6DAB2172" w14:textId="17D1309D" w:rsidR="000B4266" w:rsidRDefault="000B4266">
      <w:r>
        <w:t xml:space="preserve">Opaque pointer is a pointer that has a hidden </w:t>
      </w:r>
      <w:proofErr w:type="gramStart"/>
      <w:r>
        <w:t>type .</w:t>
      </w:r>
      <w:proofErr w:type="gramEnd"/>
      <w:r>
        <w:t xml:space="preserve"> Client code can store pass around and compare these pointers but </w:t>
      </w:r>
      <w:proofErr w:type="gramStart"/>
      <w:r>
        <w:t>cant</w:t>
      </w:r>
      <w:proofErr w:type="gramEnd"/>
      <w:r>
        <w:t xml:space="preserve"> </w:t>
      </w:r>
      <w:proofErr w:type="spellStart"/>
      <w:r>
        <w:t>derefence</w:t>
      </w:r>
      <w:proofErr w:type="spellEnd"/>
      <w:r>
        <w:t xml:space="preserve"> them because it does not know its </w:t>
      </w:r>
      <w:proofErr w:type="gramStart"/>
      <w:r>
        <w:t>structure .</w:t>
      </w:r>
      <w:proofErr w:type="gramEnd"/>
      <w:r>
        <w:t xml:space="preserve"> They force clients to use </w:t>
      </w:r>
      <w:proofErr w:type="spellStart"/>
      <w:r>
        <w:t>api</w:t>
      </w:r>
      <w:proofErr w:type="spellEnd"/>
      <w:r>
        <w:t xml:space="preserve"> functions instead of poking at the fields directly.</w:t>
      </w:r>
    </w:p>
    <w:p w14:paraId="4DEFDA1A" w14:textId="3B96A0DB" w:rsidR="000B4266" w:rsidRDefault="000B4266">
      <w:r>
        <w:t xml:space="preserve">This means that the code is encapsulated </w:t>
      </w:r>
      <w:r w:rsidR="00A63DF7">
        <w:t xml:space="preserve">and I can </w:t>
      </w:r>
      <w:proofErr w:type="spellStart"/>
      <w:r w:rsidR="00A63DF7">
        <w:t>onl</w:t>
      </w:r>
      <w:proofErr w:type="spellEnd"/>
      <w:r w:rsidR="00A63DF7">
        <w:t xml:space="preserve"> interact through </w:t>
      </w:r>
      <w:proofErr w:type="spellStart"/>
      <w:r w:rsidR="00A63DF7">
        <w:t>api</w:t>
      </w:r>
      <w:proofErr w:type="spellEnd"/>
      <w:r w:rsidR="00A63DF7">
        <w:t xml:space="preserve"> </w:t>
      </w:r>
      <w:proofErr w:type="gramStart"/>
      <w:r w:rsidR="00A63DF7">
        <w:t>calls .</w:t>
      </w:r>
      <w:proofErr w:type="gramEnd"/>
      <w:r w:rsidR="00A63DF7">
        <w:t xml:space="preserve"> I cannot </w:t>
      </w:r>
      <w:proofErr w:type="gramStart"/>
      <w:r w:rsidR="00A63DF7">
        <w:t>inspect in</w:t>
      </w:r>
      <w:proofErr w:type="gramEnd"/>
      <w:r w:rsidR="00A63DF7">
        <w:t xml:space="preserve"> the </w:t>
      </w:r>
      <w:proofErr w:type="spellStart"/>
      <w:r w:rsidR="00A63DF7">
        <w:t>underlyuing</w:t>
      </w:r>
      <w:proofErr w:type="spellEnd"/>
      <w:r w:rsidR="00A63DF7">
        <w:t xml:space="preserve"> data </w:t>
      </w:r>
    </w:p>
    <w:p w14:paraId="43B37E94" w14:textId="77777777" w:rsidR="00A05B60" w:rsidRDefault="00A05B60"/>
    <w:p w14:paraId="2555299C" w14:textId="1F8956CF" w:rsidR="00EE4C80" w:rsidRDefault="00AA5A01" w:rsidP="00A63DF7">
      <w:pPr>
        <w:pStyle w:val="Heading2"/>
      </w:pPr>
      <w:r>
        <w:t>Windows Procedure:</w:t>
      </w:r>
    </w:p>
    <w:p w14:paraId="4896FD6D" w14:textId="07417AC0" w:rsidR="00AA5A01" w:rsidRDefault="00A63DF7">
      <w:r>
        <w:t xml:space="preserve">The term windows procedure originates from the WIN32 </w:t>
      </w:r>
      <w:proofErr w:type="spellStart"/>
      <w:r>
        <w:t>api</w:t>
      </w:r>
      <w:proofErr w:type="spellEnd"/>
      <w:r>
        <w:t xml:space="preserve"> </w:t>
      </w:r>
      <w:proofErr w:type="gramStart"/>
      <w:r>
        <w:t>system .</w:t>
      </w:r>
      <w:proofErr w:type="gramEnd"/>
      <w:r>
        <w:t xml:space="preserve"> It is where each window is tied to a callback function </w:t>
      </w:r>
      <w:proofErr w:type="gramStart"/>
      <w:r>
        <w:t>( a</w:t>
      </w:r>
      <w:proofErr w:type="gramEnd"/>
      <w:r>
        <w:t xml:space="preserve"> </w:t>
      </w:r>
      <w:proofErr w:type="gramStart"/>
      <w:r>
        <w:t>procedure )</w:t>
      </w:r>
      <w:proofErr w:type="gramEnd"/>
      <w:r>
        <w:t xml:space="preserve">  that the operating system calls to dispatch communicate low level calls to that specific </w:t>
      </w:r>
      <w:proofErr w:type="gramStart"/>
      <w:r>
        <w:t>window .</w:t>
      </w:r>
      <w:proofErr w:type="gramEnd"/>
      <w:r>
        <w:t xml:space="preserve"> </w:t>
      </w:r>
    </w:p>
    <w:p w14:paraId="1D1EE0BD" w14:textId="6C49D102" w:rsidR="00EE4C80" w:rsidRDefault="00A63DF7">
      <w:r w:rsidRPr="00A63DF7">
        <w:t>https://stackoverflow.com/questions/20411986/what-is-the-hwnd-parameter-in-the-windows-procedure-functions</w:t>
      </w:r>
    </w:p>
    <w:p w14:paraId="2EA09601" w14:textId="558B7F2E" w:rsidR="00206716" w:rsidRDefault="009005E5">
      <w:r>
        <w:t xml:space="preserve">Example Line of my application </w:t>
      </w:r>
    </w:p>
    <w:p w14:paraId="4A4F92ED" w14:textId="385F57B3" w:rsidR="009005E5" w:rsidRDefault="009005E5">
      <w:proofErr w:type="spellStart"/>
      <w:r w:rsidRPr="009005E5">
        <w:t>IntPtr</w:t>
      </w:r>
      <w:proofErr w:type="spellEnd"/>
      <w:r w:rsidRPr="009005E5">
        <w:t xml:space="preserve"> </w:t>
      </w:r>
      <w:proofErr w:type="spellStart"/>
      <w:r w:rsidRPr="009005E5">
        <w:t>WndProc</w:t>
      </w:r>
      <w:proofErr w:type="spellEnd"/>
      <w:r w:rsidRPr="009005E5">
        <w:t xml:space="preserve"> (</w:t>
      </w:r>
      <w:proofErr w:type="spellStart"/>
      <w:r w:rsidRPr="009005E5">
        <w:t>IntPtr</w:t>
      </w:r>
      <w:proofErr w:type="spellEnd"/>
      <w:r w:rsidRPr="009005E5">
        <w:t xml:space="preserve"> </w:t>
      </w:r>
      <w:proofErr w:type="spellStart"/>
      <w:r w:rsidRPr="009005E5">
        <w:t>hwnd</w:t>
      </w:r>
      <w:proofErr w:type="spellEnd"/>
      <w:r w:rsidRPr="009005E5">
        <w:t xml:space="preserve">, int msg, </w:t>
      </w:r>
      <w:proofErr w:type="spellStart"/>
      <w:r w:rsidRPr="009005E5">
        <w:t>IntPtr</w:t>
      </w:r>
      <w:proofErr w:type="spellEnd"/>
      <w:r w:rsidRPr="009005E5">
        <w:t xml:space="preserve"> </w:t>
      </w:r>
      <w:proofErr w:type="spellStart"/>
      <w:r w:rsidRPr="009005E5">
        <w:t>wParam</w:t>
      </w:r>
      <w:proofErr w:type="spellEnd"/>
      <w:r w:rsidRPr="009005E5">
        <w:t xml:space="preserve">, </w:t>
      </w:r>
      <w:proofErr w:type="spellStart"/>
      <w:r w:rsidRPr="009005E5">
        <w:t>IntPtr</w:t>
      </w:r>
      <w:proofErr w:type="spellEnd"/>
      <w:r w:rsidRPr="009005E5">
        <w:t xml:space="preserve"> </w:t>
      </w:r>
      <w:proofErr w:type="spellStart"/>
      <w:r w:rsidRPr="009005E5">
        <w:t>IParam</w:t>
      </w:r>
      <w:proofErr w:type="spellEnd"/>
      <w:r w:rsidRPr="009005E5">
        <w:t>, ref bool handled)</w:t>
      </w:r>
    </w:p>
    <w:p w14:paraId="6FA77952" w14:textId="172DAB7D" w:rsidR="00206716" w:rsidRDefault="009005E5" w:rsidP="00C540CD">
      <w:pPr>
        <w:pStyle w:val="ListParagraph"/>
        <w:numPr>
          <w:ilvl w:val="0"/>
          <w:numId w:val="1"/>
        </w:numPr>
      </w:pPr>
      <w:proofErr w:type="spellStart"/>
      <w:r>
        <w:t>Intr</w:t>
      </w:r>
      <w:proofErr w:type="spellEnd"/>
      <w:r>
        <w:t xml:space="preserve"> </w:t>
      </w:r>
      <w:proofErr w:type="spellStart"/>
      <w:r>
        <w:t>hwnd</w:t>
      </w:r>
      <w:proofErr w:type="spellEnd"/>
      <w:r>
        <w:t xml:space="preserve"> identifies which window any message targets, since one </w:t>
      </w:r>
      <w:proofErr w:type="spellStart"/>
      <w:r>
        <w:t>prodecure</w:t>
      </w:r>
      <w:proofErr w:type="spellEnd"/>
      <w:r>
        <w:t xml:space="preserve"> often handles multiple </w:t>
      </w:r>
      <w:proofErr w:type="gramStart"/>
      <w:r>
        <w:t>windows .Its</w:t>
      </w:r>
      <w:proofErr w:type="gramEnd"/>
      <w:r>
        <w:t xml:space="preserve"> first as this should be the first thing you should </w:t>
      </w:r>
      <w:proofErr w:type="spellStart"/>
      <w:r>
        <w:t>idenifty</w:t>
      </w:r>
      <w:proofErr w:type="spellEnd"/>
      <w:r>
        <w:t xml:space="preserve"> – the specific </w:t>
      </w:r>
      <w:proofErr w:type="gramStart"/>
      <w:r>
        <w:t>window .</w:t>
      </w:r>
      <w:proofErr w:type="gramEnd"/>
    </w:p>
    <w:p w14:paraId="1FF3C489" w14:textId="560D48B7" w:rsidR="009005E5" w:rsidRDefault="009005E5" w:rsidP="00C540CD">
      <w:pPr>
        <w:pStyle w:val="ListParagraph"/>
        <w:numPr>
          <w:ilvl w:val="0"/>
          <w:numId w:val="1"/>
        </w:numPr>
      </w:pPr>
      <w:r>
        <w:t xml:space="preserve">Int msg = the message id – meaning is </w:t>
      </w:r>
      <w:proofErr w:type="gramStart"/>
      <w:r>
        <w:t>tit</w:t>
      </w:r>
      <w:proofErr w:type="gramEnd"/>
      <w:r>
        <w:t xml:space="preserve"> a </w:t>
      </w:r>
      <w:proofErr w:type="spellStart"/>
      <w:r>
        <w:t>keydown</w:t>
      </w:r>
      <w:proofErr w:type="spellEnd"/>
      <w:r>
        <w:t xml:space="preserve"> or hotkey event or any other. This is the actual action</w:t>
      </w:r>
    </w:p>
    <w:p w14:paraId="42F0E096" w14:textId="4DC7C222" w:rsidR="009005E5" w:rsidRDefault="009005E5" w:rsidP="00C540CD">
      <w:pPr>
        <w:pStyle w:val="ListParagraph"/>
        <w:numPr>
          <w:ilvl w:val="0"/>
          <w:numId w:val="1"/>
        </w:numPr>
      </w:pPr>
      <w:proofErr w:type="spellStart"/>
      <w:r>
        <w:t>Intptr</w:t>
      </w:r>
      <w:proofErr w:type="spellEnd"/>
      <w:r>
        <w:t xml:space="preserve"> </w:t>
      </w:r>
      <w:proofErr w:type="spellStart"/>
      <w:r>
        <w:t>wParam</w:t>
      </w:r>
      <w:proofErr w:type="spellEnd"/>
      <w:r>
        <w:t xml:space="preserve"> – Word </w:t>
      </w:r>
      <w:proofErr w:type="gramStart"/>
      <w:r>
        <w:t>parameter .</w:t>
      </w:r>
      <w:proofErr w:type="gramEnd"/>
      <w:r>
        <w:t xml:space="preserve"> This can be </w:t>
      </w:r>
      <w:proofErr w:type="spellStart"/>
      <w:r>
        <w:t>asimple</w:t>
      </w:r>
      <w:proofErr w:type="spellEnd"/>
      <w:r>
        <w:t xml:space="preserve"> value like a key code or a menu id </w:t>
      </w:r>
    </w:p>
    <w:p w14:paraId="0B0A2213" w14:textId="5AD759E7" w:rsidR="009005E5" w:rsidRDefault="009005E5" w:rsidP="00C540CD">
      <w:pPr>
        <w:pStyle w:val="ListParagraph"/>
        <w:numPr>
          <w:ilvl w:val="0"/>
          <w:numId w:val="1"/>
        </w:numPr>
      </w:pPr>
      <w:proofErr w:type="spellStart"/>
      <w:r>
        <w:t>Intptr</w:t>
      </w:r>
      <w:proofErr w:type="spellEnd"/>
      <w:r>
        <w:t xml:space="preserve"> </w:t>
      </w:r>
      <w:proofErr w:type="spellStart"/>
      <w:r>
        <w:t>iparam</w:t>
      </w:r>
      <w:proofErr w:type="spellEnd"/>
      <w:r>
        <w:t xml:space="preserve"> – Long parameter – additional data </w:t>
      </w:r>
    </w:p>
    <w:p w14:paraId="60E9FF6B" w14:textId="3BAE3633" w:rsidR="009005E5" w:rsidRDefault="009005E5" w:rsidP="00C540CD">
      <w:pPr>
        <w:pStyle w:val="ListParagraph"/>
        <w:numPr>
          <w:ilvl w:val="0"/>
          <w:numId w:val="1"/>
        </w:numPr>
      </w:pPr>
      <w:r>
        <w:t xml:space="preserve">Ref bool handled – apps set to true if they process the </w:t>
      </w:r>
      <w:proofErr w:type="gramStart"/>
      <w:r>
        <w:t>message .</w:t>
      </w:r>
      <w:proofErr w:type="gramEnd"/>
    </w:p>
    <w:p w14:paraId="5A89C87C" w14:textId="003AA9FB" w:rsidR="00A63DF7" w:rsidRDefault="009005E5">
      <w:r w:rsidRPr="009005E5">
        <w:lastRenderedPageBreak/>
        <w:t>https://www.hardwired.dev/2024/04/23/windows-architecture-winapi/</w:t>
      </w:r>
    </w:p>
    <w:p w14:paraId="252C7276" w14:textId="77777777" w:rsidR="00597E66" w:rsidRDefault="00597E66"/>
    <w:p w14:paraId="093D156D" w14:textId="77777777" w:rsidR="00597E66" w:rsidRDefault="00597E66"/>
    <w:p w14:paraId="45FE6861" w14:textId="6573F0D5" w:rsidR="00597E66" w:rsidRDefault="00597E66">
      <w:r>
        <w:rPr>
          <w:noProof/>
        </w:rPr>
        <w:drawing>
          <wp:inline distT="0" distB="0" distL="0" distR="0" wp14:anchorId="11B0CCFD" wp14:editId="6DC62485">
            <wp:extent cx="4295775" cy="1362075"/>
            <wp:effectExtent l="0" t="0" r="9525" b="9525"/>
            <wp:docPr id="1154849985" name="Picture 1" descr="CWnd window object and resulting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Wnd window object and resulting window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F9F9" w14:textId="77777777" w:rsidR="00597E66" w:rsidRDefault="00597E66"/>
    <w:p w14:paraId="004DA3C4" w14:textId="271BF6AA" w:rsidR="00597E66" w:rsidRDefault="00597E66">
      <w:hyperlink r:id="rId6" w:history="1">
        <w:r w:rsidRPr="00A44C4C">
          <w:rPr>
            <w:rStyle w:val="Hyperlink"/>
          </w:rPr>
          <w:t>https://learn.microsoft.com/en-us/windows/apps/develop/ui/retrieve-hwnd</w:t>
        </w:r>
      </w:hyperlink>
    </w:p>
    <w:p w14:paraId="68A06BFF" w14:textId="73FA696A" w:rsidR="00597E66" w:rsidRDefault="00597E66">
      <w:r w:rsidRPr="00597E66">
        <w:t> A Windows window is identified by a "window handle" (HWND) and is created after the </w:t>
      </w:r>
      <w:proofErr w:type="spellStart"/>
      <w:r w:rsidRPr="00597E66">
        <w:t>CWnd</w:t>
      </w:r>
      <w:proofErr w:type="spellEnd"/>
      <w:r w:rsidRPr="00597E66">
        <w:t> object is created by a call to the Create member function of class </w:t>
      </w:r>
      <w:proofErr w:type="spellStart"/>
      <w:r w:rsidRPr="00597E66">
        <w:t>CWnd</w:t>
      </w:r>
      <w:proofErr w:type="spellEnd"/>
      <w:r w:rsidRPr="00597E66">
        <w:t>. </w:t>
      </w:r>
    </w:p>
    <w:p w14:paraId="1333A57A" w14:textId="69214A93" w:rsidR="00597E66" w:rsidRDefault="00597E66">
      <w:r w:rsidRPr="00597E66">
        <w:t>https://learn.microsoft.com/en-us/cpp/mfc/relationship-between-a-cpp-window-object-and-an-hwnd?view=msvc-170</w:t>
      </w:r>
    </w:p>
    <w:sectPr w:rsidR="00597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D6407"/>
    <w:multiLevelType w:val="hybridMultilevel"/>
    <w:tmpl w:val="B9B27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94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66"/>
    <w:rsid w:val="000B4266"/>
    <w:rsid w:val="00206716"/>
    <w:rsid w:val="00334C43"/>
    <w:rsid w:val="005260F5"/>
    <w:rsid w:val="0057045A"/>
    <w:rsid w:val="00597E66"/>
    <w:rsid w:val="006C2D21"/>
    <w:rsid w:val="007D0CC4"/>
    <w:rsid w:val="009005E5"/>
    <w:rsid w:val="00A05B60"/>
    <w:rsid w:val="00A63DF7"/>
    <w:rsid w:val="00AA5A01"/>
    <w:rsid w:val="00C540CD"/>
    <w:rsid w:val="00D559C5"/>
    <w:rsid w:val="00E300F6"/>
    <w:rsid w:val="00EE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EF96"/>
  <w15:chartTrackingRefBased/>
  <w15:docId w15:val="{9EE0D9FA-AC8E-4E39-97F9-3E3769D8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E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apps/develop/ui/retrieve-hwnd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2</cp:revision>
  <dcterms:created xsi:type="dcterms:W3CDTF">2025-12-18T15:27:00Z</dcterms:created>
  <dcterms:modified xsi:type="dcterms:W3CDTF">2025-12-18T22:35:00Z</dcterms:modified>
</cp:coreProperties>
</file>