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34CFF5" w14:textId="77777777" w:rsidR="00991BE6" w:rsidRDefault="00991BE6" w:rsidP="00D3238F">
      <w:pPr>
        <w:pStyle w:val="Heading1"/>
        <w:ind w:hanging="630"/>
        <w:rPr>
          <w:rFonts w:ascii="Arial" w:hAnsi="Arial" w:cs="Arial"/>
          <w:color w:val="FF0000"/>
          <w:sz w:val="22"/>
          <w:szCs w:val="22"/>
        </w:rPr>
      </w:pPr>
      <w:r>
        <w:rPr>
          <w:rFonts w:ascii="Arial" w:hAnsi="Arial" w:cs="Arial"/>
          <w:color w:val="FF0000"/>
          <w:sz w:val="22"/>
          <w:szCs w:val="22"/>
        </w:rPr>
        <w:t xml:space="preserve">PI </w:t>
      </w:r>
      <w:r w:rsidR="00D3238F">
        <w:rPr>
          <w:rFonts w:ascii="Arial" w:hAnsi="Arial" w:cs="Arial"/>
          <w:color w:val="FF0000"/>
          <w:sz w:val="22"/>
          <w:szCs w:val="22"/>
        </w:rPr>
        <w:t>MacManes</w:t>
      </w:r>
    </w:p>
    <w:p w14:paraId="7F1ABD52" w14:textId="77777777" w:rsidR="00991BE6" w:rsidRDefault="00991BE6" w:rsidP="00D3238F">
      <w:pPr>
        <w:pStyle w:val="Heading1"/>
        <w:ind w:hanging="630"/>
        <w:rPr>
          <w:rFonts w:ascii="Arial" w:hAnsi="Arial" w:cs="Arial"/>
          <w:color w:val="FF0000"/>
          <w:sz w:val="22"/>
          <w:szCs w:val="22"/>
        </w:rPr>
      </w:pPr>
      <w:r>
        <w:rPr>
          <w:rFonts w:ascii="Arial" w:hAnsi="Arial" w:cs="Arial"/>
          <w:color w:val="FF0000"/>
          <w:sz w:val="22"/>
          <w:szCs w:val="22"/>
        </w:rPr>
        <w:t>Major Equipment</w:t>
      </w:r>
    </w:p>
    <w:p w14:paraId="3FDDF264" w14:textId="77777777" w:rsidR="00D3238F" w:rsidRDefault="00D3238F" w:rsidP="00D3238F">
      <w:pPr>
        <w:rPr>
          <w:rFonts w:ascii="Arial" w:hAnsi="Arial" w:cs="Arial"/>
          <w:b/>
          <w:sz w:val="22"/>
          <w:szCs w:val="22"/>
        </w:rPr>
      </w:pPr>
      <w:r>
        <w:rPr>
          <w:rFonts w:ascii="Arial" w:hAnsi="Arial" w:cs="Arial"/>
          <w:b/>
          <w:sz w:val="22"/>
          <w:szCs w:val="22"/>
        </w:rPr>
        <w:t>(2) High memory Linux Workstations</w:t>
      </w:r>
    </w:p>
    <w:p w14:paraId="40A8CD0E" w14:textId="77777777" w:rsidR="00D3238F" w:rsidRDefault="00D3238F" w:rsidP="00D3238F">
      <w:pPr>
        <w:rPr>
          <w:rFonts w:ascii="Arial" w:hAnsi="Arial" w:cs="Arial"/>
          <w:b/>
          <w:sz w:val="22"/>
          <w:szCs w:val="22"/>
        </w:rPr>
      </w:pPr>
      <w:r>
        <w:rPr>
          <w:rFonts w:ascii="Arial" w:hAnsi="Arial" w:cs="Arial"/>
          <w:b/>
          <w:sz w:val="22"/>
          <w:szCs w:val="22"/>
        </w:rPr>
        <w:t>(1) Windows Desktop</w:t>
      </w:r>
    </w:p>
    <w:p w14:paraId="26CF6D0D" w14:textId="77777777" w:rsidR="00D3238F" w:rsidRDefault="00D3238F" w:rsidP="00D3238F">
      <w:pPr>
        <w:rPr>
          <w:rFonts w:ascii="Arial" w:hAnsi="Arial" w:cs="Arial"/>
          <w:b/>
          <w:sz w:val="22"/>
          <w:szCs w:val="22"/>
        </w:rPr>
      </w:pPr>
      <w:r>
        <w:rPr>
          <w:rFonts w:ascii="Arial" w:hAnsi="Arial" w:cs="Arial"/>
          <w:b/>
          <w:sz w:val="22"/>
          <w:szCs w:val="22"/>
        </w:rPr>
        <w:t>(1) OSX Desktop</w:t>
      </w:r>
    </w:p>
    <w:p w14:paraId="7E9752D3" w14:textId="77777777" w:rsidR="00D3238F" w:rsidRDefault="00D3238F" w:rsidP="00D3238F">
      <w:pPr>
        <w:rPr>
          <w:rFonts w:ascii="Arial" w:hAnsi="Arial" w:cs="Arial"/>
          <w:b/>
          <w:sz w:val="22"/>
          <w:szCs w:val="22"/>
        </w:rPr>
      </w:pPr>
      <w:r>
        <w:rPr>
          <w:rFonts w:ascii="Arial" w:hAnsi="Arial" w:cs="Arial"/>
          <w:b/>
          <w:sz w:val="22"/>
          <w:szCs w:val="22"/>
        </w:rPr>
        <w:t>VWR -80 Freezer</w:t>
      </w:r>
    </w:p>
    <w:p w14:paraId="0E517752" w14:textId="77777777" w:rsidR="00D3238F" w:rsidRDefault="00D3238F" w:rsidP="00D3238F">
      <w:pPr>
        <w:rPr>
          <w:rFonts w:ascii="Arial" w:hAnsi="Arial" w:cs="Arial"/>
          <w:b/>
          <w:sz w:val="22"/>
          <w:szCs w:val="22"/>
        </w:rPr>
      </w:pPr>
      <w:r>
        <w:rPr>
          <w:rFonts w:ascii="Arial" w:hAnsi="Arial" w:cs="Arial"/>
          <w:b/>
          <w:sz w:val="22"/>
          <w:szCs w:val="22"/>
        </w:rPr>
        <w:t>Refrigerator</w:t>
      </w:r>
    </w:p>
    <w:p w14:paraId="665B3245" w14:textId="77777777" w:rsidR="00D3238F" w:rsidRDefault="00D3238F" w:rsidP="00D3238F">
      <w:pPr>
        <w:rPr>
          <w:rFonts w:ascii="Arial" w:hAnsi="Arial" w:cs="Arial"/>
          <w:b/>
          <w:sz w:val="22"/>
          <w:szCs w:val="22"/>
        </w:rPr>
      </w:pPr>
      <w:r>
        <w:rPr>
          <w:rFonts w:ascii="Arial" w:hAnsi="Arial" w:cs="Arial"/>
          <w:b/>
          <w:sz w:val="22"/>
          <w:szCs w:val="22"/>
        </w:rPr>
        <w:t xml:space="preserve">-20 </w:t>
      </w:r>
      <w:proofErr w:type="gramStart"/>
      <w:r>
        <w:rPr>
          <w:rFonts w:ascii="Arial" w:hAnsi="Arial" w:cs="Arial"/>
          <w:b/>
          <w:sz w:val="22"/>
          <w:szCs w:val="22"/>
        </w:rPr>
        <w:t>Freezer</w:t>
      </w:r>
      <w:proofErr w:type="gramEnd"/>
    </w:p>
    <w:p w14:paraId="53A464B8" w14:textId="77777777" w:rsidR="00D3238F" w:rsidRDefault="00D3238F" w:rsidP="00D3238F">
      <w:pPr>
        <w:rPr>
          <w:rFonts w:ascii="Arial" w:hAnsi="Arial" w:cs="Arial"/>
          <w:b/>
          <w:sz w:val="22"/>
          <w:szCs w:val="22"/>
        </w:rPr>
      </w:pPr>
      <w:r>
        <w:rPr>
          <w:rFonts w:ascii="Arial" w:hAnsi="Arial" w:cs="Arial"/>
          <w:b/>
          <w:sz w:val="22"/>
          <w:szCs w:val="22"/>
        </w:rPr>
        <w:t>96 well gradient PCR machine</w:t>
      </w:r>
    </w:p>
    <w:p w14:paraId="64B8D702" w14:textId="77777777" w:rsidR="00D3238F" w:rsidRDefault="00D3238F" w:rsidP="00D3238F">
      <w:pPr>
        <w:rPr>
          <w:rFonts w:ascii="Arial" w:hAnsi="Arial" w:cs="Arial"/>
          <w:b/>
          <w:sz w:val="22"/>
          <w:szCs w:val="22"/>
        </w:rPr>
      </w:pPr>
      <w:r>
        <w:rPr>
          <w:rFonts w:ascii="Arial" w:hAnsi="Arial" w:cs="Arial"/>
          <w:b/>
          <w:sz w:val="22"/>
          <w:szCs w:val="22"/>
        </w:rPr>
        <w:t>Life Technologies Gel Imager</w:t>
      </w:r>
    </w:p>
    <w:p w14:paraId="221D64B6" w14:textId="77777777" w:rsidR="00D3238F" w:rsidRDefault="00D3238F" w:rsidP="00D3238F">
      <w:pPr>
        <w:rPr>
          <w:rFonts w:ascii="Arial" w:hAnsi="Arial" w:cs="Arial"/>
          <w:b/>
          <w:sz w:val="22"/>
          <w:szCs w:val="22"/>
        </w:rPr>
      </w:pPr>
      <w:proofErr w:type="spellStart"/>
      <w:r>
        <w:rPr>
          <w:rFonts w:ascii="Arial" w:hAnsi="Arial" w:cs="Arial"/>
          <w:b/>
          <w:sz w:val="22"/>
          <w:szCs w:val="22"/>
        </w:rPr>
        <w:t>Egel</w:t>
      </w:r>
      <w:proofErr w:type="spellEnd"/>
      <w:r>
        <w:rPr>
          <w:rFonts w:ascii="Arial" w:hAnsi="Arial" w:cs="Arial"/>
          <w:b/>
          <w:sz w:val="22"/>
          <w:szCs w:val="22"/>
        </w:rPr>
        <w:t xml:space="preserve"> gel electrophoresis</w:t>
      </w:r>
    </w:p>
    <w:p w14:paraId="5CAD4CB1" w14:textId="77777777" w:rsidR="00D3238F" w:rsidRDefault="00D3238F" w:rsidP="00D3238F">
      <w:pPr>
        <w:rPr>
          <w:rFonts w:ascii="Arial" w:hAnsi="Arial" w:cs="Arial"/>
          <w:b/>
          <w:sz w:val="22"/>
          <w:szCs w:val="22"/>
        </w:rPr>
      </w:pPr>
      <w:proofErr w:type="spellStart"/>
      <w:r>
        <w:rPr>
          <w:rFonts w:ascii="Arial" w:hAnsi="Arial" w:cs="Arial"/>
          <w:b/>
          <w:sz w:val="22"/>
          <w:szCs w:val="22"/>
        </w:rPr>
        <w:t>Abaxis</w:t>
      </w:r>
      <w:proofErr w:type="spellEnd"/>
      <w:r>
        <w:rPr>
          <w:rFonts w:ascii="Arial" w:hAnsi="Arial" w:cs="Arial"/>
          <w:b/>
          <w:sz w:val="22"/>
          <w:szCs w:val="22"/>
        </w:rPr>
        <w:t xml:space="preserve"> VS2 </w:t>
      </w:r>
      <w:proofErr w:type="spellStart"/>
      <w:r>
        <w:rPr>
          <w:rFonts w:ascii="Arial" w:hAnsi="Arial" w:cs="Arial"/>
          <w:b/>
          <w:sz w:val="22"/>
          <w:szCs w:val="22"/>
        </w:rPr>
        <w:t>vetscan</w:t>
      </w:r>
      <w:proofErr w:type="spellEnd"/>
    </w:p>
    <w:p w14:paraId="7F641370" w14:textId="77777777" w:rsidR="00D3238F" w:rsidRDefault="00D3238F" w:rsidP="00D3238F">
      <w:pPr>
        <w:rPr>
          <w:rFonts w:ascii="Arial" w:hAnsi="Arial" w:cs="Arial"/>
          <w:b/>
          <w:sz w:val="22"/>
          <w:szCs w:val="22"/>
        </w:rPr>
      </w:pPr>
      <w:proofErr w:type="spellStart"/>
      <w:r>
        <w:rPr>
          <w:rFonts w:ascii="Arial" w:hAnsi="Arial" w:cs="Arial"/>
          <w:b/>
          <w:sz w:val="22"/>
          <w:szCs w:val="22"/>
        </w:rPr>
        <w:t>Atago</w:t>
      </w:r>
      <w:proofErr w:type="spellEnd"/>
      <w:r>
        <w:rPr>
          <w:rFonts w:ascii="Arial" w:hAnsi="Arial" w:cs="Arial"/>
          <w:b/>
          <w:sz w:val="22"/>
          <w:szCs w:val="22"/>
        </w:rPr>
        <w:t xml:space="preserve"> urine </w:t>
      </w:r>
      <w:proofErr w:type="spellStart"/>
      <w:r>
        <w:rPr>
          <w:rFonts w:ascii="Arial" w:hAnsi="Arial" w:cs="Arial"/>
          <w:b/>
          <w:sz w:val="22"/>
          <w:szCs w:val="22"/>
        </w:rPr>
        <w:t>refractometer</w:t>
      </w:r>
      <w:proofErr w:type="spellEnd"/>
    </w:p>
    <w:p w14:paraId="3D4ABA88" w14:textId="77777777" w:rsidR="00D3238F" w:rsidRDefault="00D3238F" w:rsidP="00D3238F">
      <w:pPr>
        <w:ind w:left="540" w:hanging="540"/>
        <w:rPr>
          <w:rFonts w:ascii="Arial" w:hAnsi="Arial" w:cs="Arial"/>
          <w:b/>
          <w:sz w:val="22"/>
          <w:szCs w:val="22"/>
        </w:rPr>
      </w:pPr>
      <w:r>
        <w:rPr>
          <w:rFonts w:ascii="Arial" w:hAnsi="Arial" w:cs="Arial"/>
          <w:b/>
          <w:sz w:val="22"/>
          <w:szCs w:val="22"/>
        </w:rPr>
        <w:t xml:space="preserve">Environmental Chamber for housing </w:t>
      </w:r>
      <w:proofErr w:type="gramStart"/>
      <w:r>
        <w:rPr>
          <w:rFonts w:ascii="Arial" w:hAnsi="Arial" w:cs="Arial"/>
          <w:b/>
          <w:sz w:val="22"/>
          <w:szCs w:val="22"/>
        </w:rPr>
        <w:t>animals</w:t>
      </w:r>
      <w:proofErr w:type="gramEnd"/>
    </w:p>
    <w:p w14:paraId="76E2BD35" w14:textId="77777777" w:rsidR="00D3238F" w:rsidRPr="00D3238F" w:rsidRDefault="00D3238F" w:rsidP="00D3238F">
      <w:pPr>
        <w:rPr>
          <w:rFonts w:ascii="Arial" w:hAnsi="Arial" w:cs="Arial"/>
          <w:b/>
          <w:sz w:val="22"/>
          <w:szCs w:val="22"/>
        </w:rPr>
        <w:sectPr w:rsidR="00D3238F" w:rsidRPr="00D3238F" w:rsidSect="00D3238F">
          <w:type w:val="continuous"/>
          <w:pgSz w:w="12240" w:h="15840"/>
          <w:pgMar w:top="1440" w:right="1440" w:bottom="1440" w:left="1440" w:header="720" w:footer="720" w:gutter="0"/>
          <w:cols w:num="2" w:space="720"/>
        </w:sectPr>
      </w:pPr>
      <w:r>
        <w:rPr>
          <w:rFonts w:ascii="Arial" w:hAnsi="Arial" w:cs="Arial"/>
          <w:b/>
          <w:sz w:val="22"/>
          <w:szCs w:val="22"/>
        </w:rPr>
        <w:t xml:space="preserve">(2) </w:t>
      </w:r>
      <w:proofErr w:type="gramStart"/>
      <w:r>
        <w:rPr>
          <w:rFonts w:ascii="Arial" w:hAnsi="Arial" w:cs="Arial"/>
          <w:b/>
          <w:sz w:val="22"/>
          <w:szCs w:val="22"/>
        </w:rPr>
        <w:t>refrigerated</w:t>
      </w:r>
      <w:proofErr w:type="gramEnd"/>
      <w:r>
        <w:rPr>
          <w:rFonts w:ascii="Arial" w:hAnsi="Arial" w:cs="Arial"/>
          <w:b/>
          <w:sz w:val="22"/>
          <w:szCs w:val="22"/>
        </w:rPr>
        <w:t xml:space="preserve"> centrifuge</w:t>
      </w:r>
    </w:p>
    <w:p w14:paraId="7381973B" w14:textId="77777777" w:rsidR="009D7CDC" w:rsidRDefault="00330853" w:rsidP="009D7CDC">
      <w:pPr>
        <w:pStyle w:val="Heading1"/>
        <w:rPr>
          <w:rFonts w:ascii="Arial" w:hAnsi="Arial" w:cs="Arial"/>
          <w:sz w:val="22"/>
          <w:szCs w:val="22"/>
        </w:rPr>
      </w:pPr>
      <w:r>
        <w:rPr>
          <w:rFonts w:ascii="Arial" w:hAnsi="Arial" w:cs="Arial"/>
          <w:sz w:val="22"/>
          <w:szCs w:val="22"/>
        </w:rPr>
        <w:lastRenderedPageBreak/>
        <w:t xml:space="preserve">SHARED </w:t>
      </w:r>
      <w:r w:rsidR="009D7CDC">
        <w:rPr>
          <w:rFonts w:ascii="Arial" w:hAnsi="Arial" w:cs="Arial"/>
          <w:sz w:val="22"/>
          <w:szCs w:val="22"/>
        </w:rPr>
        <w:t>EQUIPMENT</w:t>
      </w:r>
      <w:r>
        <w:rPr>
          <w:rFonts w:ascii="Arial" w:hAnsi="Arial" w:cs="Arial"/>
          <w:sz w:val="22"/>
          <w:szCs w:val="22"/>
        </w:rPr>
        <w:t xml:space="preserve"> WITH THE HUBBARD CENTER FOR GENOME STUDIES</w:t>
      </w:r>
    </w:p>
    <w:p w14:paraId="4D93B1BC" w14:textId="77777777" w:rsidR="009D7CDC" w:rsidRDefault="009D7CDC" w:rsidP="009D7CDC">
      <w:pPr>
        <w:pStyle w:val="Heading1"/>
        <w:rPr>
          <w:rFonts w:ascii="Arial" w:hAnsi="Arial" w:cs="Arial"/>
          <w:sz w:val="22"/>
          <w:szCs w:val="22"/>
        </w:rPr>
      </w:pPr>
      <w:r>
        <w:rPr>
          <w:rFonts w:ascii="Arial" w:hAnsi="Arial" w:cs="Arial"/>
          <w:sz w:val="22"/>
          <w:szCs w:val="22"/>
        </w:rPr>
        <w:t xml:space="preserve">W. Kelley Thomas, Director, </w:t>
      </w:r>
      <w:r w:rsidR="00330853">
        <w:rPr>
          <w:rFonts w:ascii="Arial" w:hAnsi="Arial" w:cs="Arial"/>
          <w:sz w:val="22"/>
          <w:szCs w:val="22"/>
        </w:rPr>
        <w:t>HCGS</w:t>
      </w:r>
    </w:p>
    <w:p w14:paraId="36166A84" w14:textId="77777777" w:rsidR="009D7CDC" w:rsidRDefault="009D7CDC" w:rsidP="009D7CDC">
      <w:pPr>
        <w:pStyle w:val="Heading1"/>
        <w:rPr>
          <w:rFonts w:ascii="Arial" w:hAnsi="Arial" w:cs="Arial"/>
          <w:sz w:val="22"/>
          <w:szCs w:val="22"/>
        </w:rPr>
      </w:pPr>
    </w:p>
    <w:p w14:paraId="15010F0A" w14:textId="77777777" w:rsidR="009D7CDC" w:rsidRPr="002773FB" w:rsidRDefault="009D7CDC" w:rsidP="009D7CDC">
      <w:pPr>
        <w:pStyle w:val="Heading1"/>
        <w:rPr>
          <w:rFonts w:ascii="Arial" w:hAnsi="Arial" w:cs="Arial"/>
          <w:sz w:val="22"/>
          <w:szCs w:val="22"/>
        </w:rPr>
      </w:pPr>
      <w:r w:rsidRPr="002773FB">
        <w:rPr>
          <w:rFonts w:ascii="Arial" w:hAnsi="Arial" w:cs="Arial"/>
          <w:sz w:val="22"/>
          <w:szCs w:val="22"/>
        </w:rPr>
        <w:t>Major Equipment</w:t>
      </w:r>
    </w:p>
    <w:p w14:paraId="64AAB83D" w14:textId="77777777" w:rsidR="009D7CDC" w:rsidRPr="002773FB" w:rsidRDefault="009D7CDC" w:rsidP="009D7CDC">
      <w:pPr>
        <w:rPr>
          <w:rFonts w:ascii="Arial" w:hAnsi="Arial" w:cs="Arial"/>
          <w:b/>
          <w:sz w:val="22"/>
          <w:szCs w:val="22"/>
        </w:rPr>
        <w:sectPr w:rsidR="009D7CDC" w:rsidRPr="002773FB" w:rsidSect="00991BE6">
          <w:footerReference w:type="even" r:id="rId7"/>
          <w:pgSz w:w="12240" w:h="15840"/>
          <w:pgMar w:top="720" w:right="720" w:bottom="720" w:left="720" w:header="720" w:footer="720" w:gutter="0"/>
          <w:cols w:space="720"/>
          <w:docGrid w:linePitch="326"/>
        </w:sectPr>
      </w:pPr>
    </w:p>
    <w:p w14:paraId="046AF28D" w14:textId="77777777" w:rsidR="009D7CDC" w:rsidRPr="002773FB" w:rsidRDefault="009D7CDC" w:rsidP="009D7CDC">
      <w:pPr>
        <w:rPr>
          <w:rFonts w:ascii="Arial" w:hAnsi="Arial" w:cs="Arial"/>
          <w:b/>
          <w:sz w:val="22"/>
          <w:szCs w:val="22"/>
        </w:rPr>
      </w:pPr>
      <w:r w:rsidRPr="002773FB">
        <w:rPr>
          <w:rFonts w:ascii="Arial" w:hAnsi="Arial" w:cs="Arial"/>
          <w:b/>
          <w:sz w:val="22"/>
          <w:szCs w:val="22"/>
        </w:rPr>
        <w:lastRenderedPageBreak/>
        <w:t>Genomics Equipment</w:t>
      </w:r>
    </w:p>
    <w:p w14:paraId="15E7BE67" w14:textId="77777777" w:rsidR="009D7CDC" w:rsidRPr="002773FB" w:rsidRDefault="00810FEA" w:rsidP="009D7CDC">
      <w:pPr>
        <w:rPr>
          <w:rFonts w:ascii="Arial" w:hAnsi="Arial" w:cs="Arial"/>
          <w:sz w:val="22"/>
          <w:szCs w:val="22"/>
        </w:rPr>
      </w:pPr>
      <w:r>
        <w:rPr>
          <w:rFonts w:ascii="Arial" w:hAnsi="Arial" w:cs="Arial"/>
          <w:sz w:val="22"/>
          <w:szCs w:val="22"/>
        </w:rPr>
        <w:t xml:space="preserve">(1) </w:t>
      </w:r>
      <w:proofErr w:type="spellStart"/>
      <w:r w:rsidR="009D7CDC" w:rsidRPr="002773FB">
        <w:rPr>
          <w:rFonts w:ascii="Arial" w:hAnsi="Arial" w:cs="Arial"/>
          <w:sz w:val="22"/>
          <w:szCs w:val="22"/>
        </w:rPr>
        <w:t>Illumina</w:t>
      </w:r>
      <w:proofErr w:type="spellEnd"/>
      <w:r w:rsidR="009D7CDC" w:rsidRPr="002773FB">
        <w:rPr>
          <w:rFonts w:ascii="Arial" w:hAnsi="Arial" w:cs="Arial"/>
          <w:sz w:val="22"/>
          <w:szCs w:val="22"/>
        </w:rPr>
        <w:t xml:space="preserve"> </w:t>
      </w:r>
      <w:proofErr w:type="spellStart"/>
      <w:r w:rsidR="009D7CDC" w:rsidRPr="002773FB">
        <w:rPr>
          <w:rFonts w:ascii="Arial" w:hAnsi="Arial" w:cs="Arial"/>
          <w:sz w:val="22"/>
          <w:szCs w:val="22"/>
        </w:rPr>
        <w:t>HiSeq</w:t>
      </w:r>
      <w:proofErr w:type="spellEnd"/>
      <w:r w:rsidR="009D7CDC" w:rsidRPr="002773FB">
        <w:rPr>
          <w:rFonts w:ascii="Arial" w:hAnsi="Arial" w:cs="Arial"/>
          <w:sz w:val="22"/>
          <w:szCs w:val="22"/>
        </w:rPr>
        <w:t xml:space="preserve"> 2</w:t>
      </w:r>
      <w:r>
        <w:rPr>
          <w:rFonts w:ascii="Arial" w:hAnsi="Arial" w:cs="Arial"/>
          <w:sz w:val="22"/>
          <w:szCs w:val="22"/>
        </w:rPr>
        <w:t>5</w:t>
      </w:r>
      <w:r w:rsidR="009D7CDC" w:rsidRPr="002773FB">
        <w:rPr>
          <w:rFonts w:ascii="Arial" w:hAnsi="Arial" w:cs="Arial"/>
          <w:sz w:val="22"/>
          <w:szCs w:val="22"/>
        </w:rPr>
        <w:t xml:space="preserve">00 </w:t>
      </w:r>
    </w:p>
    <w:p w14:paraId="76802B37" w14:textId="77777777" w:rsidR="009D7CDC" w:rsidRPr="002773FB" w:rsidRDefault="009D7CDC" w:rsidP="009D7CDC">
      <w:pPr>
        <w:rPr>
          <w:rFonts w:ascii="Arial" w:hAnsi="Arial" w:cs="Arial"/>
          <w:sz w:val="22"/>
          <w:szCs w:val="22"/>
        </w:rPr>
      </w:pPr>
      <w:r w:rsidRPr="002773FB">
        <w:rPr>
          <w:rFonts w:ascii="Arial" w:hAnsi="Arial" w:cs="Arial"/>
          <w:sz w:val="22"/>
          <w:szCs w:val="22"/>
        </w:rPr>
        <w:t xml:space="preserve">(1) Applied </w:t>
      </w:r>
      <w:proofErr w:type="spellStart"/>
      <w:r w:rsidRPr="002773FB">
        <w:rPr>
          <w:rFonts w:ascii="Arial" w:hAnsi="Arial" w:cs="Arial"/>
          <w:sz w:val="22"/>
          <w:szCs w:val="22"/>
        </w:rPr>
        <w:t>Biosystems</w:t>
      </w:r>
      <w:proofErr w:type="spellEnd"/>
      <w:r w:rsidRPr="002773FB">
        <w:rPr>
          <w:rFonts w:ascii="Arial" w:hAnsi="Arial" w:cs="Arial"/>
          <w:sz w:val="22"/>
          <w:szCs w:val="22"/>
        </w:rPr>
        <w:t xml:space="preserve"> 3130 Genetic Analyzer</w:t>
      </w:r>
    </w:p>
    <w:p w14:paraId="2E06C6DB" w14:textId="77777777" w:rsidR="009D7CDC" w:rsidRPr="002773FB" w:rsidRDefault="009D7CDC" w:rsidP="009D7CDC">
      <w:pPr>
        <w:rPr>
          <w:rFonts w:ascii="Arial" w:hAnsi="Arial" w:cs="Arial"/>
          <w:sz w:val="22"/>
          <w:szCs w:val="22"/>
        </w:rPr>
      </w:pPr>
      <w:proofErr w:type="spellStart"/>
      <w:r w:rsidRPr="002773FB">
        <w:rPr>
          <w:rFonts w:ascii="Arial" w:hAnsi="Arial" w:cs="Arial"/>
          <w:sz w:val="22"/>
          <w:szCs w:val="22"/>
        </w:rPr>
        <w:t>Biomek</w:t>
      </w:r>
      <w:proofErr w:type="spellEnd"/>
      <w:r w:rsidRPr="002773FB">
        <w:rPr>
          <w:rFonts w:ascii="Arial" w:hAnsi="Arial" w:cs="Arial"/>
          <w:sz w:val="22"/>
          <w:szCs w:val="22"/>
        </w:rPr>
        <w:t xml:space="preserve"> 2000 Liquid handler</w:t>
      </w:r>
    </w:p>
    <w:p w14:paraId="55078C5C" w14:textId="77777777" w:rsidR="009D7CDC" w:rsidRPr="002773FB" w:rsidRDefault="009D7CDC" w:rsidP="009D7CDC">
      <w:pPr>
        <w:rPr>
          <w:rFonts w:ascii="Arial" w:hAnsi="Arial" w:cs="Arial"/>
          <w:sz w:val="22"/>
          <w:szCs w:val="22"/>
        </w:rPr>
      </w:pPr>
      <w:r w:rsidRPr="002773FB">
        <w:rPr>
          <w:rFonts w:ascii="Arial" w:hAnsi="Arial" w:cs="Arial"/>
          <w:sz w:val="22"/>
          <w:szCs w:val="22"/>
        </w:rPr>
        <w:t xml:space="preserve">Pharmacia </w:t>
      </w:r>
      <w:proofErr w:type="spellStart"/>
      <w:r w:rsidRPr="002773FB">
        <w:rPr>
          <w:rFonts w:ascii="Arial" w:hAnsi="Arial" w:cs="Arial"/>
          <w:sz w:val="22"/>
          <w:szCs w:val="22"/>
        </w:rPr>
        <w:t>Ultrospec</w:t>
      </w:r>
      <w:proofErr w:type="spellEnd"/>
      <w:r w:rsidRPr="002773FB">
        <w:rPr>
          <w:rFonts w:ascii="Arial" w:hAnsi="Arial" w:cs="Arial"/>
          <w:sz w:val="22"/>
          <w:szCs w:val="22"/>
        </w:rPr>
        <w:t xml:space="preserve"> III spectrophotometer</w:t>
      </w:r>
    </w:p>
    <w:p w14:paraId="1DA0863B" w14:textId="77777777" w:rsidR="009D7CDC" w:rsidRPr="002773FB" w:rsidRDefault="009D7CDC" w:rsidP="009D7CDC">
      <w:pPr>
        <w:rPr>
          <w:rFonts w:ascii="Arial" w:hAnsi="Arial" w:cs="Arial"/>
          <w:sz w:val="22"/>
          <w:szCs w:val="22"/>
        </w:rPr>
      </w:pPr>
      <w:r w:rsidRPr="002773FB">
        <w:rPr>
          <w:rFonts w:ascii="Arial" w:hAnsi="Arial" w:cs="Arial"/>
          <w:sz w:val="22"/>
          <w:szCs w:val="22"/>
        </w:rPr>
        <w:t xml:space="preserve">(3) </w:t>
      </w:r>
      <w:proofErr w:type="gramStart"/>
      <w:r w:rsidRPr="002773FB">
        <w:rPr>
          <w:rFonts w:ascii="Arial" w:hAnsi="Arial" w:cs="Arial"/>
          <w:sz w:val="22"/>
          <w:szCs w:val="22"/>
        </w:rPr>
        <w:t>refrigerated</w:t>
      </w:r>
      <w:proofErr w:type="gramEnd"/>
      <w:r w:rsidRPr="002773FB">
        <w:rPr>
          <w:rFonts w:ascii="Arial" w:hAnsi="Arial" w:cs="Arial"/>
          <w:sz w:val="22"/>
          <w:szCs w:val="22"/>
        </w:rPr>
        <w:t xml:space="preserve"> </w:t>
      </w:r>
      <w:proofErr w:type="spellStart"/>
      <w:r w:rsidRPr="002773FB">
        <w:rPr>
          <w:rFonts w:ascii="Arial" w:hAnsi="Arial" w:cs="Arial"/>
          <w:sz w:val="22"/>
          <w:szCs w:val="22"/>
        </w:rPr>
        <w:t>benchtop</w:t>
      </w:r>
      <w:proofErr w:type="spellEnd"/>
      <w:r w:rsidRPr="002773FB">
        <w:rPr>
          <w:rFonts w:ascii="Arial" w:hAnsi="Arial" w:cs="Arial"/>
          <w:sz w:val="22"/>
          <w:szCs w:val="22"/>
        </w:rPr>
        <w:t xml:space="preserve"> centrifuges Beckman TL-100 </w:t>
      </w:r>
      <w:proofErr w:type="spellStart"/>
      <w:r w:rsidRPr="002773FB">
        <w:rPr>
          <w:rFonts w:ascii="Arial" w:hAnsi="Arial" w:cs="Arial"/>
          <w:sz w:val="22"/>
          <w:szCs w:val="22"/>
        </w:rPr>
        <w:t>benchtop</w:t>
      </w:r>
      <w:proofErr w:type="spellEnd"/>
      <w:r w:rsidRPr="002773FB">
        <w:rPr>
          <w:rFonts w:ascii="Arial" w:hAnsi="Arial" w:cs="Arial"/>
          <w:sz w:val="22"/>
          <w:szCs w:val="22"/>
        </w:rPr>
        <w:t xml:space="preserve"> ultracentrifuge</w:t>
      </w:r>
    </w:p>
    <w:p w14:paraId="324A52FC" w14:textId="77777777" w:rsidR="009D7CDC" w:rsidRPr="002773FB" w:rsidRDefault="009D7CDC" w:rsidP="009D7CDC">
      <w:pPr>
        <w:rPr>
          <w:rFonts w:ascii="Arial" w:hAnsi="Arial" w:cs="Arial"/>
          <w:sz w:val="22"/>
          <w:szCs w:val="22"/>
        </w:rPr>
      </w:pPr>
      <w:r w:rsidRPr="002773FB">
        <w:rPr>
          <w:rFonts w:ascii="Arial" w:hAnsi="Arial" w:cs="Arial"/>
          <w:sz w:val="22"/>
          <w:szCs w:val="22"/>
        </w:rPr>
        <w:t xml:space="preserve">(2) </w:t>
      </w:r>
      <w:proofErr w:type="gramStart"/>
      <w:r w:rsidRPr="002773FB">
        <w:rPr>
          <w:rFonts w:ascii="Arial" w:hAnsi="Arial" w:cs="Arial"/>
          <w:sz w:val="22"/>
          <w:szCs w:val="22"/>
        </w:rPr>
        <w:t>floor</w:t>
      </w:r>
      <w:proofErr w:type="gramEnd"/>
      <w:r w:rsidRPr="002773FB">
        <w:rPr>
          <w:rFonts w:ascii="Arial" w:hAnsi="Arial" w:cs="Arial"/>
          <w:sz w:val="22"/>
          <w:szCs w:val="22"/>
        </w:rPr>
        <w:t xml:space="preserve"> model shaker/incubator</w:t>
      </w:r>
    </w:p>
    <w:p w14:paraId="685E674F" w14:textId="77777777" w:rsidR="009D7CDC" w:rsidRPr="002773FB" w:rsidRDefault="009D7CDC" w:rsidP="009D7CDC">
      <w:pPr>
        <w:rPr>
          <w:rFonts w:ascii="Arial" w:hAnsi="Arial" w:cs="Arial"/>
          <w:sz w:val="22"/>
          <w:szCs w:val="22"/>
        </w:rPr>
      </w:pPr>
      <w:r w:rsidRPr="002773FB">
        <w:rPr>
          <w:rFonts w:ascii="Arial" w:hAnsi="Arial" w:cs="Arial"/>
          <w:sz w:val="22"/>
          <w:szCs w:val="22"/>
        </w:rPr>
        <w:t>V&amp;P Scientific magnetic levitation stirrer</w:t>
      </w:r>
    </w:p>
    <w:p w14:paraId="08AE32C5" w14:textId="77777777" w:rsidR="009D7CDC" w:rsidRPr="002773FB" w:rsidRDefault="009D7CDC" w:rsidP="009D7CDC">
      <w:pPr>
        <w:rPr>
          <w:rFonts w:ascii="Arial" w:hAnsi="Arial" w:cs="Arial"/>
          <w:sz w:val="22"/>
          <w:szCs w:val="22"/>
        </w:rPr>
      </w:pPr>
      <w:r w:rsidRPr="002773FB">
        <w:rPr>
          <w:rFonts w:ascii="Arial" w:hAnsi="Arial" w:cs="Arial"/>
          <w:sz w:val="22"/>
          <w:szCs w:val="22"/>
        </w:rPr>
        <w:t xml:space="preserve">Savant </w:t>
      </w:r>
      <w:proofErr w:type="spellStart"/>
      <w:r w:rsidRPr="002773FB">
        <w:rPr>
          <w:rFonts w:ascii="Arial" w:hAnsi="Arial" w:cs="Arial"/>
          <w:sz w:val="22"/>
          <w:szCs w:val="22"/>
        </w:rPr>
        <w:t>SpeedVac</w:t>
      </w:r>
      <w:proofErr w:type="spellEnd"/>
      <w:r w:rsidRPr="002773FB">
        <w:rPr>
          <w:rFonts w:ascii="Arial" w:hAnsi="Arial" w:cs="Arial"/>
          <w:sz w:val="22"/>
          <w:szCs w:val="22"/>
        </w:rPr>
        <w:t xml:space="preserve"> with cold trap</w:t>
      </w:r>
    </w:p>
    <w:p w14:paraId="1DDE66B7" w14:textId="77777777" w:rsidR="009D7CDC" w:rsidRPr="002773FB" w:rsidRDefault="009D7CDC" w:rsidP="009D7CDC">
      <w:pPr>
        <w:rPr>
          <w:rFonts w:ascii="Arial" w:hAnsi="Arial" w:cs="Arial"/>
          <w:sz w:val="22"/>
          <w:szCs w:val="22"/>
        </w:rPr>
      </w:pPr>
      <w:r w:rsidRPr="002773FB">
        <w:rPr>
          <w:rFonts w:ascii="Arial" w:hAnsi="Arial" w:cs="Arial"/>
          <w:sz w:val="22"/>
          <w:szCs w:val="22"/>
        </w:rPr>
        <w:t xml:space="preserve">(5) </w:t>
      </w:r>
      <w:proofErr w:type="spellStart"/>
      <w:r w:rsidRPr="002773FB">
        <w:rPr>
          <w:rFonts w:ascii="Arial" w:hAnsi="Arial" w:cs="Arial"/>
          <w:sz w:val="22"/>
          <w:szCs w:val="22"/>
        </w:rPr>
        <w:t>microcentrifuges</w:t>
      </w:r>
      <w:proofErr w:type="spellEnd"/>
    </w:p>
    <w:p w14:paraId="78174854" w14:textId="77777777" w:rsidR="009D7CDC" w:rsidRDefault="009D7CDC" w:rsidP="009D7CDC">
      <w:pPr>
        <w:rPr>
          <w:rFonts w:ascii="Arial" w:hAnsi="Arial" w:cs="Arial"/>
          <w:sz w:val="22"/>
          <w:szCs w:val="22"/>
        </w:rPr>
      </w:pPr>
      <w:proofErr w:type="spellStart"/>
      <w:r w:rsidRPr="002773FB">
        <w:rPr>
          <w:rFonts w:ascii="Arial" w:hAnsi="Arial" w:cs="Arial"/>
          <w:sz w:val="22"/>
          <w:szCs w:val="22"/>
        </w:rPr>
        <w:t>Covaris</w:t>
      </w:r>
      <w:proofErr w:type="spellEnd"/>
      <w:r w:rsidRPr="002773FB">
        <w:rPr>
          <w:rFonts w:ascii="Arial" w:hAnsi="Arial" w:cs="Arial"/>
          <w:sz w:val="22"/>
          <w:szCs w:val="22"/>
        </w:rPr>
        <w:t xml:space="preserve"> M220 </w:t>
      </w:r>
    </w:p>
    <w:p w14:paraId="303EB428" w14:textId="77777777" w:rsidR="00330853" w:rsidRDefault="00330853" w:rsidP="009D7CDC">
      <w:pPr>
        <w:rPr>
          <w:rFonts w:ascii="Arial" w:hAnsi="Arial" w:cs="Arial"/>
          <w:sz w:val="22"/>
          <w:szCs w:val="22"/>
        </w:rPr>
      </w:pPr>
    </w:p>
    <w:p w14:paraId="70921CE6" w14:textId="77777777" w:rsidR="00330853" w:rsidRPr="002773FB" w:rsidRDefault="00330853" w:rsidP="009D7CDC">
      <w:pPr>
        <w:rPr>
          <w:rFonts w:ascii="Arial" w:hAnsi="Arial" w:cs="Arial"/>
          <w:sz w:val="22"/>
          <w:szCs w:val="22"/>
        </w:rPr>
      </w:pPr>
    </w:p>
    <w:p w14:paraId="306B9080" w14:textId="77777777" w:rsidR="009D7CDC" w:rsidRPr="009D7CDC" w:rsidRDefault="009D7CDC" w:rsidP="009D7CDC">
      <w:pPr>
        <w:rPr>
          <w:rFonts w:ascii="Arial" w:hAnsi="Arial" w:cs="Arial"/>
          <w:sz w:val="22"/>
          <w:szCs w:val="22"/>
        </w:rPr>
      </w:pPr>
    </w:p>
    <w:p w14:paraId="29935C89" w14:textId="77777777" w:rsidR="009D7CDC" w:rsidRPr="002773FB" w:rsidRDefault="009D7CDC" w:rsidP="009D7CDC">
      <w:pPr>
        <w:rPr>
          <w:rFonts w:ascii="Arial" w:hAnsi="Arial" w:cs="Arial"/>
          <w:b/>
          <w:sz w:val="22"/>
          <w:szCs w:val="22"/>
        </w:rPr>
      </w:pPr>
      <w:r w:rsidRPr="002773FB">
        <w:rPr>
          <w:rFonts w:ascii="Arial" w:hAnsi="Arial" w:cs="Arial"/>
          <w:b/>
          <w:sz w:val="22"/>
          <w:szCs w:val="22"/>
        </w:rPr>
        <w:t>Proteomics Equipment</w:t>
      </w:r>
    </w:p>
    <w:p w14:paraId="1551CC0A" w14:textId="77777777" w:rsidR="009D7CDC" w:rsidRPr="002773FB" w:rsidRDefault="009D7CDC" w:rsidP="009D7CDC">
      <w:pPr>
        <w:rPr>
          <w:rFonts w:ascii="Arial" w:hAnsi="Arial" w:cs="Arial"/>
          <w:sz w:val="22"/>
          <w:szCs w:val="22"/>
        </w:rPr>
      </w:pPr>
      <w:r w:rsidRPr="002773FB">
        <w:rPr>
          <w:rFonts w:ascii="Arial" w:hAnsi="Arial" w:cs="Arial"/>
          <w:sz w:val="22"/>
          <w:szCs w:val="22"/>
        </w:rPr>
        <w:lastRenderedPageBreak/>
        <w:t>Typical incubators, baths and gel electrophoresis equipment</w:t>
      </w:r>
    </w:p>
    <w:p w14:paraId="7E0D4E0E" w14:textId="77777777" w:rsidR="009D7CDC" w:rsidRPr="002773FB" w:rsidRDefault="009D7CDC" w:rsidP="009D7CDC">
      <w:pPr>
        <w:rPr>
          <w:rFonts w:ascii="Arial" w:hAnsi="Arial" w:cs="Arial"/>
          <w:sz w:val="22"/>
          <w:szCs w:val="22"/>
        </w:rPr>
      </w:pPr>
      <w:r w:rsidRPr="002773FB">
        <w:rPr>
          <w:rFonts w:ascii="Arial" w:hAnsi="Arial" w:cs="Arial"/>
          <w:sz w:val="22"/>
          <w:szCs w:val="22"/>
        </w:rPr>
        <w:t>PE 480 Thermal Cycler</w:t>
      </w:r>
    </w:p>
    <w:p w14:paraId="5F7878A7" w14:textId="77777777" w:rsidR="009D7CDC" w:rsidRPr="002773FB" w:rsidRDefault="009D7CDC" w:rsidP="009D7CDC">
      <w:pPr>
        <w:rPr>
          <w:rFonts w:ascii="Arial" w:hAnsi="Arial" w:cs="Arial"/>
          <w:sz w:val="22"/>
          <w:szCs w:val="22"/>
        </w:rPr>
      </w:pPr>
      <w:r w:rsidRPr="002773FB">
        <w:rPr>
          <w:rFonts w:ascii="Arial" w:hAnsi="Arial" w:cs="Arial"/>
          <w:sz w:val="22"/>
          <w:szCs w:val="22"/>
        </w:rPr>
        <w:t>PE 9600 Thermal Cycler</w:t>
      </w:r>
    </w:p>
    <w:p w14:paraId="2BB98B64" w14:textId="77777777" w:rsidR="009D7CDC" w:rsidRPr="002773FB" w:rsidRDefault="009D7CDC" w:rsidP="009D7CDC">
      <w:pPr>
        <w:rPr>
          <w:rFonts w:ascii="Arial" w:hAnsi="Arial" w:cs="Arial"/>
          <w:sz w:val="22"/>
          <w:szCs w:val="22"/>
        </w:rPr>
      </w:pPr>
      <w:r w:rsidRPr="002773FB">
        <w:rPr>
          <w:rFonts w:ascii="Arial" w:hAnsi="Arial" w:cs="Arial"/>
          <w:sz w:val="22"/>
          <w:szCs w:val="22"/>
        </w:rPr>
        <w:t>PE9700 Thermal Cycler</w:t>
      </w:r>
    </w:p>
    <w:p w14:paraId="08254450" w14:textId="77777777" w:rsidR="009D7CDC" w:rsidRPr="002773FB" w:rsidRDefault="009D7CDC" w:rsidP="009D7CDC">
      <w:pPr>
        <w:rPr>
          <w:rFonts w:ascii="Arial" w:hAnsi="Arial" w:cs="Arial"/>
          <w:sz w:val="22"/>
          <w:szCs w:val="22"/>
        </w:rPr>
      </w:pPr>
      <w:r w:rsidRPr="002773FB">
        <w:rPr>
          <w:rFonts w:ascii="Arial" w:hAnsi="Arial" w:cs="Arial"/>
          <w:sz w:val="22"/>
          <w:szCs w:val="22"/>
        </w:rPr>
        <w:t xml:space="preserve">(1) </w:t>
      </w:r>
      <w:proofErr w:type="spellStart"/>
      <w:r w:rsidRPr="002773FB">
        <w:rPr>
          <w:rFonts w:ascii="Arial" w:hAnsi="Arial" w:cs="Arial"/>
          <w:sz w:val="22"/>
          <w:szCs w:val="22"/>
        </w:rPr>
        <w:t>BioRad</w:t>
      </w:r>
      <w:proofErr w:type="spellEnd"/>
      <w:r w:rsidRPr="002773FB">
        <w:rPr>
          <w:rFonts w:ascii="Arial" w:hAnsi="Arial" w:cs="Arial"/>
          <w:sz w:val="22"/>
          <w:szCs w:val="22"/>
        </w:rPr>
        <w:t xml:space="preserve"> </w:t>
      </w:r>
      <w:r w:rsidRPr="002773FB">
        <w:rPr>
          <w:rFonts w:ascii="Arial" w:hAnsi="Arial" w:cs="Arial"/>
          <w:i/>
          <w:sz w:val="22"/>
          <w:szCs w:val="22"/>
        </w:rPr>
        <w:t>E. coli</w:t>
      </w:r>
      <w:r w:rsidRPr="002773FB">
        <w:rPr>
          <w:rFonts w:ascii="Arial" w:hAnsi="Arial" w:cs="Arial"/>
          <w:sz w:val="22"/>
          <w:szCs w:val="22"/>
        </w:rPr>
        <w:t xml:space="preserve"> </w:t>
      </w:r>
      <w:proofErr w:type="spellStart"/>
      <w:r w:rsidRPr="002773FB">
        <w:rPr>
          <w:rFonts w:ascii="Arial" w:hAnsi="Arial" w:cs="Arial"/>
          <w:sz w:val="22"/>
          <w:szCs w:val="22"/>
        </w:rPr>
        <w:t>pulser</w:t>
      </w:r>
      <w:proofErr w:type="spellEnd"/>
    </w:p>
    <w:p w14:paraId="18BA6165" w14:textId="77777777" w:rsidR="009D7CDC" w:rsidRPr="002773FB" w:rsidRDefault="009D7CDC" w:rsidP="009D7CDC">
      <w:pPr>
        <w:rPr>
          <w:rFonts w:ascii="Arial" w:hAnsi="Arial" w:cs="Arial"/>
          <w:sz w:val="22"/>
          <w:szCs w:val="22"/>
        </w:rPr>
      </w:pPr>
      <w:proofErr w:type="spellStart"/>
      <w:r w:rsidRPr="002773FB">
        <w:rPr>
          <w:rFonts w:ascii="Arial" w:hAnsi="Arial" w:cs="Arial"/>
          <w:sz w:val="22"/>
          <w:szCs w:val="22"/>
        </w:rPr>
        <w:t>BioRad</w:t>
      </w:r>
      <w:proofErr w:type="spellEnd"/>
      <w:r w:rsidRPr="002773FB">
        <w:rPr>
          <w:rFonts w:ascii="Arial" w:hAnsi="Arial" w:cs="Arial"/>
          <w:sz w:val="22"/>
          <w:szCs w:val="22"/>
        </w:rPr>
        <w:t xml:space="preserve"> CHEF-DRII gel system</w:t>
      </w:r>
    </w:p>
    <w:p w14:paraId="4137193D" w14:textId="77777777" w:rsidR="009D7CDC" w:rsidRPr="002773FB" w:rsidRDefault="009D7CDC" w:rsidP="009D7CDC">
      <w:pPr>
        <w:rPr>
          <w:rFonts w:ascii="Arial" w:hAnsi="Arial" w:cs="Arial"/>
          <w:sz w:val="22"/>
          <w:szCs w:val="22"/>
        </w:rPr>
      </w:pPr>
      <w:r w:rsidRPr="002773FB">
        <w:rPr>
          <w:rFonts w:ascii="Arial" w:hAnsi="Arial" w:cs="Arial"/>
          <w:sz w:val="22"/>
          <w:szCs w:val="22"/>
        </w:rPr>
        <w:t xml:space="preserve">Gene Machines </w:t>
      </w:r>
      <w:proofErr w:type="spellStart"/>
      <w:r w:rsidRPr="002773FB">
        <w:rPr>
          <w:rFonts w:ascii="Arial" w:hAnsi="Arial" w:cs="Arial"/>
          <w:sz w:val="22"/>
          <w:szCs w:val="22"/>
        </w:rPr>
        <w:t>Hydroshear</w:t>
      </w:r>
      <w:proofErr w:type="spellEnd"/>
    </w:p>
    <w:p w14:paraId="79CFFFD0" w14:textId="77777777" w:rsidR="009D7CDC" w:rsidRPr="002773FB" w:rsidRDefault="009D7CDC" w:rsidP="009D7CDC">
      <w:pPr>
        <w:rPr>
          <w:rFonts w:ascii="Arial" w:hAnsi="Arial" w:cs="Arial"/>
          <w:sz w:val="22"/>
          <w:szCs w:val="22"/>
        </w:rPr>
      </w:pPr>
      <w:r w:rsidRPr="002773FB">
        <w:rPr>
          <w:rFonts w:ascii="Arial" w:hAnsi="Arial" w:cs="Arial"/>
          <w:sz w:val="22"/>
          <w:szCs w:val="22"/>
        </w:rPr>
        <w:t>(6) –80C upright freezers</w:t>
      </w:r>
    </w:p>
    <w:p w14:paraId="3B95D9C8" w14:textId="77777777" w:rsidR="009D7CDC" w:rsidRPr="002773FB" w:rsidRDefault="009D7CDC" w:rsidP="009D7CDC">
      <w:pPr>
        <w:rPr>
          <w:rFonts w:ascii="Arial" w:hAnsi="Arial" w:cs="Arial"/>
          <w:sz w:val="22"/>
          <w:szCs w:val="22"/>
        </w:rPr>
      </w:pPr>
      <w:r w:rsidRPr="002773FB">
        <w:rPr>
          <w:rFonts w:ascii="Arial" w:hAnsi="Arial" w:cs="Arial"/>
          <w:sz w:val="22"/>
          <w:szCs w:val="22"/>
        </w:rPr>
        <w:t>(</w:t>
      </w:r>
      <w:r w:rsidR="00330853">
        <w:rPr>
          <w:rFonts w:ascii="Arial" w:hAnsi="Arial" w:cs="Arial"/>
          <w:sz w:val="22"/>
          <w:szCs w:val="22"/>
        </w:rPr>
        <w:t>6</w:t>
      </w:r>
      <w:r w:rsidRPr="002773FB">
        <w:rPr>
          <w:rFonts w:ascii="Arial" w:hAnsi="Arial" w:cs="Arial"/>
          <w:sz w:val="22"/>
          <w:szCs w:val="22"/>
        </w:rPr>
        <w:t xml:space="preserve">) </w:t>
      </w:r>
      <w:r w:rsidR="00330853">
        <w:rPr>
          <w:rFonts w:ascii="Arial" w:hAnsi="Arial" w:cs="Arial"/>
          <w:sz w:val="22"/>
          <w:szCs w:val="22"/>
        </w:rPr>
        <w:t xml:space="preserve">96-Well </w:t>
      </w:r>
      <w:r w:rsidRPr="002773FB">
        <w:rPr>
          <w:rFonts w:ascii="Arial" w:hAnsi="Arial" w:cs="Arial"/>
          <w:sz w:val="22"/>
          <w:szCs w:val="22"/>
        </w:rPr>
        <w:t>Gradient Thermal Cyclers</w:t>
      </w:r>
    </w:p>
    <w:p w14:paraId="7ED09403" w14:textId="77777777" w:rsidR="009D7CDC" w:rsidRPr="002773FB" w:rsidRDefault="009D7CDC" w:rsidP="009D7CDC">
      <w:pPr>
        <w:rPr>
          <w:rFonts w:ascii="Arial" w:hAnsi="Arial" w:cs="Arial"/>
          <w:sz w:val="22"/>
          <w:szCs w:val="22"/>
        </w:rPr>
      </w:pPr>
      <w:proofErr w:type="spellStart"/>
      <w:r w:rsidRPr="002773FB">
        <w:rPr>
          <w:rFonts w:ascii="Arial" w:hAnsi="Arial" w:cs="Arial"/>
          <w:sz w:val="22"/>
          <w:szCs w:val="22"/>
        </w:rPr>
        <w:t>Genetix</w:t>
      </w:r>
      <w:proofErr w:type="spellEnd"/>
      <w:r w:rsidRPr="002773FB">
        <w:rPr>
          <w:rFonts w:ascii="Arial" w:hAnsi="Arial" w:cs="Arial"/>
          <w:sz w:val="22"/>
          <w:szCs w:val="22"/>
        </w:rPr>
        <w:t xml:space="preserve"> Mini Q-Array (</w:t>
      </w:r>
      <w:proofErr w:type="spellStart"/>
      <w:r w:rsidRPr="002773FB">
        <w:rPr>
          <w:rFonts w:ascii="Arial" w:hAnsi="Arial" w:cs="Arial"/>
          <w:sz w:val="22"/>
          <w:szCs w:val="22"/>
        </w:rPr>
        <w:t>MicroArrayer</w:t>
      </w:r>
      <w:proofErr w:type="spellEnd"/>
      <w:r w:rsidRPr="002773FB">
        <w:rPr>
          <w:rFonts w:ascii="Arial" w:hAnsi="Arial" w:cs="Arial"/>
          <w:sz w:val="22"/>
          <w:szCs w:val="22"/>
        </w:rPr>
        <w:t>)</w:t>
      </w:r>
    </w:p>
    <w:p w14:paraId="22CB266F" w14:textId="77777777" w:rsidR="009D7CDC" w:rsidRPr="002773FB" w:rsidRDefault="009D7CDC" w:rsidP="009D7CDC">
      <w:pPr>
        <w:rPr>
          <w:rFonts w:ascii="Arial" w:hAnsi="Arial" w:cs="Arial"/>
          <w:sz w:val="22"/>
          <w:szCs w:val="22"/>
        </w:rPr>
      </w:pPr>
      <w:proofErr w:type="spellStart"/>
      <w:r w:rsidRPr="002773FB">
        <w:rPr>
          <w:rFonts w:ascii="Arial" w:hAnsi="Arial" w:cs="Arial"/>
          <w:sz w:val="22"/>
          <w:szCs w:val="22"/>
        </w:rPr>
        <w:t>Genetix</w:t>
      </w:r>
      <w:proofErr w:type="spellEnd"/>
      <w:r w:rsidRPr="002773FB">
        <w:rPr>
          <w:rFonts w:ascii="Arial" w:hAnsi="Arial" w:cs="Arial"/>
          <w:sz w:val="22"/>
          <w:szCs w:val="22"/>
        </w:rPr>
        <w:t xml:space="preserve"> Q-bot </w:t>
      </w:r>
    </w:p>
    <w:p w14:paraId="668E472A" w14:textId="77777777" w:rsidR="009D7CDC" w:rsidRPr="002773FB" w:rsidRDefault="009D7CDC" w:rsidP="009D7CDC">
      <w:pPr>
        <w:rPr>
          <w:rFonts w:ascii="Arial" w:hAnsi="Arial" w:cs="Arial"/>
          <w:sz w:val="22"/>
          <w:szCs w:val="22"/>
        </w:rPr>
      </w:pPr>
      <w:r w:rsidRPr="002773FB">
        <w:rPr>
          <w:rFonts w:ascii="Arial" w:hAnsi="Arial" w:cs="Arial"/>
          <w:sz w:val="22"/>
          <w:szCs w:val="22"/>
        </w:rPr>
        <w:t xml:space="preserve">Agilent 2100 </w:t>
      </w:r>
      <w:proofErr w:type="spellStart"/>
      <w:r w:rsidRPr="002773FB">
        <w:rPr>
          <w:rFonts w:ascii="Arial" w:hAnsi="Arial" w:cs="Arial"/>
          <w:sz w:val="22"/>
          <w:szCs w:val="22"/>
        </w:rPr>
        <w:t>Bioanalyzer</w:t>
      </w:r>
      <w:proofErr w:type="spellEnd"/>
    </w:p>
    <w:p w14:paraId="7B4D0419" w14:textId="77777777" w:rsidR="009D7CDC" w:rsidRDefault="009D7CDC" w:rsidP="009D7CDC">
      <w:pPr>
        <w:rPr>
          <w:rFonts w:ascii="Arial" w:hAnsi="Arial" w:cs="Arial"/>
          <w:sz w:val="22"/>
          <w:szCs w:val="22"/>
        </w:rPr>
      </w:pPr>
      <w:r w:rsidRPr="002773FB">
        <w:rPr>
          <w:rFonts w:ascii="Arial" w:hAnsi="Arial" w:cs="Arial"/>
          <w:sz w:val="22"/>
          <w:szCs w:val="22"/>
        </w:rPr>
        <w:t xml:space="preserve">Thermo </w:t>
      </w:r>
      <w:proofErr w:type="spellStart"/>
      <w:r w:rsidRPr="002773FB">
        <w:rPr>
          <w:rFonts w:ascii="Arial" w:hAnsi="Arial" w:cs="Arial"/>
          <w:sz w:val="22"/>
          <w:szCs w:val="22"/>
        </w:rPr>
        <w:t>Nanodrop</w:t>
      </w:r>
      <w:proofErr w:type="spellEnd"/>
      <w:r w:rsidRPr="002773FB">
        <w:rPr>
          <w:rFonts w:ascii="Arial" w:hAnsi="Arial" w:cs="Arial"/>
          <w:sz w:val="22"/>
          <w:szCs w:val="22"/>
        </w:rPr>
        <w:t>/Spectrophotometer</w:t>
      </w:r>
    </w:p>
    <w:p w14:paraId="54A33E39" w14:textId="77777777" w:rsidR="00810FEA" w:rsidRPr="002773FB" w:rsidRDefault="00810FEA" w:rsidP="009D7CDC">
      <w:pPr>
        <w:rPr>
          <w:rFonts w:ascii="Arial" w:hAnsi="Arial" w:cs="Arial"/>
          <w:sz w:val="22"/>
          <w:szCs w:val="22"/>
        </w:rPr>
      </w:pPr>
      <w:proofErr w:type="spellStart"/>
      <w:r>
        <w:rPr>
          <w:rFonts w:ascii="Arial" w:hAnsi="Arial" w:cs="Arial"/>
          <w:sz w:val="22"/>
          <w:szCs w:val="22"/>
        </w:rPr>
        <w:t>Qubit</w:t>
      </w:r>
      <w:proofErr w:type="spellEnd"/>
    </w:p>
    <w:p w14:paraId="1596F663" w14:textId="77777777" w:rsidR="009D7CDC" w:rsidRPr="002773FB" w:rsidRDefault="009D7CDC" w:rsidP="009D7CDC">
      <w:pPr>
        <w:rPr>
          <w:rFonts w:ascii="Arial" w:hAnsi="Arial" w:cs="Arial"/>
          <w:sz w:val="22"/>
          <w:szCs w:val="22"/>
        </w:rPr>
      </w:pPr>
    </w:p>
    <w:p w14:paraId="5B76FA19" w14:textId="77777777" w:rsidR="009D7CDC" w:rsidRPr="002773FB" w:rsidRDefault="009D7CDC" w:rsidP="009D7CDC">
      <w:pPr>
        <w:rPr>
          <w:rFonts w:ascii="Arial" w:hAnsi="Arial" w:cs="Arial"/>
          <w:sz w:val="22"/>
          <w:szCs w:val="22"/>
        </w:rPr>
        <w:sectPr w:rsidR="009D7CDC" w:rsidRPr="002773FB" w:rsidSect="00D3238F">
          <w:type w:val="continuous"/>
          <w:pgSz w:w="12240" w:h="15840"/>
          <w:pgMar w:top="1440" w:right="1440" w:bottom="1440" w:left="1440" w:header="720" w:footer="720" w:gutter="0"/>
          <w:cols w:num="2" w:space="720"/>
        </w:sectPr>
      </w:pPr>
    </w:p>
    <w:p w14:paraId="7E656B84" w14:textId="77777777" w:rsidR="009D7CDC" w:rsidRPr="002773FB" w:rsidRDefault="009D7CDC" w:rsidP="009D7CDC">
      <w:pPr>
        <w:rPr>
          <w:rFonts w:ascii="Arial" w:hAnsi="Arial" w:cs="Arial"/>
          <w:sz w:val="22"/>
          <w:szCs w:val="22"/>
        </w:rPr>
      </w:pPr>
      <w:r w:rsidRPr="002773FB">
        <w:rPr>
          <w:rFonts w:ascii="Arial" w:hAnsi="Arial" w:cs="Arial"/>
          <w:sz w:val="22"/>
          <w:szCs w:val="22"/>
        </w:rPr>
        <w:lastRenderedPageBreak/>
        <w:t>Thermo LTQ-</w:t>
      </w:r>
      <w:proofErr w:type="spellStart"/>
      <w:r w:rsidRPr="002773FB">
        <w:rPr>
          <w:rFonts w:ascii="Arial" w:hAnsi="Arial" w:cs="Arial"/>
          <w:sz w:val="22"/>
          <w:szCs w:val="22"/>
        </w:rPr>
        <w:t>Orbitrap</w:t>
      </w:r>
      <w:proofErr w:type="spellEnd"/>
      <w:r w:rsidRPr="002773FB">
        <w:rPr>
          <w:rFonts w:ascii="Arial" w:hAnsi="Arial" w:cs="Arial"/>
          <w:sz w:val="22"/>
          <w:szCs w:val="22"/>
        </w:rPr>
        <w:t xml:space="preserve"> XL</w:t>
      </w:r>
    </w:p>
    <w:p w14:paraId="13DAB060" w14:textId="77777777" w:rsidR="009D7CDC" w:rsidRPr="002773FB" w:rsidRDefault="009D7CDC" w:rsidP="009D7CDC">
      <w:pPr>
        <w:rPr>
          <w:rFonts w:ascii="Arial" w:hAnsi="Arial" w:cs="Arial"/>
          <w:sz w:val="22"/>
          <w:szCs w:val="22"/>
        </w:rPr>
      </w:pPr>
      <w:r w:rsidRPr="002773FB">
        <w:rPr>
          <w:rFonts w:ascii="Arial" w:hAnsi="Arial" w:cs="Arial"/>
          <w:sz w:val="22"/>
          <w:szCs w:val="22"/>
        </w:rPr>
        <w:t xml:space="preserve">Preparative HPLC &amp; </w:t>
      </w:r>
      <w:proofErr w:type="spellStart"/>
      <w:r w:rsidRPr="002773FB">
        <w:rPr>
          <w:rFonts w:ascii="Arial" w:hAnsi="Arial" w:cs="Arial"/>
          <w:sz w:val="22"/>
          <w:szCs w:val="22"/>
        </w:rPr>
        <w:t>nano</w:t>
      </w:r>
      <w:proofErr w:type="spellEnd"/>
      <w:r w:rsidRPr="002773FB">
        <w:rPr>
          <w:rFonts w:ascii="Arial" w:hAnsi="Arial" w:cs="Arial"/>
          <w:sz w:val="22"/>
          <w:szCs w:val="22"/>
        </w:rPr>
        <w:t>-flow rate HPLC</w:t>
      </w:r>
    </w:p>
    <w:p w14:paraId="47AD0B72" w14:textId="77777777" w:rsidR="009D7CDC" w:rsidRPr="002773FB" w:rsidRDefault="009D7CDC" w:rsidP="009D7CDC">
      <w:pPr>
        <w:rPr>
          <w:rFonts w:ascii="Arial" w:hAnsi="Arial" w:cs="Arial"/>
          <w:sz w:val="22"/>
          <w:szCs w:val="22"/>
        </w:rPr>
      </w:pPr>
      <w:r w:rsidRPr="002773FB">
        <w:rPr>
          <w:rFonts w:ascii="Arial" w:hAnsi="Arial" w:cs="Arial"/>
          <w:sz w:val="22"/>
          <w:szCs w:val="22"/>
        </w:rPr>
        <w:t xml:space="preserve">Thermo </w:t>
      </w:r>
      <w:proofErr w:type="spellStart"/>
      <w:r w:rsidRPr="002773FB">
        <w:rPr>
          <w:rFonts w:ascii="Arial" w:hAnsi="Arial" w:cs="Arial"/>
          <w:sz w:val="22"/>
          <w:szCs w:val="22"/>
        </w:rPr>
        <w:t>Steri</w:t>
      </w:r>
      <w:proofErr w:type="spellEnd"/>
      <w:r w:rsidRPr="002773FB">
        <w:rPr>
          <w:rFonts w:ascii="Arial" w:hAnsi="Arial" w:cs="Arial"/>
          <w:sz w:val="22"/>
          <w:szCs w:val="22"/>
        </w:rPr>
        <w:t>-cycle CO2 incubator</w:t>
      </w:r>
    </w:p>
    <w:p w14:paraId="549CF392" w14:textId="77777777" w:rsidR="009D7CDC" w:rsidRPr="002773FB" w:rsidRDefault="009D7CDC" w:rsidP="009D7CDC">
      <w:pPr>
        <w:pStyle w:val="sidebartext"/>
        <w:spacing w:before="0" w:beforeAutospacing="0" w:after="0" w:afterAutospacing="0"/>
        <w:rPr>
          <w:rFonts w:ascii="Arial" w:hAnsi="Arial" w:cs="Arial"/>
          <w:sz w:val="22"/>
          <w:szCs w:val="22"/>
        </w:rPr>
      </w:pPr>
      <w:proofErr w:type="spellStart"/>
      <w:r w:rsidRPr="002773FB">
        <w:rPr>
          <w:rFonts w:ascii="Arial" w:hAnsi="Arial" w:cs="Arial"/>
          <w:sz w:val="22"/>
          <w:szCs w:val="22"/>
        </w:rPr>
        <w:t>Kratos</w:t>
      </w:r>
      <w:proofErr w:type="spellEnd"/>
      <w:r w:rsidRPr="002773FB">
        <w:rPr>
          <w:rFonts w:ascii="Arial" w:hAnsi="Arial" w:cs="Arial"/>
          <w:sz w:val="22"/>
          <w:szCs w:val="22"/>
        </w:rPr>
        <w:t xml:space="preserve"> Analytical AXIMA-CFR: MALDI-TOF MS </w:t>
      </w:r>
    </w:p>
    <w:p w14:paraId="24391C1B" w14:textId="77777777" w:rsidR="009D7CDC" w:rsidRPr="002773FB" w:rsidRDefault="009D7CDC" w:rsidP="009D7CDC">
      <w:pPr>
        <w:pStyle w:val="sidebartext"/>
        <w:spacing w:before="0" w:beforeAutospacing="0" w:after="0" w:afterAutospacing="0"/>
        <w:rPr>
          <w:rFonts w:ascii="Arial" w:hAnsi="Arial" w:cs="Arial"/>
          <w:sz w:val="22"/>
          <w:szCs w:val="22"/>
        </w:rPr>
      </w:pPr>
      <w:proofErr w:type="spellStart"/>
      <w:r w:rsidRPr="002773FB">
        <w:rPr>
          <w:rFonts w:ascii="Arial" w:hAnsi="Arial" w:cs="Arial"/>
          <w:sz w:val="22"/>
          <w:szCs w:val="22"/>
        </w:rPr>
        <w:t>Kratos</w:t>
      </w:r>
      <w:proofErr w:type="spellEnd"/>
      <w:r w:rsidRPr="002773FB">
        <w:rPr>
          <w:rFonts w:ascii="Arial" w:hAnsi="Arial" w:cs="Arial"/>
          <w:sz w:val="22"/>
          <w:szCs w:val="22"/>
        </w:rPr>
        <w:t xml:space="preserve"> Analytical AXIMA-QIT: MALDI-Ion Trap-TOF MS </w:t>
      </w:r>
    </w:p>
    <w:p w14:paraId="3DF7F926" w14:textId="77777777" w:rsidR="009D7CDC" w:rsidRPr="002773FB" w:rsidRDefault="009D7CDC" w:rsidP="009D7CDC">
      <w:pPr>
        <w:pStyle w:val="sidebartext"/>
        <w:spacing w:before="0" w:beforeAutospacing="0" w:after="0" w:afterAutospacing="0"/>
        <w:rPr>
          <w:rFonts w:ascii="Arial" w:hAnsi="Arial" w:cs="Arial"/>
          <w:sz w:val="22"/>
          <w:szCs w:val="22"/>
        </w:rPr>
      </w:pPr>
      <w:proofErr w:type="spellStart"/>
      <w:r w:rsidRPr="002773FB">
        <w:rPr>
          <w:rFonts w:ascii="Arial" w:hAnsi="Arial" w:cs="Arial"/>
          <w:sz w:val="22"/>
          <w:szCs w:val="22"/>
        </w:rPr>
        <w:t>Micromass</w:t>
      </w:r>
      <w:proofErr w:type="spellEnd"/>
      <w:r w:rsidRPr="002773FB">
        <w:rPr>
          <w:rFonts w:ascii="Arial" w:hAnsi="Arial" w:cs="Arial"/>
          <w:sz w:val="22"/>
          <w:szCs w:val="22"/>
        </w:rPr>
        <w:t xml:space="preserve"> Q-</w:t>
      </w:r>
      <w:proofErr w:type="spellStart"/>
      <w:r w:rsidRPr="002773FB">
        <w:rPr>
          <w:rFonts w:ascii="Arial" w:hAnsi="Arial" w:cs="Arial"/>
          <w:sz w:val="22"/>
          <w:szCs w:val="22"/>
        </w:rPr>
        <w:t>TofTMAPI</w:t>
      </w:r>
      <w:proofErr w:type="spellEnd"/>
      <w:r w:rsidRPr="002773FB">
        <w:rPr>
          <w:rFonts w:ascii="Arial" w:hAnsi="Arial" w:cs="Arial"/>
          <w:sz w:val="22"/>
          <w:szCs w:val="22"/>
        </w:rPr>
        <w:t xml:space="preserve">-US: LC-MS-MS </w:t>
      </w:r>
    </w:p>
    <w:p w14:paraId="6D1DE943" w14:textId="77777777" w:rsidR="009D7CDC" w:rsidRPr="002773FB" w:rsidRDefault="009D7CDC" w:rsidP="009D7CDC">
      <w:pPr>
        <w:pStyle w:val="sidebartext"/>
        <w:spacing w:before="0" w:beforeAutospacing="0" w:after="0" w:afterAutospacing="0"/>
        <w:rPr>
          <w:rFonts w:ascii="Arial" w:hAnsi="Arial" w:cs="Arial"/>
          <w:sz w:val="22"/>
          <w:szCs w:val="22"/>
        </w:rPr>
      </w:pPr>
      <w:proofErr w:type="spellStart"/>
      <w:r w:rsidRPr="002773FB">
        <w:rPr>
          <w:rFonts w:ascii="Arial" w:hAnsi="Arial" w:cs="Arial"/>
          <w:sz w:val="22"/>
          <w:szCs w:val="22"/>
        </w:rPr>
        <w:t>Finnigan</w:t>
      </w:r>
      <w:proofErr w:type="spellEnd"/>
      <w:r w:rsidRPr="002773FB">
        <w:rPr>
          <w:rFonts w:ascii="Arial" w:hAnsi="Arial" w:cs="Arial"/>
          <w:sz w:val="22"/>
          <w:szCs w:val="22"/>
        </w:rPr>
        <w:t xml:space="preserve"> LTQ: LC/MS/</w:t>
      </w:r>
      <w:proofErr w:type="spellStart"/>
      <w:r w:rsidRPr="002773FB">
        <w:rPr>
          <w:rFonts w:ascii="Arial" w:hAnsi="Arial" w:cs="Arial"/>
          <w:sz w:val="22"/>
          <w:szCs w:val="22"/>
        </w:rPr>
        <w:t>MSn</w:t>
      </w:r>
      <w:proofErr w:type="spellEnd"/>
      <w:r w:rsidRPr="002773FB">
        <w:rPr>
          <w:rFonts w:ascii="Arial" w:hAnsi="Arial" w:cs="Arial"/>
          <w:sz w:val="22"/>
          <w:szCs w:val="22"/>
        </w:rPr>
        <w:t xml:space="preserve"> </w:t>
      </w:r>
    </w:p>
    <w:p w14:paraId="2F8AB3F7" w14:textId="77777777" w:rsidR="009D7CDC" w:rsidRPr="002773FB" w:rsidRDefault="009D7CDC" w:rsidP="009D7CDC">
      <w:pPr>
        <w:pStyle w:val="sidebartext"/>
        <w:spacing w:before="0" w:beforeAutospacing="0" w:after="0" w:afterAutospacing="0"/>
        <w:rPr>
          <w:rFonts w:ascii="Arial" w:hAnsi="Arial" w:cs="Arial"/>
          <w:sz w:val="22"/>
          <w:szCs w:val="22"/>
        </w:rPr>
      </w:pPr>
      <w:proofErr w:type="spellStart"/>
      <w:r w:rsidRPr="002773FB">
        <w:rPr>
          <w:rFonts w:ascii="Arial" w:hAnsi="Arial" w:cs="Arial"/>
          <w:sz w:val="22"/>
          <w:szCs w:val="22"/>
        </w:rPr>
        <w:t>Finnigan</w:t>
      </w:r>
      <w:proofErr w:type="spellEnd"/>
      <w:r w:rsidRPr="002773FB">
        <w:rPr>
          <w:rFonts w:ascii="Arial" w:hAnsi="Arial" w:cs="Arial"/>
          <w:sz w:val="22"/>
          <w:szCs w:val="22"/>
        </w:rPr>
        <w:t xml:space="preserve"> LCQ and GCQ Ion Trap Mass Spectrometers </w:t>
      </w:r>
    </w:p>
    <w:p w14:paraId="7726D1AF" w14:textId="77777777" w:rsidR="009D7CDC" w:rsidRPr="002773FB" w:rsidRDefault="009D7CDC" w:rsidP="009D7CDC">
      <w:pPr>
        <w:pStyle w:val="sidebartext"/>
        <w:spacing w:before="0" w:beforeAutospacing="0" w:after="0" w:afterAutospacing="0"/>
        <w:rPr>
          <w:rFonts w:ascii="Arial" w:hAnsi="Arial" w:cs="Arial"/>
          <w:sz w:val="22"/>
          <w:szCs w:val="22"/>
        </w:rPr>
      </w:pPr>
      <w:r w:rsidRPr="002773FB">
        <w:rPr>
          <w:rFonts w:ascii="Arial" w:hAnsi="Arial" w:cs="Arial"/>
          <w:sz w:val="22"/>
          <w:szCs w:val="22"/>
        </w:rPr>
        <w:t xml:space="preserve">Proteome Systems IsoelectrIQ2: </w:t>
      </w:r>
      <w:proofErr w:type="spellStart"/>
      <w:r w:rsidRPr="002773FB">
        <w:rPr>
          <w:rFonts w:ascii="Arial" w:hAnsi="Arial" w:cs="Arial"/>
          <w:sz w:val="22"/>
          <w:szCs w:val="22"/>
        </w:rPr>
        <w:t>Multicompartment</w:t>
      </w:r>
      <w:proofErr w:type="spellEnd"/>
      <w:r w:rsidRPr="002773FB">
        <w:rPr>
          <w:rFonts w:ascii="Arial" w:hAnsi="Arial" w:cs="Arial"/>
          <w:sz w:val="22"/>
          <w:szCs w:val="22"/>
        </w:rPr>
        <w:t xml:space="preserve"> </w:t>
      </w:r>
      <w:proofErr w:type="spellStart"/>
      <w:r w:rsidRPr="002773FB">
        <w:rPr>
          <w:rFonts w:ascii="Arial" w:hAnsi="Arial" w:cs="Arial"/>
          <w:sz w:val="22"/>
          <w:szCs w:val="22"/>
        </w:rPr>
        <w:t>Electrolyzer</w:t>
      </w:r>
      <w:proofErr w:type="spellEnd"/>
      <w:r w:rsidRPr="002773FB">
        <w:rPr>
          <w:rFonts w:ascii="Arial" w:hAnsi="Arial" w:cs="Arial"/>
          <w:sz w:val="22"/>
          <w:szCs w:val="22"/>
        </w:rPr>
        <w:t xml:space="preserve"> </w:t>
      </w:r>
    </w:p>
    <w:p w14:paraId="2747274E" w14:textId="77777777" w:rsidR="009D7CDC" w:rsidRPr="002773FB" w:rsidRDefault="009D7CDC" w:rsidP="009D7CDC">
      <w:pPr>
        <w:pStyle w:val="sidebartext"/>
        <w:spacing w:before="0" w:beforeAutospacing="0" w:after="0" w:afterAutospacing="0"/>
        <w:rPr>
          <w:rFonts w:ascii="Arial" w:hAnsi="Arial" w:cs="Arial"/>
          <w:sz w:val="22"/>
          <w:szCs w:val="22"/>
        </w:rPr>
      </w:pPr>
      <w:r w:rsidRPr="002773FB">
        <w:rPr>
          <w:rFonts w:ascii="Arial" w:hAnsi="Arial" w:cs="Arial"/>
          <w:sz w:val="22"/>
          <w:szCs w:val="22"/>
        </w:rPr>
        <w:t xml:space="preserve">XCISE: Integrated Gel-excision processor </w:t>
      </w:r>
    </w:p>
    <w:p w14:paraId="6FBB9135" w14:textId="77777777" w:rsidR="009D7CDC" w:rsidRPr="002773FB" w:rsidRDefault="009D7CDC" w:rsidP="009D7CDC">
      <w:pPr>
        <w:pStyle w:val="sidebartext"/>
        <w:spacing w:before="0" w:beforeAutospacing="0" w:after="0" w:afterAutospacing="0"/>
        <w:rPr>
          <w:rFonts w:ascii="Arial" w:hAnsi="Arial" w:cs="Arial"/>
          <w:sz w:val="22"/>
          <w:szCs w:val="22"/>
        </w:rPr>
      </w:pPr>
      <w:r w:rsidRPr="002773FB">
        <w:rPr>
          <w:rFonts w:ascii="Arial" w:hAnsi="Arial" w:cs="Arial"/>
          <w:sz w:val="22"/>
          <w:szCs w:val="22"/>
        </w:rPr>
        <w:t xml:space="preserve">Alpha </w:t>
      </w:r>
      <w:proofErr w:type="spellStart"/>
      <w:r w:rsidRPr="002773FB">
        <w:rPr>
          <w:rFonts w:ascii="Arial" w:hAnsi="Arial" w:cs="Arial"/>
          <w:sz w:val="22"/>
          <w:szCs w:val="22"/>
        </w:rPr>
        <w:t>ImagerTM</w:t>
      </w:r>
      <w:proofErr w:type="spellEnd"/>
      <w:r w:rsidRPr="002773FB">
        <w:rPr>
          <w:rFonts w:ascii="Arial" w:hAnsi="Arial" w:cs="Arial"/>
          <w:sz w:val="22"/>
          <w:szCs w:val="22"/>
        </w:rPr>
        <w:t xml:space="preserve"> Model 3400 Alpha </w:t>
      </w:r>
      <w:proofErr w:type="spellStart"/>
      <w:r w:rsidRPr="002773FB">
        <w:rPr>
          <w:rFonts w:ascii="Arial" w:hAnsi="Arial" w:cs="Arial"/>
          <w:sz w:val="22"/>
          <w:szCs w:val="22"/>
        </w:rPr>
        <w:t>Innotech</w:t>
      </w:r>
      <w:proofErr w:type="spellEnd"/>
      <w:r w:rsidRPr="002773FB">
        <w:rPr>
          <w:rFonts w:ascii="Arial" w:hAnsi="Arial" w:cs="Arial"/>
          <w:sz w:val="22"/>
          <w:szCs w:val="22"/>
        </w:rPr>
        <w:t xml:space="preserve"> Corp. </w:t>
      </w:r>
    </w:p>
    <w:p w14:paraId="09BE8F19" w14:textId="77777777" w:rsidR="009D7CDC" w:rsidRPr="002773FB" w:rsidRDefault="009D7CDC" w:rsidP="009D7CDC">
      <w:pPr>
        <w:pStyle w:val="sidebartext"/>
        <w:spacing w:before="0" w:beforeAutospacing="0" w:after="0" w:afterAutospacing="0"/>
        <w:rPr>
          <w:rFonts w:ascii="Arial" w:hAnsi="Arial" w:cs="Arial"/>
          <w:sz w:val="22"/>
          <w:szCs w:val="22"/>
        </w:rPr>
      </w:pPr>
      <w:r w:rsidRPr="002773FB">
        <w:rPr>
          <w:rFonts w:ascii="Arial" w:hAnsi="Arial" w:cs="Arial"/>
          <w:sz w:val="22"/>
          <w:szCs w:val="22"/>
        </w:rPr>
        <w:t xml:space="preserve">Bio-Rad </w:t>
      </w:r>
      <w:proofErr w:type="spellStart"/>
      <w:r w:rsidRPr="002773FB">
        <w:rPr>
          <w:rFonts w:ascii="Arial" w:hAnsi="Arial" w:cs="Arial"/>
          <w:sz w:val="22"/>
          <w:szCs w:val="22"/>
        </w:rPr>
        <w:t>Rotofor</w:t>
      </w:r>
      <w:proofErr w:type="spellEnd"/>
      <w:r w:rsidRPr="002773FB">
        <w:rPr>
          <w:rFonts w:ascii="Arial" w:hAnsi="Arial" w:cs="Arial"/>
          <w:sz w:val="22"/>
          <w:szCs w:val="22"/>
        </w:rPr>
        <w:t xml:space="preserve"> </w:t>
      </w:r>
    </w:p>
    <w:p w14:paraId="6E847AD6" w14:textId="77777777" w:rsidR="009D7CDC" w:rsidRPr="002773FB" w:rsidRDefault="009D7CDC" w:rsidP="009D7CDC">
      <w:pPr>
        <w:pStyle w:val="sidebartext"/>
        <w:spacing w:before="0" w:beforeAutospacing="0" w:after="0" w:afterAutospacing="0"/>
        <w:rPr>
          <w:rFonts w:ascii="Arial" w:hAnsi="Arial" w:cs="Arial"/>
          <w:sz w:val="22"/>
          <w:szCs w:val="22"/>
        </w:rPr>
      </w:pPr>
      <w:r w:rsidRPr="002773FB">
        <w:rPr>
          <w:rFonts w:ascii="Arial" w:hAnsi="Arial" w:cs="Arial"/>
          <w:sz w:val="22"/>
          <w:szCs w:val="22"/>
        </w:rPr>
        <w:t xml:space="preserve">PBI </w:t>
      </w:r>
      <w:proofErr w:type="spellStart"/>
      <w:r w:rsidRPr="002773FB">
        <w:rPr>
          <w:rFonts w:ascii="Arial" w:hAnsi="Arial" w:cs="Arial"/>
          <w:sz w:val="22"/>
          <w:szCs w:val="22"/>
        </w:rPr>
        <w:t>Barocycler</w:t>
      </w:r>
      <w:proofErr w:type="spellEnd"/>
      <w:r w:rsidRPr="002773FB">
        <w:rPr>
          <w:rFonts w:ascii="Arial" w:hAnsi="Arial" w:cs="Arial"/>
          <w:sz w:val="22"/>
          <w:szCs w:val="22"/>
        </w:rPr>
        <w:t xml:space="preserve"> NEP2017 </w:t>
      </w:r>
    </w:p>
    <w:p w14:paraId="6B694BE4" w14:textId="77777777" w:rsidR="009D7CDC" w:rsidRPr="002773FB" w:rsidRDefault="009D7CDC" w:rsidP="009D7CDC">
      <w:pPr>
        <w:pStyle w:val="sidebartext"/>
        <w:spacing w:before="0" w:beforeAutospacing="0" w:after="0" w:afterAutospacing="0"/>
        <w:rPr>
          <w:rFonts w:ascii="Arial" w:hAnsi="Arial" w:cs="Arial"/>
          <w:sz w:val="22"/>
          <w:szCs w:val="22"/>
        </w:rPr>
      </w:pPr>
      <w:proofErr w:type="spellStart"/>
      <w:r w:rsidRPr="002773FB">
        <w:rPr>
          <w:rFonts w:ascii="Arial" w:hAnsi="Arial" w:cs="Arial"/>
          <w:sz w:val="22"/>
          <w:szCs w:val="22"/>
        </w:rPr>
        <w:t>PolarisQ</w:t>
      </w:r>
      <w:proofErr w:type="spellEnd"/>
      <w:r w:rsidRPr="002773FB">
        <w:rPr>
          <w:rFonts w:ascii="Arial" w:hAnsi="Arial" w:cs="Arial"/>
          <w:sz w:val="22"/>
          <w:szCs w:val="22"/>
        </w:rPr>
        <w:t xml:space="preserve"> Ion Trap GC/</w:t>
      </w:r>
      <w:proofErr w:type="spellStart"/>
      <w:r w:rsidRPr="002773FB">
        <w:rPr>
          <w:rFonts w:ascii="Arial" w:hAnsi="Arial" w:cs="Arial"/>
          <w:sz w:val="22"/>
          <w:szCs w:val="22"/>
        </w:rPr>
        <w:t>MSn</w:t>
      </w:r>
      <w:proofErr w:type="spellEnd"/>
      <w:r w:rsidRPr="002773FB">
        <w:rPr>
          <w:rFonts w:ascii="Arial" w:hAnsi="Arial" w:cs="Arial"/>
          <w:sz w:val="22"/>
          <w:szCs w:val="22"/>
        </w:rPr>
        <w:t xml:space="preserve"> </w:t>
      </w:r>
    </w:p>
    <w:p w14:paraId="41915640" w14:textId="77777777" w:rsidR="009D7CDC" w:rsidRPr="002773FB" w:rsidRDefault="009D7CDC" w:rsidP="009D7CDC">
      <w:pPr>
        <w:pStyle w:val="sidebartext"/>
        <w:spacing w:before="0" w:beforeAutospacing="0" w:after="0" w:afterAutospacing="0"/>
        <w:rPr>
          <w:rFonts w:ascii="Arial" w:hAnsi="Arial" w:cs="Arial"/>
          <w:sz w:val="22"/>
          <w:szCs w:val="22"/>
        </w:rPr>
      </w:pPr>
      <w:r w:rsidRPr="002773FB">
        <w:rPr>
          <w:rFonts w:ascii="Arial" w:hAnsi="Arial" w:cs="Arial"/>
          <w:sz w:val="22"/>
          <w:szCs w:val="22"/>
        </w:rPr>
        <w:t xml:space="preserve">Shimadzu HPLC </w:t>
      </w:r>
    </w:p>
    <w:p w14:paraId="7FA6A8CB" w14:textId="77777777" w:rsidR="009D7CDC" w:rsidRPr="002773FB" w:rsidRDefault="009D7CDC" w:rsidP="009D7CDC">
      <w:pPr>
        <w:pStyle w:val="Heading1"/>
        <w:rPr>
          <w:rFonts w:ascii="Arial" w:hAnsi="Arial" w:cs="Arial"/>
          <w:sz w:val="22"/>
          <w:szCs w:val="22"/>
        </w:rPr>
        <w:sectPr w:rsidR="009D7CDC" w:rsidRPr="002773FB" w:rsidSect="00D3238F">
          <w:type w:val="continuous"/>
          <w:pgSz w:w="12240" w:h="15840"/>
          <w:pgMar w:top="1440" w:right="1440" w:bottom="1440" w:left="1440" w:header="720" w:footer="720" w:gutter="0"/>
          <w:cols w:num="2" w:space="720"/>
        </w:sectPr>
      </w:pPr>
    </w:p>
    <w:p w14:paraId="37A661E4" w14:textId="77777777" w:rsidR="009D7CDC" w:rsidRPr="002773FB" w:rsidRDefault="009D7CDC" w:rsidP="009D7CDC">
      <w:pPr>
        <w:pStyle w:val="Heading1"/>
        <w:rPr>
          <w:rFonts w:ascii="Arial" w:hAnsi="Arial" w:cs="Arial"/>
          <w:sz w:val="22"/>
          <w:szCs w:val="22"/>
        </w:rPr>
      </w:pPr>
      <w:r w:rsidRPr="002773FB">
        <w:rPr>
          <w:rFonts w:ascii="Arial" w:hAnsi="Arial" w:cs="Arial"/>
          <w:sz w:val="22"/>
          <w:szCs w:val="22"/>
        </w:rPr>
        <w:lastRenderedPageBreak/>
        <w:t>Microscopy System</w:t>
      </w:r>
    </w:p>
    <w:p w14:paraId="05064245" w14:textId="77777777" w:rsidR="009D7CDC" w:rsidRPr="002773FB" w:rsidRDefault="009D7CDC" w:rsidP="009D7CDC">
      <w:pPr>
        <w:rPr>
          <w:rFonts w:ascii="Arial" w:hAnsi="Arial" w:cs="Arial"/>
          <w:sz w:val="22"/>
          <w:szCs w:val="22"/>
        </w:rPr>
      </w:pPr>
      <w:r w:rsidRPr="002773FB">
        <w:rPr>
          <w:rFonts w:ascii="Arial" w:hAnsi="Arial" w:cs="Arial"/>
          <w:sz w:val="22"/>
          <w:szCs w:val="22"/>
        </w:rPr>
        <w:t>Olympus IX81 Motorized Research Microscope system</w:t>
      </w:r>
    </w:p>
    <w:p w14:paraId="5C290DC2" w14:textId="77777777" w:rsidR="009D7CDC" w:rsidRPr="002773FB" w:rsidRDefault="009D7CDC" w:rsidP="009D7CDC">
      <w:pPr>
        <w:rPr>
          <w:rFonts w:ascii="Arial" w:hAnsi="Arial" w:cs="Arial"/>
          <w:sz w:val="22"/>
          <w:szCs w:val="22"/>
        </w:rPr>
      </w:pPr>
      <w:r w:rsidRPr="002773FB">
        <w:rPr>
          <w:rFonts w:ascii="Arial" w:hAnsi="Arial" w:cs="Arial"/>
          <w:color w:val="000000"/>
          <w:sz w:val="22"/>
          <w:szCs w:val="22"/>
        </w:rPr>
        <w:t>Our image capturing system includes a IX81 motorized, inverted Olympus microscope connected to a Retiga-1300, Mono, 12-bit cooled camera with RGB Liquid Crystal Color Filter Module (Slider), both the camera and the microscope controlled by a basic IP Lab software with additional script designed for our own specific needs.</w:t>
      </w:r>
    </w:p>
    <w:p w14:paraId="2E01AA43" w14:textId="77777777" w:rsidR="009D7CDC" w:rsidRPr="002773FB" w:rsidRDefault="009D7CDC" w:rsidP="009D7CDC">
      <w:pPr>
        <w:pStyle w:val="Heading1"/>
        <w:rPr>
          <w:rFonts w:ascii="Arial" w:hAnsi="Arial" w:cs="Arial"/>
          <w:sz w:val="22"/>
          <w:szCs w:val="22"/>
        </w:rPr>
      </w:pPr>
      <w:r w:rsidRPr="002773FB">
        <w:rPr>
          <w:rFonts w:ascii="Arial" w:hAnsi="Arial" w:cs="Arial"/>
          <w:sz w:val="22"/>
          <w:szCs w:val="22"/>
        </w:rPr>
        <w:t>Computing Equipment</w:t>
      </w:r>
    </w:p>
    <w:p w14:paraId="10ED9D91" w14:textId="77777777" w:rsidR="009D7CDC" w:rsidRDefault="009D7CDC" w:rsidP="009D7CDC">
      <w:pPr>
        <w:rPr>
          <w:rFonts w:ascii="Arial" w:hAnsi="Arial" w:cs="Arial"/>
          <w:sz w:val="22"/>
          <w:szCs w:val="22"/>
        </w:rPr>
      </w:pPr>
      <w:r w:rsidRPr="002773FB">
        <w:rPr>
          <w:rFonts w:ascii="Arial" w:hAnsi="Arial" w:cs="Arial"/>
          <w:sz w:val="22"/>
          <w:szCs w:val="22"/>
        </w:rPr>
        <w:t>In addition to personal and office computers, and those dedicated to running particular pieces of laboratory equipment, there are four desktop Macintosh PowerPC systems and a 4 Dell PowerEdge T</w:t>
      </w:r>
      <w:r w:rsidR="00D3238F">
        <w:rPr>
          <w:rFonts w:ascii="Arial" w:hAnsi="Arial" w:cs="Arial"/>
          <w:sz w:val="22"/>
          <w:szCs w:val="22"/>
        </w:rPr>
        <w:t>310 Servers, each with Intel Xe</w:t>
      </w:r>
      <w:bookmarkStart w:id="0" w:name="_GoBack"/>
      <w:bookmarkEnd w:id="0"/>
      <w:r w:rsidRPr="002773FB">
        <w:rPr>
          <w:rFonts w:ascii="Arial" w:hAnsi="Arial" w:cs="Arial"/>
          <w:sz w:val="22"/>
          <w:szCs w:val="22"/>
        </w:rPr>
        <w:t xml:space="preserve">on 8 CPUs, 2.53 GHz, two with 32Gb RAM, one with 16 Gb RAM, and 1 with 8GB RAM.  Two of these have 2 TB </w:t>
      </w:r>
      <w:proofErr w:type="spellStart"/>
      <w:r w:rsidRPr="002773FB">
        <w:rPr>
          <w:rFonts w:ascii="Arial" w:hAnsi="Arial" w:cs="Arial"/>
          <w:sz w:val="22"/>
          <w:szCs w:val="22"/>
        </w:rPr>
        <w:t>hardrives</w:t>
      </w:r>
      <w:proofErr w:type="spellEnd"/>
      <w:r w:rsidRPr="002773FB">
        <w:rPr>
          <w:rFonts w:ascii="Arial" w:hAnsi="Arial" w:cs="Arial"/>
          <w:sz w:val="22"/>
          <w:szCs w:val="22"/>
        </w:rPr>
        <w:t xml:space="preserve">, one with 1.5 TB Hard </w:t>
      </w:r>
      <w:proofErr w:type="gramStart"/>
      <w:r w:rsidRPr="002773FB">
        <w:rPr>
          <w:rFonts w:ascii="Arial" w:hAnsi="Arial" w:cs="Arial"/>
          <w:sz w:val="22"/>
          <w:szCs w:val="22"/>
        </w:rPr>
        <w:t>drive</w:t>
      </w:r>
      <w:proofErr w:type="gramEnd"/>
      <w:r w:rsidRPr="002773FB">
        <w:rPr>
          <w:rFonts w:ascii="Arial" w:hAnsi="Arial" w:cs="Arial"/>
          <w:sz w:val="22"/>
          <w:szCs w:val="22"/>
        </w:rPr>
        <w:t xml:space="preserve"> and the fourth with 40 GB hard drive.  A 2 x 2.8 GHz Quad Core Processor Mac Server with 2 Gb RAM and 4 x500 Gb storage running OSX handles our internal databases and provides Apache WWW services.  Each computer is wired to the campus Ethernet for internet access and shared printers.  All data is regularly archived to the RAID configuration on the server or the NAS drive (4Tb).  There is also an HP DL165G7 cluster computer with 128 GB RAM for processing of data and sample management. </w:t>
      </w:r>
    </w:p>
    <w:p w14:paraId="06C27342" w14:textId="77777777" w:rsidR="009D7CDC" w:rsidRPr="002773FB" w:rsidRDefault="009D7CDC" w:rsidP="009D7CDC">
      <w:pPr>
        <w:rPr>
          <w:rFonts w:ascii="Arial" w:hAnsi="Arial" w:cs="Arial"/>
          <w:sz w:val="22"/>
          <w:szCs w:val="22"/>
        </w:rPr>
      </w:pPr>
      <w:r>
        <w:rPr>
          <w:rFonts w:ascii="Arial" w:hAnsi="Arial" w:cs="Arial"/>
          <w:sz w:val="22"/>
          <w:szCs w:val="22"/>
        </w:rPr>
        <w:t xml:space="preserve">In addition, the </w:t>
      </w:r>
      <w:r w:rsidR="00841141">
        <w:rPr>
          <w:rFonts w:ascii="Arial" w:hAnsi="Arial" w:cs="Arial"/>
          <w:sz w:val="22"/>
          <w:szCs w:val="22"/>
        </w:rPr>
        <w:t xml:space="preserve">Resource Computing and Instrumentation Core Facility </w:t>
      </w:r>
      <w:proofErr w:type="gramStart"/>
      <w:r>
        <w:rPr>
          <w:rFonts w:ascii="Arial" w:hAnsi="Arial" w:cs="Arial"/>
          <w:sz w:val="22"/>
          <w:szCs w:val="22"/>
        </w:rPr>
        <w:t>manages</w:t>
      </w:r>
      <w:proofErr w:type="gramEnd"/>
      <w:r>
        <w:rPr>
          <w:rFonts w:ascii="Arial" w:hAnsi="Arial" w:cs="Arial"/>
          <w:sz w:val="22"/>
          <w:szCs w:val="22"/>
        </w:rPr>
        <w:t xml:space="preserve"> a data server for the HCGS which is scheduled to have a storage capacity of at least 60 TB by 201</w:t>
      </w:r>
      <w:r w:rsidR="00810FEA">
        <w:rPr>
          <w:rFonts w:ascii="Arial" w:hAnsi="Arial" w:cs="Arial"/>
          <w:sz w:val="22"/>
          <w:szCs w:val="22"/>
        </w:rPr>
        <w:t>5</w:t>
      </w:r>
      <w:r>
        <w:rPr>
          <w:rFonts w:ascii="Arial" w:hAnsi="Arial" w:cs="Arial"/>
          <w:sz w:val="22"/>
          <w:szCs w:val="22"/>
        </w:rPr>
        <w:t>.</w:t>
      </w:r>
    </w:p>
    <w:p w14:paraId="6CCC6B90" w14:textId="77777777" w:rsidR="00E94B48" w:rsidRDefault="00E94B48"/>
    <w:sectPr w:rsidR="00E94B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3F0D1E" w14:textId="77777777" w:rsidR="00D3238F" w:rsidRDefault="00D3238F">
      <w:r>
        <w:separator/>
      </w:r>
    </w:p>
  </w:endnote>
  <w:endnote w:type="continuationSeparator" w:id="0">
    <w:p w14:paraId="449808BD" w14:textId="77777777" w:rsidR="00D3238F" w:rsidRDefault="00D32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5E8798" w14:textId="77777777" w:rsidR="00D3238F" w:rsidRDefault="00D3238F" w:rsidP="00D3238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A848F36" w14:textId="77777777" w:rsidR="00D3238F" w:rsidRDefault="00D3238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47632D" w14:textId="77777777" w:rsidR="00D3238F" w:rsidRDefault="00D3238F">
      <w:r>
        <w:separator/>
      </w:r>
    </w:p>
  </w:footnote>
  <w:footnote w:type="continuationSeparator" w:id="0">
    <w:p w14:paraId="2ABF674C" w14:textId="77777777" w:rsidR="00D3238F" w:rsidRDefault="00D323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CDC"/>
    <w:rsid w:val="00020755"/>
    <w:rsid w:val="00330853"/>
    <w:rsid w:val="005C23DF"/>
    <w:rsid w:val="00810FEA"/>
    <w:rsid w:val="00841141"/>
    <w:rsid w:val="00877D9D"/>
    <w:rsid w:val="00991BE6"/>
    <w:rsid w:val="009D7CDC"/>
    <w:rsid w:val="00AD3D73"/>
    <w:rsid w:val="00AF407E"/>
    <w:rsid w:val="00BD3D50"/>
    <w:rsid w:val="00D3238F"/>
    <w:rsid w:val="00E94B48"/>
    <w:rsid w:val="00F907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5AE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CDC"/>
    <w:pPr>
      <w:spacing w:after="0" w:line="240" w:lineRule="auto"/>
    </w:pPr>
    <w:rPr>
      <w:rFonts w:ascii="Times" w:eastAsia="Times" w:hAnsi="Times" w:cs="Times New Roman"/>
      <w:sz w:val="24"/>
      <w:szCs w:val="20"/>
    </w:rPr>
  </w:style>
  <w:style w:type="paragraph" w:styleId="Heading1">
    <w:name w:val="heading 1"/>
    <w:basedOn w:val="Normal"/>
    <w:next w:val="Normal"/>
    <w:link w:val="Heading1Char"/>
    <w:qFormat/>
    <w:rsid w:val="009D7CDC"/>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D7CDC"/>
    <w:rPr>
      <w:rFonts w:ascii="Times" w:eastAsia="Times" w:hAnsi="Times" w:cs="Times New Roman"/>
      <w:b/>
      <w:sz w:val="24"/>
      <w:szCs w:val="20"/>
    </w:rPr>
  </w:style>
  <w:style w:type="paragraph" w:styleId="Footer">
    <w:name w:val="footer"/>
    <w:basedOn w:val="Normal"/>
    <w:link w:val="FooterChar"/>
    <w:rsid w:val="009D7CDC"/>
    <w:pPr>
      <w:tabs>
        <w:tab w:val="center" w:pos="4320"/>
        <w:tab w:val="right" w:pos="8640"/>
      </w:tabs>
    </w:pPr>
  </w:style>
  <w:style w:type="character" w:customStyle="1" w:styleId="FooterChar">
    <w:name w:val="Footer Char"/>
    <w:basedOn w:val="DefaultParagraphFont"/>
    <w:link w:val="Footer"/>
    <w:rsid w:val="009D7CDC"/>
    <w:rPr>
      <w:rFonts w:ascii="Times" w:eastAsia="Times" w:hAnsi="Times" w:cs="Times New Roman"/>
      <w:sz w:val="24"/>
      <w:szCs w:val="20"/>
    </w:rPr>
  </w:style>
  <w:style w:type="character" w:styleId="PageNumber">
    <w:name w:val="page number"/>
    <w:basedOn w:val="DefaultParagraphFont"/>
    <w:rsid w:val="009D7CDC"/>
  </w:style>
  <w:style w:type="paragraph" w:customStyle="1" w:styleId="sidebartext">
    <w:name w:val="sidebar_text"/>
    <w:basedOn w:val="Normal"/>
    <w:rsid w:val="009D7CDC"/>
    <w:pPr>
      <w:spacing w:before="100" w:beforeAutospacing="1" w:after="100" w:afterAutospacing="1"/>
    </w:pPr>
    <w:rPr>
      <w:rFonts w:ascii="Times New Roman" w:eastAsia="Times New Roman" w:hAnsi="Times New Roman"/>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CDC"/>
    <w:pPr>
      <w:spacing w:after="0" w:line="240" w:lineRule="auto"/>
    </w:pPr>
    <w:rPr>
      <w:rFonts w:ascii="Times" w:eastAsia="Times" w:hAnsi="Times" w:cs="Times New Roman"/>
      <w:sz w:val="24"/>
      <w:szCs w:val="20"/>
    </w:rPr>
  </w:style>
  <w:style w:type="paragraph" w:styleId="Heading1">
    <w:name w:val="heading 1"/>
    <w:basedOn w:val="Normal"/>
    <w:next w:val="Normal"/>
    <w:link w:val="Heading1Char"/>
    <w:qFormat/>
    <w:rsid w:val="009D7CDC"/>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D7CDC"/>
    <w:rPr>
      <w:rFonts w:ascii="Times" w:eastAsia="Times" w:hAnsi="Times" w:cs="Times New Roman"/>
      <w:b/>
      <w:sz w:val="24"/>
      <w:szCs w:val="20"/>
    </w:rPr>
  </w:style>
  <w:style w:type="paragraph" w:styleId="Footer">
    <w:name w:val="footer"/>
    <w:basedOn w:val="Normal"/>
    <w:link w:val="FooterChar"/>
    <w:rsid w:val="009D7CDC"/>
    <w:pPr>
      <w:tabs>
        <w:tab w:val="center" w:pos="4320"/>
        <w:tab w:val="right" w:pos="8640"/>
      </w:tabs>
    </w:pPr>
  </w:style>
  <w:style w:type="character" w:customStyle="1" w:styleId="FooterChar">
    <w:name w:val="Footer Char"/>
    <w:basedOn w:val="DefaultParagraphFont"/>
    <w:link w:val="Footer"/>
    <w:rsid w:val="009D7CDC"/>
    <w:rPr>
      <w:rFonts w:ascii="Times" w:eastAsia="Times" w:hAnsi="Times" w:cs="Times New Roman"/>
      <w:sz w:val="24"/>
      <w:szCs w:val="20"/>
    </w:rPr>
  </w:style>
  <w:style w:type="character" w:styleId="PageNumber">
    <w:name w:val="page number"/>
    <w:basedOn w:val="DefaultParagraphFont"/>
    <w:rsid w:val="009D7CDC"/>
  </w:style>
  <w:style w:type="paragraph" w:customStyle="1" w:styleId="sidebartext">
    <w:name w:val="sidebar_text"/>
    <w:basedOn w:val="Normal"/>
    <w:rsid w:val="009D7CDC"/>
    <w:pPr>
      <w:spacing w:before="100" w:beforeAutospacing="1" w:after="100" w:afterAutospacing="1"/>
    </w:pPr>
    <w:rPr>
      <w:rFonts w:ascii="Times New Roman" w:eastAsia="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480</Words>
  <Characters>2740</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Krystalynne Morris</dc:creator>
  <cp:lastModifiedBy>Matthew MacManes</cp:lastModifiedBy>
  <cp:revision>3</cp:revision>
  <dcterms:created xsi:type="dcterms:W3CDTF">2014-02-21T18:34:00Z</dcterms:created>
  <dcterms:modified xsi:type="dcterms:W3CDTF">2014-02-21T20:19:00Z</dcterms:modified>
</cp:coreProperties>
</file>